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FC146" w14:textId="29DE7C98" w:rsidR="00DE7C80" w:rsidRPr="006247CC" w:rsidRDefault="00DE7C80" w:rsidP="00DE7C80">
      <w:pPr>
        <w:spacing w:after="0" w:line="240" w:lineRule="auto"/>
        <w:jc w:val="right"/>
        <w:rPr>
          <w:rFonts w:ascii="Cambria" w:eastAsia="Cambria" w:hAnsi="Cambria" w:cs="Cambria"/>
          <w:b/>
          <w:bCs/>
          <w:i/>
          <w:iCs/>
          <w:sz w:val="16"/>
          <w:szCs w:val="16"/>
        </w:rPr>
      </w:pPr>
      <w:r w:rsidRPr="006247CC">
        <w:rPr>
          <w:rFonts w:ascii="Cambria" w:eastAsia="Cambria" w:hAnsi="Cambria" w:cs="Cambria"/>
          <w:b/>
          <w:bCs/>
          <w:i/>
          <w:iCs/>
          <w:sz w:val="16"/>
          <w:szCs w:val="16"/>
        </w:rPr>
        <w:t xml:space="preserve">Lisa </w:t>
      </w:r>
      <w:r>
        <w:rPr>
          <w:rFonts w:ascii="Cambria" w:eastAsia="Cambria" w:hAnsi="Cambria" w:cs="Cambria"/>
          <w:b/>
          <w:bCs/>
          <w:i/>
          <w:iCs/>
          <w:sz w:val="16"/>
          <w:szCs w:val="16"/>
        </w:rPr>
        <w:t>6</w:t>
      </w:r>
    </w:p>
    <w:p w14:paraId="1F9642BE" w14:textId="77777777" w:rsidR="00DE7C80" w:rsidRPr="006247CC" w:rsidRDefault="00DE7C80" w:rsidP="00DE7C80">
      <w:pPr>
        <w:spacing w:after="0" w:line="240" w:lineRule="auto"/>
        <w:jc w:val="right"/>
        <w:rPr>
          <w:rFonts w:ascii="Cambria" w:eastAsia="Cambria" w:hAnsi="Cambria" w:cs="Cambria"/>
          <w:b/>
          <w:bCs/>
          <w:i/>
          <w:iCs/>
          <w:sz w:val="16"/>
          <w:szCs w:val="16"/>
        </w:rPr>
      </w:pPr>
    </w:p>
    <w:p w14:paraId="628B4239" w14:textId="77777777" w:rsidR="00DE7C80" w:rsidRPr="006247CC" w:rsidRDefault="00DE7C80" w:rsidP="00DE7C80">
      <w:pPr>
        <w:spacing w:after="0" w:line="240" w:lineRule="auto"/>
        <w:jc w:val="right"/>
        <w:rPr>
          <w:rFonts w:ascii="Cambria" w:eastAsia="Cambria" w:hAnsi="Cambria" w:cs="Cambria"/>
          <w:b/>
          <w:bCs/>
          <w:i/>
          <w:iCs/>
          <w:sz w:val="16"/>
          <w:szCs w:val="16"/>
        </w:rPr>
      </w:pPr>
      <w:r w:rsidRPr="006247CC">
        <w:rPr>
          <w:rFonts w:ascii="Cambria" w:eastAsia="Cambria" w:hAnsi="Cambria" w:cs="Cambria"/>
          <w:b/>
          <w:bCs/>
          <w:i/>
          <w:iCs/>
          <w:sz w:val="16"/>
          <w:szCs w:val="16"/>
        </w:rPr>
        <w:t>KOOSKÕLASTATUD</w:t>
      </w:r>
    </w:p>
    <w:p w14:paraId="13785E53" w14:textId="77777777" w:rsidR="00DE7C80" w:rsidRPr="006247CC" w:rsidRDefault="00DE7C80" w:rsidP="00DE7C80">
      <w:pPr>
        <w:spacing w:after="0" w:line="240" w:lineRule="auto"/>
        <w:jc w:val="right"/>
        <w:rPr>
          <w:rFonts w:ascii="Cambria" w:eastAsia="Cambria" w:hAnsi="Cambria" w:cs="Cambria"/>
          <w:b/>
          <w:bCs/>
          <w:i/>
          <w:iCs/>
          <w:sz w:val="16"/>
          <w:szCs w:val="16"/>
        </w:rPr>
      </w:pPr>
      <w:r w:rsidRPr="006247CC">
        <w:rPr>
          <w:rFonts w:ascii="Cambria" w:eastAsia="Cambria" w:hAnsi="Cambria" w:cs="Cambria"/>
          <w:b/>
          <w:bCs/>
          <w:i/>
          <w:iCs/>
          <w:sz w:val="16"/>
          <w:szCs w:val="16"/>
        </w:rPr>
        <w:t>kooli nõukogu poolt 25.03.2021</w:t>
      </w:r>
    </w:p>
    <w:p w14:paraId="0BC752EC" w14:textId="77777777" w:rsidR="00DE7C80" w:rsidRPr="006247CC" w:rsidRDefault="00DE7C80" w:rsidP="00DE7C80">
      <w:pPr>
        <w:spacing w:after="0" w:line="240" w:lineRule="auto"/>
        <w:jc w:val="right"/>
        <w:rPr>
          <w:rFonts w:ascii="Cambria" w:eastAsia="Cambria" w:hAnsi="Cambria" w:cs="Cambria"/>
          <w:b/>
          <w:bCs/>
          <w:i/>
          <w:iCs/>
          <w:sz w:val="16"/>
          <w:szCs w:val="16"/>
        </w:rPr>
      </w:pPr>
      <w:r w:rsidRPr="006247CC">
        <w:rPr>
          <w:rFonts w:ascii="Cambria" w:eastAsia="Cambria" w:hAnsi="Cambria" w:cs="Cambria"/>
          <w:b/>
          <w:bCs/>
          <w:i/>
          <w:iCs/>
          <w:sz w:val="16"/>
          <w:szCs w:val="16"/>
        </w:rPr>
        <w:t>protokoll nr 1-2/8</w:t>
      </w:r>
    </w:p>
    <w:p w14:paraId="78C4E71F" w14:textId="77777777" w:rsidR="00DE7C80" w:rsidRPr="006247CC" w:rsidRDefault="00DE7C80" w:rsidP="00DE7C80">
      <w:pPr>
        <w:spacing w:after="0" w:line="240" w:lineRule="auto"/>
        <w:jc w:val="right"/>
        <w:rPr>
          <w:rFonts w:ascii="Cambria" w:eastAsia="Calibri" w:hAnsi="Cambria"/>
          <w:b/>
          <w:i/>
          <w:sz w:val="16"/>
          <w:szCs w:val="16"/>
        </w:rPr>
      </w:pPr>
    </w:p>
    <w:p w14:paraId="34E383BA" w14:textId="77777777" w:rsidR="00DE7C80" w:rsidRPr="006247CC" w:rsidRDefault="00DE7C80" w:rsidP="00DE7C80">
      <w:pPr>
        <w:spacing w:after="0" w:line="240" w:lineRule="auto"/>
        <w:jc w:val="right"/>
        <w:rPr>
          <w:rFonts w:ascii="Cambria" w:eastAsia="Cambria" w:hAnsi="Cambria" w:cs="Cambria"/>
          <w:b/>
          <w:bCs/>
          <w:i/>
          <w:iCs/>
          <w:sz w:val="16"/>
          <w:szCs w:val="16"/>
        </w:rPr>
      </w:pPr>
      <w:r w:rsidRPr="006247CC">
        <w:rPr>
          <w:rFonts w:ascii="Cambria" w:eastAsia="Cambria" w:hAnsi="Cambria" w:cs="Cambria"/>
          <w:b/>
          <w:bCs/>
          <w:i/>
          <w:iCs/>
          <w:sz w:val="16"/>
          <w:szCs w:val="16"/>
        </w:rPr>
        <w:t>KINNITATUD</w:t>
      </w:r>
    </w:p>
    <w:p w14:paraId="17414CF7" w14:textId="77777777" w:rsidR="00DE7C80" w:rsidRPr="006247CC" w:rsidRDefault="00DE7C80" w:rsidP="00DE7C80">
      <w:pPr>
        <w:spacing w:after="0" w:line="240" w:lineRule="auto"/>
        <w:jc w:val="right"/>
        <w:rPr>
          <w:rFonts w:ascii="Cambria" w:eastAsia="Cambria" w:hAnsi="Cambria" w:cs="Cambria"/>
          <w:b/>
          <w:bCs/>
          <w:i/>
          <w:iCs/>
          <w:sz w:val="16"/>
          <w:szCs w:val="16"/>
        </w:rPr>
      </w:pPr>
      <w:r w:rsidRPr="006247CC">
        <w:rPr>
          <w:rFonts w:ascii="Cambria" w:eastAsia="Cambria" w:hAnsi="Cambria" w:cs="Cambria"/>
          <w:b/>
          <w:bCs/>
          <w:i/>
          <w:iCs/>
          <w:sz w:val="16"/>
          <w:szCs w:val="16"/>
        </w:rPr>
        <w:t>direktori 25.03.2021</w:t>
      </w:r>
    </w:p>
    <w:p w14:paraId="3F3263C4" w14:textId="77777777" w:rsidR="00DE7C80" w:rsidRPr="006247CC" w:rsidRDefault="00DE7C80" w:rsidP="00DE7C80">
      <w:pPr>
        <w:spacing w:after="0" w:line="240" w:lineRule="auto"/>
        <w:jc w:val="right"/>
        <w:rPr>
          <w:rFonts w:ascii="Cambria" w:eastAsia="Calibri" w:hAnsi="Cambria"/>
          <w:b/>
          <w:i/>
          <w:sz w:val="16"/>
          <w:szCs w:val="16"/>
        </w:rPr>
      </w:pPr>
      <w:r w:rsidRPr="006247CC">
        <w:rPr>
          <w:rFonts w:ascii="Cambria" w:eastAsia="Cambria" w:hAnsi="Cambria" w:cs="Cambria"/>
          <w:b/>
          <w:bCs/>
          <w:i/>
          <w:iCs/>
          <w:sz w:val="16"/>
          <w:szCs w:val="16"/>
        </w:rPr>
        <w:t>käskkirjaga nr 1-9/10</w:t>
      </w:r>
    </w:p>
    <w:p w14:paraId="32F45F51" w14:textId="77777777" w:rsidR="00053590" w:rsidRDefault="00053590" w:rsidP="0076615A">
      <w:pPr>
        <w:spacing w:line="240" w:lineRule="auto"/>
        <w:jc w:val="right"/>
        <w:rPr>
          <w:rFonts w:ascii="Cambria" w:hAnsi="Cambria"/>
          <w:i/>
        </w:rPr>
      </w:pPr>
    </w:p>
    <w:p w14:paraId="63F96B48" w14:textId="77777777" w:rsidR="00053590" w:rsidRDefault="00053590" w:rsidP="0076615A">
      <w:pPr>
        <w:spacing w:line="240" w:lineRule="auto"/>
        <w:jc w:val="right"/>
        <w:rPr>
          <w:rFonts w:ascii="Cambria" w:hAnsi="Cambria"/>
          <w:i/>
        </w:rPr>
      </w:pPr>
    </w:p>
    <w:p w14:paraId="7295A695" w14:textId="77777777" w:rsidR="00053590" w:rsidRDefault="00053590" w:rsidP="0076615A">
      <w:pPr>
        <w:spacing w:line="240" w:lineRule="auto"/>
        <w:rPr>
          <w:rFonts w:ascii="Cambria" w:hAnsi="Cambria"/>
          <w:i/>
        </w:rPr>
      </w:pPr>
    </w:p>
    <w:p w14:paraId="7224A4E0" w14:textId="77777777" w:rsidR="00053590" w:rsidRDefault="00053590" w:rsidP="0076615A">
      <w:pPr>
        <w:spacing w:line="240" w:lineRule="auto"/>
        <w:rPr>
          <w:rFonts w:ascii="Cambria" w:hAnsi="Cambria"/>
          <w:sz w:val="28"/>
          <w:szCs w:val="28"/>
        </w:rPr>
      </w:pPr>
    </w:p>
    <w:p w14:paraId="02D6243C" w14:textId="77777777" w:rsidR="00053590" w:rsidRDefault="00053590" w:rsidP="0076615A">
      <w:pPr>
        <w:spacing w:line="240" w:lineRule="auto"/>
        <w:jc w:val="center"/>
        <w:rPr>
          <w:rFonts w:ascii="Cambria" w:hAnsi="Cambria"/>
          <w:sz w:val="28"/>
          <w:szCs w:val="28"/>
        </w:rPr>
      </w:pPr>
      <w:r>
        <w:rPr>
          <w:rFonts w:ascii="Cambria" w:hAnsi="Cambria"/>
          <w:sz w:val="28"/>
          <w:szCs w:val="28"/>
        </w:rPr>
        <w:t>KURESSAARE AMETIKOOLI</w:t>
      </w:r>
    </w:p>
    <w:p w14:paraId="6C38B2D6" w14:textId="2BA6ED31" w:rsidR="00053590" w:rsidRDefault="002A22BF" w:rsidP="0076615A">
      <w:pPr>
        <w:spacing w:line="240" w:lineRule="auto"/>
        <w:jc w:val="center"/>
        <w:rPr>
          <w:rFonts w:ascii="Cambria" w:hAnsi="Cambria"/>
          <w:sz w:val="28"/>
          <w:szCs w:val="28"/>
        </w:rPr>
      </w:pPr>
      <w:r>
        <w:rPr>
          <w:rFonts w:ascii="Cambria" w:hAnsi="Cambria"/>
          <w:sz w:val="28"/>
          <w:szCs w:val="28"/>
        </w:rPr>
        <w:t xml:space="preserve">HOOLDUSTÖÖTAJA </w:t>
      </w:r>
      <w:r w:rsidR="0084111B">
        <w:rPr>
          <w:rFonts w:ascii="Cambria" w:hAnsi="Cambria"/>
          <w:sz w:val="28"/>
          <w:szCs w:val="28"/>
        </w:rPr>
        <w:t xml:space="preserve">(TASE 4) </w:t>
      </w:r>
      <w:r w:rsidR="00053590">
        <w:rPr>
          <w:rFonts w:ascii="Cambria" w:hAnsi="Cambria"/>
          <w:sz w:val="28"/>
          <w:szCs w:val="28"/>
        </w:rPr>
        <w:t>ÕPPEKAVA MOODULITE RAKENDUSKAVA</w:t>
      </w:r>
    </w:p>
    <w:p w14:paraId="5631BFEB" w14:textId="67551DB7" w:rsidR="009F5433" w:rsidRDefault="002A22BF" w:rsidP="0076615A">
      <w:pPr>
        <w:spacing w:line="240" w:lineRule="auto"/>
        <w:jc w:val="center"/>
        <w:rPr>
          <w:rFonts w:ascii="Cambria" w:hAnsi="Cambria"/>
          <w:sz w:val="28"/>
          <w:szCs w:val="28"/>
        </w:rPr>
      </w:pPr>
      <w:r>
        <w:rPr>
          <w:rFonts w:ascii="Cambria" w:hAnsi="Cambria"/>
          <w:sz w:val="28"/>
          <w:szCs w:val="28"/>
        </w:rPr>
        <w:t>120</w:t>
      </w:r>
      <w:r w:rsidR="00053590">
        <w:rPr>
          <w:rFonts w:ascii="Cambria" w:hAnsi="Cambria"/>
          <w:sz w:val="28"/>
          <w:szCs w:val="28"/>
        </w:rPr>
        <w:t xml:space="preserve"> EKAP</w:t>
      </w:r>
    </w:p>
    <w:p w14:paraId="04A54AA3" w14:textId="262343EE" w:rsidR="00053590" w:rsidRDefault="009F5433" w:rsidP="0076615A">
      <w:pPr>
        <w:spacing w:line="240" w:lineRule="auto"/>
        <w:rPr>
          <w:rFonts w:ascii="Cambria" w:hAnsi="Cambria"/>
          <w:sz w:val="28"/>
          <w:szCs w:val="28"/>
        </w:rPr>
      </w:pPr>
      <w:r>
        <w:rPr>
          <w:rFonts w:ascii="Cambria" w:hAnsi="Cambria"/>
          <w:sz w:val="28"/>
          <w:szCs w:val="28"/>
        </w:rPr>
        <w:br w:type="page"/>
      </w:r>
    </w:p>
    <w:sdt>
      <w:sdtPr>
        <w:rPr>
          <w:rFonts w:asciiTheme="minorHAnsi" w:eastAsiaTheme="minorHAnsi" w:hAnsiTheme="minorHAnsi" w:cstheme="minorBidi"/>
          <w:b w:val="0"/>
          <w:lang w:eastAsia="en-US"/>
        </w:rPr>
        <w:id w:val="2105600901"/>
        <w:docPartObj>
          <w:docPartGallery w:val="Table of Contents"/>
          <w:docPartUnique/>
        </w:docPartObj>
      </w:sdtPr>
      <w:sdtEndPr>
        <w:rPr>
          <w:bCs/>
        </w:rPr>
      </w:sdtEndPr>
      <w:sdtContent>
        <w:p w14:paraId="5DC267F6" w14:textId="245BDE95" w:rsidR="005B0BE5" w:rsidRDefault="005B0BE5" w:rsidP="0076615A">
          <w:pPr>
            <w:pStyle w:val="Sisukorrapealkiri"/>
            <w:numPr>
              <w:ilvl w:val="0"/>
              <w:numId w:val="0"/>
            </w:numPr>
            <w:ind w:left="360" w:hanging="360"/>
          </w:pPr>
          <w:r>
            <w:t>SISUKORD</w:t>
          </w:r>
          <w:r>
            <w:tab/>
          </w:r>
        </w:p>
        <w:p w14:paraId="03BE81DD" w14:textId="7CF1A7E1" w:rsidR="008F5D50" w:rsidRPr="005B0BE5" w:rsidRDefault="008F5D50" w:rsidP="0076615A">
          <w:pPr>
            <w:pStyle w:val="SK1"/>
            <w:tabs>
              <w:tab w:val="right" w:leader="dot" w:pos="13994"/>
            </w:tabs>
            <w:spacing w:line="240" w:lineRule="auto"/>
            <w:rPr>
              <w:rFonts w:ascii="Cambria" w:eastAsiaTheme="minorEastAsia" w:hAnsi="Cambria"/>
              <w:noProof/>
              <w:lang w:eastAsia="et-EE"/>
            </w:rPr>
          </w:pPr>
          <w:r w:rsidRPr="005B0BE5">
            <w:rPr>
              <w:rFonts w:ascii="Cambria" w:hAnsi="Cambria"/>
            </w:rPr>
            <w:fldChar w:fldCharType="begin"/>
          </w:r>
          <w:r w:rsidRPr="005B0BE5">
            <w:rPr>
              <w:rFonts w:ascii="Cambria" w:hAnsi="Cambria"/>
            </w:rPr>
            <w:instrText xml:space="preserve"> TOC \o "1-3" \h \z \u </w:instrText>
          </w:r>
          <w:r w:rsidRPr="005B0BE5">
            <w:rPr>
              <w:rFonts w:ascii="Cambria" w:hAnsi="Cambria"/>
            </w:rPr>
            <w:fldChar w:fldCharType="separate"/>
          </w:r>
          <w:hyperlink w:anchor="_Toc67042599" w:history="1">
            <w:r w:rsidRPr="005B0BE5">
              <w:rPr>
                <w:rStyle w:val="Hperlink"/>
                <w:rFonts w:ascii="Cambria" w:hAnsi="Cambria"/>
                <w:noProof/>
              </w:rPr>
              <w:t>PÕHIÕPINGUD</w:t>
            </w:r>
            <w:r w:rsidRPr="005B0BE5">
              <w:rPr>
                <w:rFonts w:ascii="Cambria" w:hAnsi="Cambria"/>
                <w:noProof/>
                <w:webHidden/>
              </w:rPr>
              <w:tab/>
            </w:r>
            <w:r w:rsidRPr="005B0BE5">
              <w:rPr>
                <w:rFonts w:ascii="Cambria" w:hAnsi="Cambria"/>
                <w:noProof/>
                <w:webHidden/>
              </w:rPr>
              <w:fldChar w:fldCharType="begin"/>
            </w:r>
            <w:r w:rsidRPr="005B0BE5">
              <w:rPr>
                <w:rFonts w:ascii="Cambria" w:hAnsi="Cambria"/>
                <w:noProof/>
                <w:webHidden/>
              </w:rPr>
              <w:instrText xml:space="preserve"> PAGEREF _Toc67042599 \h </w:instrText>
            </w:r>
            <w:r w:rsidRPr="005B0BE5">
              <w:rPr>
                <w:rFonts w:ascii="Cambria" w:hAnsi="Cambria"/>
                <w:noProof/>
                <w:webHidden/>
              </w:rPr>
            </w:r>
            <w:r w:rsidRPr="005B0BE5">
              <w:rPr>
                <w:rFonts w:ascii="Cambria" w:hAnsi="Cambria"/>
                <w:noProof/>
                <w:webHidden/>
              </w:rPr>
              <w:fldChar w:fldCharType="separate"/>
            </w:r>
            <w:r w:rsidRPr="005B0BE5">
              <w:rPr>
                <w:rFonts w:ascii="Cambria" w:hAnsi="Cambria"/>
                <w:noProof/>
                <w:webHidden/>
              </w:rPr>
              <w:t>3</w:t>
            </w:r>
            <w:r w:rsidRPr="005B0BE5">
              <w:rPr>
                <w:rFonts w:ascii="Cambria" w:hAnsi="Cambria"/>
                <w:noProof/>
                <w:webHidden/>
              </w:rPr>
              <w:fldChar w:fldCharType="end"/>
            </w:r>
          </w:hyperlink>
        </w:p>
        <w:p w14:paraId="3E88B3A2" w14:textId="7DCC524B" w:rsidR="008F5D50" w:rsidRPr="005B0BE5" w:rsidRDefault="003E7E16" w:rsidP="0076615A">
          <w:pPr>
            <w:pStyle w:val="SK1"/>
            <w:tabs>
              <w:tab w:val="left" w:pos="440"/>
              <w:tab w:val="right" w:leader="dot" w:pos="13994"/>
            </w:tabs>
            <w:spacing w:line="240" w:lineRule="auto"/>
            <w:rPr>
              <w:rFonts w:ascii="Cambria" w:eastAsiaTheme="minorEastAsia" w:hAnsi="Cambria"/>
              <w:noProof/>
              <w:lang w:eastAsia="et-EE"/>
            </w:rPr>
          </w:pPr>
          <w:hyperlink w:anchor="_Toc67042600" w:history="1">
            <w:r w:rsidR="008F5D50" w:rsidRPr="005B0BE5">
              <w:rPr>
                <w:rStyle w:val="Hperlink"/>
                <w:rFonts w:ascii="Cambria" w:hAnsi="Cambria"/>
                <w:noProof/>
              </w:rPr>
              <w:t>1.</w:t>
            </w:r>
            <w:r w:rsidR="008F5D50" w:rsidRPr="005B0BE5">
              <w:rPr>
                <w:rFonts w:ascii="Cambria" w:eastAsiaTheme="minorEastAsia" w:hAnsi="Cambria"/>
                <w:noProof/>
                <w:lang w:eastAsia="et-EE"/>
              </w:rPr>
              <w:tab/>
            </w:r>
            <w:r w:rsidR="008F5D50" w:rsidRPr="005B0BE5">
              <w:rPr>
                <w:rStyle w:val="Hperlink"/>
                <w:rFonts w:ascii="Cambria" w:hAnsi="Cambria"/>
                <w:noProof/>
              </w:rPr>
              <w:t>Hoolduse alused</w:t>
            </w:r>
            <w:r w:rsidR="008F5D50" w:rsidRPr="005B0BE5">
              <w:rPr>
                <w:rFonts w:ascii="Cambria" w:hAnsi="Cambria"/>
                <w:noProof/>
                <w:webHidden/>
              </w:rPr>
              <w:tab/>
            </w:r>
            <w:r w:rsidR="008F5D50" w:rsidRPr="005B0BE5">
              <w:rPr>
                <w:rFonts w:ascii="Cambria" w:hAnsi="Cambria"/>
                <w:noProof/>
                <w:webHidden/>
              </w:rPr>
              <w:fldChar w:fldCharType="begin"/>
            </w:r>
            <w:r w:rsidR="008F5D50" w:rsidRPr="005B0BE5">
              <w:rPr>
                <w:rFonts w:ascii="Cambria" w:hAnsi="Cambria"/>
                <w:noProof/>
                <w:webHidden/>
              </w:rPr>
              <w:instrText xml:space="preserve"> PAGEREF _Toc67042600 \h </w:instrText>
            </w:r>
            <w:r w:rsidR="008F5D50" w:rsidRPr="005B0BE5">
              <w:rPr>
                <w:rFonts w:ascii="Cambria" w:hAnsi="Cambria"/>
                <w:noProof/>
                <w:webHidden/>
              </w:rPr>
            </w:r>
            <w:r w:rsidR="008F5D50" w:rsidRPr="005B0BE5">
              <w:rPr>
                <w:rFonts w:ascii="Cambria" w:hAnsi="Cambria"/>
                <w:noProof/>
                <w:webHidden/>
              </w:rPr>
              <w:fldChar w:fldCharType="separate"/>
            </w:r>
            <w:r w:rsidR="008F5D50" w:rsidRPr="005B0BE5">
              <w:rPr>
                <w:rFonts w:ascii="Cambria" w:hAnsi="Cambria"/>
                <w:noProof/>
                <w:webHidden/>
              </w:rPr>
              <w:t>3</w:t>
            </w:r>
            <w:r w:rsidR="008F5D50" w:rsidRPr="005B0BE5">
              <w:rPr>
                <w:rFonts w:ascii="Cambria" w:hAnsi="Cambria"/>
                <w:noProof/>
                <w:webHidden/>
              </w:rPr>
              <w:fldChar w:fldCharType="end"/>
            </w:r>
          </w:hyperlink>
        </w:p>
        <w:p w14:paraId="1D60181C" w14:textId="45242F2F" w:rsidR="008F5D50" w:rsidRPr="005B0BE5" w:rsidRDefault="003E7E16" w:rsidP="0076615A">
          <w:pPr>
            <w:pStyle w:val="SK1"/>
            <w:tabs>
              <w:tab w:val="left" w:pos="440"/>
              <w:tab w:val="right" w:leader="dot" w:pos="13994"/>
            </w:tabs>
            <w:spacing w:line="240" w:lineRule="auto"/>
            <w:rPr>
              <w:rFonts w:ascii="Cambria" w:eastAsiaTheme="minorEastAsia" w:hAnsi="Cambria"/>
              <w:noProof/>
              <w:lang w:eastAsia="et-EE"/>
            </w:rPr>
          </w:pPr>
          <w:hyperlink w:anchor="_Toc67042601" w:history="1">
            <w:r w:rsidR="008F5D50" w:rsidRPr="005B0BE5">
              <w:rPr>
                <w:rStyle w:val="Hperlink"/>
                <w:rFonts w:ascii="Cambria" w:hAnsi="Cambria"/>
                <w:noProof/>
              </w:rPr>
              <w:t>2.</w:t>
            </w:r>
            <w:r w:rsidR="008F5D50" w:rsidRPr="005B0BE5">
              <w:rPr>
                <w:rFonts w:ascii="Cambria" w:eastAsiaTheme="minorEastAsia" w:hAnsi="Cambria"/>
                <w:noProof/>
                <w:lang w:eastAsia="et-EE"/>
              </w:rPr>
              <w:tab/>
            </w:r>
            <w:r w:rsidR="008F5D50" w:rsidRPr="005B0BE5">
              <w:rPr>
                <w:rStyle w:val="Hperlink"/>
                <w:rFonts w:ascii="Cambria" w:hAnsi="Cambria"/>
                <w:noProof/>
              </w:rPr>
              <w:t>Hooldustoimingud</w:t>
            </w:r>
            <w:r w:rsidR="008F5D50" w:rsidRPr="005B0BE5">
              <w:rPr>
                <w:rFonts w:ascii="Cambria" w:hAnsi="Cambria"/>
                <w:noProof/>
                <w:webHidden/>
              </w:rPr>
              <w:tab/>
            </w:r>
            <w:r w:rsidR="008F5D50" w:rsidRPr="005B0BE5">
              <w:rPr>
                <w:rFonts w:ascii="Cambria" w:hAnsi="Cambria"/>
                <w:noProof/>
                <w:webHidden/>
              </w:rPr>
              <w:fldChar w:fldCharType="begin"/>
            </w:r>
            <w:r w:rsidR="008F5D50" w:rsidRPr="005B0BE5">
              <w:rPr>
                <w:rFonts w:ascii="Cambria" w:hAnsi="Cambria"/>
                <w:noProof/>
                <w:webHidden/>
              </w:rPr>
              <w:instrText xml:space="preserve"> PAGEREF _Toc67042601 \h </w:instrText>
            </w:r>
            <w:r w:rsidR="008F5D50" w:rsidRPr="005B0BE5">
              <w:rPr>
                <w:rFonts w:ascii="Cambria" w:hAnsi="Cambria"/>
                <w:noProof/>
                <w:webHidden/>
              </w:rPr>
            </w:r>
            <w:r w:rsidR="008F5D50" w:rsidRPr="005B0BE5">
              <w:rPr>
                <w:rFonts w:ascii="Cambria" w:hAnsi="Cambria"/>
                <w:noProof/>
                <w:webHidden/>
              </w:rPr>
              <w:fldChar w:fldCharType="separate"/>
            </w:r>
            <w:r w:rsidR="008F5D50" w:rsidRPr="005B0BE5">
              <w:rPr>
                <w:rFonts w:ascii="Cambria" w:hAnsi="Cambria"/>
                <w:noProof/>
                <w:webHidden/>
              </w:rPr>
              <w:t>6</w:t>
            </w:r>
            <w:r w:rsidR="008F5D50" w:rsidRPr="005B0BE5">
              <w:rPr>
                <w:rFonts w:ascii="Cambria" w:hAnsi="Cambria"/>
                <w:noProof/>
                <w:webHidden/>
              </w:rPr>
              <w:fldChar w:fldCharType="end"/>
            </w:r>
          </w:hyperlink>
        </w:p>
        <w:p w14:paraId="0A899DE0" w14:textId="6F0A2906" w:rsidR="008F5D50" w:rsidRPr="005B0BE5" w:rsidRDefault="003E7E16" w:rsidP="0076615A">
          <w:pPr>
            <w:pStyle w:val="SK1"/>
            <w:tabs>
              <w:tab w:val="left" w:pos="440"/>
              <w:tab w:val="right" w:leader="dot" w:pos="13994"/>
            </w:tabs>
            <w:spacing w:line="240" w:lineRule="auto"/>
            <w:rPr>
              <w:rFonts w:ascii="Cambria" w:eastAsiaTheme="minorEastAsia" w:hAnsi="Cambria"/>
              <w:noProof/>
              <w:lang w:eastAsia="et-EE"/>
            </w:rPr>
          </w:pPr>
          <w:hyperlink w:anchor="_Toc67042602" w:history="1">
            <w:r w:rsidR="008F5D50" w:rsidRPr="005B0BE5">
              <w:rPr>
                <w:rStyle w:val="Hperlink"/>
                <w:rFonts w:ascii="Cambria" w:hAnsi="Cambria"/>
                <w:noProof/>
              </w:rPr>
              <w:t>3.</w:t>
            </w:r>
            <w:r w:rsidR="008F5D50" w:rsidRPr="005B0BE5">
              <w:rPr>
                <w:rFonts w:ascii="Cambria" w:eastAsiaTheme="minorEastAsia" w:hAnsi="Cambria"/>
                <w:noProof/>
                <w:lang w:eastAsia="et-EE"/>
              </w:rPr>
              <w:tab/>
            </w:r>
            <w:r w:rsidR="008F5D50" w:rsidRPr="005B0BE5">
              <w:rPr>
                <w:rStyle w:val="Hperlink"/>
                <w:rFonts w:ascii="Cambria" w:hAnsi="Cambria"/>
                <w:noProof/>
              </w:rPr>
              <w:t>Abivajaja arendamine, juhendamine ja aktiviseerimine</w:t>
            </w:r>
            <w:r w:rsidR="008F5D50" w:rsidRPr="005B0BE5">
              <w:rPr>
                <w:rFonts w:ascii="Cambria" w:hAnsi="Cambria"/>
                <w:noProof/>
                <w:webHidden/>
              </w:rPr>
              <w:tab/>
            </w:r>
            <w:r w:rsidR="008F5D50" w:rsidRPr="005B0BE5">
              <w:rPr>
                <w:rFonts w:ascii="Cambria" w:hAnsi="Cambria"/>
                <w:noProof/>
                <w:webHidden/>
              </w:rPr>
              <w:fldChar w:fldCharType="begin"/>
            </w:r>
            <w:r w:rsidR="008F5D50" w:rsidRPr="005B0BE5">
              <w:rPr>
                <w:rFonts w:ascii="Cambria" w:hAnsi="Cambria"/>
                <w:noProof/>
                <w:webHidden/>
              </w:rPr>
              <w:instrText xml:space="preserve"> PAGEREF _Toc67042602 \h </w:instrText>
            </w:r>
            <w:r w:rsidR="008F5D50" w:rsidRPr="005B0BE5">
              <w:rPr>
                <w:rFonts w:ascii="Cambria" w:hAnsi="Cambria"/>
                <w:noProof/>
                <w:webHidden/>
              </w:rPr>
            </w:r>
            <w:r w:rsidR="008F5D50" w:rsidRPr="005B0BE5">
              <w:rPr>
                <w:rFonts w:ascii="Cambria" w:hAnsi="Cambria"/>
                <w:noProof/>
                <w:webHidden/>
              </w:rPr>
              <w:fldChar w:fldCharType="separate"/>
            </w:r>
            <w:r w:rsidR="008F5D50" w:rsidRPr="005B0BE5">
              <w:rPr>
                <w:rFonts w:ascii="Cambria" w:hAnsi="Cambria"/>
                <w:noProof/>
                <w:webHidden/>
              </w:rPr>
              <w:t>11</w:t>
            </w:r>
            <w:r w:rsidR="008F5D50" w:rsidRPr="005B0BE5">
              <w:rPr>
                <w:rFonts w:ascii="Cambria" w:hAnsi="Cambria"/>
                <w:noProof/>
                <w:webHidden/>
              </w:rPr>
              <w:fldChar w:fldCharType="end"/>
            </w:r>
          </w:hyperlink>
        </w:p>
        <w:p w14:paraId="4FBDF073" w14:textId="49EB8D84" w:rsidR="008F5D50" w:rsidRPr="005B0BE5" w:rsidRDefault="003E7E16" w:rsidP="0076615A">
          <w:pPr>
            <w:pStyle w:val="SK1"/>
            <w:tabs>
              <w:tab w:val="left" w:pos="440"/>
              <w:tab w:val="right" w:leader="dot" w:pos="13994"/>
            </w:tabs>
            <w:spacing w:line="240" w:lineRule="auto"/>
            <w:rPr>
              <w:rFonts w:ascii="Cambria" w:eastAsiaTheme="minorEastAsia" w:hAnsi="Cambria"/>
              <w:noProof/>
              <w:lang w:eastAsia="et-EE"/>
            </w:rPr>
          </w:pPr>
          <w:hyperlink w:anchor="_Toc67042605" w:history="1">
            <w:r w:rsidR="008F5D50" w:rsidRPr="005B0BE5">
              <w:rPr>
                <w:rStyle w:val="Hperlink"/>
                <w:rFonts w:ascii="Cambria" w:hAnsi="Cambria"/>
                <w:noProof/>
              </w:rPr>
              <w:t>4.</w:t>
            </w:r>
            <w:r w:rsidR="008F5D50" w:rsidRPr="005B0BE5">
              <w:rPr>
                <w:rFonts w:ascii="Cambria" w:eastAsiaTheme="minorEastAsia" w:hAnsi="Cambria"/>
                <w:noProof/>
                <w:lang w:eastAsia="et-EE"/>
              </w:rPr>
              <w:tab/>
            </w:r>
            <w:r w:rsidR="008F5D50" w:rsidRPr="005B0BE5">
              <w:rPr>
                <w:rStyle w:val="Hperlink"/>
                <w:rFonts w:ascii="Cambria" w:hAnsi="Cambria"/>
                <w:noProof/>
              </w:rPr>
              <w:t>Suhtlemine ja meeskonnatöö</w:t>
            </w:r>
            <w:r w:rsidR="008F5D50" w:rsidRPr="005B0BE5">
              <w:rPr>
                <w:rFonts w:ascii="Cambria" w:hAnsi="Cambria"/>
                <w:noProof/>
                <w:webHidden/>
              </w:rPr>
              <w:tab/>
            </w:r>
            <w:r w:rsidR="008F5D50" w:rsidRPr="005B0BE5">
              <w:rPr>
                <w:rFonts w:ascii="Cambria" w:hAnsi="Cambria"/>
                <w:noProof/>
                <w:webHidden/>
              </w:rPr>
              <w:fldChar w:fldCharType="begin"/>
            </w:r>
            <w:r w:rsidR="008F5D50" w:rsidRPr="005B0BE5">
              <w:rPr>
                <w:rFonts w:ascii="Cambria" w:hAnsi="Cambria"/>
                <w:noProof/>
                <w:webHidden/>
              </w:rPr>
              <w:instrText xml:space="preserve"> PAGEREF _Toc67042605 \h </w:instrText>
            </w:r>
            <w:r w:rsidR="008F5D50" w:rsidRPr="005B0BE5">
              <w:rPr>
                <w:rFonts w:ascii="Cambria" w:hAnsi="Cambria"/>
                <w:noProof/>
                <w:webHidden/>
              </w:rPr>
            </w:r>
            <w:r w:rsidR="008F5D50" w:rsidRPr="005B0BE5">
              <w:rPr>
                <w:rFonts w:ascii="Cambria" w:hAnsi="Cambria"/>
                <w:noProof/>
                <w:webHidden/>
              </w:rPr>
              <w:fldChar w:fldCharType="separate"/>
            </w:r>
            <w:r w:rsidR="008F5D50" w:rsidRPr="005B0BE5">
              <w:rPr>
                <w:rFonts w:ascii="Cambria" w:hAnsi="Cambria"/>
                <w:noProof/>
                <w:webHidden/>
              </w:rPr>
              <w:t>16</w:t>
            </w:r>
            <w:r w:rsidR="008F5D50" w:rsidRPr="005B0BE5">
              <w:rPr>
                <w:rFonts w:ascii="Cambria" w:hAnsi="Cambria"/>
                <w:noProof/>
                <w:webHidden/>
              </w:rPr>
              <w:fldChar w:fldCharType="end"/>
            </w:r>
          </w:hyperlink>
        </w:p>
        <w:p w14:paraId="44BE5354" w14:textId="44C015C1" w:rsidR="008F5D50" w:rsidRPr="005B0BE5" w:rsidRDefault="003E7E16" w:rsidP="0076615A">
          <w:pPr>
            <w:pStyle w:val="SK1"/>
            <w:tabs>
              <w:tab w:val="left" w:pos="440"/>
              <w:tab w:val="right" w:leader="dot" w:pos="13994"/>
            </w:tabs>
            <w:spacing w:line="240" w:lineRule="auto"/>
            <w:rPr>
              <w:rFonts w:ascii="Cambria" w:eastAsiaTheme="minorEastAsia" w:hAnsi="Cambria"/>
              <w:noProof/>
              <w:lang w:eastAsia="et-EE"/>
            </w:rPr>
          </w:pPr>
          <w:hyperlink w:anchor="_Toc67042606" w:history="1">
            <w:r w:rsidR="008F5D50" w:rsidRPr="005B0BE5">
              <w:rPr>
                <w:rStyle w:val="Hperlink"/>
                <w:rFonts w:ascii="Cambria" w:hAnsi="Cambria"/>
                <w:noProof/>
              </w:rPr>
              <w:t>5.</w:t>
            </w:r>
            <w:r w:rsidR="008F5D50" w:rsidRPr="005B0BE5">
              <w:rPr>
                <w:rFonts w:ascii="Cambria" w:eastAsiaTheme="minorEastAsia" w:hAnsi="Cambria"/>
                <w:noProof/>
                <w:lang w:eastAsia="et-EE"/>
              </w:rPr>
              <w:tab/>
            </w:r>
            <w:r w:rsidR="008F5D50" w:rsidRPr="005B0BE5">
              <w:rPr>
                <w:rStyle w:val="Hperlink"/>
                <w:rFonts w:ascii="Cambria" w:hAnsi="Cambria"/>
                <w:noProof/>
              </w:rPr>
              <w:t>Töö lastega peredega</w:t>
            </w:r>
            <w:r w:rsidR="008F5D50" w:rsidRPr="005B0BE5">
              <w:rPr>
                <w:rFonts w:ascii="Cambria" w:hAnsi="Cambria"/>
                <w:noProof/>
                <w:webHidden/>
              </w:rPr>
              <w:tab/>
            </w:r>
            <w:r w:rsidR="008F5D50" w:rsidRPr="005B0BE5">
              <w:rPr>
                <w:rFonts w:ascii="Cambria" w:hAnsi="Cambria"/>
                <w:noProof/>
                <w:webHidden/>
              </w:rPr>
              <w:fldChar w:fldCharType="begin"/>
            </w:r>
            <w:r w:rsidR="008F5D50" w:rsidRPr="005B0BE5">
              <w:rPr>
                <w:rFonts w:ascii="Cambria" w:hAnsi="Cambria"/>
                <w:noProof/>
                <w:webHidden/>
              </w:rPr>
              <w:instrText xml:space="preserve"> PAGEREF _Toc67042606 \h </w:instrText>
            </w:r>
            <w:r w:rsidR="008F5D50" w:rsidRPr="005B0BE5">
              <w:rPr>
                <w:rFonts w:ascii="Cambria" w:hAnsi="Cambria"/>
                <w:noProof/>
                <w:webHidden/>
              </w:rPr>
            </w:r>
            <w:r w:rsidR="008F5D50" w:rsidRPr="005B0BE5">
              <w:rPr>
                <w:rFonts w:ascii="Cambria" w:hAnsi="Cambria"/>
                <w:noProof/>
                <w:webHidden/>
              </w:rPr>
              <w:fldChar w:fldCharType="separate"/>
            </w:r>
            <w:r w:rsidR="008F5D50" w:rsidRPr="005B0BE5">
              <w:rPr>
                <w:rFonts w:ascii="Cambria" w:hAnsi="Cambria"/>
                <w:noProof/>
                <w:webHidden/>
              </w:rPr>
              <w:t>19</w:t>
            </w:r>
            <w:r w:rsidR="008F5D50" w:rsidRPr="005B0BE5">
              <w:rPr>
                <w:rFonts w:ascii="Cambria" w:hAnsi="Cambria"/>
                <w:noProof/>
                <w:webHidden/>
              </w:rPr>
              <w:fldChar w:fldCharType="end"/>
            </w:r>
          </w:hyperlink>
        </w:p>
        <w:p w14:paraId="23D68DEC" w14:textId="75BD1464" w:rsidR="008F5D50" w:rsidRPr="005B0BE5" w:rsidRDefault="003E7E16" w:rsidP="0076615A">
          <w:pPr>
            <w:pStyle w:val="SK1"/>
            <w:tabs>
              <w:tab w:val="left" w:pos="440"/>
              <w:tab w:val="right" w:leader="dot" w:pos="13994"/>
            </w:tabs>
            <w:spacing w:line="240" w:lineRule="auto"/>
            <w:rPr>
              <w:rFonts w:ascii="Cambria" w:eastAsiaTheme="minorEastAsia" w:hAnsi="Cambria"/>
              <w:noProof/>
              <w:lang w:eastAsia="et-EE"/>
            </w:rPr>
          </w:pPr>
          <w:hyperlink w:anchor="_Toc67042608" w:history="1">
            <w:r w:rsidR="008F5D50" w:rsidRPr="005B0BE5">
              <w:rPr>
                <w:rStyle w:val="Hperlink"/>
                <w:rFonts w:ascii="Cambria" w:hAnsi="Cambria"/>
                <w:noProof/>
              </w:rPr>
              <w:t>6.</w:t>
            </w:r>
            <w:r w:rsidR="008F5D50" w:rsidRPr="005B0BE5">
              <w:rPr>
                <w:rFonts w:ascii="Cambria" w:eastAsiaTheme="minorEastAsia" w:hAnsi="Cambria"/>
                <w:noProof/>
                <w:lang w:eastAsia="et-EE"/>
              </w:rPr>
              <w:tab/>
            </w:r>
            <w:r w:rsidR="008F5D50" w:rsidRPr="005B0BE5">
              <w:rPr>
                <w:rStyle w:val="Hperlink"/>
                <w:rFonts w:ascii="Cambria" w:hAnsi="Cambria"/>
                <w:noProof/>
              </w:rPr>
              <w:t>Töö eakatega</w:t>
            </w:r>
            <w:r w:rsidR="008F5D50" w:rsidRPr="005B0BE5">
              <w:rPr>
                <w:rFonts w:ascii="Cambria" w:hAnsi="Cambria"/>
                <w:noProof/>
                <w:webHidden/>
              </w:rPr>
              <w:tab/>
            </w:r>
            <w:r w:rsidR="008F5D50" w:rsidRPr="005B0BE5">
              <w:rPr>
                <w:rFonts w:ascii="Cambria" w:hAnsi="Cambria"/>
                <w:noProof/>
                <w:webHidden/>
              </w:rPr>
              <w:fldChar w:fldCharType="begin"/>
            </w:r>
            <w:r w:rsidR="008F5D50" w:rsidRPr="005B0BE5">
              <w:rPr>
                <w:rFonts w:ascii="Cambria" w:hAnsi="Cambria"/>
                <w:noProof/>
                <w:webHidden/>
              </w:rPr>
              <w:instrText xml:space="preserve"> PAGEREF _Toc67042608 \h </w:instrText>
            </w:r>
            <w:r w:rsidR="008F5D50" w:rsidRPr="005B0BE5">
              <w:rPr>
                <w:rFonts w:ascii="Cambria" w:hAnsi="Cambria"/>
                <w:noProof/>
                <w:webHidden/>
              </w:rPr>
            </w:r>
            <w:r w:rsidR="008F5D50" w:rsidRPr="005B0BE5">
              <w:rPr>
                <w:rFonts w:ascii="Cambria" w:hAnsi="Cambria"/>
                <w:noProof/>
                <w:webHidden/>
              </w:rPr>
              <w:fldChar w:fldCharType="separate"/>
            </w:r>
            <w:r w:rsidR="008F5D50" w:rsidRPr="005B0BE5">
              <w:rPr>
                <w:rFonts w:ascii="Cambria" w:hAnsi="Cambria"/>
                <w:noProof/>
                <w:webHidden/>
              </w:rPr>
              <w:t>20</w:t>
            </w:r>
            <w:r w:rsidR="008F5D50" w:rsidRPr="005B0BE5">
              <w:rPr>
                <w:rFonts w:ascii="Cambria" w:hAnsi="Cambria"/>
                <w:noProof/>
                <w:webHidden/>
              </w:rPr>
              <w:fldChar w:fldCharType="end"/>
            </w:r>
          </w:hyperlink>
        </w:p>
        <w:p w14:paraId="790F5CCA" w14:textId="51D6A65F" w:rsidR="008F5D50" w:rsidRPr="005B0BE5" w:rsidRDefault="003E7E16" w:rsidP="0076615A">
          <w:pPr>
            <w:pStyle w:val="SK1"/>
            <w:tabs>
              <w:tab w:val="left" w:pos="440"/>
              <w:tab w:val="right" w:leader="dot" w:pos="13994"/>
            </w:tabs>
            <w:spacing w:line="240" w:lineRule="auto"/>
            <w:rPr>
              <w:rFonts w:ascii="Cambria" w:eastAsiaTheme="minorEastAsia" w:hAnsi="Cambria"/>
              <w:noProof/>
              <w:lang w:eastAsia="et-EE"/>
            </w:rPr>
          </w:pPr>
          <w:hyperlink w:anchor="_Toc67042609" w:history="1">
            <w:r w:rsidR="008F5D50" w:rsidRPr="005B0BE5">
              <w:rPr>
                <w:rStyle w:val="Hperlink"/>
                <w:rFonts w:ascii="Cambria" w:hAnsi="Cambria"/>
                <w:noProof/>
              </w:rPr>
              <w:t>7.</w:t>
            </w:r>
            <w:r w:rsidR="008F5D50" w:rsidRPr="005B0BE5">
              <w:rPr>
                <w:rFonts w:ascii="Cambria" w:eastAsiaTheme="minorEastAsia" w:hAnsi="Cambria"/>
                <w:noProof/>
                <w:lang w:eastAsia="et-EE"/>
              </w:rPr>
              <w:tab/>
            </w:r>
            <w:r w:rsidR="008F5D50" w:rsidRPr="005B0BE5">
              <w:rPr>
                <w:rStyle w:val="Hperlink"/>
                <w:rFonts w:ascii="Cambria" w:hAnsi="Cambria"/>
                <w:noProof/>
              </w:rPr>
              <w:t>Töö erivajadustega inimestega</w:t>
            </w:r>
            <w:r w:rsidR="008F5D50" w:rsidRPr="005B0BE5">
              <w:rPr>
                <w:rFonts w:ascii="Cambria" w:hAnsi="Cambria"/>
                <w:noProof/>
                <w:webHidden/>
              </w:rPr>
              <w:tab/>
            </w:r>
            <w:r w:rsidR="008F5D50" w:rsidRPr="005B0BE5">
              <w:rPr>
                <w:rFonts w:ascii="Cambria" w:hAnsi="Cambria"/>
                <w:noProof/>
                <w:webHidden/>
              </w:rPr>
              <w:fldChar w:fldCharType="begin"/>
            </w:r>
            <w:r w:rsidR="008F5D50" w:rsidRPr="005B0BE5">
              <w:rPr>
                <w:rFonts w:ascii="Cambria" w:hAnsi="Cambria"/>
                <w:noProof/>
                <w:webHidden/>
              </w:rPr>
              <w:instrText xml:space="preserve"> PAGEREF _Toc67042609 \h </w:instrText>
            </w:r>
            <w:r w:rsidR="008F5D50" w:rsidRPr="005B0BE5">
              <w:rPr>
                <w:rFonts w:ascii="Cambria" w:hAnsi="Cambria"/>
                <w:noProof/>
                <w:webHidden/>
              </w:rPr>
            </w:r>
            <w:r w:rsidR="008F5D50" w:rsidRPr="005B0BE5">
              <w:rPr>
                <w:rFonts w:ascii="Cambria" w:hAnsi="Cambria"/>
                <w:noProof/>
                <w:webHidden/>
              </w:rPr>
              <w:fldChar w:fldCharType="separate"/>
            </w:r>
            <w:r w:rsidR="008F5D50" w:rsidRPr="005B0BE5">
              <w:rPr>
                <w:rFonts w:ascii="Cambria" w:hAnsi="Cambria"/>
                <w:noProof/>
                <w:webHidden/>
              </w:rPr>
              <w:t>23</w:t>
            </w:r>
            <w:r w:rsidR="008F5D50" w:rsidRPr="005B0BE5">
              <w:rPr>
                <w:rFonts w:ascii="Cambria" w:hAnsi="Cambria"/>
                <w:noProof/>
                <w:webHidden/>
              </w:rPr>
              <w:fldChar w:fldCharType="end"/>
            </w:r>
          </w:hyperlink>
        </w:p>
        <w:p w14:paraId="5D67AB37" w14:textId="22B8D339" w:rsidR="008F5D50" w:rsidRPr="005B0BE5" w:rsidRDefault="003E7E16" w:rsidP="0076615A">
          <w:pPr>
            <w:pStyle w:val="SK1"/>
            <w:tabs>
              <w:tab w:val="left" w:pos="440"/>
              <w:tab w:val="right" w:leader="dot" w:pos="13994"/>
            </w:tabs>
            <w:spacing w:line="240" w:lineRule="auto"/>
            <w:rPr>
              <w:rFonts w:ascii="Cambria" w:eastAsiaTheme="minorEastAsia" w:hAnsi="Cambria"/>
              <w:noProof/>
              <w:lang w:eastAsia="et-EE"/>
            </w:rPr>
          </w:pPr>
          <w:hyperlink w:anchor="_Toc67042610" w:history="1">
            <w:r w:rsidR="008F5D50" w:rsidRPr="005B0BE5">
              <w:rPr>
                <w:rStyle w:val="Hperlink"/>
                <w:rFonts w:ascii="Cambria" w:hAnsi="Cambria"/>
                <w:noProof/>
              </w:rPr>
              <w:t>8.</w:t>
            </w:r>
            <w:r w:rsidR="008F5D50" w:rsidRPr="005B0BE5">
              <w:rPr>
                <w:rFonts w:ascii="Cambria" w:eastAsiaTheme="minorEastAsia" w:hAnsi="Cambria"/>
                <w:noProof/>
                <w:lang w:eastAsia="et-EE"/>
              </w:rPr>
              <w:tab/>
            </w:r>
            <w:r w:rsidR="008F5D50" w:rsidRPr="005B0BE5">
              <w:rPr>
                <w:rStyle w:val="Hperlink"/>
                <w:rFonts w:ascii="Cambria" w:hAnsi="Cambria"/>
                <w:noProof/>
              </w:rPr>
              <w:t>Õpitee ja töö muutuvas keskkonnas</w:t>
            </w:r>
            <w:r w:rsidR="008F5D50" w:rsidRPr="005B0BE5">
              <w:rPr>
                <w:rFonts w:ascii="Cambria" w:hAnsi="Cambria"/>
                <w:noProof/>
                <w:webHidden/>
              </w:rPr>
              <w:tab/>
            </w:r>
            <w:r w:rsidR="008F5D50" w:rsidRPr="005B0BE5">
              <w:rPr>
                <w:rFonts w:ascii="Cambria" w:hAnsi="Cambria"/>
                <w:noProof/>
                <w:webHidden/>
              </w:rPr>
              <w:fldChar w:fldCharType="begin"/>
            </w:r>
            <w:r w:rsidR="008F5D50" w:rsidRPr="005B0BE5">
              <w:rPr>
                <w:rFonts w:ascii="Cambria" w:hAnsi="Cambria"/>
                <w:noProof/>
                <w:webHidden/>
              </w:rPr>
              <w:instrText xml:space="preserve"> PAGEREF _Toc67042610 \h </w:instrText>
            </w:r>
            <w:r w:rsidR="008F5D50" w:rsidRPr="005B0BE5">
              <w:rPr>
                <w:rFonts w:ascii="Cambria" w:hAnsi="Cambria"/>
                <w:noProof/>
                <w:webHidden/>
              </w:rPr>
            </w:r>
            <w:r w:rsidR="008F5D50" w:rsidRPr="005B0BE5">
              <w:rPr>
                <w:rFonts w:ascii="Cambria" w:hAnsi="Cambria"/>
                <w:noProof/>
                <w:webHidden/>
              </w:rPr>
              <w:fldChar w:fldCharType="separate"/>
            </w:r>
            <w:r w:rsidR="008F5D50" w:rsidRPr="005B0BE5">
              <w:rPr>
                <w:rFonts w:ascii="Cambria" w:hAnsi="Cambria"/>
                <w:noProof/>
                <w:webHidden/>
              </w:rPr>
              <w:t>25</w:t>
            </w:r>
            <w:r w:rsidR="008F5D50" w:rsidRPr="005B0BE5">
              <w:rPr>
                <w:rFonts w:ascii="Cambria" w:hAnsi="Cambria"/>
                <w:noProof/>
                <w:webHidden/>
              </w:rPr>
              <w:fldChar w:fldCharType="end"/>
            </w:r>
          </w:hyperlink>
        </w:p>
        <w:p w14:paraId="6D20444E" w14:textId="2BEE6892" w:rsidR="008F5D50" w:rsidRPr="005B0BE5" w:rsidRDefault="003E7E16" w:rsidP="0076615A">
          <w:pPr>
            <w:pStyle w:val="SK1"/>
            <w:tabs>
              <w:tab w:val="left" w:pos="440"/>
              <w:tab w:val="right" w:leader="dot" w:pos="13994"/>
            </w:tabs>
            <w:spacing w:line="240" w:lineRule="auto"/>
            <w:rPr>
              <w:rFonts w:ascii="Cambria" w:eastAsiaTheme="minorEastAsia" w:hAnsi="Cambria"/>
              <w:noProof/>
              <w:lang w:eastAsia="et-EE"/>
            </w:rPr>
          </w:pPr>
          <w:hyperlink w:anchor="_Toc67042611" w:history="1">
            <w:r w:rsidR="008F5D50" w:rsidRPr="005B0BE5">
              <w:rPr>
                <w:rStyle w:val="Hperlink"/>
                <w:rFonts w:ascii="Cambria" w:hAnsi="Cambria"/>
                <w:noProof/>
              </w:rPr>
              <w:t>9.</w:t>
            </w:r>
            <w:r w:rsidR="008F5D50" w:rsidRPr="005B0BE5">
              <w:rPr>
                <w:rFonts w:ascii="Cambria" w:eastAsiaTheme="minorEastAsia" w:hAnsi="Cambria"/>
                <w:noProof/>
                <w:lang w:eastAsia="et-EE"/>
              </w:rPr>
              <w:tab/>
            </w:r>
            <w:r w:rsidR="008F5D50" w:rsidRPr="005B0BE5">
              <w:rPr>
                <w:rStyle w:val="Hperlink"/>
                <w:rFonts w:ascii="Cambria" w:hAnsi="Cambria"/>
                <w:noProof/>
              </w:rPr>
              <w:t>Praktika</w:t>
            </w:r>
            <w:r w:rsidR="008F5D50" w:rsidRPr="005B0BE5">
              <w:rPr>
                <w:rFonts w:ascii="Cambria" w:hAnsi="Cambria"/>
                <w:noProof/>
                <w:webHidden/>
              </w:rPr>
              <w:tab/>
            </w:r>
            <w:r w:rsidR="008F5D50" w:rsidRPr="005B0BE5">
              <w:rPr>
                <w:rFonts w:ascii="Cambria" w:hAnsi="Cambria"/>
                <w:noProof/>
                <w:webHidden/>
              </w:rPr>
              <w:fldChar w:fldCharType="begin"/>
            </w:r>
            <w:r w:rsidR="008F5D50" w:rsidRPr="005B0BE5">
              <w:rPr>
                <w:rFonts w:ascii="Cambria" w:hAnsi="Cambria"/>
                <w:noProof/>
                <w:webHidden/>
              </w:rPr>
              <w:instrText xml:space="preserve"> PAGEREF _Toc67042611 \h </w:instrText>
            </w:r>
            <w:r w:rsidR="008F5D50" w:rsidRPr="005B0BE5">
              <w:rPr>
                <w:rFonts w:ascii="Cambria" w:hAnsi="Cambria"/>
                <w:noProof/>
                <w:webHidden/>
              </w:rPr>
            </w:r>
            <w:r w:rsidR="008F5D50" w:rsidRPr="005B0BE5">
              <w:rPr>
                <w:rFonts w:ascii="Cambria" w:hAnsi="Cambria"/>
                <w:noProof/>
                <w:webHidden/>
              </w:rPr>
              <w:fldChar w:fldCharType="separate"/>
            </w:r>
            <w:r w:rsidR="008F5D50" w:rsidRPr="005B0BE5">
              <w:rPr>
                <w:rFonts w:ascii="Cambria" w:hAnsi="Cambria"/>
                <w:noProof/>
                <w:webHidden/>
              </w:rPr>
              <w:t>28</w:t>
            </w:r>
            <w:r w:rsidR="008F5D50" w:rsidRPr="005B0BE5">
              <w:rPr>
                <w:rFonts w:ascii="Cambria" w:hAnsi="Cambria"/>
                <w:noProof/>
                <w:webHidden/>
              </w:rPr>
              <w:fldChar w:fldCharType="end"/>
            </w:r>
          </w:hyperlink>
        </w:p>
        <w:p w14:paraId="09E950B0" w14:textId="1B6DDBF7" w:rsidR="008F5D50" w:rsidRPr="005B0BE5" w:rsidRDefault="003E7E16" w:rsidP="0076615A">
          <w:pPr>
            <w:pStyle w:val="SK1"/>
            <w:tabs>
              <w:tab w:val="right" w:leader="dot" w:pos="13994"/>
            </w:tabs>
            <w:spacing w:line="240" w:lineRule="auto"/>
            <w:rPr>
              <w:rFonts w:ascii="Cambria" w:eastAsiaTheme="minorEastAsia" w:hAnsi="Cambria"/>
              <w:noProof/>
              <w:lang w:eastAsia="et-EE"/>
            </w:rPr>
          </w:pPr>
          <w:hyperlink w:anchor="_Toc67042612" w:history="1">
            <w:r w:rsidR="008F5D50" w:rsidRPr="005B0BE5">
              <w:rPr>
                <w:rStyle w:val="Hperlink"/>
                <w:rFonts w:ascii="Cambria" w:hAnsi="Cambria"/>
                <w:noProof/>
              </w:rPr>
              <w:t>VALIKÕPINGUD</w:t>
            </w:r>
            <w:r w:rsidR="008F5D50" w:rsidRPr="005B0BE5">
              <w:rPr>
                <w:rFonts w:ascii="Cambria" w:hAnsi="Cambria"/>
                <w:noProof/>
                <w:webHidden/>
              </w:rPr>
              <w:tab/>
            </w:r>
            <w:r w:rsidR="008F5D50" w:rsidRPr="005B0BE5">
              <w:rPr>
                <w:rFonts w:ascii="Cambria" w:hAnsi="Cambria"/>
                <w:noProof/>
                <w:webHidden/>
              </w:rPr>
              <w:fldChar w:fldCharType="begin"/>
            </w:r>
            <w:r w:rsidR="008F5D50" w:rsidRPr="005B0BE5">
              <w:rPr>
                <w:rFonts w:ascii="Cambria" w:hAnsi="Cambria"/>
                <w:noProof/>
                <w:webHidden/>
              </w:rPr>
              <w:instrText xml:space="preserve"> PAGEREF _Toc67042612 \h </w:instrText>
            </w:r>
            <w:r w:rsidR="008F5D50" w:rsidRPr="005B0BE5">
              <w:rPr>
                <w:rFonts w:ascii="Cambria" w:hAnsi="Cambria"/>
                <w:noProof/>
                <w:webHidden/>
              </w:rPr>
            </w:r>
            <w:r w:rsidR="008F5D50" w:rsidRPr="005B0BE5">
              <w:rPr>
                <w:rFonts w:ascii="Cambria" w:hAnsi="Cambria"/>
                <w:noProof/>
                <w:webHidden/>
              </w:rPr>
              <w:fldChar w:fldCharType="separate"/>
            </w:r>
            <w:r w:rsidR="008F5D50" w:rsidRPr="005B0BE5">
              <w:rPr>
                <w:rFonts w:ascii="Cambria" w:hAnsi="Cambria"/>
                <w:noProof/>
                <w:webHidden/>
              </w:rPr>
              <w:t>32</w:t>
            </w:r>
            <w:r w:rsidR="008F5D50" w:rsidRPr="005B0BE5">
              <w:rPr>
                <w:rFonts w:ascii="Cambria" w:hAnsi="Cambria"/>
                <w:noProof/>
                <w:webHidden/>
              </w:rPr>
              <w:fldChar w:fldCharType="end"/>
            </w:r>
          </w:hyperlink>
        </w:p>
        <w:p w14:paraId="56C9163A" w14:textId="2C2B3940" w:rsidR="008F5D50" w:rsidRPr="005B0BE5" w:rsidRDefault="003E7E16" w:rsidP="0076615A">
          <w:pPr>
            <w:pStyle w:val="SK1"/>
            <w:tabs>
              <w:tab w:val="left" w:pos="660"/>
              <w:tab w:val="right" w:leader="dot" w:pos="13994"/>
            </w:tabs>
            <w:spacing w:line="240" w:lineRule="auto"/>
            <w:rPr>
              <w:rFonts w:ascii="Cambria" w:eastAsiaTheme="minorEastAsia" w:hAnsi="Cambria"/>
              <w:noProof/>
              <w:lang w:eastAsia="et-EE"/>
            </w:rPr>
          </w:pPr>
          <w:hyperlink w:anchor="_Toc67042613" w:history="1">
            <w:r w:rsidR="008F5D50" w:rsidRPr="005B0BE5">
              <w:rPr>
                <w:rStyle w:val="Hperlink"/>
                <w:rFonts w:ascii="Cambria" w:hAnsi="Cambria"/>
                <w:noProof/>
              </w:rPr>
              <w:t>10.</w:t>
            </w:r>
            <w:r w:rsidR="008F5D50" w:rsidRPr="005B0BE5">
              <w:rPr>
                <w:rFonts w:ascii="Cambria" w:eastAsiaTheme="minorEastAsia" w:hAnsi="Cambria"/>
                <w:noProof/>
                <w:lang w:eastAsia="et-EE"/>
              </w:rPr>
              <w:tab/>
            </w:r>
            <w:r w:rsidR="008F5D50" w:rsidRPr="005B0BE5">
              <w:rPr>
                <w:rStyle w:val="Hperlink"/>
                <w:rFonts w:ascii="Cambria" w:hAnsi="Cambria"/>
                <w:noProof/>
              </w:rPr>
              <w:t>Lapsehoidja töö alused</w:t>
            </w:r>
            <w:r w:rsidR="008F5D50" w:rsidRPr="005B0BE5">
              <w:rPr>
                <w:rFonts w:ascii="Cambria" w:hAnsi="Cambria"/>
                <w:noProof/>
                <w:webHidden/>
              </w:rPr>
              <w:tab/>
            </w:r>
            <w:r w:rsidR="008F5D50" w:rsidRPr="005B0BE5">
              <w:rPr>
                <w:rFonts w:ascii="Cambria" w:hAnsi="Cambria"/>
                <w:noProof/>
                <w:webHidden/>
              </w:rPr>
              <w:fldChar w:fldCharType="begin"/>
            </w:r>
            <w:r w:rsidR="008F5D50" w:rsidRPr="005B0BE5">
              <w:rPr>
                <w:rFonts w:ascii="Cambria" w:hAnsi="Cambria"/>
                <w:noProof/>
                <w:webHidden/>
              </w:rPr>
              <w:instrText xml:space="preserve"> PAGEREF _Toc67042613 \h </w:instrText>
            </w:r>
            <w:r w:rsidR="008F5D50" w:rsidRPr="005B0BE5">
              <w:rPr>
                <w:rFonts w:ascii="Cambria" w:hAnsi="Cambria"/>
                <w:noProof/>
                <w:webHidden/>
              </w:rPr>
            </w:r>
            <w:r w:rsidR="008F5D50" w:rsidRPr="005B0BE5">
              <w:rPr>
                <w:rFonts w:ascii="Cambria" w:hAnsi="Cambria"/>
                <w:noProof/>
                <w:webHidden/>
              </w:rPr>
              <w:fldChar w:fldCharType="separate"/>
            </w:r>
            <w:r w:rsidR="008F5D50" w:rsidRPr="005B0BE5">
              <w:rPr>
                <w:rFonts w:ascii="Cambria" w:hAnsi="Cambria"/>
                <w:noProof/>
                <w:webHidden/>
              </w:rPr>
              <w:t>32</w:t>
            </w:r>
            <w:r w:rsidR="008F5D50" w:rsidRPr="005B0BE5">
              <w:rPr>
                <w:rFonts w:ascii="Cambria" w:hAnsi="Cambria"/>
                <w:noProof/>
                <w:webHidden/>
              </w:rPr>
              <w:fldChar w:fldCharType="end"/>
            </w:r>
          </w:hyperlink>
        </w:p>
        <w:p w14:paraId="7B6681F0" w14:textId="1DB94A82" w:rsidR="008F5D50" w:rsidRPr="005B0BE5" w:rsidRDefault="003E7E16" w:rsidP="0076615A">
          <w:pPr>
            <w:pStyle w:val="SK1"/>
            <w:tabs>
              <w:tab w:val="left" w:pos="660"/>
              <w:tab w:val="right" w:leader="dot" w:pos="13994"/>
            </w:tabs>
            <w:spacing w:line="240" w:lineRule="auto"/>
            <w:rPr>
              <w:rFonts w:ascii="Cambria" w:eastAsiaTheme="minorEastAsia" w:hAnsi="Cambria"/>
              <w:noProof/>
              <w:lang w:eastAsia="et-EE"/>
            </w:rPr>
          </w:pPr>
          <w:hyperlink w:anchor="_Toc67042614" w:history="1">
            <w:r w:rsidR="008F5D50" w:rsidRPr="005B0BE5">
              <w:rPr>
                <w:rStyle w:val="Hperlink"/>
                <w:rFonts w:ascii="Cambria" w:hAnsi="Cambria"/>
                <w:noProof/>
              </w:rPr>
              <w:t>11.</w:t>
            </w:r>
            <w:r w:rsidR="008F5D50" w:rsidRPr="005B0BE5">
              <w:rPr>
                <w:rFonts w:ascii="Cambria" w:eastAsiaTheme="minorEastAsia" w:hAnsi="Cambria"/>
                <w:noProof/>
                <w:lang w:eastAsia="et-EE"/>
              </w:rPr>
              <w:tab/>
            </w:r>
            <w:r w:rsidR="008F5D50" w:rsidRPr="005B0BE5">
              <w:rPr>
                <w:rStyle w:val="Hperlink"/>
                <w:rFonts w:ascii="Cambria" w:hAnsi="Cambria"/>
                <w:noProof/>
              </w:rPr>
              <w:t>Tegevusjuhendaja töö alused</w:t>
            </w:r>
            <w:r w:rsidR="008F5D50" w:rsidRPr="005B0BE5">
              <w:rPr>
                <w:rFonts w:ascii="Cambria" w:hAnsi="Cambria"/>
                <w:noProof/>
                <w:webHidden/>
              </w:rPr>
              <w:tab/>
            </w:r>
            <w:r w:rsidR="008F5D50" w:rsidRPr="005B0BE5">
              <w:rPr>
                <w:rFonts w:ascii="Cambria" w:hAnsi="Cambria"/>
                <w:noProof/>
                <w:webHidden/>
              </w:rPr>
              <w:fldChar w:fldCharType="begin"/>
            </w:r>
            <w:r w:rsidR="008F5D50" w:rsidRPr="005B0BE5">
              <w:rPr>
                <w:rFonts w:ascii="Cambria" w:hAnsi="Cambria"/>
                <w:noProof/>
                <w:webHidden/>
              </w:rPr>
              <w:instrText xml:space="preserve"> PAGEREF _Toc67042614 \h </w:instrText>
            </w:r>
            <w:r w:rsidR="008F5D50" w:rsidRPr="005B0BE5">
              <w:rPr>
                <w:rFonts w:ascii="Cambria" w:hAnsi="Cambria"/>
                <w:noProof/>
                <w:webHidden/>
              </w:rPr>
            </w:r>
            <w:r w:rsidR="008F5D50" w:rsidRPr="005B0BE5">
              <w:rPr>
                <w:rFonts w:ascii="Cambria" w:hAnsi="Cambria"/>
                <w:noProof/>
                <w:webHidden/>
              </w:rPr>
              <w:fldChar w:fldCharType="separate"/>
            </w:r>
            <w:r w:rsidR="008F5D50" w:rsidRPr="005B0BE5">
              <w:rPr>
                <w:rFonts w:ascii="Cambria" w:hAnsi="Cambria"/>
                <w:noProof/>
                <w:webHidden/>
              </w:rPr>
              <w:t>34</w:t>
            </w:r>
            <w:r w:rsidR="008F5D50" w:rsidRPr="005B0BE5">
              <w:rPr>
                <w:rFonts w:ascii="Cambria" w:hAnsi="Cambria"/>
                <w:noProof/>
                <w:webHidden/>
              </w:rPr>
              <w:fldChar w:fldCharType="end"/>
            </w:r>
          </w:hyperlink>
        </w:p>
        <w:p w14:paraId="2693D058" w14:textId="4EADC01A" w:rsidR="008F5D50" w:rsidRPr="005B0BE5" w:rsidRDefault="003E7E16" w:rsidP="0076615A">
          <w:pPr>
            <w:pStyle w:val="SK1"/>
            <w:tabs>
              <w:tab w:val="left" w:pos="660"/>
              <w:tab w:val="right" w:leader="dot" w:pos="13994"/>
            </w:tabs>
            <w:spacing w:line="240" w:lineRule="auto"/>
            <w:rPr>
              <w:rFonts w:ascii="Cambria" w:eastAsiaTheme="minorEastAsia" w:hAnsi="Cambria"/>
              <w:noProof/>
              <w:lang w:eastAsia="et-EE"/>
            </w:rPr>
          </w:pPr>
          <w:hyperlink w:anchor="_Toc67042615" w:history="1">
            <w:r w:rsidR="008F5D50" w:rsidRPr="005B0BE5">
              <w:rPr>
                <w:rStyle w:val="Hperlink"/>
                <w:rFonts w:ascii="Cambria" w:hAnsi="Cambria"/>
                <w:noProof/>
              </w:rPr>
              <w:t>12.</w:t>
            </w:r>
            <w:r w:rsidR="008F5D50" w:rsidRPr="005B0BE5">
              <w:rPr>
                <w:rFonts w:ascii="Cambria" w:eastAsiaTheme="minorEastAsia" w:hAnsi="Cambria"/>
                <w:noProof/>
                <w:lang w:eastAsia="et-EE"/>
              </w:rPr>
              <w:tab/>
            </w:r>
            <w:r w:rsidR="008F5D50" w:rsidRPr="005B0BE5">
              <w:rPr>
                <w:rStyle w:val="Hperlink"/>
                <w:rFonts w:ascii="Cambria" w:hAnsi="Cambria"/>
                <w:noProof/>
              </w:rPr>
              <w:t>Sündmuskorralduse alused</w:t>
            </w:r>
            <w:r w:rsidR="008F5D50" w:rsidRPr="005B0BE5">
              <w:rPr>
                <w:rFonts w:ascii="Cambria" w:hAnsi="Cambria"/>
                <w:noProof/>
                <w:webHidden/>
              </w:rPr>
              <w:tab/>
            </w:r>
            <w:r w:rsidR="008F5D50" w:rsidRPr="005B0BE5">
              <w:rPr>
                <w:rFonts w:ascii="Cambria" w:hAnsi="Cambria"/>
                <w:noProof/>
                <w:webHidden/>
              </w:rPr>
              <w:fldChar w:fldCharType="begin"/>
            </w:r>
            <w:r w:rsidR="008F5D50" w:rsidRPr="005B0BE5">
              <w:rPr>
                <w:rFonts w:ascii="Cambria" w:hAnsi="Cambria"/>
                <w:noProof/>
                <w:webHidden/>
              </w:rPr>
              <w:instrText xml:space="preserve"> PAGEREF _Toc67042615 \h </w:instrText>
            </w:r>
            <w:r w:rsidR="008F5D50" w:rsidRPr="005B0BE5">
              <w:rPr>
                <w:rFonts w:ascii="Cambria" w:hAnsi="Cambria"/>
                <w:noProof/>
                <w:webHidden/>
              </w:rPr>
            </w:r>
            <w:r w:rsidR="008F5D50" w:rsidRPr="005B0BE5">
              <w:rPr>
                <w:rFonts w:ascii="Cambria" w:hAnsi="Cambria"/>
                <w:noProof/>
                <w:webHidden/>
              </w:rPr>
              <w:fldChar w:fldCharType="separate"/>
            </w:r>
            <w:r w:rsidR="008F5D50" w:rsidRPr="005B0BE5">
              <w:rPr>
                <w:rFonts w:ascii="Cambria" w:hAnsi="Cambria"/>
                <w:noProof/>
                <w:webHidden/>
              </w:rPr>
              <w:t>37</w:t>
            </w:r>
            <w:r w:rsidR="008F5D50" w:rsidRPr="005B0BE5">
              <w:rPr>
                <w:rFonts w:ascii="Cambria" w:hAnsi="Cambria"/>
                <w:noProof/>
                <w:webHidden/>
              </w:rPr>
              <w:fldChar w:fldCharType="end"/>
            </w:r>
          </w:hyperlink>
        </w:p>
        <w:p w14:paraId="0FAC9910" w14:textId="36927D2C" w:rsidR="008F5D50" w:rsidRPr="005B0BE5" w:rsidRDefault="003E7E16" w:rsidP="0076615A">
          <w:pPr>
            <w:pStyle w:val="SK1"/>
            <w:tabs>
              <w:tab w:val="left" w:pos="660"/>
              <w:tab w:val="right" w:leader="dot" w:pos="13994"/>
            </w:tabs>
            <w:spacing w:line="240" w:lineRule="auto"/>
            <w:rPr>
              <w:rFonts w:ascii="Cambria" w:eastAsiaTheme="minorEastAsia" w:hAnsi="Cambria"/>
              <w:noProof/>
              <w:lang w:eastAsia="et-EE"/>
            </w:rPr>
          </w:pPr>
          <w:hyperlink w:anchor="_Toc67042616" w:history="1">
            <w:r w:rsidR="008F5D50" w:rsidRPr="005B0BE5">
              <w:rPr>
                <w:rStyle w:val="Hperlink"/>
                <w:rFonts w:ascii="Cambria" w:hAnsi="Cambria"/>
                <w:noProof/>
              </w:rPr>
              <w:t>13.</w:t>
            </w:r>
            <w:r w:rsidR="008F5D50" w:rsidRPr="005B0BE5">
              <w:rPr>
                <w:rFonts w:ascii="Cambria" w:eastAsiaTheme="minorEastAsia" w:hAnsi="Cambria"/>
                <w:noProof/>
                <w:lang w:eastAsia="et-EE"/>
              </w:rPr>
              <w:tab/>
            </w:r>
            <w:r w:rsidR="008F5D50" w:rsidRPr="005B0BE5">
              <w:rPr>
                <w:rStyle w:val="Hperlink"/>
                <w:rFonts w:ascii="Cambria" w:hAnsi="Cambria"/>
                <w:noProof/>
              </w:rPr>
              <w:t>Rehabiliteerivad tegevused hooldustöös</w:t>
            </w:r>
            <w:r w:rsidR="008F5D50" w:rsidRPr="005B0BE5">
              <w:rPr>
                <w:rFonts w:ascii="Cambria" w:hAnsi="Cambria"/>
                <w:noProof/>
                <w:webHidden/>
              </w:rPr>
              <w:tab/>
            </w:r>
            <w:r w:rsidR="008F5D50" w:rsidRPr="005B0BE5">
              <w:rPr>
                <w:rFonts w:ascii="Cambria" w:hAnsi="Cambria"/>
                <w:noProof/>
                <w:webHidden/>
              </w:rPr>
              <w:fldChar w:fldCharType="begin"/>
            </w:r>
            <w:r w:rsidR="008F5D50" w:rsidRPr="005B0BE5">
              <w:rPr>
                <w:rFonts w:ascii="Cambria" w:hAnsi="Cambria"/>
                <w:noProof/>
                <w:webHidden/>
              </w:rPr>
              <w:instrText xml:space="preserve"> PAGEREF _Toc67042616 \h </w:instrText>
            </w:r>
            <w:r w:rsidR="008F5D50" w:rsidRPr="005B0BE5">
              <w:rPr>
                <w:rFonts w:ascii="Cambria" w:hAnsi="Cambria"/>
                <w:noProof/>
                <w:webHidden/>
              </w:rPr>
            </w:r>
            <w:r w:rsidR="008F5D50" w:rsidRPr="005B0BE5">
              <w:rPr>
                <w:rFonts w:ascii="Cambria" w:hAnsi="Cambria"/>
                <w:noProof/>
                <w:webHidden/>
              </w:rPr>
              <w:fldChar w:fldCharType="separate"/>
            </w:r>
            <w:r w:rsidR="008F5D50" w:rsidRPr="005B0BE5">
              <w:rPr>
                <w:rFonts w:ascii="Cambria" w:hAnsi="Cambria"/>
                <w:noProof/>
                <w:webHidden/>
              </w:rPr>
              <w:t>38</w:t>
            </w:r>
            <w:r w:rsidR="008F5D50" w:rsidRPr="005B0BE5">
              <w:rPr>
                <w:rFonts w:ascii="Cambria" w:hAnsi="Cambria"/>
                <w:noProof/>
                <w:webHidden/>
              </w:rPr>
              <w:fldChar w:fldCharType="end"/>
            </w:r>
          </w:hyperlink>
        </w:p>
        <w:p w14:paraId="6B78AD29" w14:textId="4DEF1E05" w:rsidR="008F5D50" w:rsidRPr="005B0BE5" w:rsidRDefault="003E7E16" w:rsidP="0076615A">
          <w:pPr>
            <w:pStyle w:val="SK1"/>
            <w:tabs>
              <w:tab w:val="left" w:pos="660"/>
              <w:tab w:val="right" w:leader="dot" w:pos="13994"/>
            </w:tabs>
            <w:spacing w:line="240" w:lineRule="auto"/>
            <w:rPr>
              <w:rFonts w:ascii="Cambria" w:eastAsiaTheme="minorEastAsia" w:hAnsi="Cambria"/>
              <w:noProof/>
              <w:lang w:eastAsia="et-EE"/>
            </w:rPr>
          </w:pPr>
          <w:hyperlink w:anchor="_Toc67042617" w:history="1">
            <w:r w:rsidR="008F5D50" w:rsidRPr="005B0BE5">
              <w:rPr>
                <w:rStyle w:val="Hperlink"/>
                <w:rFonts w:ascii="Cambria" w:hAnsi="Cambria"/>
                <w:noProof/>
              </w:rPr>
              <w:t>14.</w:t>
            </w:r>
            <w:r w:rsidR="008F5D50" w:rsidRPr="005B0BE5">
              <w:rPr>
                <w:rFonts w:ascii="Cambria" w:eastAsiaTheme="minorEastAsia" w:hAnsi="Cambria"/>
                <w:noProof/>
                <w:lang w:eastAsia="et-EE"/>
              </w:rPr>
              <w:tab/>
            </w:r>
            <w:r w:rsidR="008F5D50" w:rsidRPr="005B0BE5">
              <w:rPr>
                <w:rStyle w:val="Hperlink"/>
                <w:rFonts w:ascii="Cambria" w:hAnsi="Cambria"/>
                <w:noProof/>
              </w:rPr>
              <w:t>Erialane võõrkeel</w:t>
            </w:r>
            <w:r w:rsidR="008F5D50" w:rsidRPr="005B0BE5">
              <w:rPr>
                <w:rFonts w:ascii="Cambria" w:hAnsi="Cambria"/>
                <w:noProof/>
                <w:webHidden/>
              </w:rPr>
              <w:tab/>
            </w:r>
            <w:r w:rsidR="008F5D50" w:rsidRPr="005B0BE5">
              <w:rPr>
                <w:rFonts w:ascii="Cambria" w:hAnsi="Cambria"/>
                <w:noProof/>
                <w:webHidden/>
              </w:rPr>
              <w:fldChar w:fldCharType="begin"/>
            </w:r>
            <w:r w:rsidR="008F5D50" w:rsidRPr="005B0BE5">
              <w:rPr>
                <w:rFonts w:ascii="Cambria" w:hAnsi="Cambria"/>
                <w:noProof/>
                <w:webHidden/>
              </w:rPr>
              <w:instrText xml:space="preserve"> PAGEREF _Toc67042617 \h </w:instrText>
            </w:r>
            <w:r w:rsidR="008F5D50" w:rsidRPr="005B0BE5">
              <w:rPr>
                <w:rFonts w:ascii="Cambria" w:hAnsi="Cambria"/>
                <w:noProof/>
                <w:webHidden/>
              </w:rPr>
            </w:r>
            <w:r w:rsidR="008F5D50" w:rsidRPr="005B0BE5">
              <w:rPr>
                <w:rFonts w:ascii="Cambria" w:hAnsi="Cambria"/>
                <w:noProof/>
                <w:webHidden/>
              </w:rPr>
              <w:fldChar w:fldCharType="separate"/>
            </w:r>
            <w:r w:rsidR="008F5D50" w:rsidRPr="005B0BE5">
              <w:rPr>
                <w:rFonts w:ascii="Cambria" w:hAnsi="Cambria"/>
                <w:noProof/>
                <w:webHidden/>
              </w:rPr>
              <w:t>39</w:t>
            </w:r>
            <w:r w:rsidR="008F5D50" w:rsidRPr="005B0BE5">
              <w:rPr>
                <w:rFonts w:ascii="Cambria" w:hAnsi="Cambria"/>
                <w:noProof/>
                <w:webHidden/>
              </w:rPr>
              <w:fldChar w:fldCharType="end"/>
            </w:r>
          </w:hyperlink>
        </w:p>
        <w:p w14:paraId="0F98007F" w14:textId="6B03CA2B" w:rsidR="008F5D50" w:rsidRPr="005B0BE5" w:rsidRDefault="003E7E16" w:rsidP="0076615A">
          <w:pPr>
            <w:pStyle w:val="SK1"/>
            <w:tabs>
              <w:tab w:val="left" w:pos="660"/>
              <w:tab w:val="right" w:leader="dot" w:pos="13994"/>
            </w:tabs>
            <w:spacing w:line="240" w:lineRule="auto"/>
            <w:rPr>
              <w:rFonts w:ascii="Cambria" w:eastAsiaTheme="minorEastAsia" w:hAnsi="Cambria"/>
              <w:noProof/>
              <w:lang w:eastAsia="et-EE"/>
            </w:rPr>
          </w:pPr>
          <w:hyperlink w:anchor="_Toc67042618" w:history="1">
            <w:r w:rsidR="008F5D50" w:rsidRPr="005B0BE5">
              <w:rPr>
                <w:rStyle w:val="Hperlink"/>
                <w:rFonts w:ascii="Cambria" w:hAnsi="Cambria"/>
                <w:noProof/>
              </w:rPr>
              <w:t>15.</w:t>
            </w:r>
            <w:r w:rsidR="008F5D50" w:rsidRPr="005B0BE5">
              <w:rPr>
                <w:rFonts w:ascii="Cambria" w:eastAsiaTheme="minorEastAsia" w:hAnsi="Cambria"/>
                <w:noProof/>
                <w:lang w:eastAsia="et-EE"/>
              </w:rPr>
              <w:tab/>
            </w:r>
            <w:r w:rsidR="008F5D50" w:rsidRPr="005B0BE5">
              <w:rPr>
                <w:rStyle w:val="Hperlink"/>
                <w:rFonts w:ascii="Cambria" w:hAnsi="Cambria"/>
                <w:noProof/>
              </w:rPr>
              <w:t>Eritoitlustamine</w:t>
            </w:r>
            <w:r w:rsidR="008F5D50" w:rsidRPr="005B0BE5">
              <w:rPr>
                <w:rFonts w:ascii="Cambria" w:hAnsi="Cambria"/>
                <w:noProof/>
                <w:webHidden/>
              </w:rPr>
              <w:tab/>
            </w:r>
            <w:r w:rsidR="008F5D50" w:rsidRPr="005B0BE5">
              <w:rPr>
                <w:rFonts w:ascii="Cambria" w:hAnsi="Cambria"/>
                <w:noProof/>
                <w:webHidden/>
              </w:rPr>
              <w:fldChar w:fldCharType="begin"/>
            </w:r>
            <w:r w:rsidR="008F5D50" w:rsidRPr="005B0BE5">
              <w:rPr>
                <w:rFonts w:ascii="Cambria" w:hAnsi="Cambria"/>
                <w:noProof/>
                <w:webHidden/>
              </w:rPr>
              <w:instrText xml:space="preserve"> PAGEREF _Toc67042618 \h </w:instrText>
            </w:r>
            <w:r w:rsidR="008F5D50" w:rsidRPr="005B0BE5">
              <w:rPr>
                <w:rFonts w:ascii="Cambria" w:hAnsi="Cambria"/>
                <w:noProof/>
                <w:webHidden/>
              </w:rPr>
            </w:r>
            <w:r w:rsidR="008F5D50" w:rsidRPr="005B0BE5">
              <w:rPr>
                <w:rFonts w:ascii="Cambria" w:hAnsi="Cambria"/>
                <w:noProof/>
                <w:webHidden/>
              </w:rPr>
              <w:fldChar w:fldCharType="separate"/>
            </w:r>
            <w:r w:rsidR="008F5D50" w:rsidRPr="005B0BE5">
              <w:rPr>
                <w:rFonts w:ascii="Cambria" w:hAnsi="Cambria"/>
                <w:noProof/>
                <w:webHidden/>
              </w:rPr>
              <w:t>40</w:t>
            </w:r>
            <w:r w:rsidR="008F5D50" w:rsidRPr="005B0BE5">
              <w:rPr>
                <w:rFonts w:ascii="Cambria" w:hAnsi="Cambria"/>
                <w:noProof/>
                <w:webHidden/>
              </w:rPr>
              <w:fldChar w:fldCharType="end"/>
            </w:r>
          </w:hyperlink>
        </w:p>
        <w:p w14:paraId="5081D42C" w14:textId="0B6FCEBB" w:rsidR="008F5D50" w:rsidRPr="005B0BE5" w:rsidRDefault="008F5D50" w:rsidP="0076615A">
          <w:pPr>
            <w:spacing w:line="240" w:lineRule="auto"/>
            <w:rPr>
              <w:rFonts w:ascii="Cambria" w:hAnsi="Cambria"/>
            </w:rPr>
          </w:pPr>
          <w:r w:rsidRPr="005B0BE5">
            <w:rPr>
              <w:rFonts w:ascii="Cambria" w:hAnsi="Cambria"/>
              <w:b/>
              <w:bCs/>
            </w:rPr>
            <w:fldChar w:fldCharType="end"/>
          </w:r>
        </w:p>
      </w:sdtContent>
    </w:sdt>
    <w:p w14:paraId="60ABF782" w14:textId="77777777" w:rsidR="002F5852" w:rsidRDefault="002F5852" w:rsidP="0076615A">
      <w:pPr>
        <w:spacing w:line="240" w:lineRule="auto"/>
        <w:rPr>
          <w:rFonts w:ascii="Cambria" w:eastAsiaTheme="majorEastAsia" w:hAnsi="Cambria" w:cstheme="majorBidi"/>
          <w:b/>
        </w:rPr>
      </w:pPr>
      <w:bookmarkStart w:id="0" w:name="_Toc67042499"/>
      <w:bookmarkStart w:id="1" w:name="_Toc67042599"/>
      <w:r>
        <w:br w:type="page"/>
      </w:r>
    </w:p>
    <w:p w14:paraId="1C5CB2CD" w14:textId="5D4CA6E8" w:rsidR="007959C5" w:rsidRPr="00E61DEA" w:rsidRDefault="007959C5" w:rsidP="0076615A">
      <w:pPr>
        <w:pStyle w:val="Pealkiri1"/>
        <w:numPr>
          <w:ilvl w:val="0"/>
          <w:numId w:val="0"/>
        </w:numPr>
        <w:ind w:left="360"/>
      </w:pPr>
      <w:r w:rsidRPr="00E61DEA">
        <w:lastRenderedPageBreak/>
        <w:t>PÕHIÕPINGUD</w:t>
      </w:r>
      <w:bookmarkEnd w:id="0"/>
      <w:bookmarkEnd w:id="1"/>
    </w:p>
    <w:p w14:paraId="5F3461CE" w14:textId="207BE607" w:rsidR="00053590" w:rsidRPr="008F5D50" w:rsidRDefault="002A22BF" w:rsidP="0076615A">
      <w:pPr>
        <w:pStyle w:val="Pealkiri1"/>
        <w:numPr>
          <w:ilvl w:val="0"/>
          <w:numId w:val="118"/>
        </w:numPr>
      </w:pPr>
      <w:bookmarkStart w:id="2" w:name="_Toc67042500"/>
      <w:bookmarkStart w:id="3" w:name="_Toc67042600"/>
      <w:r w:rsidRPr="008F5D50">
        <w:t>Hoolduse alused</w:t>
      </w:r>
      <w:bookmarkEnd w:id="2"/>
      <w:bookmarkEnd w:id="3"/>
    </w:p>
    <w:tbl>
      <w:tblPr>
        <w:tblStyle w:val="Kontuurtabel"/>
        <w:tblW w:w="16018" w:type="dxa"/>
        <w:tblInd w:w="-1013" w:type="dxa"/>
        <w:tblLook w:val="04A0" w:firstRow="1" w:lastRow="0" w:firstColumn="1" w:lastColumn="0" w:noHBand="0" w:noVBand="1"/>
      </w:tblPr>
      <w:tblGrid>
        <w:gridCol w:w="3135"/>
        <w:gridCol w:w="3685"/>
        <w:gridCol w:w="5103"/>
        <w:gridCol w:w="4095"/>
      </w:tblGrid>
      <w:tr w:rsidR="00053590" w:rsidRPr="00E61DEA" w14:paraId="7840FA0A" w14:textId="77777777" w:rsidTr="00A24FB6">
        <w:trPr>
          <w:trHeight w:val="403"/>
        </w:trPr>
        <w:tc>
          <w:tcPr>
            <w:tcW w:w="3135" w:type="dxa"/>
            <w:shd w:val="clear" w:color="auto" w:fill="BDD6EE" w:themeFill="accent1" w:themeFillTint="66"/>
            <w:vAlign w:val="center"/>
          </w:tcPr>
          <w:p w14:paraId="77990B2D" w14:textId="77777777" w:rsidR="00053590" w:rsidRPr="00E61DEA" w:rsidRDefault="00053590" w:rsidP="0076615A">
            <w:pPr>
              <w:jc w:val="center"/>
              <w:rPr>
                <w:rFonts w:ascii="Cambria" w:hAnsi="Cambria"/>
                <w:b/>
                <w:sz w:val="22"/>
                <w:szCs w:val="22"/>
              </w:rPr>
            </w:pPr>
            <w:bookmarkStart w:id="4" w:name="_Hlk66702238"/>
            <w:r w:rsidRPr="00E61DEA">
              <w:rPr>
                <w:rFonts w:ascii="Cambria" w:hAnsi="Cambria"/>
                <w:b/>
                <w:sz w:val="22"/>
                <w:szCs w:val="22"/>
              </w:rPr>
              <w:t>1</w:t>
            </w:r>
          </w:p>
        </w:tc>
        <w:tc>
          <w:tcPr>
            <w:tcW w:w="8788" w:type="dxa"/>
            <w:gridSpan w:val="2"/>
            <w:shd w:val="clear" w:color="auto" w:fill="BDD6EE" w:themeFill="accent1" w:themeFillTint="66"/>
            <w:vAlign w:val="center"/>
          </w:tcPr>
          <w:p w14:paraId="454EBA67" w14:textId="242A7EE5" w:rsidR="00053590" w:rsidRPr="00E61DEA" w:rsidRDefault="002A22BF" w:rsidP="0076615A">
            <w:pPr>
              <w:pStyle w:val="Loendilik"/>
              <w:ind w:left="360"/>
              <w:jc w:val="center"/>
              <w:rPr>
                <w:rFonts w:ascii="Cambria" w:hAnsi="Cambria"/>
                <w:b/>
                <w:sz w:val="22"/>
                <w:szCs w:val="22"/>
              </w:rPr>
            </w:pPr>
            <w:r w:rsidRPr="00E61DEA">
              <w:rPr>
                <w:rFonts w:ascii="Cambria" w:hAnsi="Cambria"/>
                <w:b/>
                <w:sz w:val="22"/>
                <w:szCs w:val="22"/>
              </w:rPr>
              <w:t>Hoolduse alused</w:t>
            </w:r>
          </w:p>
        </w:tc>
        <w:tc>
          <w:tcPr>
            <w:tcW w:w="4095" w:type="dxa"/>
            <w:shd w:val="clear" w:color="auto" w:fill="BDD6EE" w:themeFill="accent1" w:themeFillTint="66"/>
            <w:vAlign w:val="center"/>
          </w:tcPr>
          <w:p w14:paraId="7851E166" w14:textId="2F67502D" w:rsidR="00053590" w:rsidRPr="00E61DEA" w:rsidRDefault="002A22BF" w:rsidP="0076615A">
            <w:pPr>
              <w:jc w:val="center"/>
              <w:rPr>
                <w:rFonts w:ascii="Cambria" w:hAnsi="Cambria"/>
                <w:b/>
                <w:sz w:val="22"/>
                <w:szCs w:val="22"/>
              </w:rPr>
            </w:pPr>
            <w:r w:rsidRPr="00E61DEA">
              <w:rPr>
                <w:rFonts w:ascii="Cambria" w:hAnsi="Cambria"/>
                <w:b/>
                <w:sz w:val="22"/>
                <w:szCs w:val="22"/>
              </w:rPr>
              <w:t>11 EKAP</w:t>
            </w:r>
            <w:r w:rsidR="00A24FB6" w:rsidRPr="00E61DEA">
              <w:rPr>
                <w:rFonts w:ascii="Cambria" w:hAnsi="Cambria"/>
                <w:b/>
                <w:sz w:val="22"/>
                <w:szCs w:val="22"/>
              </w:rPr>
              <w:t xml:space="preserve"> / 286 tundi</w:t>
            </w:r>
          </w:p>
        </w:tc>
      </w:tr>
      <w:tr w:rsidR="00C92946" w:rsidRPr="00E61DEA" w14:paraId="460F2132" w14:textId="77777777" w:rsidTr="000A5BE9">
        <w:tc>
          <w:tcPr>
            <w:tcW w:w="16018" w:type="dxa"/>
            <w:gridSpan w:val="4"/>
            <w:tcBorders>
              <w:bottom w:val="single" w:sz="4" w:space="0" w:color="auto"/>
            </w:tcBorders>
          </w:tcPr>
          <w:p w14:paraId="2327B9C9" w14:textId="489C75CF" w:rsidR="00C92946" w:rsidRPr="00E61DEA" w:rsidRDefault="00C92946" w:rsidP="0076615A">
            <w:pPr>
              <w:spacing w:after="160"/>
              <w:rPr>
                <w:rFonts w:ascii="Cambria" w:hAnsi="Cambria"/>
                <w:sz w:val="22"/>
                <w:szCs w:val="22"/>
              </w:rPr>
            </w:pPr>
            <w:r w:rsidRPr="00E61DEA">
              <w:rPr>
                <w:rFonts w:ascii="Cambria" w:hAnsi="Cambria"/>
                <w:b/>
                <w:sz w:val="22"/>
                <w:szCs w:val="22"/>
              </w:rPr>
              <w:t xml:space="preserve">Õpetajad: </w:t>
            </w:r>
            <w:r w:rsidRPr="00E61DEA">
              <w:rPr>
                <w:rFonts w:ascii="Cambria" w:hAnsi="Cambria"/>
                <w:bCs/>
                <w:sz w:val="22"/>
                <w:szCs w:val="22"/>
              </w:rPr>
              <w:t>Heleri Jõgi, Aino Rummel, Merle Tuulik</w:t>
            </w:r>
          </w:p>
        </w:tc>
      </w:tr>
      <w:tr w:rsidR="00053590" w:rsidRPr="00E61DEA" w14:paraId="44FC4F46" w14:textId="77777777" w:rsidTr="00053590">
        <w:tc>
          <w:tcPr>
            <w:tcW w:w="16018" w:type="dxa"/>
            <w:gridSpan w:val="4"/>
            <w:shd w:val="clear" w:color="auto" w:fill="BDD6EE" w:themeFill="accent1" w:themeFillTint="66"/>
          </w:tcPr>
          <w:p w14:paraId="4D7963F3" w14:textId="240B63AC" w:rsidR="00053590" w:rsidRPr="00E61DEA" w:rsidRDefault="00053590" w:rsidP="0076615A">
            <w:pPr>
              <w:rPr>
                <w:rFonts w:ascii="Cambria" w:hAnsi="Cambria" w:cs="Times New Roman"/>
                <w:sz w:val="22"/>
                <w:szCs w:val="22"/>
              </w:rPr>
            </w:pPr>
            <w:r w:rsidRPr="00E61DEA">
              <w:rPr>
                <w:rFonts w:ascii="Cambria" w:hAnsi="Cambria"/>
                <w:b/>
                <w:sz w:val="22"/>
                <w:szCs w:val="22"/>
              </w:rPr>
              <w:t>Eesmärk:</w:t>
            </w:r>
            <w:r w:rsidR="001A7E34" w:rsidRPr="00E61DEA">
              <w:rPr>
                <w:rFonts w:ascii="Cambria" w:hAnsi="Cambria"/>
                <w:b/>
                <w:sz w:val="22"/>
                <w:szCs w:val="22"/>
              </w:rPr>
              <w:t xml:space="preserve"> </w:t>
            </w:r>
            <w:r w:rsidR="008D1445" w:rsidRPr="00E61DEA">
              <w:rPr>
                <w:rFonts w:ascii="Cambria" w:hAnsi="Cambria"/>
                <w:bCs/>
                <w:sz w:val="22"/>
                <w:szCs w:val="22"/>
              </w:rPr>
              <w:t>õ</w:t>
            </w:r>
            <w:r w:rsidR="00C92946" w:rsidRPr="00E61DEA">
              <w:rPr>
                <w:rFonts w:ascii="Cambria" w:hAnsi="Cambria"/>
                <w:bCs/>
                <w:sz w:val="22"/>
                <w:szCs w:val="22"/>
              </w:rPr>
              <w:t>petusega taotletakse, et õpilane omandab teadmised, oskused ja hoiakud abivajajaga tegelemiseks ning talle turvalise ja toetava keskkonna loomiseks</w:t>
            </w:r>
          </w:p>
        </w:tc>
      </w:tr>
      <w:tr w:rsidR="00C92946" w:rsidRPr="00E61DEA" w14:paraId="21AE4980" w14:textId="77777777" w:rsidTr="00C92946">
        <w:tc>
          <w:tcPr>
            <w:tcW w:w="16018" w:type="dxa"/>
            <w:gridSpan w:val="4"/>
            <w:shd w:val="clear" w:color="auto" w:fill="auto"/>
          </w:tcPr>
          <w:p w14:paraId="0A20A6DE" w14:textId="1BFC32F9" w:rsidR="00C92946" w:rsidRPr="00E61DEA" w:rsidRDefault="00C92946" w:rsidP="0076615A">
            <w:pPr>
              <w:rPr>
                <w:rFonts w:ascii="Cambria" w:hAnsi="Cambria"/>
                <w:b/>
                <w:sz w:val="22"/>
                <w:szCs w:val="22"/>
              </w:rPr>
            </w:pPr>
            <w:r w:rsidRPr="00E61DEA">
              <w:rPr>
                <w:rFonts w:ascii="Cambria" w:hAnsi="Cambria"/>
                <w:b/>
                <w:sz w:val="22"/>
                <w:szCs w:val="22"/>
              </w:rPr>
              <w:t xml:space="preserve">Nõuded õpingute alustamiseks: </w:t>
            </w:r>
            <w:r w:rsidRPr="00E61DEA">
              <w:rPr>
                <w:rFonts w:ascii="Cambria" w:hAnsi="Cambria"/>
                <w:bCs/>
                <w:sz w:val="22"/>
                <w:szCs w:val="22"/>
              </w:rPr>
              <w:t>puuduvad</w:t>
            </w:r>
          </w:p>
        </w:tc>
      </w:tr>
      <w:tr w:rsidR="002A22BF" w:rsidRPr="00E61DEA" w14:paraId="50F98ADE" w14:textId="77777777" w:rsidTr="005204F2">
        <w:tc>
          <w:tcPr>
            <w:tcW w:w="3135" w:type="dxa"/>
            <w:vAlign w:val="center"/>
          </w:tcPr>
          <w:p w14:paraId="27CBF274"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Õpiväljundid</w:t>
            </w:r>
          </w:p>
        </w:tc>
        <w:tc>
          <w:tcPr>
            <w:tcW w:w="3685" w:type="dxa"/>
            <w:vAlign w:val="center"/>
          </w:tcPr>
          <w:p w14:paraId="5621059C"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Hindamiskriteeriumid</w:t>
            </w:r>
          </w:p>
        </w:tc>
        <w:tc>
          <w:tcPr>
            <w:tcW w:w="5103" w:type="dxa"/>
            <w:vAlign w:val="center"/>
          </w:tcPr>
          <w:p w14:paraId="4BE117B9"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Hindamisülesanded</w:t>
            </w:r>
          </w:p>
        </w:tc>
        <w:tc>
          <w:tcPr>
            <w:tcW w:w="4095" w:type="dxa"/>
          </w:tcPr>
          <w:p w14:paraId="5D20DE35"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Teemad</w:t>
            </w:r>
          </w:p>
        </w:tc>
      </w:tr>
      <w:tr w:rsidR="002A22BF" w:rsidRPr="00E61DEA" w14:paraId="6329827E" w14:textId="77777777" w:rsidTr="005204F2">
        <w:trPr>
          <w:trHeight w:val="566"/>
        </w:trPr>
        <w:tc>
          <w:tcPr>
            <w:tcW w:w="3135" w:type="dxa"/>
          </w:tcPr>
          <w:p w14:paraId="2510C2C1" w14:textId="2F00BD11" w:rsidR="002A22BF" w:rsidRPr="00E61DEA" w:rsidRDefault="002A22BF" w:rsidP="0076615A">
            <w:pPr>
              <w:rPr>
                <w:rFonts w:ascii="Cambria" w:hAnsi="Cambria"/>
                <w:sz w:val="22"/>
                <w:szCs w:val="22"/>
              </w:rPr>
            </w:pPr>
            <w:r w:rsidRPr="00E61DEA">
              <w:rPr>
                <w:rFonts w:ascii="Cambria" w:hAnsi="Cambria"/>
                <w:b/>
                <w:sz w:val="22"/>
                <w:szCs w:val="22"/>
              </w:rPr>
              <w:t>ÕV 1.</w:t>
            </w:r>
            <w:r w:rsidRPr="00E61DEA">
              <w:rPr>
                <w:rFonts w:ascii="Cambria" w:hAnsi="Cambria"/>
                <w:sz w:val="22"/>
                <w:szCs w:val="22"/>
              </w:rPr>
              <w:t xml:space="preserve"> </w:t>
            </w:r>
            <w:r w:rsidR="00493735" w:rsidRPr="00E61DEA">
              <w:rPr>
                <w:rFonts w:ascii="Cambria" w:hAnsi="Cambria"/>
                <w:sz w:val="22"/>
                <w:szCs w:val="22"/>
              </w:rPr>
              <w:t>orienteerub erinevatele sihtrühmadele suunatud teenuste ja toetuste süsteemis ja Eesti sotsiaalpoliitika põhimõtetes</w:t>
            </w:r>
          </w:p>
        </w:tc>
        <w:tc>
          <w:tcPr>
            <w:tcW w:w="3685" w:type="dxa"/>
          </w:tcPr>
          <w:p w14:paraId="1403BBD4" w14:textId="6855FD48" w:rsidR="00493735" w:rsidRPr="00E61DEA" w:rsidRDefault="002A22BF" w:rsidP="0076615A">
            <w:pPr>
              <w:pStyle w:val="Default"/>
              <w:ind w:left="45"/>
              <w:rPr>
                <w:rFonts w:ascii="Cambria" w:hAnsi="Cambria"/>
                <w:sz w:val="22"/>
                <w:szCs w:val="22"/>
              </w:rPr>
            </w:pPr>
            <w:r w:rsidRPr="00E61DEA">
              <w:rPr>
                <w:rFonts w:ascii="Cambria" w:hAnsi="Cambria"/>
                <w:b/>
                <w:sz w:val="22"/>
                <w:szCs w:val="22"/>
              </w:rPr>
              <w:t>HK 1.1.</w:t>
            </w:r>
            <w:r w:rsidRPr="00E61DEA">
              <w:rPr>
                <w:rFonts w:ascii="Cambria" w:hAnsi="Cambria"/>
                <w:sz w:val="22"/>
                <w:szCs w:val="22"/>
              </w:rPr>
              <w:t xml:space="preserve"> </w:t>
            </w:r>
            <w:r w:rsidR="00493735" w:rsidRPr="00E61DEA">
              <w:rPr>
                <w:rFonts w:ascii="Cambria" w:hAnsi="Cambria"/>
                <w:sz w:val="22"/>
                <w:szCs w:val="22"/>
              </w:rPr>
              <w:t>kirjeldab</w:t>
            </w:r>
            <w:r w:rsidR="00B721AA" w:rsidRPr="00E61DEA">
              <w:rPr>
                <w:rFonts w:ascii="Cambria" w:hAnsi="Cambria"/>
                <w:sz w:val="22"/>
                <w:szCs w:val="22"/>
              </w:rPr>
              <w:t xml:space="preserve"> </w:t>
            </w:r>
            <w:r w:rsidR="00493735" w:rsidRPr="00E61DEA">
              <w:rPr>
                <w:rFonts w:ascii="Cambria" w:hAnsi="Cambria"/>
                <w:sz w:val="22"/>
                <w:szCs w:val="22"/>
              </w:rPr>
              <w:t>sotsiaalhoolekande- ja</w:t>
            </w:r>
            <w:r w:rsidR="00CE2A42" w:rsidRPr="00E61DEA">
              <w:rPr>
                <w:rFonts w:ascii="Cambria" w:hAnsi="Cambria"/>
                <w:sz w:val="22"/>
                <w:szCs w:val="22"/>
              </w:rPr>
              <w:t xml:space="preserve"> </w:t>
            </w:r>
            <w:r w:rsidR="00493735" w:rsidRPr="00E61DEA">
              <w:rPr>
                <w:rFonts w:ascii="Cambria" w:hAnsi="Cambria"/>
                <w:sz w:val="22"/>
                <w:szCs w:val="22"/>
              </w:rPr>
              <w:t>tervishoiuvaldkonna peamisi arengusuundi, lähtudes sotsiaalpoliitika alustest, sotsiaalseadusandlusest ja rahvastikuprotsessidest</w:t>
            </w:r>
          </w:p>
          <w:p w14:paraId="26E3347C" w14:textId="1CEDCF67" w:rsidR="00CE2A42" w:rsidRPr="00E61DEA" w:rsidRDefault="00493735" w:rsidP="0076615A">
            <w:pPr>
              <w:pStyle w:val="Default"/>
              <w:ind w:left="45"/>
              <w:rPr>
                <w:rFonts w:ascii="Cambria" w:hAnsi="Cambria"/>
                <w:sz w:val="22"/>
                <w:szCs w:val="22"/>
              </w:rPr>
            </w:pPr>
            <w:r w:rsidRPr="00E61DEA">
              <w:rPr>
                <w:rFonts w:ascii="Cambria" w:hAnsi="Cambria"/>
                <w:b/>
                <w:bCs/>
                <w:sz w:val="22"/>
                <w:szCs w:val="22"/>
              </w:rPr>
              <w:t>HK 1.2</w:t>
            </w:r>
            <w:r w:rsidR="00067D1E" w:rsidRPr="00E61DEA">
              <w:rPr>
                <w:rFonts w:ascii="Cambria" w:hAnsi="Cambria"/>
                <w:b/>
                <w:bCs/>
                <w:sz w:val="22"/>
                <w:szCs w:val="22"/>
              </w:rPr>
              <w:t>.</w:t>
            </w:r>
            <w:r w:rsidRPr="00E61DEA">
              <w:rPr>
                <w:rFonts w:ascii="Cambria" w:hAnsi="Cambria"/>
                <w:sz w:val="22"/>
                <w:szCs w:val="22"/>
              </w:rPr>
              <w:t xml:space="preserve"> loetleb ja kirjeldab kirjalike tööde </w:t>
            </w:r>
            <w:r w:rsidRPr="00E61DEA">
              <w:rPr>
                <w:rFonts w:ascii="Cambria" w:hAnsi="Cambria"/>
                <w:sz w:val="22"/>
                <w:szCs w:val="22"/>
                <w:lang w:val="et-EE"/>
              </w:rPr>
              <w:t>nõuetele</w:t>
            </w:r>
            <w:r w:rsidRPr="00E61DEA">
              <w:rPr>
                <w:rFonts w:ascii="Cambria" w:hAnsi="Cambria"/>
                <w:sz w:val="22"/>
                <w:szCs w:val="22"/>
              </w:rPr>
              <w:t xml:space="preserve"> vastavalt vormistatud ettekandes riigi ja kohaliku omavalitsuse poolt erinevatele sihtrühmadele tagatud sotsiaalteenuseid ja </w:t>
            </w:r>
            <w:r w:rsidR="00B721AA" w:rsidRPr="00E61DEA">
              <w:rPr>
                <w:rFonts w:ascii="Cambria" w:hAnsi="Cambria"/>
                <w:sz w:val="22"/>
                <w:szCs w:val="22"/>
              </w:rPr>
              <w:t>-</w:t>
            </w:r>
            <w:r w:rsidRPr="00E61DEA">
              <w:rPr>
                <w:rFonts w:ascii="Cambria" w:hAnsi="Cambria"/>
                <w:sz w:val="22"/>
                <w:szCs w:val="22"/>
              </w:rPr>
              <w:t>toetusi</w:t>
            </w:r>
          </w:p>
          <w:p w14:paraId="7510CBF4" w14:textId="6A3A730A" w:rsidR="00CE2A42" w:rsidRPr="00E61DEA" w:rsidRDefault="00CE2A42" w:rsidP="0076615A">
            <w:pPr>
              <w:pStyle w:val="Default"/>
              <w:ind w:left="45"/>
              <w:rPr>
                <w:rFonts w:ascii="Cambria" w:hAnsi="Cambria"/>
                <w:sz w:val="22"/>
                <w:szCs w:val="22"/>
              </w:rPr>
            </w:pPr>
            <w:r w:rsidRPr="00E61DEA">
              <w:rPr>
                <w:rFonts w:ascii="Cambria" w:hAnsi="Cambria"/>
                <w:b/>
                <w:bCs/>
                <w:sz w:val="22"/>
                <w:szCs w:val="22"/>
              </w:rPr>
              <w:t>HK 1.3</w:t>
            </w:r>
            <w:r w:rsidR="00067D1E" w:rsidRPr="00E61DEA">
              <w:rPr>
                <w:rFonts w:ascii="Cambria" w:hAnsi="Cambria"/>
                <w:b/>
                <w:bCs/>
                <w:sz w:val="22"/>
                <w:szCs w:val="22"/>
              </w:rPr>
              <w:t>.</w:t>
            </w:r>
            <w:r w:rsidRPr="00E61DEA">
              <w:rPr>
                <w:rFonts w:ascii="Cambria" w:hAnsi="Cambria"/>
                <w:sz w:val="22"/>
                <w:szCs w:val="22"/>
              </w:rPr>
              <w:t xml:space="preserve"> </w:t>
            </w:r>
            <w:r w:rsidR="00493735" w:rsidRPr="00E61DEA">
              <w:rPr>
                <w:rFonts w:ascii="Cambria" w:hAnsi="Cambria"/>
                <w:sz w:val="22"/>
                <w:szCs w:val="22"/>
              </w:rPr>
              <w:t>kirjeldab vastavalt ülesandele erinevatele sotsiaalhoolekande- ja tervishoiuteenustele esitatavaid nõudeid, kasutades valdkonda reguleerivaid õigusakte</w:t>
            </w:r>
          </w:p>
          <w:p w14:paraId="35EDA124" w14:textId="5F5C318E" w:rsidR="00CE2A42" w:rsidRPr="00E61DEA" w:rsidRDefault="00CE2A42" w:rsidP="0076615A">
            <w:pPr>
              <w:pStyle w:val="Default"/>
              <w:ind w:left="45"/>
              <w:rPr>
                <w:rFonts w:ascii="Cambria" w:hAnsi="Cambria"/>
                <w:sz w:val="22"/>
                <w:szCs w:val="22"/>
              </w:rPr>
            </w:pPr>
            <w:r w:rsidRPr="00E61DEA">
              <w:rPr>
                <w:rFonts w:ascii="Cambria" w:hAnsi="Cambria"/>
                <w:b/>
                <w:bCs/>
                <w:sz w:val="22"/>
                <w:szCs w:val="22"/>
              </w:rPr>
              <w:t>HK 1.4</w:t>
            </w:r>
            <w:r w:rsidR="00067D1E" w:rsidRPr="00E61DEA">
              <w:rPr>
                <w:rFonts w:ascii="Cambria" w:hAnsi="Cambria"/>
                <w:b/>
                <w:bCs/>
                <w:sz w:val="22"/>
                <w:szCs w:val="22"/>
              </w:rPr>
              <w:t>.</w:t>
            </w:r>
            <w:r w:rsidRPr="00E61DEA">
              <w:rPr>
                <w:rFonts w:ascii="Cambria" w:hAnsi="Cambria"/>
                <w:sz w:val="22"/>
                <w:szCs w:val="22"/>
              </w:rPr>
              <w:t xml:space="preserve"> </w:t>
            </w:r>
            <w:r w:rsidR="00493735" w:rsidRPr="00E61DEA">
              <w:rPr>
                <w:rFonts w:ascii="Cambria" w:hAnsi="Cambria"/>
                <w:sz w:val="22"/>
                <w:szCs w:val="22"/>
              </w:rPr>
              <w:t>annab ülevaate tervishoiu- ja sotsiaalvaldkonna ajaloolisest arengust</w:t>
            </w:r>
          </w:p>
          <w:p w14:paraId="230BA3F3" w14:textId="0720AFF4" w:rsidR="002A22BF" w:rsidRPr="00E61DEA" w:rsidRDefault="00CE2A42" w:rsidP="0076615A">
            <w:pPr>
              <w:pStyle w:val="Default"/>
              <w:ind w:left="45"/>
              <w:rPr>
                <w:rFonts w:ascii="Cambria" w:hAnsi="Cambria"/>
                <w:sz w:val="22"/>
                <w:szCs w:val="22"/>
              </w:rPr>
            </w:pPr>
            <w:r w:rsidRPr="00E61DEA">
              <w:rPr>
                <w:rFonts w:ascii="Cambria" w:hAnsi="Cambria"/>
                <w:b/>
                <w:bCs/>
                <w:sz w:val="22"/>
                <w:szCs w:val="22"/>
              </w:rPr>
              <w:t>HK 1.5</w:t>
            </w:r>
            <w:r w:rsidR="00067D1E" w:rsidRPr="00E61DEA">
              <w:rPr>
                <w:rFonts w:ascii="Cambria" w:hAnsi="Cambria"/>
                <w:b/>
                <w:bCs/>
                <w:sz w:val="22"/>
                <w:szCs w:val="22"/>
              </w:rPr>
              <w:t>.</w:t>
            </w:r>
            <w:r w:rsidRPr="00E61DEA">
              <w:rPr>
                <w:rFonts w:ascii="Cambria" w:hAnsi="Cambria"/>
                <w:sz w:val="22"/>
                <w:szCs w:val="22"/>
              </w:rPr>
              <w:t xml:space="preserve"> </w:t>
            </w:r>
            <w:r w:rsidR="00493735" w:rsidRPr="00E61DEA">
              <w:rPr>
                <w:rFonts w:ascii="Cambria" w:hAnsi="Cambria"/>
                <w:sz w:val="22"/>
                <w:szCs w:val="22"/>
              </w:rPr>
              <w:t xml:space="preserve">koostab eneseanalüüsi, hinnates kutsestandardist ja õigusaktidest (sotsiaalhoolekande seadus jm) tulenevaid nõudeid hooldustöötaja pädevustele toetava </w:t>
            </w:r>
            <w:r w:rsidR="00493735" w:rsidRPr="00E61DEA">
              <w:rPr>
                <w:rFonts w:ascii="Cambria" w:hAnsi="Cambria"/>
                <w:sz w:val="22"/>
                <w:szCs w:val="22"/>
              </w:rPr>
              <w:lastRenderedPageBreak/>
              <w:t>ja turvalise keskkonna loomisel abivajajale</w:t>
            </w:r>
          </w:p>
        </w:tc>
        <w:tc>
          <w:tcPr>
            <w:tcW w:w="5103" w:type="dxa"/>
          </w:tcPr>
          <w:p w14:paraId="2174556B" w14:textId="0C0AD446" w:rsidR="002A22BF" w:rsidRPr="00E61DEA" w:rsidRDefault="00C92946" w:rsidP="0076615A">
            <w:pPr>
              <w:rPr>
                <w:rFonts w:ascii="Cambria" w:hAnsi="Cambria"/>
                <w:sz w:val="22"/>
                <w:szCs w:val="22"/>
                <w:lang w:val="et-EE"/>
              </w:rPr>
            </w:pPr>
            <w:r w:rsidRPr="00E61DEA">
              <w:rPr>
                <w:rFonts w:ascii="Cambria" w:hAnsi="Cambria"/>
                <w:b/>
                <w:bCs/>
                <w:sz w:val="22"/>
                <w:szCs w:val="22"/>
                <w:lang w:val="et-EE"/>
              </w:rPr>
              <w:lastRenderedPageBreak/>
              <w:t>Individuaalne töö:</w:t>
            </w:r>
            <w:r w:rsidRPr="00E61DEA">
              <w:rPr>
                <w:rFonts w:ascii="Cambria" w:hAnsi="Cambria"/>
                <w:sz w:val="22"/>
                <w:szCs w:val="22"/>
                <w:lang w:val="et-EE"/>
              </w:rPr>
              <w:t xml:space="preserve"> infootsing sotsiaalteenustest ja toetustest</w:t>
            </w:r>
            <w:r w:rsidR="00B721AA" w:rsidRPr="00E61DEA">
              <w:rPr>
                <w:rFonts w:ascii="Cambria" w:hAnsi="Cambria"/>
                <w:sz w:val="22"/>
                <w:szCs w:val="22"/>
                <w:lang w:val="et-EE"/>
              </w:rPr>
              <w:t>.</w:t>
            </w:r>
          </w:p>
          <w:p w14:paraId="4FBFF4FF" w14:textId="77777777" w:rsidR="00C92946" w:rsidRPr="00E61DEA" w:rsidRDefault="00C92946" w:rsidP="0076615A">
            <w:pPr>
              <w:rPr>
                <w:rFonts w:ascii="Cambria" w:hAnsi="Cambria"/>
                <w:sz w:val="22"/>
                <w:szCs w:val="22"/>
                <w:lang w:val="et-EE"/>
              </w:rPr>
            </w:pPr>
          </w:p>
          <w:p w14:paraId="5A5CFA9F" w14:textId="77777777" w:rsidR="00C92946" w:rsidRPr="00E61DEA" w:rsidRDefault="00C92946" w:rsidP="0076615A">
            <w:pPr>
              <w:rPr>
                <w:rFonts w:ascii="Cambria" w:hAnsi="Cambria"/>
                <w:sz w:val="22"/>
                <w:szCs w:val="22"/>
                <w:lang w:val="et-EE"/>
              </w:rPr>
            </w:pPr>
            <w:r w:rsidRPr="00E61DEA">
              <w:rPr>
                <w:rFonts w:ascii="Cambria" w:hAnsi="Cambria"/>
                <w:b/>
                <w:bCs/>
                <w:sz w:val="22"/>
                <w:szCs w:val="22"/>
                <w:lang w:val="et-EE"/>
              </w:rPr>
              <w:t>Seminar:</w:t>
            </w:r>
            <w:r w:rsidRPr="00E61DEA">
              <w:rPr>
                <w:rFonts w:ascii="Cambria" w:hAnsi="Cambria"/>
                <w:sz w:val="22"/>
                <w:szCs w:val="22"/>
                <w:lang w:val="et-EE"/>
              </w:rPr>
              <w:t xml:space="preserve"> erinevatele sihtrühmadele sotsiaalabi kättesaadavuse korraldus Eestis.</w:t>
            </w:r>
          </w:p>
          <w:p w14:paraId="0999C762" w14:textId="77777777" w:rsidR="00C92946" w:rsidRPr="00E61DEA" w:rsidRDefault="00C92946" w:rsidP="0076615A">
            <w:pPr>
              <w:rPr>
                <w:rFonts w:ascii="Cambria" w:hAnsi="Cambria"/>
                <w:sz w:val="22"/>
                <w:szCs w:val="22"/>
                <w:lang w:val="et-EE"/>
              </w:rPr>
            </w:pPr>
          </w:p>
          <w:p w14:paraId="73C5D24D" w14:textId="0689E7EE" w:rsidR="00C92946" w:rsidRPr="00E61DEA" w:rsidRDefault="00C92946" w:rsidP="0076615A">
            <w:pPr>
              <w:rPr>
                <w:rFonts w:ascii="Cambria" w:hAnsi="Cambria"/>
                <w:sz w:val="22"/>
                <w:szCs w:val="22"/>
                <w:lang w:val="et-EE"/>
              </w:rPr>
            </w:pPr>
            <w:r w:rsidRPr="00E61DEA">
              <w:rPr>
                <w:rFonts w:ascii="Cambria" w:hAnsi="Cambria"/>
                <w:b/>
                <w:bCs/>
                <w:sz w:val="22"/>
                <w:szCs w:val="22"/>
                <w:lang w:val="et-EE"/>
              </w:rPr>
              <w:t>Iseseisev töö:</w:t>
            </w:r>
            <w:r w:rsidRPr="00E61DEA">
              <w:rPr>
                <w:rFonts w:ascii="Cambria" w:hAnsi="Cambria"/>
                <w:sz w:val="22"/>
                <w:szCs w:val="22"/>
                <w:lang w:val="et-EE"/>
              </w:rPr>
              <w:t xml:space="preserve"> eneseanalüüs - hinnates kutsestandardist ja õigusaktidest (sotsiaalhoolekande seadus jm) tulenevaid nõudeid hooldustöötaja pädevustele toetava ja turvalise keskkonna loomisel abivajajale.</w:t>
            </w:r>
          </w:p>
        </w:tc>
        <w:tc>
          <w:tcPr>
            <w:tcW w:w="4095" w:type="dxa"/>
          </w:tcPr>
          <w:p w14:paraId="0BA86D5A" w14:textId="77777777" w:rsidR="00490119" w:rsidRPr="00E61DEA" w:rsidRDefault="00C92946" w:rsidP="0076615A">
            <w:pPr>
              <w:pStyle w:val="Loendilik"/>
              <w:numPr>
                <w:ilvl w:val="0"/>
                <w:numId w:val="9"/>
              </w:numPr>
              <w:rPr>
                <w:rFonts w:ascii="Cambria" w:hAnsi="Cambria" w:cs="Times New Roman"/>
                <w:b/>
                <w:bCs/>
                <w:sz w:val="22"/>
                <w:szCs w:val="22"/>
              </w:rPr>
            </w:pPr>
            <w:r w:rsidRPr="00E61DEA">
              <w:rPr>
                <w:rFonts w:ascii="Cambria" w:hAnsi="Cambria" w:cs="Times New Roman"/>
                <w:b/>
                <w:bCs/>
                <w:sz w:val="22"/>
                <w:szCs w:val="22"/>
              </w:rPr>
              <w:t>Sotsiaalpoliitika alused</w:t>
            </w:r>
          </w:p>
          <w:p w14:paraId="3A5606E6" w14:textId="77777777" w:rsidR="00490119" w:rsidRPr="00E61DEA" w:rsidRDefault="00C92946" w:rsidP="0076615A">
            <w:pPr>
              <w:pStyle w:val="Loendilik"/>
              <w:numPr>
                <w:ilvl w:val="0"/>
                <w:numId w:val="10"/>
              </w:numPr>
              <w:rPr>
                <w:rFonts w:ascii="Cambria" w:hAnsi="Cambria" w:cs="Times New Roman"/>
                <w:b/>
                <w:bCs/>
                <w:sz w:val="22"/>
                <w:szCs w:val="22"/>
              </w:rPr>
            </w:pPr>
            <w:r w:rsidRPr="00E61DEA">
              <w:rPr>
                <w:rFonts w:ascii="Cambria" w:hAnsi="Cambria" w:cs="Times New Roman"/>
                <w:sz w:val="22"/>
                <w:szCs w:val="22"/>
              </w:rPr>
              <w:t>Ajalooline kujunemine.</w:t>
            </w:r>
          </w:p>
          <w:p w14:paraId="20DE27B0" w14:textId="77777777" w:rsidR="00490119" w:rsidRPr="00E61DEA" w:rsidRDefault="00C92946" w:rsidP="0076615A">
            <w:pPr>
              <w:pStyle w:val="Loendilik"/>
              <w:rPr>
                <w:rFonts w:ascii="Cambria" w:hAnsi="Cambria" w:cs="Times New Roman"/>
                <w:sz w:val="22"/>
                <w:szCs w:val="22"/>
              </w:rPr>
            </w:pPr>
            <w:r w:rsidRPr="00E61DEA">
              <w:rPr>
                <w:rFonts w:ascii="Cambria" w:hAnsi="Cambria" w:cs="Times New Roman"/>
                <w:sz w:val="22"/>
                <w:szCs w:val="22"/>
              </w:rPr>
              <w:t>Abistamistegevuse ajaloolis-kultuuriline taust. Mõisted, põhimõtted</w:t>
            </w:r>
          </w:p>
          <w:p w14:paraId="6A2476DA" w14:textId="4A51029D" w:rsidR="00B721AA" w:rsidRPr="00E61DEA" w:rsidRDefault="00C92946" w:rsidP="0076615A">
            <w:pPr>
              <w:pStyle w:val="Loendilik"/>
              <w:numPr>
                <w:ilvl w:val="0"/>
                <w:numId w:val="10"/>
              </w:numPr>
              <w:rPr>
                <w:rFonts w:ascii="Cambria" w:hAnsi="Cambria" w:cs="Times New Roman"/>
                <w:b/>
                <w:bCs/>
                <w:sz w:val="22"/>
                <w:szCs w:val="22"/>
              </w:rPr>
            </w:pPr>
            <w:r w:rsidRPr="00E61DEA">
              <w:rPr>
                <w:rFonts w:ascii="Cambria" w:hAnsi="Cambria" w:cs="Times New Roman"/>
                <w:sz w:val="22"/>
                <w:szCs w:val="22"/>
              </w:rPr>
              <w:t>Sotsiaalse kaitse erinevad lähenemised (liberaalne, sotsiaal-demokraatlik, konservatiivne), seos poliitiliste valikute ja kultuuritaustaga riigis</w:t>
            </w:r>
          </w:p>
          <w:p w14:paraId="6F72D474" w14:textId="77777777" w:rsidR="00B721AA" w:rsidRPr="00E61DEA" w:rsidRDefault="00C92946" w:rsidP="0076615A">
            <w:pPr>
              <w:pStyle w:val="Loendilik"/>
              <w:numPr>
                <w:ilvl w:val="0"/>
                <w:numId w:val="10"/>
              </w:numPr>
              <w:rPr>
                <w:rFonts w:ascii="Cambria" w:hAnsi="Cambria" w:cs="Times New Roman"/>
                <w:sz w:val="22"/>
                <w:szCs w:val="22"/>
              </w:rPr>
            </w:pPr>
            <w:r w:rsidRPr="00E61DEA">
              <w:rPr>
                <w:rFonts w:ascii="Cambria" w:hAnsi="Cambria" w:cs="Times New Roman"/>
                <w:sz w:val="22"/>
                <w:szCs w:val="22"/>
              </w:rPr>
              <w:t>Sotsiaalse kaitse süsteem ja korraldus Eestis</w:t>
            </w:r>
          </w:p>
          <w:p w14:paraId="7F752457" w14:textId="77777777" w:rsidR="00B721AA" w:rsidRPr="00E61DEA" w:rsidRDefault="00C92946" w:rsidP="0076615A">
            <w:pPr>
              <w:pStyle w:val="Loendilik"/>
              <w:numPr>
                <w:ilvl w:val="0"/>
                <w:numId w:val="10"/>
              </w:numPr>
              <w:rPr>
                <w:rFonts w:ascii="Cambria" w:hAnsi="Cambria" w:cs="Times New Roman"/>
                <w:sz w:val="22"/>
                <w:szCs w:val="22"/>
              </w:rPr>
            </w:pPr>
            <w:r w:rsidRPr="00E61DEA">
              <w:rPr>
                <w:rFonts w:ascii="Cambria" w:hAnsi="Cambria" w:cs="Times New Roman"/>
                <w:sz w:val="22"/>
                <w:szCs w:val="22"/>
              </w:rPr>
              <w:t>Hoolekande kontseptsioon (sotsiaalpoliitika põhimõtted)</w:t>
            </w:r>
          </w:p>
          <w:p w14:paraId="58D77F7F" w14:textId="2D524A48" w:rsidR="00B721AA" w:rsidRPr="00E61DEA" w:rsidRDefault="00C92946" w:rsidP="0076615A">
            <w:pPr>
              <w:pStyle w:val="Loendilik"/>
              <w:numPr>
                <w:ilvl w:val="0"/>
                <w:numId w:val="10"/>
              </w:numPr>
              <w:rPr>
                <w:rFonts w:ascii="Cambria" w:hAnsi="Cambria" w:cs="Times New Roman"/>
                <w:sz w:val="22"/>
                <w:szCs w:val="22"/>
              </w:rPr>
            </w:pPr>
            <w:r w:rsidRPr="00E61DEA">
              <w:rPr>
                <w:rFonts w:ascii="Cambria" w:hAnsi="Cambria" w:cs="Times New Roman"/>
                <w:sz w:val="22"/>
                <w:szCs w:val="22"/>
              </w:rPr>
              <w:t>Lühiülevaade seadusandlusest ja õigusaktidest:</w:t>
            </w:r>
            <w:r w:rsidR="002654BB" w:rsidRPr="00E61DEA">
              <w:rPr>
                <w:rFonts w:ascii="Cambria" w:hAnsi="Cambria" w:cs="Times New Roman"/>
                <w:sz w:val="22"/>
                <w:szCs w:val="22"/>
              </w:rPr>
              <w:t xml:space="preserve"> SHS</w:t>
            </w:r>
            <w:r w:rsidRPr="00E61DEA">
              <w:rPr>
                <w:rFonts w:ascii="Cambria" w:hAnsi="Cambria" w:cs="Times New Roman"/>
                <w:sz w:val="22"/>
                <w:szCs w:val="22"/>
              </w:rPr>
              <w:t xml:space="preserve">, </w:t>
            </w:r>
            <w:r w:rsidR="002654BB" w:rsidRPr="00E61DEA">
              <w:rPr>
                <w:rFonts w:ascii="Cambria" w:hAnsi="Cambria" w:cs="Times New Roman"/>
                <w:sz w:val="22"/>
                <w:szCs w:val="22"/>
              </w:rPr>
              <w:t>L</w:t>
            </w:r>
            <w:r w:rsidRPr="00E61DEA">
              <w:rPr>
                <w:rFonts w:ascii="Cambria" w:hAnsi="Cambria" w:cs="Times New Roman"/>
                <w:sz w:val="22"/>
                <w:szCs w:val="22"/>
              </w:rPr>
              <w:t>aste</w:t>
            </w:r>
            <w:r w:rsidR="002654BB" w:rsidRPr="00E61DEA">
              <w:rPr>
                <w:rFonts w:ascii="Cambria" w:hAnsi="Cambria" w:cs="Times New Roman"/>
                <w:sz w:val="22"/>
                <w:szCs w:val="22"/>
              </w:rPr>
              <w:t>KS</w:t>
            </w:r>
            <w:r w:rsidRPr="00E61DEA">
              <w:rPr>
                <w:rFonts w:ascii="Cambria" w:hAnsi="Cambria" w:cs="Times New Roman"/>
                <w:sz w:val="22"/>
                <w:szCs w:val="22"/>
              </w:rPr>
              <w:t xml:space="preserve">, </w:t>
            </w:r>
            <w:r w:rsidR="002654BB" w:rsidRPr="00E61DEA">
              <w:rPr>
                <w:rFonts w:ascii="Cambria" w:hAnsi="Cambria" w:cs="Times New Roman"/>
                <w:sz w:val="22"/>
                <w:szCs w:val="22"/>
              </w:rPr>
              <w:t>PKS</w:t>
            </w:r>
            <w:r w:rsidRPr="00E61DEA">
              <w:rPr>
                <w:rFonts w:ascii="Cambria" w:hAnsi="Cambria" w:cs="Times New Roman"/>
                <w:sz w:val="22"/>
                <w:szCs w:val="22"/>
              </w:rPr>
              <w:t xml:space="preserve">, </w:t>
            </w:r>
            <w:r w:rsidR="002654BB" w:rsidRPr="00E61DEA">
              <w:rPr>
                <w:rFonts w:ascii="Cambria" w:hAnsi="Cambria" w:cs="Times New Roman"/>
                <w:sz w:val="22"/>
                <w:szCs w:val="22"/>
              </w:rPr>
              <w:t>TTKS</w:t>
            </w:r>
            <w:r w:rsidRPr="00E61DEA">
              <w:rPr>
                <w:rFonts w:ascii="Cambria" w:hAnsi="Cambria" w:cs="Times New Roman"/>
                <w:sz w:val="22"/>
                <w:szCs w:val="22"/>
              </w:rPr>
              <w:t xml:space="preserve">, </w:t>
            </w:r>
            <w:r w:rsidR="002654BB" w:rsidRPr="00E61DEA">
              <w:rPr>
                <w:rFonts w:ascii="Cambria" w:hAnsi="Cambria" w:cs="Times New Roman"/>
                <w:sz w:val="22"/>
                <w:szCs w:val="22"/>
              </w:rPr>
              <w:t>KELS</w:t>
            </w:r>
            <w:r w:rsidRPr="00E61DEA">
              <w:rPr>
                <w:rFonts w:ascii="Cambria" w:hAnsi="Cambria" w:cs="Times New Roman"/>
                <w:sz w:val="22"/>
                <w:szCs w:val="22"/>
              </w:rPr>
              <w:t xml:space="preserve"> jms</w:t>
            </w:r>
          </w:p>
          <w:p w14:paraId="1B333FC3" w14:textId="77777777" w:rsidR="00B721AA" w:rsidRPr="00E61DEA" w:rsidRDefault="00C92946" w:rsidP="0076615A">
            <w:pPr>
              <w:pStyle w:val="Loendilik"/>
              <w:numPr>
                <w:ilvl w:val="0"/>
                <w:numId w:val="10"/>
              </w:numPr>
              <w:rPr>
                <w:rFonts w:ascii="Cambria" w:hAnsi="Cambria" w:cs="Times New Roman"/>
                <w:sz w:val="22"/>
                <w:szCs w:val="22"/>
              </w:rPr>
            </w:pPr>
            <w:r w:rsidRPr="00E61DEA">
              <w:rPr>
                <w:rFonts w:ascii="Cambria" w:hAnsi="Cambria" w:cs="Times New Roman"/>
                <w:sz w:val="22"/>
                <w:szCs w:val="22"/>
              </w:rPr>
              <w:t>Inimõigused</w:t>
            </w:r>
          </w:p>
          <w:p w14:paraId="14F3AC66" w14:textId="4F89EFB2" w:rsidR="002A22BF" w:rsidRPr="00E61DEA" w:rsidRDefault="00C92946" w:rsidP="0076615A">
            <w:pPr>
              <w:pStyle w:val="Loendilik"/>
              <w:numPr>
                <w:ilvl w:val="0"/>
                <w:numId w:val="10"/>
              </w:numPr>
              <w:rPr>
                <w:rFonts w:ascii="Cambria" w:hAnsi="Cambria" w:cs="Times New Roman"/>
                <w:sz w:val="22"/>
                <w:szCs w:val="22"/>
              </w:rPr>
            </w:pPr>
            <w:r w:rsidRPr="00E61DEA">
              <w:rPr>
                <w:rFonts w:ascii="Cambria" w:hAnsi="Cambria" w:cs="Times New Roman"/>
                <w:sz w:val="22"/>
                <w:szCs w:val="22"/>
              </w:rPr>
              <w:t>Sotsiaalteenused ja toetused sihtrühmadele: lapsed</w:t>
            </w:r>
            <w:r w:rsidR="002654BB" w:rsidRPr="00E61DEA">
              <w:rPr>
                <w:rFonts w:ascii="Cambria" w:hAnsi="Cambria" w:cs="Times New Roman"/>
                <w:sz w:val="22"/>
                <w:szCs w:val="22"/>
              </w:rPr>
              <w:t>,</w:t>
            </w:r>
            <w:r w:rsidRPr="00E61DEA">
              <w:rPr>
                <w:rFonts w:ascii="Cambria" w:hAnsi="Cambria" w:cs="Times New Roman"/>
                <w:sz w:val="22"/>
                <w:szCs w:val="22"/>
              </w:rPr>
              <w:t xml:space="preserve"> sh erivajadusega lapsed; tööealised täiskasvanud, eakad</w:t>
            </w:r>
          </w:p>
        </w:tc>
      </w:tr>
      <w:tr w:rsidR="005C7435" w:rsidRPr="00E61DEA" w14:paraId="43099EF9" w14:textId="77777777" w:rsidTr="005204F2">
        <w:trPr>
          <w:trHeight w:val="567"/>
        </w:trPr>
        <w:tc>
          <w:tcPr>
            <w:tcW w:w="3135" w:type="dxa"/>
          </w:tcPr>
          <w:p w14:paraId="4A8019E1" w14:textId="1DD0CECD" w:rsidR="005C7435" w:rsidRPr="00E61DEA" w:rsidRDefault="005C7435" w:rsidP="0076615A">
            <w:pPr>
              <w:ind w:left="-59" w:right="-138"/>
              <w:rPr>
                <w:rFonts w:ascii="Cambria" w:eastAsia="Arial" w:hAnsi="Cambria" w:cs="Times New Roman"/>
                <w:sz w:val="22"/>
                <w:szCs w:val="22"/>
              </w:rPr>
            </w:pPr>
            <w:r w:rsidRPr="00E61DEA">
              <w:rPr>
                <w:rFonts w:ascii="Cambria" w:hAnsi="Cambria"/>
                <w:b/>
                <w:sz w:val="22"/>
                <w:szCs w:val="22"/>
              </w:rPr>
              <w:t>ÕV</w:t>
            </w:r>
            <w:r w:rsidRPr="00E61DEA">
              <w:rPr>
                <w:rFonts w:ascii="Cambria" w:eastAsia="Arial" w:hAnsi="Cambria" w:cs="Times New Roman"/>
                <w:b/>
                <w:sz w:val="22"/>
                <w:szCs w:val="22"/>
              </w:rPr>
              <w:t xml:space="preserve"> 2.</w:t>
            </w:r>
            <w:r w:rsidRPr="00E61DEA">
              <w:rPr>
                <w:rFonts w:ascii="Cambria" w:eastAsia="Arial" w:hAnsi="Cambria" w:cs="Times New Roman"/>
                <w:sz w:val="22"/>
                <w:szCs w:val="22"/>
              </w:rPr>
              <w:t xml:space="preserve"> mõistab turvalise ja toetava keskkonna loomise võimalusi</w:t>
            </w:r>
          </w:p>
          <w:p w14:paraId="53ADDF55" w14:textId="27943D2A" w:rsidR="005C7435" w:rsidRPr="00E61DEA" w:rsidRDefault="005C7435" w:rsidP="0076615A">
            <w:pPr>
              <w:ind w:left="-59" w:right="-138"/>
              <w:rPr>
                <w:rFonts w:ascii="Cambria" w:eastAsia="Arial" w:hAnsi="Cambria" w:cs="Times New Roman"/>
                <w:sz w:val="22"/>
                <w:szCs w:val="22"/>
              </w:rPr>
            </w:pPr>
          </w:p>
        </w:tc>
        <w:tc>
          <w:tcPr>
            <w:tcW w:w="3685" w:type="dxa"/>
          </w:tcPr>
          <w:p w14:paraId="60C00F8C" w14:textId="5C078F2A" w:rsidR="005C7435" w:rsidRPr="00E61DEA" w:rsidRDefault="005C7435" w:rsidP="0076615A">
            <w:pPr>
              <w:ind w:right="143"/>
              <w:rPr>
                <w:rFonts w:ascii="Cambria" w:hAnsi="Cambria" w:cs="Times New Roman"/>
                <w:bCs/>
                <w:sz w:val="22"/>
                <w:szCs w:val="22"/>
              </w:rPr>
            </w:pPr>
            <w:r w:rsidRPr="00E61DEA">
              <w:rPr>
                <w:rFonts w:ascii="Cambria" w:hAnsi="Cambria" w:cs="Times New Roman"/>
                <w:b/>
                <w:sz w:val="22"/>
                <w:szCs w:val="22"/>
              </w:rPr>
              <w:t>HK 2.1</w:t>
            </w:r>
            <w:r w:rsidRPr="00E61DEA">
              <w:rPr>
                <w:rFonts w:ascii="Cambria" w:hAnsi="Cambria" w:cs="Times New Roman"/>
                <w:bCs/>
                <w:sz w:val="22"/>
                <w:szCs w:val="22"/>
              </w:rPr>
              <w:t>. analüüsib eluviisidest ja keskkonnast tulenevaid tegureid ja riske, mis mõjutavad inimest kui tervikut</w:t>
            </w:r>
          </w:p>
          <w:p w14:paraId="75567BD4" w14:textId="290C237D" w:rsidR="005C7435" w:rsidRPr="00E61DEA" w:rsidRDefault="005C7435" w:rsidP="0076615A">
            <w:pPr>
              <w:ind w:right="143"/>
              <w:rPr>
                <w:rFonts w:ascii="Cambria" w:hAnsi="Cambria" w:cs="Times New Roman"/>
                <w:bCs/>
                <w:sz w:val="22"/>
                <w:szCs w:val="22"/>
              </w:rPr>
            </w:pPr>
            <w:r w:rsidRPr="00E61DEA">
              <w:rPr>
                <w:rFonts w:ascii="Cambria" w:hAnsi="Cambria" w:cs="Times New Roman"/>
                <w:b/>
                <w:sz w:val="22"/>
                <w:szCs w:val="22"/>
              </w:rPr>
              <w:t>HK 2.2.</w:t>
            </w:r>
            <w:r w:rsidRPr="00E61DEA">
              <w:rPr>
                <w:rFonts w:ascii="Cambria" w:hAnsi="Cambria" w:cs="Times New Roman"/>
                <w:bCs/>
                <w:sz w:val="22"/>
                <w:szCs w:val="22"/>
              </w:rPr>
              <w:t xml:space="preserve"> kirjeldab inimese tegevusvõime ning abivajaduse seoseid tema füüsilise, psüühilise ja sotsiaalse toimetulekuga, arvestades tema keelt ja kultuuri</w:t>
            </w:r>
          </w:p>
          <w:p w14:paraId="5AF48A24" w14:textId="51BA3518" w:rsidR="005C7435" w:rsidRPr="00E61DEA" w:rsidRDefault="005C7435" w:rsidP="0076615A">
            <w:pPr>
              <w:ind w:right="143"/>
              <w:rPr>
                <w:rFonts w:ascii="Cambria" w:hAnsi="Cambria" w:cs="Times New Roman"/>
                <w:bCs/>
                <w:sz w:val="22"/>
                <w:szCs w:val="22"/>
              </w:rPr>
            </w:pPr>
            <w:r w:rsidRPr="00E61DEA">
              <w:rPr>
                <w:rFonts w:ascii="Cambria" w:hAnsi="Cambria" w:cs="Times New Roman"/>
                <w:b/>
                <w:sz w:val="22"/>
                <w:szCs w:val="22"/>
              </w:rPr>
              <w:t>HK 2.3.</w:t>
            </w:r>
            <w:r w:rsidRPr="00E61DEA">
              <w:rPr>
                <w:rFonts w:ascii="Cambria" w:hAnsi="Cambria" w:cs="Times New Roman"/>
                <w:bCs/>
                <w:sz w:val="22"/>
                <w:szCs w:val="22"/>
              </w:rPr>
              <w:t xml:space="preserve"> sõnastab hooldusmeeskonna eesmärgid vastavalt ülesandele abivajaja heaolu ja hooldusvajadust silmas pidades, kasutades kliendikeskse hooldusprotsessi põhimõtteid</w:t>
            </w:r>
          </w:p>
          <w:p w14:paraId="505DB524" w14:textId="57FC5E80" w:rsidR="005C7435" w:rsidRPr="00E61DEA" w:rsidRDefault="005C7435" w:rsidP="0076615A">
            <w:pPr>
              <w:ind w:right="143"/>
              <w:rPr>
                <w:rFonts w:ascii="Cambria" w:hAnsi="Cambria" w:cs="Times New Roman"/>
                <w:bCs/>
                <w:sz w:val="22"/>
                <w:szCs w:val="22"/>
              </w:rPr>
            </w:pPr>
            <w:r w:rsidRPr="00E61DEA">
              <w:rPr>
                <w:rFonts w:ascii="Cambria" w:hAnsi="Cambria" w:cs="Times New Roman"/>
                <w:b/>
                <w:sz w:val="22"/>
                <w:szCs w:val="22"/>
              </w:rPr>
              <w:t>HK 2.4.</w:t>
            </w:r>
            <w:r w:rsidRPr="00E61DEA">
              <w:rPr>
                <w:rFonts w:ascii="Cambria" w:hAnsi="Cambria" w:cs="Times New Roman"/>
                <w:bCs/>
                <w:sz w:val="22"/>
                <w:szCs w:val="22"/>
              </w:rPr>
              <w:t xml:space="preserve"> koostab vastavalt ülesandele tegevuskava abivajaja tervise ja heaolu toetamiseks ning tema aktiviseerimiseks </w:t>
            </w:r>
          </w:p>
          <w:p w14:paraId="362FCBD9" w14:textId="359309EC" w:rsidR="005C7435" w:rsidRPr="00E61DEA" w:rsidRDefault="005C7435" w:rsidP="0076615A">
            <w:pPr>
              <w:rPr>
                <w:rFonts w:ascii="Cambria" w:hAnsi="Cambria"/>
                <w:sz w:val="22"/>
                <w:szCs w:val="22"/>
              </w:rPr>
            </w:pPr>
          </w:p>
        </w:tc>
        <w:tc>
          <w:tcPr>
            <w:tcW w:w="5103" w:type="dxa"/>
          </w:tcPr>
          <w:p w14:paraId="3BA66797" w14:textId="33C27479" w:rsidR="005C7435" w:rsidRPr="00E61DEA" w:rsidRDefault="005C7435" w:rsidP="0076615A">
            <w:pPr>
              <w:rPr>
                <w:rFonts w:ascii="Cambria" w:hAnsi="Cambria"/>
                <w:sz w:val="22"/>
                <w:szCs w:val="22"/>
              </w:rPr>
            </w:pPr>
            <w:r w:rsidRPr="00E61DEA">
              <w:rPr>
                <w:rFonts w:ascii="Cambria" w:hAnsi="Cambria"/>
                <w:b/>
                <w:bCs/>
                <w:sz w:val="22"/>
                <w:szCs w:val="22"/>
              </w:rPr>
              <w:t>Rühmatöö</w:t>
            </w:r>
            <w:r w:rsidR="00490119" w:rsidRPr="00E61DEA">
              <w:rPr>
                <w:rFonts w:ascii="Cambria" w:hAnsi="Cambria"/>
                <w:b/>
                <w:bCs/>
                <w:sz w:val="22"/>
                <w:szCs w:val="22"/>
              </w:rPr>
              <w:t xml:space="preserve"> </w:t>
            </w:r>
            <w:r w:rsidRPr="00E61DEA">
              <w:rPr>
                <w:rFonts w:ascii="Cambria" w:hAnsi="Cambria"/>
                <w:sz w:val="22"/>
                <w:szCs w:val="22"/>
              </w:rPr>
              <w:t xml:space="preserve">ühe terviseprobleemiga riskirühmast </w:t>
            </w:r>
          </w:p>
          <w:p w14:paraId="47F87F7B" w14:textId="77777777" w:rsidR="005C7435" w:rsidRPr="00E61DEA" w:rsidRDefault="005C7435" w:rsidP="0076615A">
            <w:pPr>
              <w:rPr>
                <w:rFonts w:ascii="Cambria" w:hAnsi="Cambria"/>
                <w:sz w:val="22"/>
                <w:szCs w:val="22"/>
              </w:rPr>
            </w:pPr>
          </w:p>
          <w:p w14:paraId="79E0E551" w14:textId="5805EA32" w:rsidR="005C7435" w:rsidRPr="00E61DEA" w:rsidRDefault="005C7435" w:rsidP="0076615A">
            <w:pPr>
              <w:rPr>
                <w:rFonts w:ascii="Cambria" w:hAnsi="Cambria"/>
                <w:sz w:val="22"/>
                <w:szCs w:val="22"/>
              </w:rPr>
            </w:pPr>
            <w:r w:rsidRPr="00E61DEA">
              <w:rPr>
                <w:rFonts w:ascii="Cambria" w:hAnsi="Cambria"/>
                <w:b/>
                <w:bCs/>
                <w:sz w:val="22"/>
                <w:szCs w:val="22"/>
              </w:rPr>
              <w:t>Individuaalne töö:</w:t>
            </w:r>
            <w:r w:rsidRPr="00E61DEA">
              <w:rPr>
                <w:rFonts w:ascii="Cambria" w:hAnsi="Cambria"/>
                <w:sz w:val="22"/>
                <w:szCs w:val="22"/>
              </w:rPr>
              <w:t xml:space="preserve"> </w:t>
            </w:r>
            <w:r w:rsidR="00490119" w:rsidRPr="00E61DEA">
              <w:rPr>
                <w:rFonts w:ascii="Cambria" w:hAnsi="Cambria"/>
                <w:sz w:val="22"/>
                <w:szCs w:val="22"/>
              </w:rPr>
              <w:t>õ</w:t>
            </w:r>
            <w:r w:rsidRPr="00E61DEA">
              <w:rPr>
                <w:rFonts w:ascii="Cambria" w:hAnsi="Cambria"/>
                <w:sz w:val="22"/>
                <w:szCs w:val="22"/>
              </w:rPr>
              <w:t xml:space="preserve">ppija isiklike terviseriskide analüüs </w:t>
            </w:r>
          </w:p>
          <w:p w14:paraId="10914E08" w14:textId="77777777" w:rsidR="005C7435" w:rsidRPr="00E61DEA" w:rsidRDefault="005C7435" w:rsidP="0076615A">
            <w:pPr>
              <w:rPr>
                <w:rFonts w:ascii="Cambria" w:hAnsi="Cambria"/>
                <w:sz w:val="22"/>
                <w:szCs w:val="22"/>
              </w:rPr>
            </w:pPr>
          </w:p>
          <w:p w14:paraId="43CA4FFC" w14:textId="06E4CA2B" w:rsidR="005C7435" w:rsidRPr="00E61DEA" w:rsidRDefault="005C7435" w:rsidP="0076615A">
            <w:pPr>
              <w:rPr>
                <w:rFonts w:ascii="Cambria" w:hAnsi="Cambria"/>
                <w:sz w:val="22"/>
                <w:szCs w:val="22"/>
              </w:rPr>
            </w:pPr>
            <w:r w:rsidRPr="00E61DEA">
              <w:rPr>
                <w:rFonts w:ascii="Cambria" w:hAnsi="Cambria"/>
                <w:b/>
                <w:bCs/>
                <w:sz w:val="22"/>
                <w:szCs w:val="22"/>
              </w:rPr>
              <w:t>Iseseisev töö:</w:t>
            </w:r>
            <w:r w:rsidRPr="00E61DEA">
              <w:rPr>
                <w:rFonts w:ascii="Cambria" w:hAnsi="Cambria"/>
                <w:sz w:val="22"/>
                <w:szCs w:val="22"/>
              </w:rPr>
              <w:t xml:space="preserve"> </w:t>
            </w:r>
            <w:r w:rsidR="00490119" w:rsidRPr="00E61DEA">
              <w:rPr>
                <w:rFonts w:ascii="Cambria" w:hAnsi="Cambria"/>
                <w:sz w:val="22"/>
                <w:szCs w:val="22"/>
              </w:rPr>
              <w:t>k</w:t>
            </w:r>
            <w:r w:rsidRPr="00E61DEA">
              <w:rPr>
                <w:rFonts w:ascii="Cambria" w:hAnsi="Cambria"/>
                <w:sz w:val="22"/>
                <w:szCs w:val="22"/>
              </w:rPr>
              <w:t xml:space="preserve">liendi terviseseisundile vastava toitumisplaani koostamine </w:t>
            </w:r>
          </w:p>
          <w:p w14:paraId="3CF99369" w14:textId="77777777" w:rsidR="005C7435" w:rsidRPr="00E61DEA" w:rsidRDefault="005C7435" w:rsidP="0076615A">
            <w:pPr>
              <w:rPr>
                <w:rFonts w:ascii="Cambria" w:hAnsi="Cambria"/>
                <w:sz w:val="22"/>
                <w:szCs w:val="22"/>
              </w:rPr>
            </w:pPr>
          </w:p>
          <w:p w14:paraId="7F0F6BC2" w14:textId="71E2F526" w:rsidR="005C7435" w:rsidRPr="00E61DEA" w:rsidRDefault="005C7435" w:rsidP="0076615A">
            <w:pPr>
              <w:rPr>
                <w:rFonts w:ascii="Cambria" w:hAnsi="Cambria"/>
                <w:sz w:val="22"/>
                <w:szCs w:val="22"/>
              </w:rPr>
            </w:pPr>
            <w:r w:rsidRPr="00E61DEA">
              <w:rPr>
                <w:rFonts w:ascii="Cambria" w:hAnsi="Cambria"/>
                <w:b/>
                <w:bCs/>
                <w:sz w:val="22"/>
                <w:szCs w:val="22"/>
              </w:rPr>
              <w:t>Analüüs:</w:t>
            </w:r>
            <w:r w:rsidRPr="00E61DEA">
              <w:rPr>
                <w:rFonts w:ascii="Cambria" w:hAnsi="Cambria"/>
                <w:sz w:val="22"/>
                <w:szCs w:val="22"/>
              </w:rPr>
              <w:t xml:space="preserve"> </w:t>
            </w:r>
            <w:r w:rsidR="00490119" w:rsidRPr="00E61DEA">
              <w:rPr>
                <w:rFonts w:ascii="Cambria" w:hAnsi="Cambria"/>
                <w:sz w:val="22"/>
                <w:szCs w:val="22"/>
              </w:rPr>
              <w:t>s</w:t>
            </w:r>
            <w:r w:rsidRPr="00E61DEA">
              <w:rPr>
                <w:rFonts w:ascii="Cambria" w:hAnsi="Cambria"/>
                <w:sz w:val="22"/>
                <w:szCs w:val="22"/>
              </w:rPr>
              <w:t>otsiaaltööalase eetilise dilemma kirjeldus ja analüüs</w:t>
            </w:r>
          </w:p>
        </w:tc>
        <w:tc>
          <w:tcPr>
            <w:tcW w:w="4095" w:type="dxa"/>
          </w:tcPr>
          <w:p w14:paraId="6CE78BB3" w14:textId="13108150" w:rsidR="005C7435" w:rsidRPr="00E61DEA" w:rsidRDefault="005C7435" w:rsidP="0076615A">
            <w:pPr>
              <w:pStyle w:val="Loendilik"/>
              <w:numPr>
                <w:ilvl w:val="0"/>
                <w:numId w:val="11"/>
              </w:numPr>
              <w:rPr>
                <w:rFonts w:ascii="Cambria" w:hAnsi="Cambria"/>
                <w:b/>
                <w:bCs/>
                <w:sz w:val="22"/>
                <w:szCs w:val="22"/>
              </w:rPr>
            </w:pPr>
            <w:r w:rsidRPr="00E61DEA">
              <w:rPr>
                <w:rFonts w:ascii="Cambria" w:hAnsi="Cambria"/>
                <w:b/>
                <w:bCs/>
                <w:sz w:val="22"/>
                <w:szCs w:val="22"/>
              </w:rPr>
              <w:t>Hoolduse alused</w:t>
            </w:r>
          </w:p>
          <w:p w14:paraId="45BF1B1E" w14:textId="77777777" w:rsidR="005204F2" w:rsidRPr="00E61DEA" w:rsidRDefault="005C7435" w:rsidP="0076615A">
            <w:pPr>
              <w:pStyle w:val="Loendilik"/>
              <w:numPr>
                <w:ilvl w:val="0"/>
                <w:numId w:val="12"/>
              </w:numPr>
              <w:rPr>
                <w:rFonts w:ascii="Cambria" w:hAnsi="Cambria"/>
                <w:sz w:val="22"/>
                <w:szCs w:val="22"/>
              </w:rPr>
            </w:pPr>
            <w:r w:rsidRPr="00E61DEA">
              <w:rPr>
                <w:rFonts w:ascii="Cambria" w:hAnsi="Cambria"/>
                <w:sz w:val="22"/>
                <w:szCs w:val="22"/>
              </w:rPr>
              <w:t>Mõisted: heaolu, elukvaliteet, elustandard, sotsiaalvõrgustik, stigma</w:t>
            </w:r>
          </w:p>
          <w:p w14:paraId="1F93E2C8" w14:textId="77777777" w:rsidR="005204F2" w:rsidRPr="00E61DEA" w:rsidRDefault="005C7435" w:rsidP="0076615A">
            <w:pPr>
              <w:pStyle w:val="Loendilik"/>
              <w:numPr>
                <w:ilvl w:val="0"/>
                <w:numId w:val="12"/>
              </w:numPr>
              <w:rPr>
                <w:rFonts w:ascii="Cambria" w:hAnsi="Cambria"/>
                <w:sz w:val="22"/>
                <w:szCs w:val="22"/>
              </w:rPr>
            </w:pPr>
            <w:r w:rsidRPr="00E61DEA">
              <w:rPr>
                <w:rFonts w:ascii="Cambria" w:hAnsi="Cambria"/>
                <w:sz w:val="22"/>
                <w:szCs w:val="22"/>
              </w:rPr>
              <w:t>Inimese kui terviku käsitlus</w:t>
            </w:r>
          </w:p>
          <w:p w14:paraId="3D92DD48" w14:textId="77777777" w:rsidR="005204F2" w:rsidRPr="00E61DEA" w:rsidRDefault="005C7435" w:rsidP="0076615A">
            <w:pPr>
              <w:pStyle w:val="Loendilik"/>
              <w:numPr>
                <w:ilvl w:val="0"/>
                <w:numId w:val="12"/>
              </w:numPr>
              <w:rPr>
                <w:rFonts w:ascii="Cambria" w:hAnsi="Cambria"/>
                <w:sz w:val="22"/>
                <w:szCs w:val="22"/>
              </w:rPr>
            </w:pPr>
            <w:r w:rsidRPr="00E61DEA">
              <w:rPr>
                <w:rFonts w:ascii="Cambria" w:hAnsi="Cambria"/>
                <w:sz w:val="22"/>
                <w:szCs w:val="22"/>
              </w:rPr>
              <w:t>Elamistoimingud Roper, Logan, Tierney (1999) teooria põhiselt ja mõjutavad tegurid</w:t>
            </w:r>
          </w:p>
          <w:p w14:paraId="5553E7F0" w14:textId="77777777" w:rsidR="005204F2" w:rsidRPr="00E61DEA" w:rsidRDefault="005C7435" w:rsidP="0076615A">
            <w:pPr>
              <w:pStyle w:val="Loendilik"/>
              <w:numPr>
                <w:ilvl w:val="0"/>
                <w:numId w:val="12"/>
              </w:numPr>
              <w:rPr>
                <w:rFonts w:ascii="Cambria" w:hAnsi="Cambria"/>
                <w:sz w:val="22"/>
                <w:szCs w:val="22"/>
              </w:rPr>
            </w:pPr>
            <w:r w:rsidRPr="00E61DEA">
              <w:rPr>
                <w:rFonts w:ascii="Cambria" w:hAnsi="Cambria"/>
                <w:sz w:val="22"/>
                <w:szCs w:val="22"/>
              </w:rPr>
              <w:t xml:space="preserve">Inimese vajadused </w:t>
            </w:r>
          </w:p>
          <w:p w14:paraId="2A574603" w14:textId="77777777" w:rsidR="005204F2" w:rsidRPr="00E61DEA" w:rsidRDefault="005C7435" w:rsidP="0076615A">
            <w:pPr>
              <w:pStyle w:val="Loendilik"/>
              <w:numPr>
                <w:ilvl w:val="0"/>
                <w:numId w:val="12"/>
              </w:numPr>
              <w:rPr>
                <w:rFonts w:ascii="Cambria" w:hAnsi="Cambria"/>
                <w:sz w:val="22"/>
                <w:szCs w:val="22"/>
              </w:rPr>
            </w:pPr>
            <w:r w:rsidRPr="00E61DEA">
              <w:rPr>
                <w:rFonts w:ascii="Cambria" w:hAnsi="Cambria"/>
                <w:sz w:val="22"/>
                <w:szCs w:val="22"/>
              </w:rPr>
              <w:t>Keskkonna (füüsiline, sotsiaalne kultuuriline) mõiste ja tähtsus</w:t>
            </w:r>
          </w:p>
          <w:p w14:paraId="7D5D0E31" w14:textId="308298B2" w:rsidR="005C7435" w:rsidRPr="00E61DEA" w:rsidRDefault="005C7435" w:rsidP="0076615A">
            <w:pPr>
              <w:pStyle w:val="Loendilik"/>
              <w:numPr>
                <w:ilvl w:val="0"/>
                <w:numId w:val="12"/>
              </w:numPr>
              <w:rPr>
                <w:rFonts w:ascii="Cambria" w:hAnsi="Cambria"/>
                <w:sz w:val="22"/>
                <w:szCs w:val="22"/>
              </w:rPr>
            </w:pPr>
            <w:r w:rsidRPr="00E61DEA">
              <w:rPr>
                <w:rFonts w:ascii="Cambria" w:hAnsi="Cambria"/>
                <w:sz w:val="22"/>
                <w:szCs w:val="22"/>
              </w:rPr>
              <w:t>Abivajaduse olemus elukulu erinevatel etappidel. Elukulu ja elukäigu teooriate võrdlus abivajaduse hindamise seisukohalt</w:t>
            </w:r>
          </w:p>
          <w:p w14:paraId="4E099CC3" w14:textId="77777777" w:rsidR="005204F2" w:rsidRPr="00E61DEA" w:rsidRDefault="005C7435" w:rsidP="0076615A">
            <w:pPr>
              <w:pStyle w:val="Loendilik"/>
              <w:numPr>
                <w:ilvl w:val="0"/>
                <w:numId w:val="11"/>
              </w:numPr>
              <w:rPr>
                <w:rFonts w:ascii="Cambria" w:hAnsi="Cambria"/>
                <w:b/>
                <w:bCs/>
                <w:sz w:val="22"/>
                <w:szCs w:val="22"/>
              </w:rPr>
            </w:pPr>
            <w:r w:rsidRPr="00E61DEA">
              <w:rPr>
                <w:rFonts w:ascii="Cambria" w:hAnsi="Cambria"/>
                <w:b/>
                <w:bCs/>
                <w:sz w:val="22"/>
                <w:szCs w:val="22"/>
              </w:rPr>
              <w:t>Hooldusprotsessi alused</w:t>
            </w:r>
          </w:p>
          <w:p w14:paraId="2989E509" w14:textId="77777777" w:rsidR="005204F2" w:rsidRPr="00E61DEA" w:rsidRDefault="005C7435" w:rsidP="0076615A">
            <w:pPr>
              <w:pStyle w:val="Loendilik"/>
              <w:numPr>
                <w:ilvl w:val="0"/>
                <w:numId w:val="13"/>
              </w:numPr>
              <w:rPr>
                <w:rFonts w:ascii="Cambria" w:hAnsi="Cambria"/>
                <w:b/>
                <w:bCs/>
                <w:sz w:val="22"/>
                <w:szCs w:val="22"/>
              </w:rPr>
            </w:pPr>
            <w:r w:rsidRPr="00E61DEA">
              <w:rPr>
                <w:rFonts w:ascii="Cambria" w:hAnsi="Cambria"/>
                <w:sz w:val="22"/>
                <w:szCs w:val="22"/>
              </w:rPr>
              <w:t>Põhihoolduselemendid ja päevakava</w:t>
            </w:r>
          </w:p>
          <w:p w14:paraId="2B3C3EDC" w14:textId="77777777" w:rsidR="005204F2" w:rsidRPr="00E61DEA" w:rsidRDefault="005C7435" w:rsidP="0076615A">
            <w:pPr>
              <w:pStyle w:val="Loendilik"/>
              <w:numPr>
                <w:ilvl w:val="0"/>
                <w:numId w:val="13"/>
              </w:numPr>
              <w:rPr>
                <w:rFonts w:ascii="Cambria" w:hAnsi="Cambria"/>
                <w:b/>
                <w:bCs/>
                <w:sz w:val="22"/>
                <w:szCs w:val="22"/>
              </w:rPr>
            </w:pPr>
            <w:r w:rsidRPr="00E61DEA">
              <w:rPr>
                <w:rFonts w:ascii="Cambria" w:hAnsi="Cambria"/>
                <w:sz w:val="22"/>
                <w:szCs w:val="22"/>
              </w:rPr>
              <w:t>Hooldustöö eesmärgid: iseseisvuse toetamine, sotsiaalne õiglus, heaolu ja hea elu – selle tagamine praktilises hooldustöös</w:t>
            </w:r>
          </w:p>
          <w:p w14:paraId="1AD02991" w14:textId="77777777" w:rsidR="005204F2" w:rsidRPr="00E61DEA" w:rsidRDefault="005204F2" w:rsidP="0076615A">
            <w:pPr>
              <w:pStyle w:val="Loendilik"/>
              <w:numPr>
                <w:ilvl w:val="0"/>
                <w:numId w:val="13"/>
              </w:numPr>
              <w:rPr>
                <w:rFonts w:ascii="Cambria" w:hAnsi="Cambria"/>
                <w:b/>
                <w:bCs/>
                <w:sz w:val="22"/>
                <w:szCs w:val="22"/>
              </w:rPr>
            </w:pPr>
            <w:r w:rsidRPr="00E61DEA">
              <w:rPr>
                <w:rFonts w:ascii="Cambria" w:hAnsi="Cambria"/>
                <w:sz w:val="22"/>
                <w:szCs w:val="22"/>
              </w:rPr>
              <w:t>V</w:t>
            </w:r>
            <w:r w:rsidR="005C7435" w:rsidRPr="00E61DEA">
              <w:rPr>
                <w:rFonts w:ascii="Cambria" w:hAnsi="Cambria"/>
                <w:sz w:val="22"/>
                <w:szCs w:val="22"/>
              </w:rPr>
              <w:t>õrdsete võimaluste tagamine hoolekandes läbi jõukohase kaasamise</w:t>
            </w:r>
          </w:p>
          <w:p w14:paraId="30A3AEC3" w14:textId="77777777" w:rsidR="005204F2" w:rsidRPr="00E61DEA" w:rsidRDefault="005C7435" w:rsidP="0076615A">
            <w:pPr>
              <w:pStyle w:val="Loendilik"/>
              <w:numPr>
                <w:ilvl w:val="0"/>
                <w:numId w:val="13"/>
              </w:numPr>
              <w:rPr>
                <w:rFonts w:ascii="Cambria" w:hAnsi="Cambria"/>
                <w:b/>
                <w:bCs/>
                <w:sz w:val="22"/>
                <w:szCs w:val="22"/>
              </w:rPr>
            </w:pPr>
            <w:r w:rsidRPr="00E61DEA">
              <w:rPr>
                <w:rFonts w:ascii="Cambria" w:hAnsi="Cambria"/>
                <w:sz w:val="22"/>
                <w:szCs w:val="22"/>
              </w:rPr>
              <w:t>Hoolduse olemus, eesmärgid ja põhimõtted erinevate sihtrühmade korral</w:t>
            </w:r>
          </w:p>
          <w:p w14:paraId="2660E0E5" w14:textId="77777777" w:rsidR="005204F2" w:rsidRPr="00E61DEA" w:rsidRDefault="005C7435" w:rsidP="0076615A">
            <w:pPr>
              <w:pStyle w:val="Loendilik"/>
              <w:numPr>
                <w:ilvl w:val="0"/>
                <w:numId w:val="13"/>
              </w:numPr>
              <w:rPr>
                <w:rFonts w:ascii="Cambria" w:hAnsi="Cambria"/>
                <w:b/>
                <w:bCs/>
                <w:sz w:val="22"/>
                <w:szCs w:val="22"/>
              </w:rPr>
            </w:pPr>
            <w:r w:rsidRPr="00E61DEA">
              <w:rPr>
                <w:rFonts w:ascii="Cambria" w:hAnsi="Cambria"/>
                <w:sz w:val="22"/>
                <w:szCs w:val="22"/>
              </w:rPr>
              <w:t>Lapsed ja erivajadusega lapsed</w:t>
            </w:r>
          </w:p>
          <w:p w14:paraId="56BCFF6B" w14:textId="77777777" w:rsidR="005204F2" w:rsidRPr="00E61DEA" w:rsidRDefault="005204F2" w:rsidP="0076615A">
            <w:pPr>
              <w:pStyle w:val="Loendilik"/>
              <w:numPr>
                <w:ilvl w:val="0"/>
                <w:numId w:val="13"/>
              </w:numPr>
              <w:rPr>
                <w:rFonts w:ascii="Cambria" w:hAnsi="Cambria"/>
                <w:b/>
                <w:bCs/>
                <w:sz w:val="22"/>
                <w:szCs w:val="22"/>
              </w:rPr>
            </w:pPr>
            <w:r w:rsidRPr="00E61DEA">
              <w:rPr>
                <w:rFonts w:ascii="Cambria" w:hAnsi="Cambria"/>
                <w:sz w:val="22"/>
                <w:szCs w:val="22"/>
              </w:rPr>
              <w:t>T</w:t>
            </w:r>
            <w:r w:rsidR="005C7435" w:rsidRPr="00E61DEA">
              <w:rPr>
                <w:rFonts w:ascii="Cambria" w:hAnsi="Cambria"/>
                <w:sz w:val="22"/>
                <w:szCs w:val="22"/>
              </w:rPr>
              <w:t>ööealised ja erivajadusega tööealised inimesed</w:t>
            </w:r>
          </w:p>
          <w:p w14:paraId="54F33123" w14:textId="77777777" w:rsidR="005204F2" w:rsidRPr="00E61DEA" w:rsidRDefault="005204F2" w:rsidP="0076615A">
            <w:pPr>
              <w:pStyle w:val="Loendilik"/>
              <w:numPr>
                <w:ilvl w:val="0"/>
                <w:numId w:val="13"/>
              </w:numPr>
              <w:rPr>
                <w:rFonts w:ascii="Cambria" w:hAnsi="Cambria"/>
                <w:b/>
                <w:bCs/>
                <w:sz w:val="22"/>
                <w:szCs w:val="22"/>
              </w:rPr>
            </w:pPr>
            <w:r w:rsidRPr="00E61DEA">
              <w:rPr>
                <w:rFonts w:ascii="Cambria" w:hAnsi="Cambria"/>
                <w:sz w:val="22"/>
                <w:szCs w:val="22"/>
              </w:rPr>
              <w:t>E</w:t>
            </w:r>
            <w:r w:rsidR="005C7435" w:rsidRPr="00E61DEA">
              <w:rPr>
                <w:rFonts w:ascii="Cambria" w:hAnsi="Cambria"/>
                <w:sz w:val="22"/>
                <w:szCs w:val="22"/>
              </w:rPr>
              <w:t>akad</w:t>
            </w:r>
          </w:p>
          <w:p w14:paraId="46C68296" w14:textId="77777777" w:rsidR="005204F2" w:rsidRPr="00E61DEA" w:rsidRDefault="005204F2" w:rsidP="0076615A">
            <w:pPr>
              <w:pStyle w:val="Loendilik"/>
              <w:numPr>
                <w:ilvl w:val="0"/>
                <w:numId w:val="13"/>
              </w:numPr>
              <w:rPr>
                <w:rFonts w:ascii="Cambria" w:hAnsi="Cambria"/>
                <w:b/>
                <w:bCs/>
                <w:sz w:val="22"/>
                <w:szCs w:val="22"/>
              </w:rPr>
            </w:pPr>
            <w:r w:rsidRPr="00E61DEA">
              <w:rPr>
                <w:rFonts w:ascii="Cambria" w:hAnsi="Cambria"/>
                <w:sz w:val="22"/>
                <w:szCs w:val="22"/>
              </w:rPr>
              <w:lastRenderedPageBreak/>
              <w:t>T</w:t>
            </w:r>
            <w:r w:rsidR="005C7435" w:rsidRPr="00E61DEA">
              <w:rPr>
                <w:rFonts w:ascii="Cambria" w:hAnsi="Cambria"/>
                <w:sz w:val="22"/>
                <w:szCs w:val="22"/>
              </w:rPr>
              <w:t xml:space="preserve">egevus- ja hooldusplaani koostamise alused </w:t>
            </w:r>
          </w:p>
          <w:p w14:paraId="2A0D7C9E" w14:textId="77777777" w:rsidR="005204F2" w:rsidRPr="00E61DEA" w:rsidRDefault="005C7435" w:rsidP="0076615A">
            <w:pPr>
              <w:pStyle w:val="Loendilik"/>
              <w:numPr>
                <w:ilvl w:val="0"/>
                <w:numId w:val="13"/>
              </w:numPr>
              <w:rPr>
                <w:rFonts w:ascii="Cambria" w:hAnsi="Cambria"/>
                <w:b/>
                <w:bCs/>
                <w:sz w:val="22"/>
                <w:szCs w:val="22"/>
              </w:rPr>
            </w:pPr>
            <w:r w:rsidRPr="00E61DEA">
              <w:rPr>
                <w:rFonts w:ascii="Cambria" w:hAnsi="Cambria"/>
                <w:sz w:val="22"/>
                <w:szCs w:val="22"/>
              </w:rPr>
              <w:t>Rahvatervise ja tervise</w:t>
            </w:r>
            <w:r w:rsidR="005204F2" w:rsidRPr="00E61DEA">
              <w:rPr>
                <w:rFonts w:ascii="Cambria" w:hAnsi="Cambria"/>
                <w:sz w:val="22"/>
                <w:szCs w:val="22"/>
              </w:rPr>
              <w:t xml:space="preserve"> </w:t>
            </w:r>
            <w:r w:rsidRPr="00E61DEA">
              <w:rPr>
                <w:rFonts w:ascii="Cambria" w:hAnsi="Cambria"/>
                <w:sz w:val="22"/>
                <w:szCs w:val="22"/>
              </w:rPr>
              <w:t>edenduse alused</w:t>
            </w:r>
          </w:p>
          <w:p w14:paraId="0DCB42C9" w14:textId="77777777" w:rsidR="005204F2" w:rsidRPr="00E61DEA" w:rsidRDefault="005C7435" w:rsidP="0076615A">
            <w:pPr>
              <w:pStyle w:val="Loendilik"/>
              <w:numPr>
                <w:ilvl w:val="0"/>
                <w:numId w:val="13"/>
              </w:numPr>
              <w:rPr>
                <w:rFonts w:ascii="Cambria" w:hAnsi="Cambria"/>
                <w:b/>
                <w:bCs/>
                <w:sz w:val="22"/>
                <w:szCs w:val="22"/>
              </w:rPr>
            </w:pPr>
            <w:r w:rsidRPr="00E61DEA">
              <w:rPr>
                <w:rFonts w:ascii="Cambria" w:hAnsi="Cambria"/>
                <w:sz w:val="22"/>
                <w:szCs w:val="22"/>
              </w:rPr>
              <w:t xml:space="preserve">Tervis ja elukvaliteet </w:t>
            </w:r>
          </w:p>
          <w:p w14:paraId="252250AC" w14:textId="77777777" w:rsidR="005204F2" w:rsidRPr="00E61DEA" w:rsidRDefault="005C7435" w:rsidP="0076615A">
            <w:pPr>
              <w:pStyle w:val="Loendilik"/>
              <w:numPr>
                <w:ilvl w:val="0"/>
                <w:numId w:val="13"/>
              </w:numPr>
              <w:rPr>
                <w:rFonts w:ascii="Cambria" w:hAnsi="Cambria"/>
                <w:b/>
                <w:bCs/>
                <w:sz w:val="22"/>
                <w:szCs w:val="22"/>
              </w:rPr>
            </w:pPr>
            <w:r w:rsidRPr="00E61DEA">
              <w:rPr>
                <w:rFonts w:ascii="Cambria" w:hAnsi="Cambria"/>
                <w:sz w:val="22"/>
                <w:szCs w:val="22"/>
              </w:rPr>
              <w:t>Terviseprobleeme tekitavad riskikäitumine</w:t>
            </w:r>
          </w:p>
          <w:p w14:paraId="69DD02C9" w14:textId="77777777" w:rsidR="005204F2" w:rsidRPr="00E61DEA" w:rsidRDefault="005C7435" w:rsidP="0076615A">
            <w:pPr>
              <w:pStyle w:val="Loendilik"/>
              <w:numPr>
                <w:ilvl w:val="0"/>
                <w:numId w:val="13"/>
              </w:numPr>
              <w:rPr>
                <w:rFonts w:ascii="Cambria" w:hAnsi="Cambria"/>
                <w:b/>
                <w:bCs/>
                <w:sz w:val="22"/>
                <w:szCs w:val="22"/>
              </w:rPr>
            </w:pPr>
            <w:r w:rsidRPr="00E61DEA">
              <w:rPr>
                <w:rFonts w:ascii="Cambria" w:hAnsi="Cambria"/>
                <w:sz w:val="22"/>
                <w:szCs w:val="22"/>
              </w:rPr>
              <w:t>Ennetustöö (riiklikud ja KOV programmid, kampaaniad, tervislikud eluviisid)</w:t>
            </w:r>
          </w:p>
          <w:p w14:paraId="42C4215B" w14:textId="3C8FE228" w:rsidR="005C7435" w:rsidRPr="00E61DEA" w:rsidRDefault="005C7435" w:rsidP="0076615A">
            <w:pPr>
              <w:pStyle w:val="Loendilik"/>
              <w:numPr>
                <w:ilvl w:val="0"/>
                <w:numId w:val="11"/>
              </w:numPr>
              <w:rPr>
                <w:rFonts w:ascii="Cambria" w:hAnsi="Cambria"/>
                <w:b/>
                <w:bCs/>
                <w:sz w:val="22"/>
                <w:szCs w:val="22"/>
              </w:rPr>
            </w:pPr>
            <w:r w:rsidRPr="00E61DEA">
              <w:rPr>
                <w:rFonts w:ascii="Cambria" w:hAnsi="Cambria"/>
                <w:b/>
                <w:bCs/>
                <w:sz w:val="22"/>
                <w:szCs w:val="22"/>
              </w:rPr>
              <w:t>Toitumisõpetuse alused</w:t>
            </w:r>
          </w:p>
          <w:p w14:paraId="14EF2444" w14:textId="77777777" w:rsidR="005204F2" w:rsidRPr="00E61DEA" w:rsidRDefault="005C7435" w:rsidP="0076615A">
            <w:pPr>
              <w:pStyle w:val="Loendilik"/>
              <w:numPr>
                <w:ilvl w:val="0"/>
                <w:numId w:val="14"/>
              </w:numPr>
              <w:rPr>
                <w:rFonts w:ascii="Cambria" w:hAnsi="Cambria"/>
                <w:sz w:val="22"/>
                <w:szCs w:val="22"/>
              </w:rPr>
            </w:pPr>
            <w:r w:rsidRPr="00E61DEA">
              <w:rPr>
                <w:rFonts w:ascii="Cambria" w:hAnsi="Cambria"/>
                <w:sz w:val="22"/>
                <w:szCs w:val="22"/>
              </w:rPr>
              <w:t>Toit ja tervis. Tervisliku toitumise alused</w:t>
            </w:r>
          </w:p>
          <w:p w14:paraId="4CE1DF7E" w14:textId="77777777" w:rsidR="005204F2" w:rsidRPr="00E61DEA" w:rsidRDefault="005C7435" w:rsidP="0076615A">
            <w:pPr>
              <w:pStyle w:val="Loendilik"/>
              <w:numPr>
                <w:ilvl w:val="0"/>
                <w:numId w:val="14"/>
              </w:numPr>
              <w:rPr>
                <w:rFonts w:ascii="Cambria" w:hAnsi="Cambria"/>
                <w:sz w:val="22"/>
                <w:szCs w:val="22"/>
              </w:rPr>
            </w:pPr>
            <w:r w:rsidRPr="00E61DEA">
              <w:rPr>
                <w:rFonts w:ascii="Cambria" w:hAnsi="Cambria"/>
                <w:sz w:val="22"/>
                <w:szCs w:val="22"/>
              </w:rPr>
              <w:t>Toitumise iseärasused erinevas vanuses (lapsed, eakad, erivajadusega täiskasvanud)</w:t>
            </w:r>
          </w:p>
          <w:p w14:paraId="45D79D67" w14:textId="5640D928" w:rsidR="005204F2" w:rsidRPr="00E61DEA" w:rsidRDefault="005C7435" w:rsidP="0076615A">
            <w:pPr>
              <w:pStyle w:val="Loendilik"/>
              <w:numPr>
                <w:ilvl w:val="0"/>
                <w:numId w:val="14"/>
              </w:numPr>
              <w:rPr>
                <w:rFonts w:ascii="Cambria" w:hAnsi="Cambria"/>
                <w:sz w:val="22"/>
                <w:szCs w:val="22"/>
              </w:rPr>
            </w:pPr>
            <w:r w:rsidRPr="00E61DEA">
              <w:rPr>
                <w:rFonts w:ascii="Cambria" w:hAnsi="Cambria"/>
                <w:sz w:val="22"/>
                <w:szCs w:val="22"/>
              </w:rPr>
              <w:t>Toitumise põhimõtted haiguste korral (</w:t>
            </w:r>
            <w:r w:rsidR="005204F2" w:rsidRPr="00E61DEA">
              <w:rPr>
                <w:rFonts w:ascii="Cambria" w:hAnsi="Cambria"/>
                <w:sz w:val="22"/>
                <w:szCs w:val="22"/>
              </w:rPr>
              <w:t>s</w:t>
            </w:r>
            <w:r w:rsidRPr="00E61DEA">
              <w:rPr>
                <w:rFonts w:ascii="Cambria" w:hAnsi="Cambria"/>
                <w:sz w:val="22"/>
                <w:szCs w:val="22"/>
              </w:rPr>
              <w:t>h</w:t>
            </w:r>
            <w:r w:rsidR="005204F2" w:rsidRPr="00E61DEA">
              <w:rPr>
                <w:rFonts w:ascii="Cambria" w:hAnsi="Cambria"/>
                <w:sz w:val="22"/>
                <w:szCs w:val="22"/>
              </w:rPr>
              <w:t xml:space="preserve"> </w:t>
            </w:r>
            <w:r w:rsidRPr="00E61DEA">
              <w:rPr>
                <w:rFonts w:ascii="Cambria" w:hAnsi="Cambria"/>
                <w:sz w:val="22"/>
                <w:szCs w:val="22"/>
              </w:rPr>
              <w:t>diee</w:t>
            </w:r>
            <w:r w:rsidR="005204F2" w:rsidRPr="00E61DEA">
              <w:rPr>
                <w:rFonts w:ascii="Cambria" w:hAnsi="Cambria"/>
                <w:sz w:val="22"/>
                <w:szCs w:val="22"/>
              </w:rPr>
              <w:t>did</w:t>
            </w:r>
            <w:r w:rsidRPr="00E61DEA">
              <w:rPr>
                <w:rFonts w:ascii="Cambria" w:hAnsi="Cambria"/>
                <w:sz w:val="22"/>
                <w:szCs w:val="22"/>
              </w:rPr>
              <w:t>)</w:t>
            </w:r>
          </w:p>
          <w:p w14:paraId="69A45565" w14:textId="77777777" w:rsidR="005204F2" w:rsidRPr="00E61DEA" w:rsidRDefault="005204F2" w:rsidP="0076615A">
            <w:pPr>
              <w:pStyle w:val="Loendilik"/>
              <w:numPr>
                <w:ilvl w:val="0"/>
                <w:numId w:val="14"/>
              </w:numPr>
              <w:rPr>
                <w:rFonts w:ascii="Cambria" w:hAnsi="Cambria"/>
                <w:sz w:val="22"/>
                <w:szCs w:val="22"/>
              </w:rPr>
            </w:pPr>
            <w:r w:rsidRPr="00E61DEA">
              <w:rPr>
                <w:rFonts w:ascii="Cambria" w:hAnsi="Cambria"/>
                <w:sz w:val="22"/>
                <w:szCs w:val="22"/>
              </w:rPr>
              <w:t>T</w:t>
            </w:r>
            <w:r w:rsidR="005C7435" w:rsidRPr="00E61DEA">
              <w:rPr>
                <w:rFonts w:ascii="Cambria" w:hAnsi="Cambria"/>
                <w:sz w:val="22"/>
                <w:szCs w:val="22"/>
              </w:rPr>
              <w:t>oidukõlblikkuse ja toiduhügieeni jälgimine</w:t>
            </w:r>
          </w:p>
          <w:p w14:paraId="7D341B89" w14:textId="402CD61C" w:rsidR="005C7435" w:rsidRPr="00E61DEA" w:rsidRDefault="005C7435" w:rsidP="0076615A">
            <w:pPr>
              <w:pStyle w:val="Loendilik"/>
              <w:numPr>
                <w:ilvl w:val="0"/>
                <w:numId w:val="14"/>
              </w:numPr>
              <w:rPr>
                <w:rFonts w:ascii="Cambria" w:hAnsi="Cambria"/>
                <w:sz w:val="22"/>
                <w:szCs w:val="22"/>
              </w:rPr>
            </w:pPr>
            <w:r w:rsidRPr="00E61DEA">
              <w:rPr>
                <w:rFonts w:ascii="Cambria" w:hAnsi="Cambria"/>
                <w:sz w:val="22"/>
                <w:szCs w:val="22"/>
              </w:rPr>
              <w:t>Toitumine erinevates kultuurides</w:t>
            </w:r>
          </w:p>
          <w:p w14:paraId="531164C2" w14:textId="462E46F2" w:rsidR="005C7435" w:rsidRPr="00E61DEA" w:rsidRDefault="005C7435" w:rsidP="0076615A">
            <w:pPr>
              <w:pStyle w:val="Loendilik"/>
              <w:numPr>
                <w:ilvl w:val="0"/>
                <w:numId w:val="11"/>
              </w:numPr>
              <w:rPr>
                <w:rFonts w:ascii="Cambria" w:hAnsi="Cambria"/>
                <w:sz w:val="22"/>
                <w:szCs w:val="22"/>
              </w:rPr>
            </w:pPr>
            <w:r w:rsidRPr="00E61DEA">
              <w:rPr>
                <w:rFonts w:ascii="Cambria" w:hAnsi="Cambria"/>
                <w:b/>
                <w:bCs/>
                <w:sz w:val="22"/>
                <w:szCs w:val="22"/>
              </w:rPr>
              <w:t>Kutse-eetika</w:t>
            </w:r>
          </w:p>
          <w:p w14:paraId="417D072F" w14:textId="77777777" w:rsidR="005204F2" w:rsidRPr="00E61DEA" w:rsidRDefault="005C7435" w:rsidP="0076615A">
            <w:pPr>
              <w:pStyle w:val="Loendilik"/>
              <w:numPr>
                <w:ilvl w:val="0"/>
                <w:numId w:val="15"/>
              </w:numPr>
              <w:rPr>
                <w:rFonts w:ascii="Cambria" w:hAnsi="Cambria"/>
                <w:sz w:val="22"/>
                <w:szCs w:val="22"/>
              </w:rPr>
            </w:pPr>
            <w:r w:rsidRPr="00E61DEA">
              <w:rPr>
                <w:rFonts w:ascii="Cambria" w:hAnsi="Cambria"/>
                <w:sz w:val="22"/>
                <w:szCs w:val="22"/>
              </w:rPr>
              <w:t>Vastutus ja vastutuse jagamine kliendiga. Iseseisvus ja kliendi privaatsus</w:t>
            </w:r>
          </w:p>
          <w:p w14:paraId="2EBF803C" w14:textId="77777777" w:rsidR="005204F2" w:rsidRPr="00E61DEA" w:rsidRDefault="005C7435" w:rsidP="0076615A">
            <w:pPr>
              <w:pStyle w:val="Loendilik"/>
              <w:numPr>
                <w:ilvl w:val="0"/>
                <w:numId w:val="15"/>
              </w:numPr>
              <w:rPr>
                <w:rFonts w:ascii="Cambria" w:hAnsi="Cambria"/>
                <w:sz w:val="22"/>
                <w:szCs w:val="22"/>
              </w:rPr>
            </w:pPr>
            <w:r w:rsidRPr="00E61DEA">
              <w:rPr>
                <w:rFonts w:ascii="Cambria" w:hAnsi="Cambria"/>
                <w:sz w:val="22"/>
                <w:szCs w:val="22"/>
              </w:rPr>
              <w:t>Inimõiguste, patsiendikaitse tagamine oma töös</w:t>
            </w:r>
          </w:p>
          <w:p w14:paraId="48E75740" w14:textId="77777777" w:rsidR="005204F2" w:rsidRPr="00E61DEA" w:rsidRDefault="005C7435" w:rsidP="0076615A">
            <w:pPr>
              <w:pStyle w:val="Loendilik"/>
              <w:numPr>
                <w:ilvl w:val="0"/>
                <w:numId w:val="15"/>
              </w:numPr>
              <w:rPr>
                <w:rFonts w:ascii="Cambria" w:hAnsi="Cambria"/>
                <w:sz w:val="22"/>
                <w:szCs w:val="22"/>
              </w:rPr>
            </w:pPr>
            <w:r w:rsidRPr="00E61DEA">
              <w:rPr>
                <w:rFonts w:ascii="Cambria" w:hAnsi="Cambria"/>
                <w:sz w:val="22"/>
                <w:szCs w:val="22"/>
              </w:rPr>
              <w:t>Autonoomia mõiste ja praktiline tagamine hooldustöös</w:t>
            </w:r>
          </w:p>
          <w:p w14:paraId="30ADCC8A" w14:textId="77777777" w:rsidR="005204F2" w:rsidRPr="00E61DEA" w:rsidRDefault="005C7435" w:rsidP="0076615A">
            <w:pPr>
              <w:pStyle w:val="Loendilik"/>
              <w:numPr>
                <w:ilvl w:val="0"/>
                <w:numId w:val="15"/>
              </w:numPr>
              <w:rPr>
                <w:rFonts w:ascii="Cambria" w:hAnsi="Cambria"/>
                <w:sz w:val="22"/>
                <w:szCs w:val="22"/>
              </w:rPr>
            </w:pPr>
            <w:r w:rsidRPr="00E61DEA">
              <w:rPr>
                <w:rFonts w:ascii="Cambria" w:hAnsi="Cambria"/>
                <w:sz w:val="22"/>
                <w:szCs w:val="22"/>
              </w:rPr>
              <w:t>Eetilised otsused ja probleemid (kliendi vanuse ja soolisusega arvestamine, seksuaalsus jms) hooldustöös</w:t>
            </w:r>
          </w:p>
          <w:p w14:paraId="706F4FAD" w14:textId="77777777" w:rsidR="005204F2" w:rsidRPr="00E61DEA" w:rsidRDefault="005C7435" w:rsidP="0076615A">
            <w:pPr>
              <w:pStyle w:val="Loendilik"/>
              <w:numPr>
                <w:ilvl w:val="0"/>
                <w:numId w:val="15"/>
              </w:numPr>
              <w:rPr>
                <w:rFonts w:ascii="Cambria" w:hAnsi="Cambria"/>
                <w:sz w:val="22"/>
                <w:szCs w:val="22"/>
              </w:rPr>
            </w:pPr>
            <w:r w:rsidRPr="00E61DEA">
              <w:rPr>
                <w:rFonts w:ascii="Cambria" w:hAnsi="Cambria"/>
                <w:sz w:val="22"/>
                <w:szCs w:val="22"/>
              </w:rPr>
              <w:t>Konfidentsiaalsus, kõne kasutus, soolisusest tulenevad erivajadused</w:t>
            </w:r>
          </w:p>
          <w:p w14:paraId="59EBBD24" w14:textId="77777777" w:rsidR="005204F2" w:rsidRPr="00E61DEA" w:rsidRDefault="005C7435" w:rsidP="0076615A">
            <w:pPr>
              <w:pStyle w:val="Loendilik"/>
              <w:numPr>
                <w:ilvl w:val="0"/>
                <w:numId w:val="15"/>
              </w:numPr>
              <w:rPr>
                <w:rFonts w:ascii="Cambria" w:hAnsi="Cambria"/>
                <w:sz w:val="22"/>
                <w:szCs w:val="22"/>
              </w:rPr>
            </w:pPr>
            <w:r w:rsidRPr="00E61DEA">
              <w:rPr>
                <w:rFonts w:ascii="Cambria" w:hAnsi="Cambria"/>
                <w:sz w:val="22"/>
                <w:szCs w:val="22"/>
              </w:rPr>
              <w:lastRenderedPageBreak/>
              <w:t>Andmekaitse põhimõtted ja erisused</w:t>
            </w:r>
          </w:p>
          <w:p w14:paraId="6CD5040F" w14:textId="43C3E91E" w:rsidR="005C7435" w:rsidRPr="00E61DEA" w:rsidRDefault="005C7435" w:rsidP="0076615A">
            <w:pPr>
              <w:pStyle w:val="Loendilik"/>
              <w:numPr>
                <w:ilvl w:val="0"/>
                <w:numId w:val="15"/>
              </w:numPr>
              <w:rPr>
                <w:rFonts w:ascii="Cambria" w:hAnsi="Cambria"/>
                <w:sz w:val="22"/>
                <w:szCs w:val="22"/>
              </w:rPr>
            </w:pPr>
            <w:r w:rsidRPr="00E61DEA">
              <w:rPr>
                <w:rFonts w:ascii="Cambria" w:hAnsi="Cambria"/>
                <w:sz w:val="22"/>
                <w:szCs w:val="22"/>
              </w:rPr>
              <w:t>Sotsiaalalatöötaja eetikakoodeks</w:t>
            </w:r>
          </w:p>
        </w:tc>
      </w:tr>
      <w:tr w:rsidR="005C7435" w:rsidRPr="00E61DEA" w14:paraId="005D27CB" w14:textId="77777777" w:rsidTr="005204F2">
        <w:trPr>
          <w:trHeight w:val="301"/>
        </w:trPr>
        <w:tc>
          <w:tcPr>
            <w:tcW w:w="3135" w:type="dxa"/>
            <w:shd w:val="clear" w:color="auto" w:fill="BDD6EE" w:themeFill="accent1" w:themeFillTint="66"/>
          </w:tcPr>
          <w:p w14:paraId="6324831B" w14:textId="77777777" w:rsidR="005C7435" w:rsidRPr="00E61DEA" w:rsidRDefault="005C7435" w:rsidP="0076615A">
            <w:pPr>
              <w:rPr>
                <w:rFonts w:ascii="Cambria" w:hAnsi="Cambria"/>
                <w:b/>
                <w:sz w:val="22"/>
                <w:szCs w:val="22"/>
              </w:rPr>
            </w:pPr>
            <w:r w:rsidRPr="00E61DEA">
              <w:rPr>
                <w:rFonts w:ascii="Cambria" w:hAnsi="Cambria"/>
                <w:b/>
                <w:sz w:val="22"/>
                <w:szCs w:val="22"/>
              </w:rPr>
              <w:lastRenderedPageBreak/>
              <w:t>Õppemeetodid</w:t>
            </w:r>
          </w:p>
        </w:tc>
        <w:tc>
          <w:tcPr>
            <w:tcW w:w="12883" w:type="dxa"/>
            <w:gridSpan w:val="3"/>
          </w:tcPr>
          <w:p w14:paraId="0AC69C0C" w14:textId="36BD8721" w:rsidR="005C7435" w:rsidRPr="00E61DEA" w:rsidRDefault="005C7435"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Loeng, seminar, rühmatöö, individuaalne töö, meeskonnatöö</w:t>
            </w:r>
          </w:p>
        </w:tc>
      </w:tr>
      <w:tr w:rsidR="003A6CC6" w:rsidRPr="00E61DEA" w14:paraId="50F8747E" w14:textId="77777777" w:rsidTr="002A22BF">
        <w:trPr>
          <w:trHeight w:val="534"/>
        </w:trPr>
        <w:tc>
          <w:tcPr>
            <w:tcW w:w="3135" w:type="dxa"/>
            <w:shd w:val="clear" w:color="auto" w:fill="BDD6EE" w:themeFill="accent1" w:themeFillTint="66"/>
          </w:tcPr>
          <w:p w14:paraId="4DDE0E9A" w14:textId="2373D1AA" w:rsidR="003A6CC6" w:rsidRPr="00E61DEA" w:rsidRDefault="003A6CC6" w:rsidP="0076615A">
            <w:pPr>
              <w:spacing w:after="160"/>
              <w:rPr>
                <w:rFonts w:ascii="Cambria" w:hAnsi="Cambria"/>
                <w:b/>
                <w:sz w:val="22"/>
                <w:szCs w:val="22"/>
              </w:rPr>
            </w:pPr>
            <w:r w:rsidRPr="00E61DEA">
              <w:rPr>
                <w:rFonts w:ascii="Cambria" w:hAnsi="Cambria"/>
                <w:b/>
                <w:sz w:val="22"/>
                <w:szCs w:val="22"/>
              </w:rPr>
              <w:t>Mooduli hinde kujunemine</w:t>
            </w:r>
          </w:p>
        </w:tc>
        <w:tc>
          <w:tcPr>
            <w:tcW w:w="12883" w:type="dxa"/>
            <w:gridSpan w:val="3"/>
          </w:tcPr>
          <w:p w14:paraId="7773378F" w14:textId="77777777" w:rsidR="005204F2" w:rsidRPr="00E61DEA" w:rsidRDefault="003A6CC6" w:rsidP="0076615A">
            <w:pPr>
              <w:rPr>
                <w:rFonts w:ascii="Cambria" w:hAnsi="Cambria"/>
                <w:bCs/>
                <w:sz w:val="22"/>
                <w:szCs w:val="22"/>
              </w:rPr>
            </w:pPr>
            <w:r w:rsidRPr="00E61DEA">
              <w:rPr>
                <w:rFonts w:ascii="Cambria" w:hAnsi="Cambria"/>
                <w:b/>
                <w:sz w:val="22"/>
                <w:szCs w:val="22"/>
              </w:rPr>
              <w:t>Mitteeristav hindamine.</w:t>
            </w:r>
            <w:r w:rsidRPr="00E61DEA">
              <w:rPr>
                <w:rFonts w:ascii="Cambria" w:hAnsi="Cambria"/>
                <w:sz w:val="22"/>
                <w:szCs w:val="22"/>
              </w:rPr>
              <w:t xml:space="preserve"> Õpiväljund loetakse saavutatuks kui õpilane on saavutanud tulemuse vastavalt hindamiskriteeriumitele.</w:t>
            </w:r>
            <w:r w:rsidR="005204F2" w:rsidRPr="00E61DEA">
              <w:rPr>
                <w:rFonts w:ascii="Cambria" w:hAnsi="Cambria"/>
                <w:sz w:val="22"/>
                <w:szCs w:val="22"/>
              </w:rPr>
              <w:t xml:space="preserve"> </w:t>
            </w:r>
            <w:r w:rsidR="005204F2" w:rsidRPr="00E61DEA">
              <w:rPr>
                <w:rFonts w:ascii="Cambria" w:hAnsi="Cambria"/>
                <w:bCs/>
                <w:sz w:val="22"/>
                <w:szCs w:val="22"/>
              </w:rPr>
              <w:t>Mooduli hindamiseks peavad olema õpiväljundite hindamiskriteeriumid olema saavutatud ja hinnatud lävendi tasemel läbi järgnevate tööde:</w:t>
            </w:r>
          </w:p>
          <w:p w14:paraId="1A275E4A" w14:textId="77777777" w:rsidR="005204F2" w:rsidRPr="00E61DEA" w:rsidRDefault="005204F2" w:rsidP="0076615A">
            <w:pPr>
              <w:rPr>
                <w:rFonts w:ascii="Cambria" w:hAnsi="Cambria"/>
                <w:bCs/>
                <w:sz w:val="22"/>
                <w:szCs w:val="22"/>
              </w:rPr>
            </w:pPr>
            <w:r w:rsidRPr="00E61DEA">
              <w:rPr>
                <w:rFonts w:ascii="Cambria" w:hAnsi="Cambria"/>
                <w:bCs/>
                <w:sz w:val="22"/>
                <w:szCs w:val="22"/>
              </w:rPr>
              <w:t>1.</w:t>
            </w:r>
            <w:r w:rsidRPr="00E61DEA">
              <w:rPr>
                <w:rFonts w:ascii="Cambria" w:hAnsi="Cambria"/>
                <w:bCs/>
                <w:sz w:val="22"/>
                <w:szCs w:val="22"/>
              </w:rPr>
              <w:tab/>
              <w:t>Infootsing sotsiaalteenustest ja toetustest (ÕV1)</w:t>
            </w:r>
          </w:p>
          <w:p w14:paraId="735901BD" w14:textId="77777777" w:rsidR="005204F2" w:rsidRPr="00E61DEA" w:rsidRDefault="005204F2" w:rsidP="0076615A">
            <w:pPr>
              <w:rPr>
                <w:rFonts w:ascii="Cambria" w:hAnsi="Cambria"/>
                <w:bCs/>
                <w:sz w:val="22"/>
                <w:szCs w:val="22"/>
              </w:rPr>
            </w:pPr>
            <w:r w:rsidRPr="00E61DEA">
              <w:rPr>
                <w:rFonts w:ascii="Cambria" w:hAnsi="Cambria"/>
                <w:bCs/>
                <w:sz w:val="22"/>
                <w:szCs w:val="22"/>
              </w:rPr>
              <w:t>2.</w:t>
            </w:r>
            <w:r w:rsidRPr="00E61DEA">
              <w:rPr>
                <w:rFonts w:ascii="Cambria" w:hAnsi="Cambria"/>
                <w:bCs/>
                <w:sz w:val="22"/>
                <w:szCs w:val="22"/>
              </w:rPr>
              <w:tab/>
              <w:t>Inimõiguste seminar (ÕV1)</w:t>
            </w:r>
          </w:p>
          <w:p w14:paraId="38A4AD17" w14:textId="77777777" w:rsidR="005204F2" w:rsidRPr="00E61DEA" w:rsidRDefault="005204F2" w:rsidP="0076615A">
            <w:pPr>
              <w:rPr>
                <w:rFonts w:ascii="Cambria" w:hAnsi="Cambria"/>
                <w:bCs/>
                <w:sz w:val="22"/>
                <w:szCs w:val="22"/>
              </w:rPr>
            </w:pPr>
            <w:r w:rsidRPr="00E61DEA">
              <w:rPr>
                <w:rFonts w:ascii="Cambria" w:hAnsi="Cambria"/>
                <w:bCs/>
                <w:sz w:val="22"/>
                <w:szCs w:val="22"/>
              </w:rPr>
              <w:t>3.</w:t>
            </w:r>
            <w:r w:rsidRPr="00E61DEA">
              <w:rPr>
                <w:rFonts w:ascii="Cambria" w:hAnsi="Cambria"/>
                <w:bCs/>
                <w:sz w:val="22"/>
                <w:szCs w:val="22"/>
              </w:rPr>
              <w:tab/>
              <w:t>Seminar: erinevatele sihtrühmadele sotsiaalabi kättesaadavuse korraldus Eestis (ÕV1)</w:t>
            </w:r>
          </w:p>
          <w:p w14:paraId="209127E5" w14:textId="77777777" w:rsidR="005204F2" w:rsidRPr="00E61DEA" w:rsidRDefault="005204F2" w:rsidP="0076615A">
            <w:pPr>
              <w:rPr>
                <w:rFonts w:ascii="Cambria" w:hAnsi="Cambria"/>
                <w:bCs/>
                <w:sz w:val="22"/>
                <w:szCs w:val="22"/>
              </w:rPr>
            </w:pPr>
            <w:r w:rsidRPr="00E61DEA">
              <w:rPr>
                <w:rFonts w:ascii="Cambria" w:hAnsi="Cambria"/>
                <w:bCs/>
                <w:sz w:val="22"/>
                <w:szCs w:val="22"/>
              </w:rPr>
              <w:t>4.</w:t>
            </w:r>
            <w:r w:rsidRPr="00E61DEA">
              <w:rPr>
                <w:rFonts w:ascii="Cambria" w:hAnsi="Cambria"/>
                <w:bCs/>
                <w:sz w:val="22"/>
                <w:szCs w:val="22"/>
              </w:rPr>
              <w:tab/>
              <w:t>Rühmatöö ühe terviseprobleemiga riskirühmast (ÕV2)</w:t>
            </w:r>
          </w:p>
          <w:p w14:paraId="7BB43C2D" w14:textId="77777777" w:rsidR="005204F2" w:rsidRPr="00E61DEA" w:rsidRDefault="005204F2" w:rsidP="0076615A">
            <w:pPr>
              <w:rPr>
                <w:rFonts w:ascii="Cambria" w:hAnsi="Cambria"/>
                <w:bCs/>
                <w:sz w:val="22"/>
                <w:szCs w:val="22"/>
              </w:rPr>
            </w:pPr>
            <w:r w:rsidRPr="00E61DEA">
              <w:rPr>
                <w:rFonts w:ascii="Cambria" w:hAnsi="Cambria"/>
                <w:bCs/>
                <w:sz w:val="22"/>
                <w:szCs w:val="22"/>
              </w:rPr>
              <w:t>5.</w:t>
            </w:r>
            <w:r w:rsidRPr="00E61DEA">
              <w:rPr>
                <w:rFonts w:ascii="Cambria" w:hAnsi="Cambria"/>
                <w:bCs/>
                <w:sz w:val="22"/>
                <w:szCs w:val="22"/>
              </w:rPr>
              <w:tab/>
              <w:t>Õppija isiklike terviseriskide analüüs (ÕV2)</w:t>
            </w:r>
          </w:p>
          <w:p w14:paraId="4C758F32" w14:textId="77777777" w:rsidR="005204F2" w:rsidRPr="00E61DEA" w:rsidRDefault="005204F2" w:rsidP="0076615A">
            <w:pPr>
              <w:rPr>
                <w:rFonts w:ascii="Cambria" w:hAnsi="Cambria"/>
                <w:bCs/>
                <w:sz w:val="22"/>
                <w:szCs w:val="22"/>
              </w:rPr>
            </w:pPr>
            <w:r w:rsidRPr="00E61DEA">
              <w:rPr>
                <w:rFonts w:ascii="Cambria" w:hAnsi="Cambria"/>
                <w:bCs/>
                <w:sz w:val="22"/>
                <w:szCs w:val="22"/>
              </w:rPr>
              <w:t>6.</w:t>
            </w:r>
            <w:r w:rsidRPr="00E61DEA">
              <w:rPr>
                <w:rFonts w:ascii="Cambria" w:hAnsi="Cambria"/>
                <w:bCs/>
                <w:sz w:val="22"/>
                <w:szCs w:val="22"/>
              </w:rPr>
              <w:tab/>
              <w:t>Kliendi terviseseisundile vastava toitumisplaani koostamine (ÕV2)</w:t>
            </w:r>
          </w:p>
          <w:p w14:paraId="55034CF3" w14:textId="77777777" w:rsidR="005204F2" w:rsidRPr="00E61DEA" w:rsidRDefault="005204F2" w:rsidP="0076615A">
            <w:pPr>
              <w:rPr>
                <w:rFonts w:ascii="Cambria" w:hAnsi="Cambria"/>
                <w:bCs/>
                <w:sz w:val="22"/>
                <w:szCs w:val="22"/>
              </w:rPr>
            </w:pPr>
            <w:r w:rsidRPr="00E61DEA">
              <w:rPr>
                <w:rFonts w:ascii="Cambria" w:hAnsi="Cambria"/>
                <w:bCs/>
                <w:sz w:val="22"/>
                <w:szCs w:val="22"/>
              </w:rPr>
              <w:t>7.</w:t>
            </w:r>
            <w:r w:rsidRPr="00E61DEA">
              <w:rPr>
                <w:rFonts w:ascii="Cambria" w:hAnsi="Cambria"/>
                <w:bCs/>
                <w:sz w:val="22"/>
                <w:szCs w:val="22"/>
              </w:rPr>
              <w:tab/>
              <w:t>Sotsiaaltöö alase eetilise dilemma kirjeldus ja analüüs (ÕV2)</w:t>
            </w:r>
          </w:p>
          <w:p w14:paraId="7AABF3AB" w14:textId="77777777" w:rsidR="005204F2" w:rsidRPr="00E61DEA" w:rsidRDefault="005204F2" w:rsidP="0076615A">
            <w:pPr>
              <w:rPr>
                <w:rFonts w:ascii="Cambria" w:hAnsi="Cambria"/>
                <w:bCs/>
                <w:sz w:val="22"/>
                <w:szCs w:val="22"/>
              </w:rPr>
            </w:pPr>
            <w:r w:rsidRPr="00E61DEA">
              <w:rPr>
                <w:rFonts w:ascii="Cambria" w:hAnsi="Cambria"/>
                <w:bCs/>
                <w:sz w:val="22"/>
                <w:szCs w:val="22"/>
              </w:rPr>
              <w:t>8.</w:t>
            </w:r>
            <w:r w:rsidRPr="00E61DEA">
              <w:rPr>
                <w:rFonts w:ascii="Cambria" w:hAnsi="Cambria"/>
                <w:bCs/>
                <w:sz w:val="22"/>
                <w:szCs w:val="22"/>
              </w:rPr>
              <w:tab/>
              <w:t>Moodulit kokkuvõttev ülesanne</w:t>
            </w:r>
          </w:p>
          <w:p w14:paraId="5AE2FC5D" w14:textId="31AFEED1" w:rsidR="003A6CC6" w:rsidRPr="00E61DEA" w:rsidRDefault="005204F2" w:rsidP="0076615A">
            <w:pPr>
              <w:rPr>
                <w:rFonts w:ascii="Cambria" w:hAnsi="Cambria"/>
                <w:sz w:val="22"/>
                <w:szCs w:val="22"/>
              </w:rPr>
            </w:pPr>
            <w:r w:rsidRPr="00E61DEA">
              <w:rPr>
                <w:rFonts w:ascii="Cambria" w:hAnsi="Cambria"/>
                <w:bCs/>
                <w:sz w:val="22"/>
                <w:szCs w:val="22"/>
              </w:rPr>
              <w:t>Kui õpilase õpitulemuse saavutamisel arvestatakse VÕTA-t , siis toimub hindamine ainult mooduli kokkuvõtva hindamisülesande (esitlus) alusel.</w:t>
            </w:r>
          </w:p>
        </w:tc>
      </w:tr>
      <w:tr w:rsidR="005C7435" w:rsidRPr="00E61DEA" w14:paraId="196887FF" w14:textId="77777777" w:rsidTr="002A22BF">
        <w:tc>
          <w:tcPr>
            <w:tcW w:w="3135" w:type="dxa"/>
            <w:shd w:val="clear" w:color="auto" w:fill="BDD6EE" w:themeFill="accent1" w:themeFillTint="66"/>
          </w:tcPr>
          <w:p w14:paraId="09786796" w14:textId="77777777" w:rsidR="005C7435" w:rsidRPr="00E61DEA" w:rsidRDefault="005C7435" w:rsidP="0076615A">
            <w:pPr>
              <w:spacing w:after="160"/>
              <w:rPr>
                <w:rFonts w:ascii="Cambria" w:hAnsi="Cambria"/>
                <w:b/>
                <w:sz w:val="22"/>
                <w:szCs w:val="22"/>
              </w:rPr>
            </w:pPr>
            <w:r w:rsidRPr="00E61DEA">
              <w:rPr>
                <w:rFonts w:ascii="Cambria" w:hAnsi="Cambria"/>
                <w:b/>
                <w:sz w:val="22"/>
                <w:szCs w:val="22"/>
              </w:rPr>
              <w:t>Õppematerjalid</w:t>
            </w:r>
          </w:p>
        </w:tc>
        <w:tc>
          <w:tcPr>
            <w:tcW w:w="12883" w:type="dxa"/>
            <w:gridSpan w:val="3"/>
          </w:tcPr>
          <w:p w14:paraId="7F7DD4E4" w14:textId="77777777" w:rsidR="00A24FB6" w:rsidRPr="00E61DEA" w:rsidRDefault="00A24FB6" w:rsidP="0076615A">
            <w:pPr>
              <w:rPr>
                <w:rFonts w:ascii="Cambria" w:eastAsia="Calibri" w:hAnsi="Cambria" w:cs="Times New Roman"/>
                <w:sz w:val="22"/>
                <w:szCs w:val="22"/>
              </w:rPr>
            </w:pPr>
            <w:r w:rsidRPr="00E61DEA">
              <w:rPr>
                <w:rFonts w:ascii="Cambria" w:eastAsia="Calibri" w:hAnsi="Cambria" w:cs="Times New Roman"/>
                <w:sz w:val="22"/>
                <w:szCs w:val="22"/>
              </w:rPr>
              <w:t xml:space="preserve">Pavel, V. (2009). </w:t>
            </w:r>
            <w:r w:rsidRPr="00E61DEA">
              <w:rPr>
                <w:rFonts w:ascii="Cambria" w:eastAsia="Calibri" w:hAnsi="Cambria" w:cs="Times New Roman"/>
                <w:i/>
                <w:iCs/>
                <w:sz w:val="22"/>
                <w:szCs w:val="22"/>
              </w:rPr>
              <w:t>Hooliva hooldaja käsiraamat.</w:t>
            </w:r>
            <w:r w:rsidRPr="00E61DEA">
              <w:rPr>
                <w:rFonts w:ascii="Cambria" w:eastAsia="Calibri" w:hAnsi="Cambria" w:cs="Times New Roman"/>
                <w:sz w:val="22"/>
                <w:szCs w:val="22"/>
              </w:rPr>
              <w:t xml:space="preserve"> Tallinn: Sotsiaalministeerium </w:t>
            </w:r>
          </w:p>
          <w:p w14:paraId="195D1F13" w14:textId="77777777" w:rsidR="00A24FB6" w:rsidRPr="00E61DEA" w:rsidRDefault="00A24FB6" w:rsidP="0076615A">
            <w:pPr>
              <w:rPr>
                <w:rFonts w:ascii="Cambria" w:eastAsia="Calibri" w:hAnsi="Cambria" w:cs="Times New Roman"/>
                <w:sz w:val="22"/>
                <w:szCs w:val="22"/>
              </w:rPr>
            </w:pPr>
            <w:r w:rsidRPr="00E61DEA">
              <w:rPr>
                <w:rFonts w:ascii="Cambria" w:eastAsia="Calibri" w:hAnsi="Cambria" w:cs="Times New Roman"/>
                <w:sz w:val="22"/>
                <w:szCs w:val="22"/>
              </w:rPr>
              <w:t xml:space="preserve">Sotsiaalala töötaja eetikakoodeks </w:t>
            </w:r>
            <w:hyperlink r:id="rId8" w:history="1">
              <w:r w:rsidRPr="00E61DEA">
                <w:rPr>
                  <w:rStyle w:val="Hperlink"/>
                  <w:rFonts w:ascii="Cambria" w:eastAsia="Calibri" w:hAnsi="Cambria" w:cs="Times New Roman"/>
                  <w:sz w:val="22"/>
                  <w:szCs w:val="22"/>
                </w:rPr>
                <w:t>www.sm.ee</w:t>
              </w:r>
            </w:hyperlink>
          </w:p>
          <w:p w14:paraId="247DD347" w14:textId="77777777" w:rsidR="00A24FB6" w:rsidRPr="00E61DEA" w:rsidRDefault="00A24FB6" w:rsidP="0076615A">
            <w:pPr>
              <w:rPr>
                <w:rFonts w:ascii="Cambria" w:eastAsia="Calibri" w:hAnsi="Cambria" w:cs="Times New Roman"/>
                <w:sz w:val="22"/>
                <w:szCs w:val="22"/>
              </w:rPr>
            </w:pPr>
            <w:r w:rsidRPr="00E61DEA">
              <w:rPr>
                <w:rFonts w:ascii="Cambria" w:eastAsia="Calibri" w:hAnsi="Cambria" w:cs="Times New Roman"/>
                <w:sz w:val="22"/>
                <w:szCs w:val="22"/>
              </w:rPr>
              <w:t>Sotsiaalhoolekande seadus</w:t>
            </w:r>
          </w:p>
          <w:p w14:paraId="248402E3" w14:textId="77777777" w:rsidR="005C7435" w:rsidRPr="00E61DEA" w:rsidRDefault="00A24FB6" w:rsidP="0076615A">
            <w:pPr>
              <w:rPr>
                <w:rFonts w:ascii="Cambria" w:hAnsi="Cambria"/>
                <w:sz w:val="22"/>
                <w:szCs w:val="22"/>
              </w:rPr>
            </w:pPr>
            <w:r w:rsidRPr="00E61DEA">
              <w:rPr>
                <w:rFonts w:ascii="Cambria" w:hAnsi="Cambria"/>
                <w:sz w:val="22"/>
                <w:szCs w:val="22"/>
              </w:rPr>
              <w:t xml:space="preserve">Maser, M., Kiisk, L., Oona, M. (2008). </w:t>
            </w:r>
            <w:r w:rsidR="007E35BA" w:rsidRPr="00EE69B3">
              <w:rPr>
                <w:rFonts w:ascii="Cambria" w:hAnsi="Cambria"/>
                <w:i/>
                <w:iCs/>
                <w:sz w:val="22"/>
                <w:szCs w:val="22"/>
              </w:rPr>
              <w:t xml:space="preserve">Eakate inimeste toitumine ja </w:t>
            </w:r>
            <w:r w:rsidRPr="00EE69B3">
              <w:rPr>
                <w:rFonts w:ascii="Cambria" w:hAnsi="Cambria"/>
                <w:i/>
                <w:iCs/>
                <w:sz w:val="22"/>
                <w:szCs w:val="22"/>
              </w:rPr>
              <w:t>kehaline aktiivsus.</w:t>
            </w:r>
            <w:r w:rsidRPr="00E61DEA">
              <w:rPr>
                <w:rFonts w:ascii="Cambria" w:hAnsi="Cambria"/>
                <w:sz w:val="22"/>
                <w:szCs w:val="22"/>
              </w:rPr>
              <w:t xml:space="preserve"> Tallinn: </w:t>
            </w:r>
            <w:r w:rsidR="007E35BA" w:rsidRPr="00E61DEA">
              <w:rPr>
                <w:rFonts w:ascii="Cambria" w:hAnsi="Cambria"/>
                <w:sz w:val="22"/>
                <w:szCs w:val="22"/>
              </w:rPr>
              <w:t>TAI</w:t>
            </w:r>
          </w:p>
          <w:p w14:paraId="65D437AB" w14:textId="01157CD9" w:rsidR="00A24FB6" w:rsidRPr="00E61DEA" w:rsidRDefault="003E7E16" w:rsidP="0076615A">
            <w:pPr>
              <w:rPr>
                <w:rFonts w:ascii="Cambria" w:hAnsi="Cambria"/>
                <w:sz w:val="22"/>
                <w:szCs w:val="22"/>
              </w:rPr>
            </w:pPr>
            <w:hyperlink r:id="rId9" w:history="1">
              <w:r w:rsidR="00A24FB6" w:rsidRPr="00E61DEA">
                <w:rPr>
                  <w:rStyle w:val="Hperlink"/>
                  <w:rFonts w:ascii="Cambria" w:hAnsi="Cambria"/>
                  <w:sz w:val="22"/>
                  <w:szCs w:val="22"/>
                </w:rPr>
                <w:t>https://intra.tai.ee//images/prints/documents/130165169139_Eakate_inimeste_toitumine_ja_kehaline_aktiivsus_est.pdf</w:t>
              </w:r>
            </w:hyperlink>
          </w:p>
        </w:tc>
      </w:tr>
      <w:bookmarkEnd w:id="4"/>
    </w:tbl>
    <w:p w14:paraId="5A35F230" w14:textId="77777777" w:rsidR="00E06C74" w:rsidRPr="00E61DEA" w:rsidRDefault="00E06C74" w:rsidP="0076615A">
      <w:pPr>
        <w:spacing w:line="240" w:lineRule="auto"/>
        <w:rPr>
          <w:rFonts w:ascii="Cambria" w:hAnsi="Cambria"/>
        </w:rPr>
      </w:pPr>
    </w:p>
    <w:p w14:paraId="6AD96E06" w14:textId="7F5969B9" w:rsidR="002A22BF" w:rsidRPr="008F5D50" w:rsidRDefault="002A22BF" w:rsidP="0076615A">
      <w:pPr>
        <w:pStyle w:val="Pealkiri1"/>
      </w:pPr>
      <w:bookmarkStart w:id="5" w:name="_Toc67042501"/>
      <w:bookmarkStart w:id="6" w:name="_Toc67042601"/>
      <w:r w:rsidRPr="008F5D50">
        <w:t>Hooldustoimingud</w:t>
      </w:r>
      <w:bookmarkEnd w:id="5"/>
      <w:bookmarkEnd w:id="6"/>
      <w:r w:rsidRPr="008F5D50">
        <w:t xml:space="preserve"> </w:t>
      </w:r>
    </w:p>
    <w:tbl>
      <w:tblPr>
        <w:tblStyle w:val="Kontuurtabel"/>
        <w:tblW w:w="16018" w:type="dxa"/>
        <w:tblInd w:w="-1013" w:type="dxa"/>
        <w:tblLook w:val="04A0" w:firstRow="1" w:lastRow="0" w:firstColumn="1" w:lastColumn="0" w:noHBand="0" w:noVBand="1"/>
      </w:tblPr>
      <w:tblGrid>
        <w:gridCol w:w="3135"/>
        <w:gridCol w:w="3827"/>
        <w:gridCol w:w="467"/>
        <w:gridCol w:w="4294"/>
        <w:gridCol w:w="200"/>
        <w:gridCol w:w="4095"/>
      </w:tblGrid>
      <w:tr w:rsidR="002A22BF" w:rsidRPr="00E61DEA" w14:paraId="4CC905B0" w14:textId="77777777" w:rsidTr="00EE69B3">
        <w:trPr>
          <w:trHeight w:val="403"/>
        </w:trPr>
        <w:tc>
          <w:tcPr>
            <w:tcW w:w="3135" w:type="dxa"/>
            <w:shd w:val="clear" w:color="auto" w:fill="BDD6EE" w:themeFill="accent1" w:themeFillTint="66"/>
            <w:vAlign w:val="center"/>
          </w:tcPr>
          <w:p w14:paraId="4304A18C" w14:textId="7822C8D3" w:rsidR="002A22BF" w:rsidRPr="00E61DEA" w:rsidRDefault="002A22BF" w:rsidP="0076615A">
            <w:pPr>
              <w:jc w:val="center"/>
              <w:rPr>
                <w:rFonts w:ascii="Cambria" w:hAnsi="Cambria"/>
                <w:b/>
                <w:sz w:val="22"/>
                <w:szCs w:val="22"/>
              </w:rPr>
            </w:pPr>
            <w:r w:rsidRPr="00E61DEA">
              <w:rPr>
                <w:rFonts w:ascii="Cambria" w:hAnsi="Cambria"/>
                <w:b/>
                <w:sz w:val="22"/>
                <w:szCs w:val="22"/>
              </w:rPr>
              <w:t>2</w:t>
            </w:r>
          </w:p>
        </w:tc>
        <w:tc>
          <w:tcPr>
            <w:tcW w:w="8788" w:type="dxa"/>
            <w:gridSpan w:val="4"/>
            <w:shd w:val="clear" w:color="auto" w:fill="BDD6EE" w:themeFill="accent1" w:themeFillTint="66"/>
            <w:vAlign w:val="center"/>
          </w:tcPr>
          <w:p w14:paraId="23B64111" w14:textId="2010CAA4" w:rsidR="002A22BF" w:rsidRPr="00E61DEA" w:rsidRDefault="002A22BF" w:rsidP="0076615A">
            <w:pPr>
              <w:pStyle w:val="Loendilik"/>
              <w:ind w:left="360"/>
              <w:jc w:val="center"/>
              <w:rPr>
                <w:rFonts w:ascii="Cambria" w:hAnsi="Cambria"/>
                <w:b/>
                <w:sz w:val="22"/>
                <w:szCs w:val="22"/>
              </w:rPr>
            </w:pPr>
            <w:r w:rsidRPr="00E61DEA">
              <w:rPr>
                <w:rFonts w:ascii="Cambria" w:hAnsi="Cambria"/>
                <w:b/>
                <w:sz w:val="22"/>
                <w:szCs w:val="22"/>
              </w:rPr>
              <w:t>Hooldustoimingud</w:t>
            </w:r>
          </w:p>
        </w:tc>
        <w:tc>
          <w:tcPr>
            <w:tcW w:w="4095" w:type="dxa"/>
            <w:shd w:val="clear" w:color="auto" w:fill="BDD6EE" w:themeFill="accent1" w:themeFillTint="66"/>
            <w:vAlign w:val="center"/>
          </w:tcPr>
          <w:p w14:paraId="21EAEE69" w14:textId="426E3269" w:rsidR="002A22BF" w:rsidRPr="00E61DEA" w:rsidRDefault="009E0B17" w:rsidP="0076615A">
            <w:pPr>
              <w:jc w:val="center"/>
              <w:rPr>
                <w:rFonts w:ascii="Cambria" w:hAnsi="Cambria"/>
                <w:b/>
                <w:sz w:val="22"/>
                <w:szCs w:val="22"/>
              </w:rPr>
            </w:pPr>
            <w:r w:rsidRPr="00E61DEA">
              <w:rPr>
                <w:rFonts w:ascii="Cambria" w:hAnsi="Cambria"/>
                <w:b/>
                <w:sz w:val="22"/>
                <w:szCs w:val="22"/>
              </w:rPr>
              <w:t>20</w:t>
            </w:r>
            <w:r w:rsidR="002A22BF" w:rsidRPr="00E61DEA">
              <w:rPr>
                <w:rFonts w:ascii="Cambria" w:hAnsi="Cambria"/>
                <w:b/>
                <w:sz w:val="22"/>
                <w:szCs w:val="22"/>
              </w:rPr>
              <w:t xml:space="preserve"> EKAP</w:t>
            </w:r>
            <w:r w:rsidR="00EE69B3">
              <w:rPr>
                <w:rFonts w:ascii="Cambria" w:hAnsi="Cambria"/>
                <w:b/>
                <w:sz w:val="22"/>
                <w:szCs w:val="22"/>
              </w:rPr>
              <w:t xml:space="preserve"> / 520 tundi</w:t>
            </w:r>
          </w:p>
        </w:tc>
      </w:tr>
      <w:tr w:rsidR="005869F9" w:rsidRPr="00E61DEA" w14:paraId="2502D070" w14:textId="77777777" w:rsidTr="00815C34">
        <w:tc>
          <w:tcPr>
            <w:tcW w:w="16018" w:type="dxa"/>
            <w:gridSpan w:val="6"/>
            <w:tcBorders>
              <w:bottom w:val="single" w:sz="4" w:space="0" w:color="auto"/>
            </w:tcBorders>
          </w:tcPr>
          <w:p w14:paraId="0321067E" w14:textId="79A0E777" w:rsidR="005869F9" w:rsidRPr="00E61DEA" w:rsidRDefault="005869F9" w:rsidP="0076615A">
            <w:pPr>
              <w:spacing w:after="160"/>
              <w:rPr>
                <w:rFonts w:ascii="Cambria" w:hAnsi="Cambria"/>
                <w:sz w:val="22"/>
                <w:szCs w:val="22"/>
              </w:rPr>
            </w:pPr>
            <w:r w:rsidRPr="00E61DEA">
              <w:rPr>
                <w:rFonts w:ascii="Cambria" w:hAnsi="Cambria"/>
                <w:b/>
                <w:sz w:val="22"/>
                <w:szCs w:val="22"/>
              </w:rPr>
              <w:t xml:space="preserve">Õpetajad: </w:t>
            </w:r>
            <w:r w:rsidRPr="00E61DEA">
              <w:rPr>
                <w:rFonts w:ascii="Cambria" w:hAnsi="Cambria"/>
                <w:bCs/>
                <w:sz w:val="22"/>
                <w:szCs w:val="22"/>
              </w:rPr>
              <w:t>Merle Tuulik, Mare Kirr</w:t>
            </w:r>
          </w:p>
        </w:tc>
      </w:tr>
      <w:tr w:rsidR="002A22BF" w:rsidRPr="00E61DEA" w14:paraId="2C4EFDE3" w14:textId="77777777" w:rsidTr="00493735">
        <w:tc>
          <w:tcPr>
            <w:tcW w:w="16018" w:type="dxa"/>
            <w:gridSpan w:val="6"/>
            <w:shd w:val="clear" w:color="auto" w:fill="BDD6EE" w:themeFill="accent1" w:themeFillTint="66"/>
          </w:tcPr>
          <w:p w14:paraId="78032929" w14:textId="68EA6B13" w:rsidR="002A22BF" w:rsidRPr="00E61DEA" w:rsidRDefault="002A22BF" w:rsidP="0076615A">
            <w:pPr>
              <w:rPr>
                <w:rFonts w:ascii="Cambria" w:hAnsi="Cambria" w:cs="Times New Roman"/>
                <w:sz w:val="22"/>
                <w:szCs w:val="22"/>
              </w:rPr>
            </w:pPr>
            <w:r w:rsidRPr="00E61DEA">
              <w:rPr>
                <w:rFonts w:ascii="Cambria" w:hAnsi="Cambria"/>
                <w:b/>
                <w:sz w:val="22"/>
                <w:szCs w:val="22"/>
              </w:rPr>
              <w:t xml:space="preserve">Eesmärk: </w:t>
            </w:r>
            <w:r w:rsidR="009E0B17" w:rsidRPr="00E61DEA">
              <w:rPr>
                <w:rFonts w:ascii="Cambria" w:hAnsi="Cambria"/>
                <w:bCs/>
                <w:sz w:val="22"/>
                <w:szCs w:val="22"/>
              </w:rPr>
              <w:t>õpetusega taotletakse, et õpilane lähtub abivajaja seisundist, abistab ja juhendab abivajajat elamistoimingutes ning planeerib ja viib läbi hooldustegevusi</w:t>
            </w:r>
            <w:r w:rsidR="00A24FB6" w:rsidRPr="00E61DEA">
              <w:rPr>
                <w:rFonts w:ascii="Cambria" w:hAnsi="Cambria"/>
                <w:bCs/>
                <w:sz w:val="22"/>
                <w:szCs w:val="22"/>
              </w:rPr>
              <w:t>.</w:t>
            </w:r>
          </w:p>
        </w:tc>
      </w:tr>
      <w:tr w:rsidR="009E0B17" w:rsidRPr="00E61DEA" w14:paraId="068A9B76" w14:textId="77777777" w:rsidTr="009E0B17">
        <w:tc>
          <w:tcPr>
            <w:tcW w:w="16018" w:type="dxa"/>
            <w:gridSpan w:val="6"/>
            <w:shd w:val="clear" w:color="auto" w:fill="auto"/>
          </w:tcPr>
          <w:p w14:paraId="79E2A2C0" w14:textId="73F4AD5E" w:rsidR="009E0B17" w:rsidRPr="00E61DEA" w:rsidRDefault="009E0B17" w:rsidP="0076615A">
            <w:pPr>
              <w:rPr>
                <w:rFonts w:ascii="Cambria" w:hAnsi="Cambria"/>
                <w:b/>
                <w:sz w:val="22"/>
                <w:szCs w:val="22"/>
              </w:rPr>
            </w:pPr>
            <w:r w:rsidRPr="00E61DEA">
              <w:rPr>
                <w:rFonts w:ascii="Cambria" w:hAnsi="Cambria"/>
                <w:b/>
                <w:sz w:val="22"/>
                <w:szCs w:val="22"/>
              </w:rPr>
              <w:t xml:space="preserve">Nõuded mooduli alustamiseks: </w:t>
            </w:r>
            <w:r w:rsidRPr="00E61DEA">
              <w:rPr>
                <w:rFonts w:ascii="Cambria" w:hAnsi="Cambria"/>
                <w:bCs/>
                <w:sz w:val="22"/>
                <w:szCs w:val="22"/>
              </w:rPr>
              <w:t>puuduvad</w:t>
            </w:r>
          </w:p>
        </w:tc>
      </w:tr>
      <w:tr w:rsidR="002A22BF" w:rsidRPr="00E61DEA" w14:paraId="6760E42E" w14:textId="77777777" w:rsidTr="00EE69B3">
        <w:tc>
          <w:tcPr>
            <w:tcW w:w="3135" w:type="dxa"/>
            <w:vAlign w:val="center"/>
          </w:tcPr>
          <w:p w14:paraId="6D6EA7D5"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Õpiväljundid</w:t>
            </w:r>
          </w:p>
        </w:tc>
        <w:tc>
          <w:tcPr>
            <w:tcW w:w="3827" w:type="dxa"/>
            <w:vAlign w:val="center"/>
          </w:tcPr>
          <w:p w14:paraId="49298353"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Hindamiskriteeriumid</w:t>
            </w:r>
          </w:p>
        </w:tc>
        <w:tc>
          <w:tcPr>
            <w:tcW w:w="4961" w:type="dxa"/>
            <w:gridSpan w:val="3"/>
            <w:vAlign w:val="center"/>
          </w:tcPr>
          <w:p w14:paraId="589FE530"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Hindamisülesanded</w:t>
            </w:r>
          </w:p>
        </w:tc>
        <w:tc>
          <w:tcPr>
            <w:tcW w:w="4095" w:type="dxa"/>
          </w:tcPr>
          <w:p w14:paraId="09283AB5"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Teemad</w:t>
            </w:r>
          </w:p>
        </w:tc>
      </w:tr>
      <w:tr w:rsidR="002A22BF" w:rsidRPr="00E61DEA" w14:paraId="5F0DD8D8" w14:textId="77777777" w:rsidTr="00EE69B3">
        <w:trPr>
          <w:trHeight w:val="566"/>
        </w:trPr>
        <w:tc>
          <w:tcPr>
            <w:tcW w:w="3135" w:type="dxa"/>
          </w:tcPr>
          <w:p w14:paraId="0B1E9BEB" w14:textId="127C5880" w:rsidR="002A22BF" w:rsidRPr="00E61DEA" w:rsidRDefault="002A22BF" w:rsidP="0076615A">
            <w:pPr>
              <w:rPr>
                <w:rFonts w:ascii="Cambria" w:hAnsi="Cambria"/>
                <w:sz w:val="22"/>
                <w:szCs w:val="22"/>
              </w:rPr>
            </w:pPr>
            <w:r w:rsidRPr="00E61DEA">
              <w:rPr>
                <w:rFonts w:ascii="Cambria" w:hAnsi="Cambria"/>
                <w:b/>
                <w:sz w:val="22"/>
                <w:szCs w:val="22"/>
              </w:rPr>
              <w:t>ÕV 1.</w:t>
            </w:r>
            <w:r w:rsidRPr="00E61DEA">
              <w:rPr>
                <w:rFonts w:ascii="Cambria" w:hAnsi="Cambria"/>
                <w:sz w:val="22"/>
                <w:szCs w:val="22"/>
              </w:rPr>
              <w:t xml:space="preserve"> </w:t>
            </w:r>
            <w:r w:rsidR="00CE39E1" w:rsidRPr="00E61DEA">
              <w:rPr>
                <w:rFonts w:ascii="Cambria" w:hAnsi="Cambria"/>
                <w:sz w:val="22"/>
                <w:szCs w:val="22"/>
              </w:rPr>
              <w:t>j</w:t>
            </w:r>
            <w:r w:rsidR="009E0B17" w:rsidRPr="00E61DEA">
              <w:rPr>
                <w:rFonts w:ascii="Cambria" w:hAnsi="Cambria"/>
                <w:sz w:val="22"/>
                <w:szCs w:val="22"/>
              </w:rPr>
              <w:t>uhendab ja toetab abivajajat elamistoimingutes</w:t>
            </w:r>
          </w:p>
        </w:tc>
        <w:tc>
          <w:tcPr>
            <w:tcW w:w="3827" w:type="dxa"/>
          </w:tcPr>
          <w:p w14:paraId="43A1B466" w14:textId="4F7A5A9E" w:rsidR="009E0B17" w:rsidRPr="00E61DEA" w:rsidRDefault="002A22BF" w:rsidP="0076615A">
            <w:pPr>
              <w:pStyle w:val="Default"/>
              <w:ind w:left="45"/>
              <w:rPr>
                <w:rFonts w:ascii="Cambria" w:hAnsi="Cambria"/>
                <w:sz w:val="22"/>
                <w:szCs w:val="22"/>
              </w:rPr>
            </w:pPr>
            <w:r w:rsidRPr="00E61DEA">
              <w:rPr>
                <w:rFonts w:ascii="Cambria" w:hAnsi="Cambria"/>
                <w:b/>
                <w:sz w:val="22"/>
                <w:szCs w:val="22"/>
              </w:rPr>
              <w:t>HK 1.1.</w:t>
            </w:r>
            <w:r w:rsidRPr="00E61DEA">
              <w:rPr>
                <w:rFonts w:ascii="Cambria" w:hAnsi="Cambria"/>
                <w:sz w:val="22"/>
                <w:szCs w:val="22"/>
              </w:rPr>
              <w:t xml:space="preserve"> </w:t>
            </w:r>
            <w:r w:rsidR="009E0B17" w:rsidRPr="00E61DEA">
              <w:rPr>
                <w:rFonts w:ascii="Cambria" w:hAnsi="Cambria"/>
                <w:sz w:val="22"/>
                <w:szCs w:val="22"/>
              </w:rPr>
              <w:t>kirjeldab vastavalt ülesandele abivajaja elamistoiminguid, lähtudes elamistoimingute teooriatest</w:t>
            </w:r>
          </w:p>
          <w:p w14:paraId="6A256729" w14:textId="61748E0C" w:rsidR="009E0B17" w:rsidRPr="00E61DEA" w:rsidRDefault="009E0B17" w:rsidP="0076615A">
            <w:pPr>
              <w:pStyle w:val="Default"/>
              <w:ind w:left="45"/>
              <w:rPr>
                <w:rFonts w:ascii="Cambria" w:hAnsi="Cambria"/>
                <w:sz w:val="22"/>
                <w:szCs w:val="22"/>
              </w:rPr>
            </w:pPr>
            <w:r w:rsidRPr="00E61DEA">
              <w:rPr>
                <w:rFonts w:ascii="Cambria" w:hAnsi="Cambria"/>
                <w:b/>
                <w:bCs/>
                <w:sz w:val="22"/>
                <w:szCs w:val="22"/>
              </w:rPr>
              <w:lastRenderedPageBreak/>
              <w:t>HK 1.2.</w:t>
            </w:r>
            <w:r w:rsidRPr="00E61DEA">
              <w:rPr>
                <w:rFonts w:ascii="Cambria" w:hAnsi="Cambria"/>
                <w:sz w:val="22"/>
                <w:szCs w:val="22"/>
              </w:rPr>
              <w:t xml:space="preserve"> koostab vastavalt juhendile hooldusplaani, kirjeldades abivajaja aktuaalseid ja potentsiaalseid hooldusprobleeme ning tema juhendamise võimalusi</w:t>
            </w:r>
          </w:p>
          <w:p w14:paraId="30504CBB" w14:textId="2D928C84" w:rsidR="002A22BF" w:rsidRPr="00E61DEA" w:rsidRDefault="009E0B17" w:rsidP="0076615A">
            <w:pPr>
              <w:pStyle w:val="Default"/>
              <w:ind w:left="45"/>
              <w:rPr>
                <w:rFonts w:ascii="Cambria" w:hAnsi="Cambria"/>
                <w:sz w:val="22"/>
                <w:szCs w:val="22"/>
              </w:rPr>
            </w:pPr>
            <w:r w:rsidRPr="00E61DEA">
              <w:rPr>
                <w:rFonts w:ascii="Cambria" w:hAnsi="Cambria"/>
                <w:b/>
                <w:bCs/>
                <w:sz w:val="22"/>
                <w:szCs w:val="22"/>
              </w:rPr>
              <w:t>HK 1.3.</w:t>
            </w:r>
            <w:r w:rsidRPr="00E61DEA">
              <w:rPr>
                <w:rFonts w:ascii="Cambria" w:hAnsi="Cambria"/>
                <w:sz w:val="22"/>
                <w:szCs w:val="22"/>
              </w:rPr>
              <w:t xml:space="preserve"> analüüsib kaasõppijate poolt koostatud hooldusplaane lähtuvalt kutse-eetikast ning elamistoimingutest</w:t>
            </w:r>
          </w:p>
          <w:p w14:paraId="139C6AEB" w14:textId="0CABF4E6" w:rsidR="002A22BF" w:rsidRPr="00E61DEA" w:rsidRDefault="002A22BF" w:rsidP="0076615A">
            <w:pPr>
              <w:pStyle w:val="Default"/>
              <w:ind w:left="45"/>
              <w:rPr>
                <w:rFonts w:ascii="Cambria" w:hAnsi="Cambria"/>
                <w:sz w:val="22"/>
                <w:szCs w:val="22"/>
              </w:rPr>
            </w:pPr>
          </w:p>
        </w:tc>
        <w:tc>
          <w:tcPr>
            <w:tcW w:w="4961" w:type="dxa"/>
            <w:gridSpan w:val="3"/>
          </w:tcPr>
          <w:p w14:paraId="1929EAF4" w14:textId="78D870AC" w:rsidR="009E0B17" w:rsidRPr="00E61DEA" w:rsidRDefault="009E0B17" w:rsidP="0076615A">
            <w:pPr>
              <w:rPr>
                <w:rFonts w:ascii="Cambria" w:hAnsi="Cambria"/>
                <w:b/>
                <w:bCs/>
                <w:sz w:val="22"/>
                <w:szCs w:val="22"/>
              </w:rPr>
            </w:pPr>
            <w:r w:rsidRPr="00E61DEA">
              <w:rPr>
                <w:rFonts w:ascii="Cambria" w:hAnsi="Cambria"/>
                <w:b/>
                <w:bCs/>
                <w:sz w:val="22"/>
                <w:szCs w:val="22"/>
              </w:rPr>
              <w:lastRenderedPageBreak/>
              <w:t>Iseseisev töö:</w:t>
            </w:r>
          </w:p>
          <w:p w14:paraId="4D60BF5F" w14:textId="77777777" w:rsidR="00CE39E1" w:rsidRPr="00E61DEA" w:rsidRDefault="009E0B17" w:rsidP="0076615A">
            <w:pPr>
              <w:pStyle w:val="Loendilik"/>
              <w:numPr>
                <w:ilvl w:val="0"/>
                <w:numId w:val="16"/>
              </w:numPr>
              <w:rPr>
                <w:rFonts w:ascii="Cambria" w:hAnsi="Cambria"/>
                <w:sz w:val="22"/>
                <w:szCs w:val="22"/>
              </w:rPr>
            </w:pPr>
            <w:r w:rsidRPr="00E61DEA">
              <w:rPr>
                <w:rFonts w:ascii="Cambria" w:hAnsi="Cambria"/>
                <w:sz w:val="22"/>
                <w:szCs w:val="22"/>
              </w:rPr>
              <w:t>Erivajadusega lapse vajaduste märkamine ja hooldusplaani koostamine</w:t>
            </w:r>
          </w:p>
          <w:p w14:paraId="74A3FEEE" w14:textId="77777777" w:rsidR="00CE39E1" w:rsidRPr="00E61DEA" w:rsidRDefault="009E0B17" w:rsidP="0076615A">
            <w:pPr>
              <w:pStyle w:val="Loendilik"/>
              <w:numPr>
                <w:ilvl w:val="0"/>
                <w:numId w:val="16"/>
              </w:numPr>
              <w:rPr>
                <w:rFonts w:ascii="Cambria" w:hAnsi="Cambria"/>
                <w:sz w:val="22"/>
                <w:szCs w:val="22"/>
              </w:rPr>
            </w:pPr>
            <w:r w:rsidRPr="00E61DEA">
              <w:rPr>
                <w:rFonts w:ascii="Cambria" w:hAnsi="Cambria"/>
                <w:sz w:val="22"/>
                <w:szCs w:val="22"/>
              </w:rPr>
              <w:lastRenderedPageBreak/>
              <w:t>Erivajadusega tööealise kliendi vajaduste märkamine ja tegevusplaani koostamine</w:t>
            </w:r>
          </w:p>
          <w:p w14:paraId="5060D9F8" w14:textId="43CEEE97" w:rsidR="009E0B17" w:rsidRPr="00E61DEA" w:rsidRDefault="009E0B17" w:rsidP="0076615A">
            <w:pPr>
              <w:pStyle w:val="Loendilik"/>
              <w:numPr>
                <w:ilvl w:val="0"/>
                <w:numId w:val="16"/>
              </w:numPr>
              <w:rPr>
                <w:rFonts w:ascii="Cambria" w:hAnsi="Cambria"/>
                <w:sz w:val="22"/>
                <w:szCs w:val="22"/>
              </w:rPr>
            </w:pPr>
            <w:r w:rsidRPr="00E61DEA">
              <w:rPr>
                <w:rFonts w:ascii="Cambria" w:hAnsi="Cambria"/>
                <w:sz w:val="22"/>
                <w:szCs w:val="22"/>
              </w:rPr>
              <w:t>Abivajava eaka vajaduste märkamine ja hooldusplaani koostamine</w:t>
            </w:r>
          </w:p>
          <w:p w14:paraId="25D63EC6" w14:textId="77777777" w:rsidR="009E0B17" w:rsidRPr="00E61DEA" w:rsidRDefault="009E0B17" w:rsidP="0076615A">
            <w:pPr>
              <w:rPr>
                <w:rFonts w:ascii="Cambria" w:hAnsi="Cambria"/>
                <w:sz w:val="22"/>
                <w:szCs w:val="22"/>
              </w:rPr>
            </w:pPr>
          </w:p>
          <w:p w14:paraId="7FD4E68D" w14:textId="5277D5C3" w:rsidR="009E0B17" w:rsidRPr="00E61DEA" w:rsidRDefault="009E0B17" w:rsidP="0076615A">
            <w:pPr>
              <w:rPr>
                <w:rFonts w:ascii="Cambria" w:hAnsi="Cambria"/>
                <w:sz w:val="22"/>
                <w:szCs w:val="22"/>
              </w:rPr>
            </w:pPr>
            <w:r w:rsidRPr="00E61DEA">
              <w:rPr>
                <w:rFonts w:ascii="Cambria" w:hAnsi="Cambria"/>
                <w:b/>
                <w:bCs/>
                <w:sz w:val="22"/>
                <w:szCs w:val="22"/>
              </w:rPr>
              <w:t>Praktiline töö:</w:t>
            </w:r>
            <w:r w:rsidRPr="00E61DEA">
              <w:rPr>
                <w:rFonts w:ascii="Cambria" w:hAnsi="Cambria"/>
                <w:sz w:val="22"/>
                <w:szCs w:val="22"/>
              </w:rPr>
              <w:t xml:space="preserve"> praktilised situatsiooni ülesanded õppeklassis </w:t>
            </w:r>
          </w:p>
          <w:p w14:paraId="48809113" w14:textId="77777777" w:rsidR="009E0B17" w:rsidRPr="00E61DEA" w:rsidRDefault="009E0B17" w:rsidP="0076615A">
            <w:pPr>
              <w:rPr>
                <w:rFonts w:ascii="Cambria" w:hAnsi="Cambria"/>
                <w:sz w:val="22"/>
                <w:szCs w:val="22"/>
              </w:rPr>
            </w:pPr>
          </w:p>
          <w:p w14:paraId="72BE69B2" w14:textId="5A5089DB" w:rsidR="002A22BF" w:rsidRPr="00E61DEA" w:rsidRDefault="009E0B17" w:rsidP="0076615A">
            <w:pPr>
              <w:rPr>
                <w:rFonts w:ascii="Cambria" w:hAnsi="Cambria"/>
                <w:sz w:val="22"/>
                <w:szCs w:val="22"/>
              </w:rPr>
            </w:pPr>
            <w:r w:rsidRPr="00E61DEA">
              <w:rPr>
                <w:rFonts w:ascii="Cambria" w:hAnsi="Cambria"/>
                <w:b/>
                <w:bCs/>
                <w:sz w:val="22"/>
                <w:szCs w:val="22"/>
              </w:rPr>
              <w:t>Praktiline töö:</w:t>
            </w:r>
            <w:r w:rsidRPr="00E61DEA">
              <w:rPr>
                <w:rFonts w:ascii="Cambria" w:hAnsi="Cambria"/>
                <w:sz w:val="22"/>
                <w:szCs w:val="22"/>
              </w:rPr>
              <w:t xml:space="preserve"> elamistoimingutepõhised situatsiooniülesanded tundides ja arvestus</w:t>
            </w:r>
          </w:p>
        </w:tc>
        <w:tc>
          <w:tcPr>
            <w:tcW w:w="4095" w:type="dxa"/>
          </w:tcPr>
          <w:p w14:paraId="2E2E3AAD" w14:textId="44C62A04" w:rsidR="009E0B17" w:rsidRPr="00E61DEA" w:rsidRDefault="009E0B17" w:rsidP="0076615A">
            <w:pPr>
              <w:pStyle w:val="Loendilik"/>
              <w:numPr>
                <w:ilvl w:val="0"/>
                <w:numId w:val="17"/>
              </w:numPr>
              <w:rPr>
                <w:rFonts w:ascii="Cambria" w:hAnsi="Cambria" w:cs="Times New Roman"/>
                <w:b/>
                <w:bCs/>
                <w:sz w:val="22"/>
                <w:szCs w:val="22"/>
              </w:rPr>
            </w:pPr>
            <w:r w:rsidRPr="00E61DEA">
              <w:rPr>
                <w:rFonts w:ascii="Cambria" w:hAnsi="Cambria" w:cs="Times New Roman"/>
                <w:b/>
                <w:bCs/>
                <w:sz w:val="22"/>
                <w:szCs w:val="22"/>
              </w:rPr>
              <w:lastRenderedPageBreak/>
              <w:t xml:space="preserve">Elamistoimingud </w:t>
            </w:r>
          </w:p>
          <w:p w14:paraId="3E8DCEF2" w14:textId="25CD314A" w:rsidR="009E0B17" w:rsidRPr="00E61DEA" w:rsidRDefault="009E0B17" w:rsidP="0076615A">
            <w:pPr>
              <w:pStyle w:val="Loendilik"/>
              <w:numPr>
                <w:ilvl w:val="0"/>
                <w:numId w:val="18"/>
              </w:numPr>
              <w:rPr>
                <w:rFonts w:ascii="Cambria" w:hAnsi="Cambria" w:cs="Times New Roman"/>
                <w:sz w:val="22"/>
                <w:szCs w:val="22"/>
              </w:rPr>
            </w:pPr>
            <w:r w:rsidRPr="00E61DEA">
              <w:rPr>
                <w:rFonts w:ascii="Cambria" w:hAnsi="Cambria" w:cs="Times New Roman"/>
                <w:sz w:val="22"/>
                <w:szCs w:val="22"/>
              </w:rPr>
              <w:t xml:space="preserve">Inimene kui biopsühhosotsiaalne tervik, elamistoimingud Roper, Logan, Tierney (1999) teooria </w:t>
            </w:r>
            <w:r w:rsidRPr="00E61DEA">
              <w:rPr>
                <w:rFonts w:ascii="Cambria" w:hAnsi="Cambria" w:cs="Times New Roman"/>
                <w:sz w:val="22"/>
                <w:szCs w:val="22"/>
              </w:rPr>
              <w:lastRenderedPageBreak/>
              <w:t xml:space="preserve">põhiselt ja neid mõjutavad tegurid </w:t>
            </w:r>
          </w:p>
          <w:p w14:paraId="6148FA6C" w14:textId="08D740EF" w:rsidR="009E0B17" w:rsidRPr="00E61DEA" w:rsidRDefault="009E0B17" w:rsidP="0076615A">
            <w:pPr>
              <w:pStyle w:val="Loendilik"/>
              <w:numPr>
                <w:ilvl w:val="0"/>
                <w:numId w:val="17"/>
              </w:numPr>
              <w:rPr>
                <w:rFonts w:ascii="Cambria" w:hAnsi="Cambria" w:cs="Times New Roman"/>
                <w:b/>
                <w:bCs/>
                <w:sz w:val="22"/>
                <w:szCs w:val="22"/>
              </w:rPr>
            </w:pPr>
            <w:r w:rsidRPr="00E61DEA">
              <w:rPr>
                <w:rFonts w:ascii="Cambria" w:hAnsi="Cambria" w:cs="Times New Roman"/>
                <w:b/>
                <w:bCs/>
                <w:sz w:val="22"/>
                <w:szCs w:val="22"/>
              </w:rPr>
              <w:t>Hooldusplaani koostamine</w:t>
            </w:r>
          </w:p>
          <w:p w14:paraId="54A3A86A" w14:textId="77777777" w:rsidR="009E0B17" w:rsidRPr="00E61DEA" w:rsidRDefault="009E0B17" w:rsidP="0076615A">
            <w:pPr>
              <w:pStyle w:val="Loendilik"/>
              <w:numPr>
                <w:ilvl w:val="0"/>
                <w:numId w:val="18"/>
              </w:numPr>
              <w:rPr>
                <w:rFonts w:ascii="Cambria" w:hAnsi="Cambria" w:cs="Times New Roman"/>
                <w:sz w:val="22"/>
                <w:szCs w:val="22"/>
              </w:rPr>
            </w:pPr>
            <w:r w:rsidRPr="00E61DEA">
              <w:rPr>
                <w:rFonts w:ascii="Cambria" w:hAnsi="Cambria" w:cs="Times New Roman"/>
                <w:sz w:val="22"/>
                <w:szCs w:val="22"/>
              </w:rPr>
              <w:t>Hooldusplaan kui edasine tegevusjuhis meeskonna- ja individuaalses hooldustöös</w:t>
            </w:r>
          </w:p>
          <w:p w14:paraId="2580D61B" w14:textId="4ADA81F7" w:rsidR="009E0B17" w:rsidRPr="00E61DEA" w:rsidRDefault="009E0B17" w:rsidP="0076615A">
            <w:pPr>
              <w:pStyle w:val="Loendilik"/>
              <w:numPr>
                <w:ilvl w:val="0"/>
                <w:numId w:val="17"/>
              </w:numPr>
              <w:rPr>
                <w:rFonts w:ascii="Cambria" w:hAnsi="Cambria" w:cs="Times New Roman"/>
                <w:b/>
                <w:bCs/>
                <w:sz w:val="22"/>
                <w:szCs w:val="22"/>
              </w:rPr>
            </w:pPr>
            <w:r w:rsidRPr="00E61DEA">
              <w:rPr>
                <w:rFonts w:ascii="Cambria" w:hAnsi="Cambria" w:cs="Times New Roman"/>
                <w:b/>
                <w:bCs/>
                <w:sz w:val="22"/>
                <w:szCs w:val="22"/>
              </w:rPr>
              <w:t>Tegevusplaani koostamine erivajadusega tööealisele kliendile</w:t>
            </w:r>
          </w:p>
          <w:p w14:paraId="7C4C021A" w14:textId="77777777" w:rsidR="00CE39E1" w:rsidRPr="00E61DEA" w:rsidRDefault="00BA0961" w:rsidP="0076615A">
            <w:pPr>
              <w:pStyle w:val="Loendilik"/>
              <w:numPr>
                <w:ilvl w:val="0"/>
                <w:numId w:val="18"/>
              </w:numPr>
              <w:rPr>
                <w:rFonts w:ascii="Cambria" w:hAnsi="Cambria" w:cs="Times New Roman"/>
                <w:sz w:val="22"/>
                <w:szCs w:val="22"/>
              </w:rPr>
            </w:pPr>
            <w:r w:rsidRPr="00E61DEA">
              <w:rPr>
                <w:rFonts w:ascii="Cambria" w:hAnsi="Cambria" w:cs="Times New Roman"/>
                <w:sz w:val="22"/>
                <w:szCs w:val="22"/>
              </w:rPr>
              <w:t>V</w:t>
            </w:r>
            <w:r w:rsidR="009E0B17" w:rsidRPr="00E61DEA">
              <w:rPr>
                <w:rFonts w:ascii="Cambria" w:hAnsi="Cambria" w:cs="Times New Roman"/>
                <w:sz w:val="22"/>
                <w:szCs w:val="22"/>
              </w:rPr>
              <w:t>õrdsete võimaluste tagamine erihoolekandes läbi jõukohase kaasamise.</w:t>
            </w:r>
          </w:p>
          <w:p w14:paraId="4B5A6D0D" w14:textId="77777777" w:rsidR="00CE39E1" w:rsidRPr="00E61DEA" w:rsidRDefault="009E0B17" w:rsidP="0076615A">
            <w:pPr>
              <w:pStyle w:val="Loendilik"/>
              <w:numPr>
                <w:ilvl w:val="0"/>
                <w:numId w:val="18"/>
              </w:numPr>
              <w:rPr>
                <w:rFonts w:ascii="Cambria" w:hAnsi="Cambria" w:cs="Times New Roman"/>
                <w:sz w:val="22"/>
                <w:szCs w:val="22"/>
              </w:rPr>
            </w:pPr>
            <w:r w:rsidRPr="00E61DEA">
              <w:rPr>
                <w:rFonts w:ascii="Cambria" w:hAnsi="Cambria" w:cs="Times New Roman"/>
                <w:sz w:val="22"/>
                <w:szCs w:val="22"/>
              </w:rPr>
              <w:t>Töövõime hindamise põhiseisukohad</w:t>
            </w:r>
          </w:p>
          <w:p w14:paraId="4EDBBF27" w14:textId="77777777" w:rsidR="00CE39E1" w:rsidRPr="00E61DEA" w:rsidRDefault="00CE39E1" w:rsidP="0076615A">
            <w:pPr>
              <w:pStyle w:val="Loendilik"/>
              <w:numPr>
                <w:ilvl w:val="0"/>
                <w:numId w:val="18"/>
              </w:numPr>
              <w:rPr>
                <w:rFonts w:ascii="Cambria" w:hAnsi="Cambria" w:cs="Times New Roman"/>
                <w:sz w:val="22"/>
                <w:szCs w:val="22"/>
              </w:rPr>
            </w:pPr>
            <w:r w:rsidRPr="00E61DEA">
              <w:rPr>
                <w:rFonts w:ascii="Cambria" w:hAnsi="Cambria" w:cs="Times New Roman"/>
                <w:sz w:val="22"/>
                <w:szCs w:val="22"/>
              </w:rPr>
              <w:t>H</w:t>
            </w:r>
            <w:r w:rsidR="009E0B17" w:rsidRPr="00E61DEA">
              <w:rPr>
                <w:rFonts w:ascii="Cambria" w:hAnsi="Cambria" w:cs="Times New Roman"/>
                <w:sz w:val="22"/>
                <w:szCs w:val="22"/>
              </w:rPr>
              <w:t>ooldustöötaja kui partner</w:t>
            </w:r>
          </w:p>
          <w:p w14:paraId="3FFBCCCF" w14:textId="0EA0EE1E" w:rsidR="009E0B17" w:rsidRPr="00E61DEA" w:rsidRDefault="009E0B17" w:rsidP="0076615A">
            <w:pPr>
              <w:pStyle w:val="Loendilik"/>
              <w:numPr>
                <w:ilvl w:val="0"/>
                <w:numId w:val="18"/>
              </w:numPr>
              <w:rPr>
                <w:rFonts w:ascii="Cambria" w:hAnsi="Cambria" w:cs="Times New Roman"/>
                <w:sz w:val="22"/>
                <w:szCs w:val="22"/>
              </w:rPr>
            </w:pPr>
            <w:r w:rsidRPr="00E61DEA">
              <w:rPr>
                <w:rFonts w:ascii="Cambria" w:hAnsi="Cambria" w:cs="Times New Roman"/>
                <w:sz w:val="22"/>
                <w:szCs w:val="22"/>
              </w:rPr>
              <w:t xml:space="preserve">Tegevusplaan kui edasine tegevusjuhis töötajale </w:t>
            </w:r>
          </w:p>
          <w:p w14:paraId="39ED083A" w14:textId="2DC1C31E" w:rsidR="009E0B17" w:rsidRPr="00E61DEA" w:rsidRDefault="009E0B17" w:rsidP="0076615A">
            <w:pPr>
              <w:pStyle w:val="Loendilik"/>
              <w:numPr>
                <w:ilvl w:val="0"/>
                <w:numId w:val="17"/>
              </w:numPr>
              <w:rPr>
                <w:rFonts w:ascii="Cambria" w:hAnsi="Cambria" w:cs="Times New Roman"/>
                <w:b/>
                <w:bCs/>
                <w:sz w:val="22"/>
                <w:szCs w:val="22"/>
              </w:rPr>
            </w:pPr>
            <w:r w:rsidRPr="00E61DEA">
              <w:rPr>
                <w:rFonts w:ascii="Cambria" w:hAnsi="Cambria" w:cs="Times New Roman"/>
                <w:b/>
                <w:bCs/>
                <w:sz w:val="22"/>
                <w:szCs w:val="22"/>
              </w:rPr>
              <w:t>Hooldustoimingud</w:t>
            </w:r>
          </w:p>
          <w:p w14:paraId="0DE9D7F0" w14:textId="5131D5B0" w:rsidR="002A22BF" w:rsidRPr="00E61DEA" w:rsidRDefault="009E0B17" w:rsidP="0076615A">
            <w:pPr>
              <w:pStyle w:val="Loendilik"/>
              <w:numPr>
                <w:ilvl w:val="0"/>
                <w:numId w:val="19"/>
              </w:numPr>
              <w:rPr>
                <w:rFonts w:ascii="Cambria" w:hAnsi="Cambria" w:cs="Times New Roman"/>
                <w:sz w:val="22"/>
                <w:szCs w:val="22"/>
              </w:rPr>
            </w:pPr>
            <w:r w:rsidRPr="00E61DEA">
              <w:rPr>
                <w:rFonts w:ascii="Cambria" w:hAnsi="Cambria" w:cs="Times New Roman"/>
                <w:sz w:val="22"/>
                <w:szCs w:val="22"/>
              </w:rPr>
              <w:t>Hooldusprotsess toetudes elamistoimingute teooriale</w:t>
            </w:r>
          </w:p>
        </w:tc>
      </w:tr>
      <w:tr w:rsidR="00BA0961" w:rsidRPr="00E61DEA" w14:paraId="04BDC6AB" w14:textId="77777777" w:rsidTr="00EE69B3">
        <w:trPr>
          <w:trHeight w:val="567"/>
        </w:trPr>
        <w:tc>
          <w:tcPr>
            <w:tcW w:w="3135" w:type="dxa"/>
          </w:tcPr>
          <w:p w14:paraId="3144BB53" w14:textId="1091E9FA" w:rsidR="00BA0961" w:rsidRPr="00E61DEA" w:rsidRDefault="00BA0961" w:rsidP="0076615A">
            <w:pPr>
              <w:ind w:left="-59" w:right="-138"/>
              <w:rPr>
                <w:rFonts w:ascii="Cambria" w:eastAsia="Arial" w:hAnsi="Cambria" w:cs="Times New Roman"/>
                <w:sz w:val="22"/>
                <w:szCs w:val="22"/>
              </w:rPr>
            </w:pPr>
            <w:r w:rsidRPr="00E61DEA">
              <w:rPr>
                <w:rFonts w:ascii="Cambria" w:hAnsi="Cambria"/>
                <w:b/>
                <w:sz w:val="22"/>
                <w:szCs w:val="22"/>
              </w:rPr>
              <w:lastRenderedPageBreak/>
              <w:t>ÕV</w:t>
            </w:r>
            <w:r w:rsidRPr="00E61DEA">
              <w:rPr>
                <w:rFonts w:ascii="Cambria" w:eastAsia="Arial" w:hAnsi="Cambria" w:cs="Times New Roman"/>
                <w:b/>
                <w:sz w:val="22"/>
                <w:szCs w:val="22"/>
              </w:rPr>
              <w:t xml:space="preserve"> 2.</w:t>
            </w:r>
            <w:r w:rsidRPr="00E61DEA">
              <w:rPr>
                <w:rFonts w:ascii="Cambria" w:eastAsia="Arial" w:hAnsi="Cambria" w:cs="Times New Roman"/>
                <w:sz w:val="22"/>
                <w:szCs w:val="22"/>
              </w:rPr>
              <w:t xml:space="preserve"> </w:t>
            </w:r>
            <w:r w:rsidR="00CE39E1" w:rsidRPr="00E61DEA">
              <w:rPr>
                <w:rFonts w:ascii="Cambria" w:eastAsia="Arial" w:hAnsi="Cambria" w:cs="Times New Roman"/>
                <w:sz w:val="22"/>
                <w:szCs w:val="22"/>
              </w:rPr>
              <w:t>k</w:t>
            </w:r>
            <w:r w:rsidRPr="00E61DEA">
              <w:rPr>
                <w:rFonts w:ascii="Cambria" w:eastAsia="Arial" w:hAnsi="Cambria" w:cs="Times New Roman"/>
                <w:sz w:val="22"/>
                <w:szCs w:val="22"/>
              </w:rPr>
              <w:t>asutab hooldamisel ergonoomilisi töövõtteid ja abivahendeid ning juhendab abivajajat abivahendite kasutamisel</w:t>
            </w:r>
          </w:p>
          <w:p w14:paraId="34D3255C" w14:textId="77777777" w:rsidR="00BA0961" w:rsidRPr="00E61DEA" w:rsidRDefault="00BA0961" w:rsidP="0076615A">
            <w:pPr>
              <w:ind w:left="-59" w:right="-138"/>
              <w:rPr>
                <w:rFonts w:ascii="Cambria" w:eastAsia="Arial" w:hAnsi="Cambria" w:cs="Times New Roman"/>
                <w:sz w:val="22"/>
                <w:szCs w:val="22"/>
              </w:rPr>
            </w:pPr>
          </w:p>
        </w:tc>
        <w:tc>
          <w:tcPr>
            <w:tcW w:w="3827" w:type="dxa"/>
          </w:tcPr>
          <w:p w14:paraId="0C50EA35" w14:textId="36C5E87B" w:rsidR="00BA0961" w:rsidRPr="00E61DEA" w:rsidRDefault="00BA0961" w:rsidP="0076615A">
            <w:pPr>
              <w:ind w:right="143"/>
              <w:rPr>
                <w:rFonts w:ascii="Cambria" w:hAnsi="Cambria" w:cs="Times New Roman"/>
                <w:sz w:val="22"/>
                <w:szCs w:val="22"/>
              </w:rPr>
            </w:pPr>
            <w:r w:rsidRPr="00E61DEA">
              <w:rPr>
                <w:rFonts w:ascii="Cambria" w:hAnsi="Cambria" w:cs="Times New Roman"/>
                <w:b/>
                <w:sz w:val="22"/>
                <w:szCs w:val="22"/>
              </w:rPr>
              <w:t>HK 2.1.</w:t>
            </w:r>
            <w:r w:rsidRPr="00E61DEA">
              <w:rPr>
                <w:rFonts w:ascii="Cambria" w:hAnsi="Cambria" w:cs="Times New Roman"/>
                <w:sz w:val="22"/>
                <w:szCs w:val="22"/>
              </w:rPr>
              <w:t xml:space="preserve"> tutvustab ergonoomilisi võtteid abivajaja liigutamisel ja liikumisel</w:t>
            </w:r>
          </w:p>
          <w:p w14:paraId="234D1BD5" w14:textId="1342FF82" w:rsidR="00BA0961" w:rsidRPr="00E61DEA" w:rsidRDefault="00BA0961" w:rsidP="0076615A">
            <w:pPr>
              <w:ind w:right="143"/>
              <w:rPr>
                <w:rFonts w:ascii="Cambria" w:hAnsi="Cambria" w:cs="Times New Roman"/>
                <w:sz w:val="22"/>
                <w:szCs w:val="22"/>
              </w:rPr>
            </w:pPr>
            <w:r w:rsidRPr="00E61DEA">
              <w:rPr>
                <w:rFonts w:ascii="Cambria" w:hAnsi="Cambria" w:cs="Times New Roman"/>
                <w:b/>
                <w:bCs/>
                <w:sz w:val="22"/>
                <w:szCs w:val="22"/>
              </w:rPr>
              <w:t>HK 2.2.</w:t>
            </w:r>
            <w:r w:rsidRPr="00E61DEA">
              <w:rPr>
                <w:rFonts w:ascii="Cambria" w:hAnsi="Cambria" w:cs="Times New Roman"/>
                <w:sz w:val="22"/>
                <w:szCs w:val="22"/>
              </w:rPr>
              <w:t xml:space="preserve"> valib vastavalt ülesandele abivajajale sobivad abivahendid ning kirjeldab nende kasutamist ja hooldamist</w:t>
            </w:r>
          </w:p>
          <w:p w14:paraId="603172F3" w14:textId="77777777" w:rsidR="00BA0961" w:rsidRPr="00E61DEA" w:rsidRDefault="00BA0961" w:rsidP="0076615A">
            <w:pPr>
              <w:rPr>
                <w:rFonts w:ascii="Cambria" w:hAnsi="Cambria"/>
                <w:sz w:val="22"/>
                <w:szCs w:val="22"/>
              </w:rPr>
            </w:pPr>
          </w:p>
        </w:tc>
        <w:tc>
          <w:tcPr>
            <w:tcW w:w="4961" w:type="dxa"/>
            <w:gridSpan w:val="3"/>
          </w:tcPr>
          <w:p w14:paraId="24F14BC6" w14:textId="084FA355" w:rsidR="00BA0961" w:rsidRPr="00E61DEA" w:rsidRDefault="00BA0961" w:rsidP="0076615A">
            <w:pPr>
              <w:rPr>
                <w:rFonts w:ascii="Cambria" w:hAnsi="Cambria"/>
                <w:sz w:val="22"/>
                <w:szCs w:val="22"/>
              </w:rPr>
            </w:pPr>
            <w:r w:rsidRPr="00E61DEA">
              <w:rPr>
                <w:rFonts w:ascii="Cambria" w:hAnsi="Cambria"/>
                <w:b/>
                <w:bCs/>
                <w:sz w:val="22"/>
                <w:szCs w:val="22"/>
              </w:rPr>
              <w:t>Praktiline töö:</w:t>
            </w:r>
            <w:r w:rsidRPr="00E61DEA">
              <w:rPr>
                <w:rFonts w:ascii="Cambria" w:hAnsi="Cambria"/>
                <w:sz w:val="22"/>
                <w:szCs w:val="22"/>
              </w:rPr>
              <w:t xml:space="preserve"> praktilised situatsioon</w:t>
            </w:r>
            <w:r w:rsidR="00CE39E1" w:rsidRPr="00E61DEA">
              <w:rPr>
                <w:rFonts w:ascii="Cambria" w:hAnsi="Cambria"/>
                <w:sz w:val="22"/>
                <w:szCs w:val="22"/>
              </w:rPr>
              <w:t>i</w:t>
            </w:r>
            <w:r w:rsidRPr="00E61DEA">
              <w:rPr>
                <w:rFonts w:ascii="Cambria" w:hAnsi="Cambria"/>
                <w:sz w:val="22"/>
                <w:szCs w:val="22"/>
              </w:rPr>
              <w:t>ülesanded tunnis</w:t>
            </w:r>
          </w:p>
          <w:p w14:paraId="70D20D4A" w14:textId="77777777" w:rsidR="00CE39E1" w:rsidRPr="00E61DEA" w:rsidRDefault="00BA0961" w:rsidP="0076615A">
            <w:pPr>
              <w:pStyle w:val="Loendilik"/>
              <w:numPr>
                <w:ilvl w:val="0"/>
                <w:numId w:val="19"/>
              </w:numPr>
              <w:rPr>
                <w:rFonts w:ascii="Cambria" w:hAnsi="Cambria"/>
                <w:sz w:val="22"/>
                <w:szCs w:val="22"/>
              </w:rPr>
            </w:pPr>
            <w:r w:rsidRPr="00E61DEA">
              <w:rPr>
                <w:rFonts w:ascii="Cambria" w:hAnsi="Cambria"/>
                <w:sz w:val="22"/>
                <w:szCs w:val="22"/>
              </w:rPr>
              <w:t>halvatushaige toestamine</w:t>
            </w:r>
          </w:p>
          <w:p w14:paraId="575AB092" w14:textId="77777777" w:rsidR="00CE39E1" w:rsidRPr="00E61DEA" w:rsidRDefault="00BA0961" w:rsidP="0076615A">
            <w:pPr>
              <w:pStyle w:val="Loendilik"/>
              <w:numPr>
                <w:ilvl w:val="0"/>
                <w:numId w:val="19"/>
              </w:numPr>
              <w:rPr>
                <w:rFonts w:ascii="Cambria" w:hAnsi="Cambria"/>
                <w:sz w:val="22"/>
                <w:szCs w:val="22"/>
              </w:rPr>
            </w:pPr>
            <w:r w:rsidRPr="00E61DEA">
              <w:rPr>
                <w:rFonts w:ascii="Cambria" w:hAnsi="Cambria"/>
                <w:sz w:val="22"/>
                <w:szCs w:val="22"/>
              </w:rPr>
              <w:t>abistamine voodist toolile ja tagasi</w:t>
            </w:r>
          </w:p>
          <w:p w14:paraId="4FCDED38" w14:textId="77777777" w:rsidR="00CE39E1" w:rsidRPr="00E61DEA" w:rsidRDefault="00BA0961" w:rsidP="0076615A">
            <w:pPr>
              <w:pStyle w:val="Loendilik"/>
              <w:numPr>
                <w:ilvl w:val="0"/>
                <w:numId w:val="19"/>
              </w:numPr>
              <w:rPr>
                <w:rFonts w:ascii="Cambria" w:hAnsi="Cambria"/>
                <w:sz w:val="22"/>
                <w:szCs w:val="22"/>
              </w:rPr>
            </w:pPr>
            <w:r w:rsidRPr="00E61DEA">
              <w:rPr>
                <w:rFonts w:ascii="Cambria" w:hAnsi="Cambria"/>
                <w:sz w:val="22"/>
                <w:szCs w:val="22"/>
              </w:rPr>
              <w:t>istuva asendi korrigeerimine</w:t>
            </w:r>
          </w:p>
          <w:p w14:paraId="3A2B4787" w14:textId="77777777" w:rsidR="00CE39E1" w:rsidRPr="00E61DEA" w:rsidRDefault="00BA0961" w:rsidP="0076615A">
            <w:pPr>
              <w:pStyle w:val="Loendilik"/>
              <w:numPr>
                <w:ilvl w:val="0"/>
                <w:numId w:val="19"/>
              </w:numPr>
              <w:rPr>
                <w:rFonts w:ascii="Cambria" w:hAnsi="Cambria"/>
                <w:sz w:val="22"/>
                <w:szCs w:val="22"/>
              </w:rPr>
            </w:pPr>
            <w:r w:rsidRPr="00E61DEA">
              <w:rPr>
                <w:rFonts w:ascii="Cambria" w:hAnsi="Cambria"/>
                <w:sz w:val="22"/>
                <w:szCs w:val="22"/>
              </w:rPr>
              <w:t>abistamine kõndimisel</w:t>
            </w:r>
          </w:p>
          <w:p w14:paraId="2B17A18B" w14:textId="77777777" w:rsidR="00CE39E1" w:rsidRPr="00E61DEA" w:rsidRDefault="00BA0961" w:rsidP="0076615A">
            <w:pPr>
              <w:pStyle w:val="Loendilik"/>
              <w:numPr>
                <w:ilvl w:val="0"/>
                <w:numId w:val="19"/>
              </w:numPr>
              <w:rPr>
                <w:rFonts w:ascii="Cambria" w:hAnsi="Cambria"/>
                <w:sz w:val="22"/>
                <w:szCs w:val="22"/>
              </w:rPr>
            </w:pPr>
            <w:r w:rsidRPr="00E61DEA">
              <w:rPr>
                <w:rFonts w:ascii="Cambria" w:hAnsi="Cambria"/>
                <w:sz w:val="22"/>
                <w:szCs w:val="22"/>
              </w:rPr>
              <w:t>abistamine kliendi kukkumise korral</w:t>
            </w:r>
          </w:p>
          <w:p w14:paraId="6413B36F" w14:textId="16934701" w:rsidR="00BA0961" w:rsidRPr="00E61DEA" w:rsidRDefault="00BA0961" w:rsidP="0076615A">
            <w:pPr>
              <w:pStyle w:val="Loendilik"/>
              <w:numPr>
                <w:ilvl w:val="0"/>
                <w:numId w:val="19"/>
              </w:numPr>
              <w:rPr>
                <w:rFonts w:ascii="Cambria" w:hAnsi="Cambria"/>
                <w:sz w:val="22"/>
                <w:szCs w:val="22"/>
              </w:rPr>
            </w:pPr>
            <w:r w:rsidRPr="00E61DEA">
              <w:rPr>
                <w:rFonts w:ascii="Cambria" w:hAnsi="Cambria"/>
                <w:sz w:val="22"/>
                <w:szCs w:val="22"/>
              </w:rPr>
              <w:t>mähkmete vahetamine voodis ja seistes</w:t>
            </w:r>
          </w:p>
        </w:tc>
        <w:tc>
          <w:tcPr>
            <w:tcW w:w="4095" w:type="dxa"/>
          </w:tcPr>
          <w:p w14:paraId="25A8058A" w14:textId="5B66817E" w:rsidR="00BA0961" w:rsidRPr="00E61DEA" w:rsidRDefault="00BA0961" w:rsidP="0076615A">
            <w:pPr>
              <w:pStyle w:val="Loendilik"/>
              <w:numPr>
                <w:ilvl w:val="0"/>
                <w:numId w:val="20"/>
              </w:numPr>
              <w:rPr>
                <w:rFonts w:ascii="Cambria" w:hAnsi="Cambria"/>
                <w:b/>
                <w:sz w:val="22"/>
                <w:szCs w:val="22"/>
              </w:rPr>
            </w:pPr>
            <w:r w:rsidRPr="00E61DEA">
              <w:rPr>
                <w:rFonts w:ascii="Cambria" w:hAnsi="Cambria"/>
                <w:b/>
                <w:sz w:val="22"/>
                <w:szCs w:val="22"/>
              </w:rPr>
              <w:t>Inimese põhiasendid</w:t>
            </w:r>
          </w:p>
          <w:p w14:paraId="2E717A67" w14:textId="77777777" w:rsidR="00CE39E1" w:rsidRPr="00E61DEA" w:rsidRDefault="00CE39E1" w:rsidP="0076615A">
            <w:pPr>
              <w:pStyle w:val="Loendilik"/>
              <w:numPr>
                <w:ilvl w:val="0"/>
                <w:numId w:val="21"/>
              </w:numPr>
              <w:rPr>
                <w:rFonts w:ascii="Cambria" w:hAnsi="Cambria"/>
                <w:sz w:val="22"/>
                <w:szCs w:val="22"/>
              </w:rPr>
            </w:pPr>
            <w:r w:rsidRPr="00E61DEA">
              <w:rPr>
                <w:rFonts w:ascii="Cambria" w:hAnsi="Cambria"/>
                <w:sz w:val="22"/>
                <w:szCs w:val="22"/>
              </w:rPr>
              <w:t>P</w:t>
            </w:r>
            <w:r w:rsidR="00BA0961" w:rsidRPr="00E61DEA">
              <w:rPr>
                <w:rFonts w:ascii="Cambria" w:hAnsi="Cambria"/>
                <w:sz w:val="22"/>
                <w:szCs w:val="22"/>
              </w:rPr>
              <w:t>õhiliigutused ja liikumine elu erinevatel etappidel</w:t>
            </w:r>
          </w:p>
          <w:p w14:paraId="4515FC03" w14:textId="6672FD4B" w:rsidR="00BA0961" w:rsidRPr="00E61DEA" w:rsidRDefault="00BA0961" w:rsidP="0076615A">
            <w:pPr>
              <w:pStyle w:val="Loendilik"/>
              <w:numPr>
                <w:ilvl w:val="0"/>
                <w:numId w:val="21"/>
              </w:numPr>
              <w:rPr>
                <w:rFonts w:ascii="Cambria" w:hAnsi="Cambria"/>
                <w:sz w:val="22"/>
                <w:szCs w:val="22"/>
              </w:rPr>
            </w:pPr>
            <w:r w:rsidRPr="00E61DEA">
              <w:rPr>
                <w:rFonts w:ascii="Cambria" w:hAnsi="Cambria"/>
                <w:sz w:val="22"/>
                <w:szCs w:val="22"/>
              </w:rPr>
              <w:t>Keeramine. Liigutamine. Tõstmine. Liigutamisvõtete valik</w:t>
            </w:r>
          </w:p>
          <w:p w14:paraId="7771DE05" w14:textId="069B21F7" w:rsidR="00BA0961" w:rsidRPr="00E61DEA" w:rsidRDefault="00BA0961" w:rsidP="0076615A">
            <w:pPr>
              <w:pStyle w:val="Loendilik"/>
              <w:numPr>
                <w:ilvl w:val="0"/>
                <w:numId w:val="20"/>
              </w:numPr>
              <w:rPr>
                <w:rFonts w:ascii="Cambria" w:hAnsi="Cambria"/>
                <w:b/>
                <w:sz w:val="22"/>
                <w:szCs w:val="22"/>
              </w:rPr>
            </w:pPr>
            <w:r w:rsidRPr="00E61DEA">
              <w:rPr>
                <w:rFonts w:ascii="Cambria" w:hAnsi="Cambria"/>
                <w:b/>
                <w:sz w:val="22"/>
                <w:szCs w:val="22"/>
              </w:rPr>
              <w:t>Ergonoomika</w:t>
            </w:r>
          </w:p>
          <w:p w14:paraId="788E826E" w14:textId="77777777" w:rsidR="00CE39E1" w:rsidRPr="00E61DEA" w:rsidRDefault="00BA0961" w:rsidP="0076615A">
            <w:pPr>
              <w:pStyle w:val="Loendilik"/>
              <w:numPr>
                <w:ilvl w:val="0"/>
                <w:numId w:val="22"/>
              </w:numPr>
              <w:rPr>
                <w:rFonts w:ascii="Cambria" w:hAnsi="Cambria"/>
                <w:sz w:val="22"/>
                <w:szCs w:val="22"/>
              </w:rPr>
            </w:pPr>
            <w:r w:rsidRPr="00E61DEA">
              <w:rPr>
                <w:rFonts w:ascii="Cambria" w:hAnsi="Cambria"/>
                <w:sz w:val="22"/>
                <w:szCs w:val="22"/>
              </w:rPr>
              <w:t>Ohud ja vigastused suurte raskuste tõstmisel</w:t>
            </w:r>
          </w:p>
          <w:p w14:paraId="27CD48FE" w14:textId="09760E38" w:rsidR="00CE39E1" w:rsidRPr="00E61DEA" w:rsidRDefault="00BA0961" w:rsidP="0076615A">
            <w:pPr>
              <w:pStyle w:val="Loendilik"/>
              <w:numPr>
                <w:ilvl w:val="0"/>
                <w:numId w:val="22"/>
              </w:numPr>
              <w:rPr>
                <w:rFonts w:ascii="Cambria" w:hAnsi="Cambria"/>
                <w:sz w:val="22"/>
                <w:szCs w:val="22"/>
              </w:rPr>
            </w:pPr>
            <w:r w:rsidRPr="00E61DEA">
              <w:rPr>
                <w:rFonts w:ascii="Cambria" w:hAnsi="Cambria"/>
                <w:sz w:val="22"/>
                <w:szCs w:val="22"/>
              </w:rPr>
              <w:t>Turvalisus. Tervislikkus. Tootlikkus. Arenduslikkus</w:t>
            </w:r>
          </w:p>
          <w:p w14:paraId="08EA441F" w14:textId="77777777" w:rsidR="00CE39E1" w:rsidRPr="00E61DEA" w:rsidRDefault="00BA0961" w:rsidP="0076615A">
            <w:pPr>
              <w:pStyle w:val="Loendilik"/>
              <w:numPr>
                <w:ilvl w:val="0"/>
                <w:numId w:val="22"/>
              </w:numPr>
              <w:rPr>
                <w:rFonts w:ascii="Cambria" w:hAnsi="Cambria"/>
                <w:sz w:val="22"/>
                <w:szCs w:val="22"/>
              </w:rPr>
            </w:pPr>
            <w:r w:rsidRPr="00E61DEA">
              <w:rPr>
                <w:rFonts w:ascii="Cambria" w:hAnsi="Cambria"/>
                <w:sz w:val="22"/>
                <w:szCs w:val="22"/>
              </w:rPr>
              <w:t>Ergonoomiliste töövõtete kasutamine töövõime säilitamiseks</w:t>
            </w:r>
          </w:p>
          <w:p w14:paraId="7FEF729A" w14:textId="77777777" w:rsidR="00CE39E1" w:rsidRPr="00E61DEA" w:rsidRDefault="00BA0961" w:rsidP="0076615A">
            <w:pPr>
              <w:pStyle w:val="Loendilik"/>
              <w:numPr>
                <w:ilvl w:val="0"/>
                <w:numId w:val="22"/>
              </w:numPr>
              <w:rPr>
                <w:rFonts w:ascii="Cambria" w:hAnsi="Cambria"/>
                <w:sz w:val="22"/>
                <w:szCs w:val="22"/>
              </w:rPr>
            </w:pPr>
            <w:r w:rsidRPr="00E61DEA">
              <w:rPr>
                <w:rFonts w:ascii="Cambria" w:hAnsi="Cambria"/>
                <w:sz w:val="22"/>
                <w:szCs w:val="22"/>
              </w:rPr>
              <w:t xml:space="preserve">Hooldustoimingute füüsilist jõudu nõudva töö </w:t>
            </w:r>
            <w:r w:rsidRPr="00E61DEA">
              <w:rPr>
                <w:rFonts w:ascii="Cambria" w:hAnsi="Cambria"/>
                <w:sz w:val="22"/>
                <w:szCs w:val="22"/>
              </w:rPr>
              <w:lastRenderedPageBreak/>
              <w:t>organiseerimine, lähtumine meeskonnatöö võimalustest</w:t>
            </w:r>
          </w:p>
          <w:p w14:paraId="5A22C050" w14:textId="77777777" w:rsidR="0026496D" w:rsidRPr="00E61DEA" w:rsidRDefault="00BA0961" w:rsidP="0076615A">
            <w:pPr>
              <w:pStyle w:val="Loendilik"/>
              <w:numPr>
                <w:ilvl w:val="0"/>
                <w:numId w:val="22"/>
              </w:numPr>
              <w:rPr>
                <w:rFonts w:ascii="Cambria" w:hAnsi="Cambria"/>
                <w:sz w:val="22"/>
                <w:szCs w:val="22"/>
              </w:rPr>
            </w:pPr>
            <w:r w:rsidRPr="00E61DEA">
              <w:rPr>
                <w:rFonts w:ascii="Cambria" w:hAnsi="Cambria"/>
                <w:sz w:val="22"/>
                <w:szCs w:val="22"/>
              </w:rPr>
              <w:t>Töötervishoiu nõuete arvestamine</w:t>
            </w:r>
            <w:bookmarkStart w:id="7" w:name="OLE_LINK1"/>
          </w:p>
          <w:p w14:paraId="5C949465" w14:textId="77777777" w:rsidR="0026496D" w:rsidRPr="00E61DEA" w:rsidRDefault="00BA0961" w:rsidP="0076615A">
            <w:pPr>
              <w:pStyle w:val="Loendilik"/>
              <w:numPr>
                <w:ilvl w:val="0"/>
                <w:numId w:val="22"/>
              </w:numPr>
              <w:rPr>
                <w:rFonts w:ascii="Cambria" w:hAnsi="Cambria"/>
                <w:sz w:val="22"/>
                <w:szCs w:val="22"/>
              </w:rPr>
            </w:pPr>
            <w:r w:rsidRPr="00E61DEA">
              <w:rPr>
                <w:rFonts w:ascii="Cambria" w:hAnsi="Cambria"/>
                <w:sz w:val="22"/>
                <w:szCs w:val="22"/>
              </w:rPr>
              <w:t>Abivajaja ergonoomiline abistamine erinevates keskkondades ja toimingutes</w:t>
            </w:r>
            <w:bookmarkEnd w:id="7"/>
          </w:p>
          <w:p w14:paraId="330A783D" w14:textId="77777777" w:rsidR="0026496D" w:rsidRPr="00E61DEA" w:rsidRDefault="00BA0961" w:rsidP="0076615A">
            <w:pPr>
              <w:pStyle w:val="Loendilik"/>
              <w:numPr>
                <w:ilvl w:val="0"/>
                <w:numId w:val="22"/>
              </w:numPr>
              <w:rPr>
                <w:rFonts w:ascii="Cambria" w:hAnsi="Cambria"/>
                <w:sz w:val="22"/>
                <w:szCs w:val="22"/>
              </w:rPr>
            </w:pPr>
            <w:r w:rsidRPr="00E61DEA">
              <w:rPr>
                <w:rFonts w:ascii="Cambria" w:hAnsi="Cambria"/>
                <w:sz w:val="22"/>
                <w:szCs w:val="22"/>
              </w:rPr>
              <w:t>Liikumine voodis, istuma tõusmine, liikumine voodist toolile ja tagasi, istuva asendi korrigeerimine, WC-kasutamine, kõndimisel abistamine, põrandalt ülesaitamine</w:t>
            </w:r>
          </w:p>
          <w:p w14:paraId="3A1D390D" w14:textId="56CE6867" w:rsidR="00BA0961" w:rsidRPr="00E61DEA" w:rsidRDefault="00BA0961" w:rsidP="0076615A">
            <w:pPr>
              <w:pStyle w:val="Loendilik"/>
              <w:numPr>
                <w:ilvl w:val="0"/>
                <w:numId w:val="20"/>
              </w:numPr>
              <w:rPr>
                <w:rFonts w:ascii="Cambria" w:hAnsi="Cambria"/>
                <w:sz w:val="22"/>
                <w:szCs w:val="22"/>
              </w:rPr>
            </w:pPr>
            <w:r w:rsidRPr="00E61DEA">
              <w:rPr>
                <w:rFonts w:ascii="Cambria" w:hAnsi="Cambria"/>
                <w:b/>
                <w:sz w:val="22"/>
                <w:szCs w:val="22"/>
              </w:rPr>
              <w:t xml:space="preserve">Hooldusabivahendid </w:t>
            </w:r>
            <w:r w:rsidRPr="00E61DEA">
              <w:rPr>
                <w:rFonts w:ascii="Cambria" w:hAnsi="Cambria"/>
                <w:sz w:val="22"/>
                <w:szCs w:val="22"/>
              </w:rPr>
              <w:t>asendite muutmisel, liikumisel, liigutamisel</w:t>
            </w:r>
          </w:p>
          <w:p w14:paraId="3D37806B" w14:textId="77777777" w:rsidR="0026496D" w:rsidRPr="00E61DEA" w:rsidRDefault="0026496D" w:rsidP="0076615A">
            <w:pPr>
              <w:pStyle w:val="Loendilik"/>
              <w:numPr>
                <w:ilvl w:val="0"/>
                <w:numId w:val="23"/>
              </w:numPr>
              <w:rPr>
                <w:rFonts w:ascii="Cambria" w:hAnsi="Cambria"/>
                <w:sz w:val="22"/>
                <w:szCs w:val="22"/>
              </w:rPr>
            </w:pPr>
            <w:r w:rsidRPr="00E61DEA">
              <w:rPr>
                <w:rFonts w:ascii="Cambria" w:hAnsi="Cambria"/>
                <w:sz w:val="22"/>
                <w:szCs w:val="22"/>
              </w:rPr>
              <w:t>K</w:t>
            </w:r>
            <w:r w:rsidR="00BA0961" w:rsidRPr="00E61DEA">
              <w:rPr>
                <w:rFonts w:ascii="Cambria" w:hAnsi="Cambria"/>
                <w:sz w:val="22"/>
                <w:szCs w:val="22"/>
              </w:rPr>
              <w:t>liendi isikuhooldusvahendid</w:t>
            </w:r>
          </w:p>
          <w:p w14:paraId="34101684" w14:textId="77777777" w:rsidR="0026496D" w:rsidRPr="00E61DEA" w:rsidRDefault="0026496D" w:rsidP="0076615A">
            <w:pPr>
              <w:pStyle w:val="Loendilik"/>
              <w:numPr>
                <w:ilvl w:val="0"/>
                <w:numId w:val="23"/>
              </w:numPr>
              <w:rPr>
                <w:rFonts w:ascii="Cambria" w:hAnsi="Cambria"/>
                <w:sz w:val="22"/>
                <w:szCs w:val="22"/>
              </w:rPr>
            </w:pPr>
            <w:r w:rsidRPr="00E61DEA">
              <w:rPr>
                <w:rFonts w:ascii="Cambria" w:hAnsi="Cambria"/>
                <w:sz w:val="22"/>
                <w:szCs w:val="22"/>
              </w:rPr>
              <w:t>V</w:t>
            </w:r>
            <w:r w:rsidR="00BA0961" w:rsidRPr="00E61DEA">
              <w:rPr>
                <w:rFonts w:ascii="Cambria" w:hAnsi="Cambria"/>
                <w:sz w:val="22"/>
                <w:szCs w:val="22"/>
              </w:rPr>
              <w:t>ahendid inkontinentsi puhul, mähkme õige suuruse määramine ja mähkmevahetus</w:t>
            </w:r>
          </w:p>
          <w:p w14:paraId="62D79D63" w14:textId="0E92E2B6" w:rsidR="00BA0961" w:rsidRPr="00E61DEA" w:rsidRDefault="00BA0961" w:rsidP="0076615A">
            <w:pPr>
              <w:pStyle w:val="Loendilik"/>
              <w:numPr>
                <w:ilvl w:val="0"/>
                <w:numId w:val="23"/>
              </w:numPr>
              <w:rPr>
                <w:rFonts w:ascii="Cambria" w:hAnsi="Cambria"/>
                <w:sz w:val="22"/>
                <w:szCs w:val="22"/>
              </w:rPr>
            </w:pPr>
            <w:r w:rsidRPr="00E61DEA">
              <w:rPr>
                <w:rFonts w:ascii="Cambria" w:hAnsi="Cambria"/>
                <w:sz w:val="22"/>
                <w:szCs w:val="22"/>
              </w:rPr>
              <w:t>Kutse-eetika nõuete arvestamine</w:t>
            </w:r>
          </w:p>
        </w:tc>
      </w:tr>
      <w:tr w:rsidR="00BA0961" w:rsidRPr="00E61DEA" w14:paraId="7F49C467" w14:textId="77777777" w:rsidTr="00EE69B3">
        <w:trPr>
          <w:trHeight w:val="567"/>
        </w:trPr>
        <w:tc>
          <w:tcPr>
            <w:tcW w:w="3135" w:type="dxa"/>
          </w:tcPr>
          <w:p w14:paraId="728F13C4" w14:textId="0306C27E" w:rsidR="00BA0961" w:rsidRPr="00E61DEA" w:rsidRDefault="00BA0961" w:rsidP="0076615A">
            <w:pPr>
              <w:ind w:left="-59" w:right="-138"/>
              <w:rPr>
                <w:rFonts w:ascii="Cambria" w:hAnsi="Cambria"/>
                <w:b/>
                <w:sz w:val="22"/>
                <w:szCs w:val="22"/>
              </w:rPr>
            </w:pPr>
            <w:r w:rsidRPr="00E61DEA">
              <w:rPr>
                <w:rFonts w:ascii="Cambria" w:hAnsi="Cambria"/>
                <w:b/>
                <w:sz w:val="22"/>
                <w:szCs w:val="22"/>
              </w:rPr>
              <w:lastRenderedPageBreak/>
              <w:t xml:space="preserve">ÕV 3. </w:t>
            </w:r>
            <w:r w:rsidR="00CE39E1" w:rsidRPr="00E61DEA">
              <w:rPr>
                <w:rFonts w:ascii="Cambria" w:hAnsi="Cambria"/>
                <w:bCs/>
                <w:sz w:val="22"/>
                <w:szCs w:val="22"/>
              </w:rPr>
              <w:t>h</w:t>
            </w:r>
            <w:r w:rsidRPr="00E61DEA">
              <w:rPr>
                <w:rFonts w:ascii="Cambria" w:hAnsi="Cambria"/>
                <w:bCs/>
                <w:sz w:val="22"/>
                <w:szCs w:val="22"/>
              </w:rPr>
              <w:t>ooldab abivajajat erinevate elundkondade haiguste korral</w:t>
            </w:r>
          </w:p>
        </w:tc>
        <w:tc>
          <w:tcPr>
            <w:tcW w:w="3827" w:type="dxa"/>
          </w:tcPr>
          <w:p w14:paraId="05B83FA0" w14:textId="44561DE6" w:rsidR="00BA0961" w:rsidRPr="00E61DEA" w:rsidRDefault="00BA0961" w:rsidP="0076615A">
            <w:pPr>
              <w:ind w:right="143"/>
              <w:rPr>
                <w:rFonts w:ascii="Cambria" w:hAnsi="Cambria" w:cs="Times New Roman"/>
                <w:bCs/>
                <w:sz w:val="22"/>
                <w:szCs w:val="22"/>
              </w:rPr>
            </w:pPr>
            <w:r w:rsidRPr="00E61DEA">
              <w:rPr>
                <w:rFonts w:ascii="Cambria" w:hAnsi="Cambria" w:cs="Times New Roman"/>
                <w:b/>
                <w:sz w:val="22"/>
                <w:szCs w:val="22"/>
              </w:rPr>
              <w:t>HK 3.1.</w:t>
            </w:r>
            <w:r w:rsidRPr="00E61DEA">
              <w:rPr>
                <w:rFonts w:ascii="Cambria" w:hAnsi="Cambria" w:cs="Times New Roman"/>
                <w:bCs/>
                <w:sz w:val="22"/>
                <w:szCs w:val="22"/>
              </w:rPr>
              <w:t xml:space="preserve"> mõõdab, hindab ja protokollib elulisi näitajaid (pulss, vererõhk, kehatemperatuur, hingamissagedus jm), kasutades sobivaid meetodeid ja instrumente</w:t>
            </w:r>
          </w:p>
          <w:p w14:paraId="3C193EEB" w14:textId="3CB69A9C" w:rsidR="00BA0961" w:rsidRPr="00E61DEA" w:rsidRDefault="00BA0961" w:rsidP="0076615A">
            <w:pPr>
              <w:ind w:right="143"/>
              <w:rPr>
                <w:rFonts w:ascii="Cambria" w:hAnsi="Cambria" w:cs="Times New Roman"/>
                <w:bCs/>
                <w:sz w:val="22"/>
                <w:szCs w:val="22"/>
              </w:rPr>
            </w:pPr>
            <w:r w:rsidRPr="00E61DEA">
              <w:rPr>
                <w:rFonts w:ascii="Cambria" w:hAnsi="Cambria" w:cs="Times New Roman"/>
                <w:b/>
                <w:sz w:val="22"/>
                <w:szCs w:val="22"/>
              </w:rPr>
              <w:t>HK 3.2.</w:t>
            </w:r>
            <w:r w:rsidRPr="00E61DEA">
              <w:rPr>
                <w:rFonts w:ascii="Cambria" w:hAnsi="Cambria" w:cs="Times New Roman"/>
                <w:bCs/>
                <w:sz w:val="22"/>
                <w:szCs w:val="22"/>
              </w:rPr>
              <w:t xml:space="preserve"> kirjeldab hooldustoimingute sooritamist, lähtudes erinevate elundkondade haiguste olemusest ning inimese anatoomiast, füsioloogiast ja patoloogiast</w:t>
            </w:r>
          </w:p>
          <w:p w14:paraId="7D207DBB" w14:textId="3EED9D41" w:rsidR="00BA0961" w:rsidRPr="00E61DEA" w:rsidRDefault="00BA0961" w:rsidP="0076615A">
            <w:pPr>
              <w:ind w:right="143"/>
              <w:rPr>
                <w:rFonts w:ascii="Cambria" w:hAnsi="Cambria" w:cs="Times New Roman"/>
                <w:bCs/>
                <w:sz w:val="22"/>
                <w:szCs w:val="22"/>
              </w:rPr>
            </w:pPr>
            <w:r w:rsidRPr="00E61DEA">
              <w:rPr>
                <w:rFonts w:ascii="Cambria" w:hAnsi="Cambria" w:cs="Times New Roman"/>
                <w:b/>
                <w:sz w:val="22"/>
                <w:szCs w:val="22"/>
              </w:rPr>
              <w:t>HK 3.3.</w:t>
            </w:r>
            <w:r w:rsidRPr="00E61DEA">
              <w:rPr>
                <w:rFonts w:ascii="Cambria" w:hAnsi="Cambria" w:cs="Times New Roman"/>
                <w:bCs/>
                <w:sz w:val="22"/>
                <w:szCs w:val="22"/>
              </w:rPr>
              <w:t xml:space="preserve"> kirjeldab vastavalt ülesandele ravimite manustamisega seotud toiminguid</w:t>
            </w:r>
          </w:p>
          <w:p w14:paraId="778C8701" w14:textId="3F0BB362" w:rsidR="00BA0961" w:rsidRPr="00E61DEA" w:rsidRDefault="00BA0961" w:rsidP="0076615A">
            <w:pPr>
              <w:ind w:right="143"/>
              <w:rPr>
                <w:rFonts w:ascii="Cambria" w:hAnsi="Cambria" w:cs="Times New Roman"/>
                <w:bCs/>
                <w:sz w:val="22"/>
                <w:szCs w:val="22"/>
              </w:rPr>
            </w:pPr>
            <w:r w:rsidRPr="00E61DEA">
              <w:rPr>
                <w:rFonts w:ascii="Cambria" w:hAnsi="Cambria" w:cs="Times New Roman"/>
                <w:b/>
                <w:sz w:val="22"/>
                <w:szCs w:val="22"/>
              </w:rPr>
              <w:t>HK 3.4.</w:t>
            </w:r>
            <w:r w:rsidRPr="00E61DEA">
              <w:rPr>
                <w:rFonts w:ascii="Cambria" w:hAnsi="Cambria" w:cs="Times New Roman"/>
                <w:bCs/>
                <w:sz w:val="22"/>
                <w:szCs w:val="22"/>
              </w:rPr>
              <w:t xml:space="preserve"> arvutab ravimite koguseid ja teisendab mõõtühikuid</w:t>
            </w:r>
          </w:p>
          <w:p w14:paraId="12F2FF7A" w14:textId="2EBDB669" w:rsidR="00BA0961" w:rsidRPr="00E61DEA" w:rsidRDefault="00BA0961" w:rsidP="0076615A">
            <w:pPr>
              <w:ind w:right="143"/>
              <w:rPr>
                <w:rFonts w:ascii="Cambria" w:hAnsi="Cambria" w:cs="Times New Roman"/>
                <w:bCs/>
                <w:sz w:val="22"/>
                <w:szCs w:val="22"/>
              </w:rPr>
            </w:pPr>
            <w:r w:rsidRPr="00E61DEA">
              <w:rPr>
                <w:rFonts w:ascii="Cambria" w:hAnsi="Cambria" w:cs="Times New Roman"/>
                <w:b/>
                <w:sz w:val="22"/>
                <w:szCs w:val="22"/>
              </w:rPr>
              <w:lastRenderedPageBreak/>
              <w:t>HK 3.5.</w:t>
            </w:r>
            <w:r w:rsidRPr="00E61DEA">
              <w:rPr>
                <w:rFonts w:ascii="Cambria" w:hAnsi="Cambria" w:cs="Times New Roman"/>
                <w:bCs/>
                <w:sz w:val="22"/>
                <w:szCs w:val="22"/>
              </w:rPr>
              <w:t xml:space="preserve"> kirjeldab vastavalt ülesandele oma rolli õe abistamisel õendustoimingutes</w:t>
            </w:r>
          </w:p>
          <w:p w14:paraId="40CDD2A3" w14:textId="75613F13" w:rsidR="00BA0961" w:rsidRPr="00E61DEA" w:rsidRDefault="00BA0961" w:rsidP="0076615A">
            <w:pPr>
              <w:ind w:right="143"/>
              <w:rPr>
                <w:rFonts w:ascii="Cambria" w:hAnsi="Cambria" w:cs="Times New Roman"/>
                <w:bCs/>
                <w:sz w:val="22"/>
                <w:szCs w:val="22"/>
              </w:rPr>
            </w:pPr>
            <w:r w:rsidRPr="00E61DEA">
              <w:rPr>
                <w:rFonts w:ascii="Cambria" w:hAnsi="Cambria" w:cs="Times New Roman"/>
                <w:b/>
                <w:sz w:val="22"/>
                <w:szCs w:val="22"/>
              </w:rPr>
              <w:t>HK 3.6.</w:t>
            </w:r>
            <w:r w:rsidRPr="00E61DEA">
              <w:rPr>
                <w:rFonts w:ascii="Cambria" w:hAnsi="Cambria" w:cs="Times New Roman"/>
                <w:bCs/>
                <w:sz w:val="22"/>
                <w:szCs w:val="22"/>
              </w:rPr>
              <w:t xml:space="preserve"> selgitab vastavalt ülesandele ravimi kasutusjuhendit</w:t>
            </w:r>
          </w:p>
          <w:p w14:paraId="75F643C8" w14:textId="385ED411" w:rsidR="00BA0961" w:rsidRPr="00E61DEA" w:rsidRDefault="00BA0961" w:rsidP="0076615A">
            <w:pPr>
              <w:ind w:right="143"/>
              <w:rPr>
                <w:rFonts w:ascii="Cambria" w:hAnsi="Cambria" w:cs="Times New Roman"/>
                <w:b/>
                <w:sz w:val="22"/>
                <w:szCs w:val="22"/>
              </w:rPr>
            </w:pPr>
            <w:r w:rsidRPr="00E61DEA">
              <w:rPr>
                <w:rFonts w:ascii="Cambria" w:hAnsi="Cambria" w:cs="Times New Roman"/>
                <w:b/>
                <w:sz w:val="22"/>
                <w:szCs w:val="22"/>
              </w:rPr>
              <w:t>HK 3.7.</w:t>
            </w:r>
            <w:r w:rsidRPr="00E61DEA">
              <w:rPr>
                <w:rFonts w:ascii="Cambria" w:hAnsi="Cambria" w:cs="Times New Roman"/>
                <w:bCs/>
                <w:sz w:val="22"/>
                <w:szCs w:val="22"/>
              </w:rPr>
              <w:t xml:space="preserve"> koostab erinevatele haigusseisunditele vastavaid toidusedeleid, kirjeldab toidu manustamise võimalusi vastavalt abivajaja seisundile</w:t>
            </w:r>
          </w:p>
        </w:tc>
        <w:tc>
          <w:tcPr>
            <w:tcW w:w="4961" w:type="dxa"/>
            <w:gridSpan w:val="3"/>
          </w:tcPr>
          <w:p w14:paraId="5B0F8ECE" w14:textId="73A8E135" w:rsidR="00BA0961" w:rsidRPr="00E61DEA" w:rsidRDefault="00BA0961" w:rsidP="0076615A">
            <w:pPr>
              <w:rPr>
                <w:rFonts w:ascii="Cambria" w:hAnsi="Cambria"/>
                <w:sz w:val="22"/>
                <w:szCs w:val="22"/>
              </w:rPr>
            </w:pPr>
            <w:r w:rsidRPr="00E61DEA">
              <w:rPr>
                <w:rFonts w:ascii="Cambria" w:hAnsi="Cambria"/>
                <w:b/>
                <w:bCs/>
                <w:sz w:val="22"/>
                <w:szCs w:val="22"/>
              </w:rPr>
              <w:lastRenderedPageBreak/>
              <w:t xml:space="preserve">Esitlus: </w:t>
            </w:r>
            <w:r w:rsidRPr="00E61DEA">
              <w:rPr>
                <w:rFonts w:ascii="Cambria" w:hAnsi="Cambria"/>
                <w:sz w:val="22"/>
                <w:szCs w:val="22"/>
              </w:rPr>
              <w:t>ühe elundkonna anatoomi</w:t>
            </w:r>
            <w:r w:rsidR="0026496D" w:rsidRPr="00E61DEA">
              <w:rPr>
                <w:rFonts w:ascii="Cambria" w:hAnsi="Cambria"/>
                <w:sz w:val="22"/>
                <w:szCs w:val="22"/>
              </w:rPr>
              <w:t>s</w:t>
            </w:r>
            <w:r w:rsidRPr="00E61DEA">
              <w:rPr>
                <w:rFonts w:ascii="Cambria" w:hAnsi="Cambria"/>
                <w:sz w:val="22"/>
                <w:szCs w:val="22"/>
              </w:rPr>
              <w:t>, füsioloogia ja patoloogia</w:t>
            </w:r>
          </w:p>
          <w:p w14:paraId="646DB421" w14:textId="77777777" w:rsidR="00BA0961" w:rsidRPr="00E61DEA" w:rsidRDefault="00BA0961" w:rsidP="0076615A">
            <w:pPr>
              <w:rPr>
                <w:rFonts w:ascii="Cambria" w:hAnsi="Cambria"/>
                <w:sz w:val="22"/>
                <w:szCs w:val="22"/>
              </w:rPr>
            </w:pPr>
          </w:p>
          <w:p w14:paraId="3351E689" w14:textId="363A7B5D" w:rsidR="00BA0961" w:rsidRPr="00E61DEA" w:rsidRDefault="00BA0961" w:rsidP="0076615A">
            <w:pPr>
              <w:rPr>
                <w:rFonts w:ascii="Cambria" w:hAnsi="Cambria"/>
                <w:sz w:val="22"/>
                <w:szCs w:val="22"/>
              </w:rPr>
            </w:pPr>
            <w:r w:rsidRPr="00E61DEA">
              <w:rPr>
                <w:rFonts w:ascii="Cambria" w:hAnsi="Cambria"/>
                <w:b/>
                <w:bCs/>
                <w:sz w:val="22"/>
                <w:szCs w:val="22"/>
              </w:rPr>
              <w:t>Individ</w:t>
            </w:r>
            <w:r w:rsidR="00D1175E" w:rsidRPr="00E61DEA">
              <w:rPr>
                <w:rFonts w:ascii="Cambria" w:hAnsi="Cambria"/>
                <w:b/>
                <w:bCs/>
                <w:sz w:val="22"/>
                <w:szCs w:val="22"/>
              </w:rPr>
              <w:t>uaalne töö</w:t>
            </w:r>
            <w:r w:rsidR="00D1175E" w:rsidRPr="00E61DEA">
              <w:rPr>
                <w:rFonts w:ascii="Cambria" w:hAnsi="Cambria"/>
                <w:sz w:val="22"/>
                <w:szCs w:val="22"/>
              </w:rPr>
              <w:t>: elamistoimingute</w:t>
            </w:r>
            <w:r w:rsidR="0026496D" w:rsidRPr="00E61DEA">
              <w:rPr>
                <w:rFonts w:ascii="Cambria" w:hAnsi="Cambria"/>
                <w:sz w:val="22"/>
                <w:szCs w:val="22"/>
              </w:rPr>
              <w:t xml:space="preserve"> </w:t>
            </w:r>
            <w:r w:rsidR="00D1175E" w:rsidRPr="00E61DEA">
              <w:rPr>
                <w:rFonts w:ascii="Cambria" w:hAnsi="Cambria"/>
                <w:sz w:val="22"/>
                <w:szCs w:val="22"/>
              </w:rPr>
              <w:t>põhise haige lapse hooldusplaani koostamine</w:t>
            </w:r>
          </w:p>
          <w:p w14:paraId="4367AC24" w14:textId="77777777" w:rsidR="00D1175E" w:rsidRPr="00E61DEA" w:rsidRDefault="00D1175E" w:rsidP="0076615A">
            <w:pPr>
              <w:rPr>
                <w:rFonts w:ascii="Cambria" w:hAnsi="Cambria"/>
                <w:b/>
                <w:bCs/>
                <w:sz w:val="22"/>
                <w:szCs w:val="22"/>
              </w:rPr>
            </w:pPr>
          </w:p>
          <w:p w14:paraId="79C7B7DF" w14:textId="77777777" w:rsidR="00D1175E" w:rsidRPr="00E61DEA" w:rsidRDefault="00D1175E" w:rsidP="0076615A">
            <w:pPr>
              <w:rPr>
                <w:rFonts w:ascii="Cambria" w:hAnsi="Cambria"/>
                <w:b/>
                <w:bCs/>
                <w:sz w:val="22"/>
                <w:szCs w:val="22"/>
              </w:rPr>
            </w:pPr>
            <w:r w:rsidRPr="00E61DEA">
              <w:rPr>
                <w:rFonts w:ascii="Cambria" w:hAnsi="Cambria"/>
                <w:b/>
                <w:bCs/>
                <w:sz w:val="22"/>
                <w:szCs w:val="22"/>
              </w:rPr>
              <w:t>Praktiline töö:</w:t>
            </w:r>
            <w:r w:rsidRPr="00E61DEA">
              <w:rPr>
                <w:rFonts w:ascii="Cambria" w:hAnsi="Cambria"/>
                <w:sz w:val="22"/>
                <w:szCs w:val="22"/>
              </w:rPr>
              <w:t xml:space="preserve"> sidumine – käsi, sõrm, põlv, hüppeliiges, pea jms, plaastri paigaldamine, temperatuuri mõõtmine erinevate instrumentidega, ravimite manustamise erinevad viisid</w:t>
            </w:r>
            <w:r w:rsidRPr="00E61DEA">
              <w:rPr>
                <w:rFonts w:ascii="Cambria" w:hAnsi="Cambria"/>
                <w:b/>
                <w:bCs/>
                <w:sz w:val="22"/>
                <w:szCs w:val="22"/>
              </w:rPr>
              <w:t xml:space="preserve"> </w:t>
            </w:r>
          </w:p>
          <w:p w14:paraId="74792349" w14:textId="77777777" w:rsidR="00D1175E" w:rsidRPr="00E61DEA" w:rsidRDefault="00D1175E" w:rsidP="0076615A">
            <w:pPr>
              <w:rPr>
                <w:rFonts w:ascii="Cambria" w:hAnsi="Cambria"/>
                <w:b/>
                <w:bCs/>
                <w:sz w:val="22"/>
                <w:szCs w:val="22"/>
              </w:rPr>
            </w:pPr>
          </w:p>
          <w:p w14:paraId="4A8B30D2" w14:textId="02B16111" w:rsidR="00D1175E" w:rsidRPr="00E61DEA" w:rsidRDefault="00D1175E" w:rsidP="0076615A">
            <w:pPr>
              <w:rPr>
                <w:rFonts w:ascii="Cambria" w:hAnsi="Cambria"/>
                <w:sz w:val="22"/>
                <w:szCs w:val="22"/>
              </w:rPr>
            </w:pPr>
            <w:r w:rsidRPr="00E61DEA">
              <w:rPr>
                <w:rFonts w:ascii="Cambria" w:hAnsi="Cambria"/>
                <w:b/>
                <w:bCs/>
                <w:sz w:val="22"/>
                <w:szCs w:val="22"/>
              </w:rPr>
              <w:t>Praktili</w:t>
            </w:r>
            <w:r w:rsidR="0026496D" w:rsidRPr="00E61DEA">
              <w:rPr>
                <w:rFonts w:ascii="Cambria" w:hAnsi="Cambria"/>
                <w:b/>
                <w:bCs/>
                <w:sz w:val="22"/>
                <w:szCs w:val="22"/>
              </w:rPr>
              <w:t xml:space="preserve">sed </w:t>
            </w:r>
            <w:r w:rsidRPr="00E61DEA">
              <w:rPr>
                <w:rFonts w:ascii="Cambria" w:hAnsi="Cambria"/>
                <w:b/>
                <w:bCs/>
                <w:sz w:val="22"/>
                <w:szCs w:val="22"/>
              </w:rPr>
              <w:t>situatsiooniülesanded</w:t>
            </w:r>
            <w:r w:rsidRPr="00E61DEA">
              <w:rPr>
                <w:rFonts w:ascii="Cambria" w:hAnsi="Cambria"/>
                <w:sz w:val="22"/>
                <w:szCs w:val="22"/>
              </w:rPr>
              <w:t xml:space="preserve">: </w:t>
            </w:r>
          </w:p>
          <w:p w14:paraId="63319082" w14:textId="77777777" w:rsidR="0026496D" w:rsidRPr="00E61DEA" w:rsidRDefault="00D1175E" w:rsidP="0076615A">
            <w:pPr>
              <w:pStyle w:val="Loendilik"/>
              <w:numPr>
                <w:ilvl w:val="0"/>
                <w:numId w:val="24"/>
              </w:numPr>
              <w:rPr>
                <w:rFonts w:ascii="Cambria" w:hAnsi="Cambria"/>
                <w:sz w:val="22"/>
                <w:szCs w:val="22"/>
              </w:rPr>
            </w:pPr>
            <w:r w:rsidRPr="00E61DEA">
              <w:rPr>
                <w:rFonts w:ascii="Cambria" w:hAnsi="Cambria"/>
                <w:sz w:val="22"/>
                <w:szCs w:val="22"/>
              </w:rPr>
              <w:t>eluliste näitajate mõõtmine</w:t>
            </w:r>
            <w:r w:rsidR="0026496D" w:rsidRPr="00E61DEA">
              <w:rPr>
                <w:rFonts w:ascii="Cambria" w:hAnsi="Cambria"/>
                <w:sz w:val="22"/>
                <w:szCs w:val="22"/>
              </w:rPr>
              <w:t xml:space="preserve">: </w:t>
            </w:r>
            <w:r w:rsidRPr="00E61DEA">
              <w:rPr>
                <w:rFonts w:ascii="Cambria" w:hAnsi="Cambria"/>
                <w:sz w:val="22"/>
                <w:szCs w:val="22"/>
              </w:rPr>
              <w:t>vererõhk, pulss ja hingamissagedus</w:t>
            </w:r>
          </w:p>
          <w:p w14:paraId="6A27C404" w14:textId="77777777" w:rsidR="0026496D" w:rsidRPr="00E61DEA" w:rsidRDefault="00D1175E" w:rsidP="0076615A">
            <w:pPr>
              <w:pStyle w:val="Loendilik"/>
              <w:numPr>
                <w:ilvl w:val="0"/>
                <w:numId w:val="24"/>
              </w:numPr>
              <w:rPr>
                <w:rFonts w:ascii="Cambria" w:hAnsi="Cambria"/>
                <w:sz w:val="22"/>
                <w:szCs w:val="22"/>
              </w:rPr>
            </w:pPr>
            <w:r w:rsidRPr="00E61DEA">
              <w:rPr>
                <w:rFonts w:ascii="Cambria" w:hAnsi="Cambria"/>
                <w:sz w:val="22"/>
                <w:szCs w:val="22"/>
              </w:rPr>
              <w:lastRenderedPageBreak/>
              <w:t>eritamine: stoomid, pikaajaline stoomi hooldus, vahetamine, kateetri kaudu eritamine</w:t>
            </w:r>
          </w:p>
          <w:p w14:paraId="2275D255" w14:textId="77777777" w:rsidR="0026496D" w:rsidRPr="00E61DEA" w:rsidRDefault="00D1175E" w:rsidP="0076615A">
            <w:pPr>
              <w:pStyle w:val="Loendilik"/>
              <w:numPr>
                <w:ilvl w:val="0"/>
                <w:numId w:val="24"/>
              </w:numPr>
              <w:rPr>
                <w:rFonts w:ascii="Cambria" w:hAnsi="Cambria"/>
                <w:sz w:val="22"/>
                <w:szCs w:val="22"/>
              </w:rPr>
            </w:pPr>
            <w:r w:rsidRPr="00E61DEA">
              <w:rPr>
                <w:rFonts w:ascii="Cambria" w:hAnsi="Cambria"/>
                <w:sz w:val="22"/>
                <w:szCs w:val="22"/>
              </w:rPr>
              <w:t>toitumine: enteraalne ja parenteraalne toitmine, kõhukinnisus, -lahtisus</w:t>
            </w:r>
          </w:p>
          <w:p w14:paraId="2FF119E9" w14:textId="77777777" w:rsidR="0026496D" w:rsidRPr="00E61DEA" w:rsidRDefault="00D1175E" w:rsidP="0076615A">
            <w:pPr>
              <w:pStyle w:val="Loendilik"/>
              <w:numPr>
                <w:ilvl w:val="0"/>
                <w:numId w:val="24"/>
              </w:numPr>
              <w:rPr>
                <w:rFonts w:ascii="Cambria" w:hAnsi="Cambria"/>
                <w:sz w:val="22"/>
                <w:szCs w:val="22"/>
              </w:rPr>
            </w:pPr>
            <w:r w:rsidRPr="00E61DEA">
              <w:rPr>
                <w:rFonts w:ascii="Cambria" w:hAnsi="Cambria"/>
                <w:sz w:val="22"/>
                <w:szCs w:val="22"/>
              </w:rPr>
              <w:t>hingamine: asmaatikute piibud, aurude tegemine</w:t>
            </w:r>
          </w:p>
          <w:p w14:paraId="784FD403" w14:textId="77777777" w:rsidR="0026496D" w:rsidRPr="00E61DEA" w:rsidRDefault="00D1175E" w:rsidP="0076615A">
            <w:pPr>
              <w:pStyle w:val="Loendilik"/>
              <w:numPr>
                <w:ilvl w:val="0"/>
                <w:numId w:val="24"/>
              </w:numPr>
              <w:rPr>
                <w:rFonts w:ascii="Cambria" w:hAnsi="Cambria"/>
                <w:sz w:val="22"/>
                <w:szCs w:val="22"/>
              </w:rPr>
            </w:pPr>
            <w:r w:rsidRPr="00E61DEA">
              <w:rPr>
                <w:rFonts w:ascii="Cambria" w:hAnsi="Cambria"/>
                <w:sz w:val="22"/>
                <w:szCs w:val="22"/>
              </w:rPr>
              <w:t>haava puhastamine: puhastamine, sidumine (I ja II astme lamatised, haavandid), haavade, köndi sidumine</w:t>
            </w:r>
          </w:p>
          <w:p w14:paraId="0BDA0EC8" w14:textId="77777777" w:rsidR="0026496D" w:rsidRPr="00E61DEA" w:rsidRDefault="00D1175E" w:rsidP="0076615A">
            <w:pPr>
              <w:pStyle w:val="Loendilik"/>
              <w:numPr>
                <w:ilvl w:val="0"/>
                <w:numId w:val="24"/>
              </w:numPr>
              <w:rPr>
                <w:rFonts w:ascii="Cambria" w:hAnsi="Cambria"/>
                <w:sz w:val="22"/>
                <w:szCs w:val="22"/>
              </w:rPr>
            </w:pPr>
            <w:r w:rsidRPr="00E61DEA">
              <w:rPr>
                <w:rFonts w:ascii="Cambria" w:hAnsi="Cambria"/>
                <w:sz w:val="22"/>
                <w:szCs w:val="22"/>
              </w:rPr>
              <w:t>ravimite manustamine naha kaudu (määrimised, kreemitamine, külm, soe mähis, õlitamine), vannid. ravimi tilgutamine silma ja ninna, aerosoolide pihustamine, salvid</w:t>
            </w:r>
          </w:p>
          <w:p w14:paraId="37932FA9" w14:textId="77777777" w:rsidR="0026496D" w:rsidRPr="00E61DEA" w:rsidRDefault="00D1175E" w:rsidP="0076615A">
            <w:pPr>
              <w:pStyle w:val="Loendilik"/>
              <w:numPr>
                <w:ilvl w:val="0"/>
                <w:numId w:val="24"/>
              </w:numPr>
              <w:rPr>
                <w:rFonts w:ascii="Cambria" w:hAnsi="Cambria"/>
                <w:sz w:val="22"/>
                <w:szCs w:val="22"/>
              </w:rPr>
            </w:pPr>
            <w:r w:rsidRPr="00E61DEA">
              <w:rPr>
                <w:rFonts w:ascii="Cambria" w:hAnsi="Cambria"/>
                <w:sz w:val="22"/>
                <w:szCs w:val="22"/>
              </w:rPr>
              <w:t>epilepsiahaige abistamine</w:t>
            </w:r>
          </w:p>
          <w:p w14:paraId="5A4BCDDC" w14:textId="77777777" w:rsidR="0026496D" w:rsidRPr="00E61DEA" w:rsidRDefault="00D1175E" w:rsidP="0076615A">
            <w:pPr>
              <w:pStyle w:val="Loendilik"/>
              <w:numPr>
                <w:ilvl w:val="0"/>
                <w:numId w:val="24"/>
              </w:numPr>
              <w:rPr>
                <w:rFonts w:ascii="Cambria" w:hAnsi="Cambria"/>
                <w:sz w:val="22"/>
                <w:szCs w:val="22"/>
              </w:rPr>
            </w:pPr>
            <w:r w:rsidRPr="00E61DEA">
              <w:rPr>
                <w:rFonts w:ascii="Cambria" w:hAnsi="Cambria"/>
                <w:sz w:val="22"/>
                <w:szCs w:val="22"/>
              </w:rPr>
              <w:t>peatäide hävitamine</w:t>
            </w:r>
          </w:p>
          <w:p w14:paraId="00CC52BE" w14:textId="77777777" w:rsidR="0026496D" w:rsidRPr="00E61DEA" w:rsidRDefault="00D1175E" w:rsidP="0076615A">
            <w:pPr>
              <w:pStyle w:val="Loendilik"/>
              <w:numPr>
                <w:ilvl w:val="0"/>
                <w:numId w:val="24"/>
              </w:numPr>
              <w:rPr>
                <w:rFonts w:ascii="Cambria" w:hAnsi="Cambria"/>
                <w:sz w:val="22"/>
                <w:szCs w:val="22"/>
              </w:rPr>
            </w:pPr>
            <w:r w:rsidRPr="00E61DEA">
              <w:rPr>
                <w:rFonts w:ascii="Cambria" w:hAnsi="Cambria"/>
                <w:sz w:val="22"/>
                <w:szCs w:val="22"/>
              </w:rPr>
              <w:t xml:space="preserve">asendiravi halvatuse puhul </w:t>
            </w:r>
          </w:p>
          <w:p w14:paraId="369F1CF8" w14:textId="11273136" w:rsidR="0026496D" w:rsidRPr="00E61DEA" w:rsidRDefault="00D1175E" w:rsidP="0076615A">
            <w:pPr>
              <w:pStyle w:val="Loendilik"/>
              <w:numPr>
                <w:ilvl w:val="0"/>
                <w:numId w:val="24"/>
              </w:numPr>
              <w:rPr>
                <w:rFonts w:ascii="Cambria" w:hAnsi="Cambria"/>
                <w:sz w:val="22"/>
                <w:szCs w:val="22"/>
              </w:rPr>
            </w:pPr>
            <w:r w:rsidRPr="00E61DEA">
              <w:rPr>
                <w:rFonts w:ascii="Cambria" w:hAnsi="Cambria"/>
                <w:sz w:val="22"/>
                <w:szCs w:val="22"/>
              </w:rPr>
              <w:t>silmade puhastus, kõrvade puhastus (probleemid</w:t>
            </w:r>
            <w:r w:rsidR="0026496D" w:rsidRPr="00E61DEA">
              <w:rPr>
                <w:rFonts w:ascii="Cambria" w:hAnsi="Cambria"/>
                <w:sz w:val="22"/>
                <w:szCs w:val="22"/>
              </w:rPr>
              <w:t>,</w:t>
            </w:r>
            <w:r w:rsidRPr="00E61DEA">
              <w:rPr>
                <w:rFonts w:ascii="Cambria" w:hAnsi="Cambria"/>
                <w:sz w:val="22"/>
                <w:szCs w:val="22"/>
              </w:rPr>
              <w:t xml:space="preserve"> nt mädane kõrv), prillide ja kontaktläätsede puhastus, kuuldeaparaadi puhastus</w:t>
            </w:r>
          </w:p>
          <w:p w14:paraId="0804ABAB" w14:textId="77777777" w:rsidR="0026496D" w:rsidRPr="00E61DEA" w:rsidRDefault="00D1175E" w:rsidP="0076615A">
            <w:pPr>
              <w:pStyle w:val="Loendilik"/>
              <w:numPr>
                <w:ilvl w:val="0"/>
                <w:numId w:val="24"/>
              </w:numPr>
              <w:rPr>
                <w:rFonts w:ascii="Cambria" w:hAnsi="Cambria"/>
                <w:sz w:val="22"/>
                <w:szCs w:val="22"/>
              </w:rPr>
            </w:pPr>
            <w:r w:rsidRPr="00E61DEA">
              <w:rPr>
                <w:rFonts w:ascii="Cambria" w:hAnsi="Cambria"/>
                <w:sz w:val="22"/>
                <w:szCs w:val="22"/>
              </w:rPr>
              <w:t>a-ja antiseptika</w:t>
            </w:r>
          </w:p>
          <w:p w14:paraId="039339FC" w14:textId="17C8A8E9" w:rsidR="00D1175E" w:rsidRPr="00E61DEA" w:rsidRDefault="00D1175E" w:rsidP="0076615A">
            <w:pPr>
              <w:pStyle w:val="Loendilik"/>
              <w:numPr>
                <w:ilvl w:val="0"/>
                <w:numId w:val="24"/>
              </w:numPr>
              <w:rPr>
                <w:rFonts w:ascii="Cambria" w:hAnsi="Cambria"/>
                <w:sz w:val="22"/>
                <w:szCs w:val="22"/>
              </w:rPr>
            </w:pPr>
            <w:r w:rsidRPr="00E61DEA">
              <w:rPr>
                <w:rFonts w:ascii="Cambria" w:hAnsi="Cambria"/>
                <w:sz w:val="22"/>
                <w:szCs w:val="22"/>
              </w:rPr>
              <w:t>personali kaitse (käte desinfitseerimine), isiklike kaitsevahendite kasutamise kord</w:t>
            </w:r>
          </w:p>
        </w:tc>
        <w:tc>
          <w:tcPr>
            <w:tcW w:w="4095" w:type="dxa"/>
          </w:tcPr>
          <w:p w14:paraId="3B822F66" w14:textId="77777777" w:rsidR="0026496D" w:rsidRPr="00E61DEA" w:rsidRDefault="00D1175E" w:rsidP="0076615A">
            <w:pPr>
              <w:pStyle w:val="Loendilik"/>
              <w:numPr>
                <w:ilvl w:val="0"/>
                <w:numId w:val="25"/>
              </w:numPr>
              <w:rPr>
                <w:rFonts w:ascii="Cambria" w:hAnsi="Cambria"/>
                <w:b/>
                <w:sz w:val="22"/>
                <w:szCs w:val="22"/>
              </w:rPr>
            </w:pPr>
            <w:r w:rsidRPr="00E61DEA">
              <w:rPr>
                <w:rFonts w:ascii="Cambria" w:hAnsi="Cambria"/>
                <w:b/>
                <w:sz w:val="22"/>
                <w:szCs w:val="22"/>
              </w:rPr>
              <w:lastRenderedPageBreak/>
              <w:t>Anatoomia, füsioloogia ja patoloogia</w:t>
            </w:r>
          </w:p>
          <w:p w14:paraId="2DBB22C7" w14:textId="77777777" w:rsidR="0026496D" w:rsidRPr="00E61DEA" w:rsidRDefault="00D1175E" w:rsidP="0076615A">
            <w:pPr>
              <w:pStyle w:val="Loendilik"/>
              <w:numPr>
                <w:ilvl w:val="0"/>
                <w:numId w:val="25"/>
              </w:numPr>
              <w:rPr>
                <w:rFonts w:ascii="Cambria" w:hAnsi="Cambria"/>
                <w:b/>
                <w:sz w:val="22"/>
                <w:szCs w:val="22"/>
              </w:rPr>
            </w:pPr>
            <w:r w:rsidRPr="00E61DEA">
              <w:rPr>
                <w:rFonts w:ascii="Cambria" w:hAnsi="Cambria"/>
                <w:b/>
                <w:sz w:val="22"/>
                <w:szCs w:val="22"/>
              </w:rPr>
              <w:t>Hooldus lastehaiguste korral</w:t>
            </w:r>
          </w:p>
          <w:p w14:paraId="0F62131F" w14:textId="7F31F5CB" w:rsidR="00D1175E" w:rsidRPr="00E61DEA" w:rsidRDefault="00D1175E" w:rsidP="0076615A">
            <w:pPr>
              <w:pStyle w:val="Loendilik"/>
              <w:numPr>
                <w:ilvl w:val="0"/>
                <w:numId w:val="25"/>
              </w:numPr>
              <w:rPr>
                <w:rFonts w:ascii="Cambria" w:hAnsi="Cambria"/>
                <w:b/>
                <w:sz w:val="22"/>
                <w:szCs w:val="22"/>
              </w:rPr>
            </w:pPr>
            <w:r w:rsidRPr="00E61DEA">
              <w:rPr>
                <w:rFonts w:ascii="Cambria" w:hAnsi="Cambria"/>
                <w:b/>
                <w:sz w:val="22"/>
                <w:szCs w:val="22"/>
              </w:rPr>
              <w:t>Hooldus erinevate haiguste korral</w:t>
            </w:r>
          </w:p>
          <w:p w14:paraId="4084432F" w14:textId="37600BFD" w:rsidR="00D1175E" w:rsidRPr="00E61DEA" w:rsidRDefault="00D1175E" w:rsidP="0076615A">
            <w:pPr>
              <w:pStyle w:val="Loendilik"/>
              <w:numPr>
                <w:ilvl w:val="0"/>
                <w:numId w:val="3"/>
              </w:numPr>
              <w:rPr>
                <w:rFonts w:ascii="Cambria" w:hAnsi="Cambria"/>
                <w:bCs/>
                <w:sz w:val="22"/>
                <w:szCs w:val="22"/>
              </w:rPr>
            </w:pPr>
            <w:r w:rsidRPr="00E61DEA">
              <w:rPr>
                <w:rFonts w:ascii="Cambria" w:hAnsi="Cambria"/>
                <w:bCs/>
                <w:sz w:val="22"/>
                <w:szCs w:val="22"/>
              </w:rPr>
              <w:t>Sisehaigused</w:t>
            </w:r>
          </w:p>
          <w:p w14:paraId="40F815F9" w14:textId="3AAF7438" w:rsidR="00D1175E" w:rsidRPr="00E61DEA" w:rsidRDefault="00D1175E" w:rsidP="0076615A">
            <w:pPr>
              <w:pStyle w:val="Loendilik"/>
              <w:numPr>
                <w:ilvl w:val="0"/>
                <w:numId w:val="3"/>
              </w:numPr>
              <w:rPr>
                <w:rFonts w:ascii="Cambria" w:hAnsi="Cambria"/>
                <w:bCs/>
                <w:sz w:val="22"/>
                <w:szCs w:val="22"/>
              </w:rPr>
            </w:pPr>
            <w:r w:rsidRPr="00E61DEA">
              <w:rPr>
                <w:rFonts w:ascii="Cambria" w:hAnsi="Cambria"/>
                <w:bCs/>
                <w:sz w:val="22"/>
                <w:szCs w:val="22"/>
              </w:rPr>
              <w:t>Kirurgilised haigused</w:t>
            </w:r>
          </w:p>
          <w:p w14:paraId="2E915D43" w14:textId="2E674470" w:rsidR="00D1175E" w:rsidRPr="00E61DEA" w:rsidRDefault="00D1175E" w:rsidP="0076615A">
            <w:pPr>
              <w:pStyle w:val="Loendilik"/>
              <w:numPr>
                <w:ilvl w:val="0"/>
                <w:numId w:val="3"/>
              </w:numPr>
              <w:rPr>
                <w:rFonts w:ascii="Cambria" w:hAnsi="Cambria"/>
                <w:bCs/>
                <w:sz w:val="22"/>
                <w:szCs w:val="22"/>
              </w:rPr>
            </w:pPr>
            <w:r w:rsidRPr="00E61DEA">
              <w:rPr>
                <w:rFonts w:ascii="Cambria" w:hAnsi="Cambria"/>
                <w:bCs/>
                <w:sz w:val="22"/>
                <w:szCs w:val="22"/>
              </w:rPr>
              <w:t xml:space="preserve">Neuroloogilised haigused </w:t>
            </w:r>
          </w:p>
          <w:p w14:paraId="06E5CBDF" w14:textId="72C548ED" w:rsidR="00D1175E" w:rsidRPr="00E61DEA" w:rsidRDefault="00D1175E" w:rsidP="0076615A">
            <w:pPr>
              <w:pStyle w:val="Loendilik"/>
              <w:numPr>
                <w:ilvl w:val="0"/>
                <w:numId w:val="3"/>
              </w:numPr>
              <w:rPr>
                <w:rFonts w:ascii="Cambria" w:hAnsi="Cambria"/>
                <w:bCs/>
                <w:sz w:val="22"/>
                <w:szCs w:val="22"/>
              </w:rPr>
            </w:pPr>
            <w:r w:rsidRPr="00E61DEA">
              <w:rPr>
                <w:rFonts w:ascii="Cambria" w:hAnsi="Cambria"/>
                <w:bCs/>
                <w:sz w:val="22"/>
                <w:szCs w:val="22"/>
              </w:rPr>
              <w:t xml:space="preserve">Psüühika- ja käitumishäired </w:t>
            </w:r>
          </w:p>
          <w:p w14:paraId="2886DA13" w14:textId="4262A73B" w:rsidR="00D1175E" w:rsidRPr="00E61DEA" w:rsidRDefault="00D1175E" w:rsidP="0076615A">
            <w:pPr>
              <w:pStyle w:val="Loendilik"/>
              <w:numPr>
                <w:ilvl w:val="0"/>
                <w:numId w:val="3"/>
              </w:numPr>
              <w:rPr>
                <w:rFonts w:ascii="Cambria" w:hAnsi="Cambria"/>
                <w:bCs/>
                <w:sz w:val="22"/>
                <w:szCs w:val="22"/>
              </w:rPr>
            </w:pPr>
            <w:r w:rsidRPr="00E61DEA">
              <w:rPr>
                <w:rFonts w:ascii="Cambria" w:hAnsi="Cambria"/>
                <w:bCs/>
                <w:sz w:val="22"/>
                <w:szCs w:val="22"/>
              </w:rPr>
              <w:t xml:space="preserve">Nakkushaigused </w:t>
            </w:r>
          </w:p>
          <w:p w14:paraId="09B3503B" w14:textId="6EA7475F" w:rsidR="00D1175E" w:rsidRPr="00E61DEA" w:rsidRDefault="00D1175E" w:rsidP="0076615A">
            <w:pPr>
              <w:pStyle w:val="Loendilik"/>
              <w:numPr>
                <w:ilvl w:val="0"/>
                <w:numId w:val="3"/>
              </w:numPr>
              <w:rPr>
                <w:rFonts w:ascii="Cambria" w:hAnsi="Cambria"/>
                <w:bCs/>
                <w:sz w:val="22"/>
                <w:szCs w:val="22"/>
              </w:rPr>
            </w:pPr>
            <w:r w:rsidRPr="00E61DEA">
              <w:rPr>
                <w:rFonts w:ascii="Cambria" w:hAnsi="Cambria"/>
                <w:bCs/>
                <w:sz w:val="22"/>
                <w:szCs w:val="22"/>
              </w:rPr>
              <w:t xml:space="preserve">Naha- ja suguhaigused </w:t>
            </w:r>
          </w:p>
          <w:p w14:paraId="3435AAB4" w14:textId="7B4B6FB9" w:rsidR="00D1175E" w:rsidRPr="00E61DEA" w:rsidRDefault="00D1175E" w:rsidP="0076615A">
            <w:pPr>
              <w:pStyle w:val="Loendilik"/>
              <w:numPr>
                <w:ilvl w:val="0"/>
                <w:numId w:val="3"/>
              </w:numPr>
              <w:rPr>
                <w:rFonts w:ascii="Cambria" w:hAnsi="Cambria"/>
                <w:bCs/>
                <w:sz w:val="22"/>
                <w:szCs w:val="22"/>
              </w:rPr>
            </w:pPr>
            <w:r w:rsidRPr="00E61DEA">
              <w:rPr>
                <w:rFonts w:ascii="Cambria" w:hAnsi="Cambria"/>
                <w:bCs/>
                <w:sz w:val="22"/>
                <w:szCs w:val="22"/>
              </w:rPr>
              <w:t xml:space="preserve">Nina-kõrva-kurguhaigused (LOR) ja silmahaigused </w:t>
            </w:r>
          </w:p>
          <w:p w14:paraId="3AF22562" w14:textId="2EF4D64D" w:rsidR="00D1175E" w:rsidRPr="00E61DEA" w:rsidRDefault="00D1175E" w:rsidP="0076615A">
            <w:pPr>
              <w:pStyle w:val="Loendilik"/>
              <w:numPr>
                <w:ilvl w:val="0"/>
                <w:numId w:val="25"/>
              </w:numPr>
              <w:rPr>
                <w:rFonts w:ascii="Cambria" w:hAnsi="Cambria"/>
                <w:b/>
                <w:sz w:val="22"/>
                <w:szCs w:val="22"/>
              </w:rPr>
            </w:pPr>
            <w:r w:rsidRPr="00E61DEA">
              <w:rPr>
                <w:rFonts w:ascii="Cambria" w:hAnsi="Cambria"/>
                <w:b/>
                <w:sz w:val="22"/>
                <w:szCs w:val="22"/>
              </w:rPr>
              <w:t>Ravimiõpetuse alused</w:t>
            </w:r>
          </w:p>
          <w:p w14:paraId="44696989" w14:textId="77777777" w:rsidR="00EF3CBB" w:rsidRPr="00E61DEA" w:rsidRDefault="00D1175E" w:rsidP="0076615A">
            <w:pPr>
              <w:pStyle w:val="Loendilik"/>
              <w:numPr>
                <w:ilvl w:val="0"/>
                <w:numId w:val="26"/>
              </w:numPr>
              <w:rPr>
                <w:rFonts w:ascii="Cambria" w:hAnsi="Cambria"/>
                <w:bCs/>
                <w:sz w:val="22"/>
                <w:szCs w:val="22"/>
              </w:rPr>
            </w:pPr>
            <w:r w:rsidRPr="00E61DEA">
              <w:rPr>
                <w:rFonts w:ascii="Cambria" w:hAnsi="Cambria"/>
                <w:bCs/>
                <w:sz w:val="22"/>
                <w:szCs w:val="22"/>
              </w:rPr>
              <w:t>Ravimite erinevad vormid</w:t>
            </w:r>
          </w:p>
          <w:p w14:paraId="3D8AD120" w14:textId="77777777" w:rsidR="00EF3CBB" w:rsidRPr="00E61DEA" w:rsidRDefault="00D1175E" w:rsidP="0076615A">
            <w:pPr>
              <w:pStyle w:val="Loendilik"/>
              <w:numPr>
                <w:ilvl w:val="0"/>
                <w:numId w:val="26"/>
              </w:numPr>
              <w:rPr>
                <w:rFonts w:ascii="Cambria" w:hAnsi="Cambria"/>
                <w:bCs/>
                <w:sz w:val="22"/>
                <w:szCs w:val="22"/>
              </w:rPr>
            </w:pPr>
            <w:r w:rsidRPr="00E61DEA">
              <w:rPr>
                <w:rFonts w:ascii="Cambria" w:hAnsi="Cambria"/>
                <w:bCs/>
                <w:sz w:val="22"/>
                <w:szCs w:val="22"/>
              </w:rPr>
              <w:lastRenderedPageBreak/>
              <w:t>Ravimite kasutusjuhised, toimed ja säilitamine</w:t>
            </w:r>
          </w:p>
          <w:p w14:paraId="4EAF9DAD" w14:textId="77777777" w:rsidR="00EF3CBB" w:rsidRPr="00E61DEA" w:rsidRDefault="00D1175E" w:rsidP="0076615A">
            <w:pPr>
              <w:pStyle w:val="Loendilik"/>
              <w:numPr>
                <w:ilvl w:val="0"/>
                <w:numId w:val="26"/>
              </w:numPr>
              <w:rPr>
                <w:rFonts w:ascii="Cambria" w:hAnsi="Cambria"/>
                <w:bCs/>
                <w:sz w:val="22"/>
                <w:szCs w:val="22"/>
              </w:rPr>
            </w:pPr>
            <w:r w:rsidRPr="00E61DEA">
              <w:rPr>
                <w:rFonts w:ascii="Cambria" w:hAnsi="Cambria"/>
                <w:bCs/>
                <w:sz w:val="22"/>
                <w:szCs w:val="22"/>
              </w:rPr>
              <w:t>Ravimite annused ja manustamine</w:t>
            </w:r>
          </w:p>
          <w:p w14:paraId="4224226F" w14:textId="4240D5E8" w:rsidR="00BA0961" w:rsidRPr="00E61DEA" w:rsidRDefault="00D1175E" w:rsidP="0076615A">
            <w:pPr>
              <w:pStyle w:val="Loendilik"/>
              <w:numPr>
                <w:ilvl w:val="0"/>
                <w:numId w:val="26"/>
              </w:numPr>
              <w:rPr>
                <w:rFonts w:ascii="Cambria" w:hAnsi="Cambria"/>
                <w:bCs/>
                <w:sz w:val="22"/>
                <w:szCs w:val="22"/>
              </w:rPr>
            </w:pPr>
            <w:r w:rsidRPr="00E61DEA">
              <w:rPr>
                <w:rFonts w:ascii="Cambria" w:hAnsi="Cambria"/>
                <w:bCs/>
                <w:sz w:val="22"/>
                <w:szCs w:val="22"/>
              </w:rPr>
              <w:t>Ravimmürgistused ja esmaabi</w:t>
            </w:r>
          </w:p>
        </w:tc>
      </w:tr>
      <w:tr w:rsidR="00BA0961" w:rsidRPr="00E61DEA" w14:paraId="78D70ECD" w14:textId="77777777" w:rsidTr="00EE69B3">
        <w:trPr>
          <w:trHeight w:val="567"/>
        </w:trPr>
        <w:tc>
          <w:tcPr>
            <w:tcW w:w="3135" w:type="dxa"/>
          </w:tcPr>
          <w:p w14:paraId="252A7157" w14:textId="4371E230" w:rsidR="00BA0961" w:rsidRPr="00E61DEA" w:rsidRDefault="00BA0961" w:rsidP="0076615A">
            <w:pPr>
              <w:ind w:left="-59" w:right="-138"/>
              <w:rPr>
                <w:rFonts w:ascii="Cambria" w:hAnsi="Cambria"/>
                <w:b/>
                <w:sz w:val="22"/>
                <w:szCs w:val="22"/>
              </w:rPr>
            </w:pPr>
            <w:r w:rsidRPr="00E61DEA">
              <w:rPr>
                <w:rFonts w:ascii="Cambria" w:hAnsi="Cambria"/>
                <w:b/>
                <w:sz w:val="22"/>
                <w:szCs w:val="22"/>
              </w:rPr>
              <w:lastRenderedPageBreak/>
              <w:t xml:space="preserve">ÕV 4. </w:t>
            </w:r>
            <w:r w:rsidR="00CE39E1" w:rsidRPr="00E61DEA">
              <w:rPr>
                <w:rFonts w:ascii="Cambria" w:hAnsi="Cambria"/>
                <w:bCs/>
                <w:sz w:val="22"/>
                <w:szCs w:val="22"/>
              </w:rPr>
              <w:t>a</w:t>
            </w:r>
            <w:r w:rsidRPr="00E61DEA">
              <w:rPr>
                <w:rFonts w:ascii="Cambria" w:hAnsi="Cambria"/>
                <w:bCs/>
                <w:sz w:val="22"/>
                <w:szCs w:val="22"/>
                <w:lang w:val="et-EE"/>
              </w:rPr>
              <w:t>nnab esmaabi haigusseisundite, õnnetusjuhtumite ja traumade korral, vajadusel kutsub abi ja elustab kliinilisest surmast</w:t>
            </w:r>
          </w:p>
        </w:tc>
        <w:tc>
          <w:tcPr>
            <w:tcW w:w="3827" w:type="dxa"/>
          </w:tcPr>
          <w:p w14:paraId="4E34275D" w14:textId="182F9B30" w:rsidR="00D1175E" w:rsidRPr="00E61DEA" w:rsidRDefault="00D1175E" w:rsidP="0076615A">
            <w:pPr>
              <w:ind w:right="143"/>
              <w:rPr>
                <w:rFonts w:ascii="Cambria" w:hAnsi="Cambria" w:cs="Times New Roman"/>
                <w:bCs/>
                <w:sz w:val="22"/>
                <w:szCs w:val="22"/>
              </w:rPr>
            </w:pPr>
            <w:r w:rsidRPr="00E61DEA">
              <w:rPr>
                <w:rFonts w:ascii="Cambria" w:hAnsi="Cambria" w:cs="Times New Roman"/>
                <w:b/>
                <w:sz w:val="22"/>
                <w:szCs w:val="22"/>
              </w:rPr>
              <w:t>HK 4.1.</w:t>
            </w:r>
            <w:r w:rsidRPr="00E61DEA">
              <w:rPr>
                <w:rFonts w:ascii="Cambria" w:hAnsi="Cambria" w:cs="Times New Roman"/>
                <w:bCs/>
                <w:sz w:val="22"/>
                <w:szCs w:val="22"/>
              </w:rPr>
              <w:t xml:space="preserve"> hindab abivajaja seisundit ja abikutsumise vajadust eluohtlike haigusseisundite, õnnetusjuhtumite ja traumade korral</w:t>
            </w:r>
          </w:p>
          <w:p w14:paraId="53A23BDE" w14:textId="29C8D211" w:rsidR="00D1175E" w:rsidRPr="00E61DEA" w:rsidRDefault="00D1175E" w:rsidP="0076615A">
            <w:pPr>
              <w:ind w:right="143"/>
              <w:rPr>
                <w:rFonts w:ascii="Cambria" w:hAnsi="Cambria" w:cs="Times New Roman"/>
                <w:bCs/>
                <w:sz w:val="22"/>
                <w:szCs w:val="22"/>
              </w:rPr>
            </w:pPr>
            <w:r w:rsidRPr="00E61DEA">
              <w:rPr>
                <w:rFonts w:ascii="Cambria" w:hAnsi="Cambria" w:cs="Times New Roman"/>
                <w:b/>
                <w:sz w:val="22"/>
                <w:szCs w:val="22"/>
              </w:rPr>
              <w:t>HK 4.2.</w:t>
            </w:r>
            <w:r w:rsidRPr="00E61DEA">
              <w:rPr>
                <w:rFonts w:ascii="Cambria" w:hAnsi="Cambria" w:cs="Times New Roman"/>
                <w:bCs/>
                <w:sz w:val="22"/>
                <w:szCs w:val="22"/>
              </w:rPr>
              <w:t xml:space="preserve"> hindab abivajaja teadvusseisundit, hingamist ja südametööd ning tegutseb sellest lähtuvalt</w:t>
            </w:r>
          </w:p>
          <w:p w14:paraId="2BA9A3DA" w14:textId="7E4EA2CF" w:rsidR="00D1175E" w:rsidRPr="00E61DEA" w:rsidRDefault="00D1175E" w:rsidP="0076615A">
            <w:pPr>
              <w:ind w:right="143"/>
              <w:rPr>
                <w:rFonts w:ascii="Cambria" w:hAnsi="Cambria" w:cs="Times New Roman"/>
                <w:bCs/>
                <w:sz w:val="22"/>
                <w:szCs w:val="22"/>
              </w:rPr>
            </w:pPr>
            <w:r w:rsidRPr="00E61DEA">
              <w:rPr>
                <w:rFonts w:ascii="Cambria" w:hAnsi="Cambria" w:cs="Times New Roman"/>
                <w:b/>
                <w:sz w:val="22"/>
                <w:szCs w:val="22"/>
              </w:rPr>
              <w:t>HK 4.3.</w:t>
            </w:r>
            <w:r w:rsidRPr="00E61DEA">
              <w:rPr>
                <w:rFonts w:ascii="Cambria" w:hAnsi="Cambria" w:cs="Times New Roman"/>
                <w:bCs/>
                <w:sz w:val="22"/>
                <w:szCs w:val="22"/>
              </w:rPr>
              <w:t xml:space="preserve"> annab esmaabi eluohtlike haigusseisundite korral (infarkt, insult, hüpo- ja hüperglükeemia jm)</w:t>
            </w:r>
          </w:p>
          <w:p w14:paraId="7B48EEBD" w14:textId="2BFF5AE4" w:rsidR="00D1175E" w:rsidRPr="00E61DEA" w:rsidRDefault="00D1175E" w:rsidP="0076615A">
            <w:pPr>
              <w:ind w:right="143"/>
              <w:rPr>
                <w:rFonts w:ascii="Cambria" w:hAnsi="Cambria" w:cs="Times New Roman"/>
                <w:bCs/>
                <w:sz w:val="22"/>
                <w:szCs w:val="22"/>
              </w:rPr>
            </w:pPr>
            <w:r w:rsidRPr="00E61DEA">
              <w:rPr>
                <w:rFonts w:ascii="Cambria" w:hAnsi="Cambria" w:cs="Times New Roman"/>
                <w:b/>
                <w:sz w:val="22"/>
                <w:szCs w:val="22"/>
              </w:rPr>
              <w:lastRenderedPageBreak/>
              <w:t>HK 4.4.</w:t>
            </w:r>
            <w:r w:rsidRPr="00E61DEA">
              <w:rPr>
                <w:rFonts w:ascii="Cambria" w:hAnsi="Cambria" w:cs="Times New Roman"/>
                <w:bCs/>
                <w:sz w:val="22"/>
                <w:szCs w:val="22"/>
              </w:rPr>
              <w:t xml:space="preserve"> annab esmaabi erinevate õnnetusjuhtumite korral (elektrilöök, mürgistus jm)</w:t>
            </w:r>
          </w:p>
          <w:p w14:paraId="59565600" w14:textId="475BE8D0" w:rsidR="00D1175E" w:rsidRPr="00E61DEA" w:rsidRDefault="00D1175E" w:rsidP="0076615A">
            <w:pPr>
              <w:ind w:right="143"/>
              <w:rPr>
                <w:rFonts w:ascii="Cambria" w:hAnsi="Cambria" w:cs="Times New Roman"/>
                <w:bCs/>
                <w:sz w:val="22"/>
                <w:szCs w:val="22"/>
              </w:rPr>
            </w:pPr>
            <w:r w:rsidRPr="00E61DEA">
              <w:rPr>
                <w:rFonts w:ascii="Cambria" w:hAnsi="Cambria" w:cs="Times New Roman"/>
                <w:b/>
                <w:sz w:val="22"/>
                <w:szCs w:val="22"/>
              </w:rPr>
              <w:t>HK 4.5</w:t>
            </w:r>
            <w:r w:rsidRPr="00E61DEA">
              <w:rPr>
                <w:rFonts w:ascii="Cambria" w:hAnsi="Cambria" w:cs="Times New Roman"/>
                <w:bCs/>
                <w:sz w:val="22"/>
                <w:szCs w:val="22"/>
              </w:rPr>
              <w:t>. annab esmaabi erinevate traumade korral (luumurd, verejooks jm)</w:t>
            </w:r>
          </w:p>
          <w:p w14:paraId="684AE4FA" w14:textId="1FABD089" w:rsidR="00BA0961" w:rsidRPr="00E61DEA" w:rsidRDefault="00D1175E" w:rsidP="0076615A">
            <w:pPr>
              <w:ind w:right="143"/>
              <w:rPr>
                <w:rFonts w:ascii="Cambria" w:hAnsi="Cambria" w:cs="Times New Roman"/>
                <w:b/>
                <w:sz w:val="22"/>
                <w:szCs w:val="22"/>
              </w:rPr>
            </w:pPr>
            <w:r w:rsidRPr="00E61DEA">
              <w:rPr>
                <w:rFonts w:ascii="Cambria" w:hAnsi="Cambria" w:cs="Times New Roman"/>
                <w:b/>
                <w:sz w:val="22"/>
                <w:szCs w:val="22"/>
              </w:rPr>
              <w:t>HK 4.6.</w:t>
            </w:r>
            <w:r w:rsidRPr="00E61DEA">
              <w:rPr>
                <w:rFonts w:ascii="Cambria" w:hAnsi="Cambria" w:cs="Times New Roman"/>
                <w:bCs/>
                <w:sz w:val="22"/>
                <w:szCs w:val="22"/>
              </w:rPr>
              <w:t xml:space="preserve"> määrab kindlaks elustamisvajaduse, kutsub abi ning elustab kliinilises surmas isikut eale, seisundile ja erivajadusele vastavalt</w:t>
            </w:r>
          </w:p>
        </w:tc>
        <w:tc>
          <w:tcPr>
            <w:tcW w:w="4961" w:type="dxa"/>
            <w:gridSpan w:val="3"/>
          </w:tcPr>
          <w:p w14:paraId="4F67CE59" w14:textId="77777777" w:rsidR="00BA0961" w:rsidRPr="00E61DEA" w:rsidRDefault="00D1175E" w:rsidP="0076615A">
            <w:pPr>
              <w:rPr>
                <w:rFonts w:ascii="Cambria" w:hAnsi="Cambria"/>
                <w:sz w:val="22"/>
                <w:szCs w:val="22"/>
              </w:rPr>
            </w:pPr>
            <w:r w:rsidRPr="00E61DEA">
              <w:rPr>
                <w:rFonts w:ascii="Cambria" w:hAnsi="Cambria"/>
                <w:b/>
                <w:bCs/>
                <w:sz w:val="22"/>
                <w:szCs w:val="22"/>
              </w:rPr>
              <w:lastRenderedPageBreak/>
              <w:t xml:space="preserve">Praktiline töö: </w:t>
            </w:r>
            <w:r w:rsidRPr="00E61DEA">
              <w:rPr>
                <w:rFonts w:ascii="Cambria" w:hAnsi="Cambria"/>
                <w:sz w:val="22"/>
                <w:szCs w:val="22"/>
              </w:rPr>
              <w:t>elustamine, abi kutsumine, ohutuse tagamine</w:t>
            </w:r>
          </w:p>
          <w:p w14:paraId="062DA210" w14:textId="77777777" w:rsidR="00D1175E" w:rsidRPr="00E61DEA" w:rsidRDefault="00D1175E" w:rsidP="0076615A">
            <w:pPr>
              <w:rPr>
                <w:rFonts w:ascii="Cambria" w:hAnsi="Cambria"/>
                <w:sz w:val="22"/>
                <w:szCs w:val="22"/>
              </w:rPr>
            </w:pPr>
          </w:p>
          <w:p w14:paraId="749E470A" w14:textId="77777777" w:rsidR="00D1175E" w:rsidRPr="00E61DEA" w:rsidRDefault="00D1175E" w:rsidP="0076615A">
            <w:pPr>
              <w:rPr>
                <w:rFonts w:ascii="Cambria" w:hAnsi="Cambria"/>
                <w:b/>
                <w:bCs/>
                <w:sz w:val="22"/>
                <w:szCs w:val="22"/>
              </w:rPr>
            </w:pPr>
            <w:r w:rsidRPr="00E61DEA">
              <w:rPr>
                <w:rFonts w:ascii="Cambria" w:hAnsi="Cambria"/>
                <w:b/>
                <w:bCs/>
                <w:sz w:val="22"/>
                <w:szCs w:val="22"/>
              </w:rPr>
              <w:t xml:space="preserve">Kirjalik töö: </w:t>
            </w:r>
          </w:p>
          <w:p w14:paraId="08D711D1" w14:textId="4C5AF9E0" w:rsidR="00D1175E" w:rsidRPr="00E61DEA" w:rsidRDefault="00D1175E" w:rsidP="0076615A">
            <w:pPr>
              <w:pStyle w:val="Loendilik"/>
              <w:numPr>
                <w:ilvl w:val="0"/>
                <w:numId w:val="4"/>
              </w:numPr>
              <w:rPr>
                <w:rFonts w:ascii="Cambria" w:hAnsi="Cambria"/>
                <w:sz w:val="22"/>
                <w:szCs w:val="22"/>
              </w:rPr>
            </w:pPr>
            <w:r w:rsidRPr="00E61DEA">
              <w:rPr>
                <w:rFonts w:ascii="Cambria" w:hAnsi="Cambria"/>
                <w:sz w:val="22"/>
                <w:szCs w:val="22"/>
              </w:rPr>
              <w:t>Test 1</w:t>
            </w:r>
            <w:r w:rsidR="00EF3CBB" w:rsidRPr="00E61DEA">
              <w:rPr>
                <w:rFonts w:ascii="Cambria" w:hAnsi="Cambria"/>
                <w:sz w:val="22"/>
                <w:szCs w:val="22"/>
              </w:rPr>
              <w:t>:</w:t>
            </w:r>
            <w:r w:rsidRPr="00E61DEA">
              <w:rPr>
                <w:rFonts w:ascii="Cambria" w:hAnsi="Cambria"/>
                <w:sz w:val="22"/>
                <w:szCs w:val="22"/>
              </w:rPr>
              <w:t xml:space="preserve"> laste esmaabi</w:t>
            </w:r>
          </w:p>
          <w:p w14:paraId="1C3F4AE0" w14:textId="5930E2FC" w:rsidR="00D1175E" w:rsidRPr="00E61DEA" w:rsidRDefault="00D1175E" w:rsidP="0076615A">
            <w:pPr>
              <w:pStyle w:val="Loendilik"/>
              <w:numPr>
                <w:ilvl w:val="0"/>
                <w:numId w:val="4"/>
              </w:numPr>
              <w:rPr>
                <w:rFonts w:ascii="Cambria" w:hAnsi="Cambria"/>
                <w:sz w:val="22"/>
                <w:szCs w:val="22"/>
              </w:rPr>
            </w:pPr>
            <w:r w:rsidRPr="00E61DEA">
              <w:rPr>
                <w:rFonts w:ascii="Cambria" w:hAnsi="Cambria"/>
                <w:sz w:val="22"/>
                <w:szCs w:val="22"/>
              </w:rPr>
              <w:t>Test 2</w:t>
            </w:r>
            <w:r w:rsidR="00EF3CBB" w:rsidRPr="00E61DEA">
              <w:rPr>
                <w:rFonts w:ascii="Cambria" w:hAnsi="Cambria"/>
                <w:sz w:val="22"/>
                <w:szCs w:val="22"/>
              </w:rPr>
              <w:t>:</w:t>
            </w:r>
            <w:r w:rsidRPr="00E61DEA">
              <w:rPr>
                <w:rFonts w:ascii="Cambria" w:hAnsi="Cambria"/>
                <w:sz w:val="22"/>
                <w:szCs w:val="22"/>
              </w:rPr>
              <w:t xml:space="preserve"> täiskasvanute esmaabi</w:t>
            </w:r>
          </w:p>
        </w:tc>
        <w:tc>
          <w:tcPr>
            <w:tcW w:w="4095" w:type="dxa"/>
          </w:tcPr>
          <w:p w14:paraId="557AD665" w14:textId="3EF38103" w:rsidR="00D1175E" w:rsidRPr="00E61DEA" w:rsidRDefault="00D1175E" w:rsidP="0076615A">
            <w:pPr>
              <w:pStyle w:val="Loendilik"/>
              <w:numPr>
                <w:ilvl w:val="0"/>
                <w:numId w:val="27"/>
              </w:numPr>
              <w:rPr>
                <w:rFonts w:ascii="Cambria" w:hAnsi="Cambria"/>
                <w:b/>
                <w:sz w:val="22"/>
                <w:szCs w:val="22"/>
              </w:rPr>
            </w:pPr>
            <w:r w:rsidRPr="00E61DEA">
              <w:rPr>
                <w:rFonts w:ascii="Cambria" w:hAnsi="Cambria"/>
                <w:b/>
                <w:sz w:val="22"/>
                <w:szCs w:val="22"/>
              </w:rPr>
              <w:t xml:space="preserve">Esmaabi </w:t>
            </w:r>
          </w:p>
          <w:p w14:paraId="706CC441" w14:textId="77777777" w:rsidR="00EF3CBB" w:rsidRPr="00E61DEA" w:rsidRDefault="00D1175E" w:rsidP="0076615A">
            <w:pPr>
              <w:pStyle w:val="Loendilik"/>
              <w:numPr>
                <w:ilvl w:val="0"/>
                <w:numId w:val="28"/>
              </w:numPr>
              <w:rPr>
                <w:rFonts w:ascii="Cambria" w:hAnsi="Cambria"/>
                <w:bCs/>
                <w:sz w:val="22"/>
                <w:szCs w:val="22"/>
              </w:rPr>
            </w:pPr>
            <w:r w:rsidRPr="00E61DEA">
              <w:rPr>
                <w:rFonts w:ascii="Cambria" w:hAnsi="Cambria"/>
                <w:bCs/>
                <w:sz w:val="22"/>
                <w:szCs w:val="22"/>
              </w:rPr>
              <w:t>Elupäästva ja jätkuva esmaabi andmise põhimõtted</w:t>
            </w:r>
          </w:p>
          <w:p w14:paraId="56C769BD" w14:textId="77777777" w:rsidR="00EF3CBB" w:rsidRPr="00E61DEA" w:rsidRDefault="00D1175E" w:rsidP="0076615A">
            <w:pPr>
              <w:pStyle w:val="Loendilik"/>
              <w:numPr>
                <w:ilvl w:val="0"/>
                <w:numId w:val="28"/>
              </w:numPr>
              <w:rPr>
                <w:rFonts w:ascii="Cambria" w:hAnsi="Cambria"/>
                <w:bCs/>
                <w:sz w:val="22"/>
                <w:szCs w:val="22"/>
              </w:rPr>
            </w:pPr>
            <w:r w:rsidRPr="00E61DEA">
              <w:rPr>
                <w:rFonts w:ascii="Cambria" w:hAnsi="Cambria"/>
                <w:bCs/>
                <w:sz w:val="22"/>
                <w:szCs w:val="22"/>
              </w:rPr>
              <w:t>Lapse ja täiskasvanu esmaabi erisused</w:t>
            </w:r>
          </w:p>
          <w:p w14:paraId="2306FF0D" w14:textId="77777777" w:rsidR="00EF3CBB" w:rsidRPr="00E61DEA" w:rsidRDefault="00D1175E" w:rsidP="0076615A">
            <w:pPr>
              <w:pStyle w:val="Loendilik"/>
              <w:numPr>
                <w:ilvl w:val="0"/>
                <w:numId w:val="28"/>
              </w:numPr>
              <w:rPr>
                <w:rFonts w:ascii="Cambria" w:hAnsi="Cambria"/>
                <w:bCs/>
                <w:sz w:val="22"/>
                <w:szCs w:val="22"/>
              </w:rPr>
            </w:pPr>
            <w:r w:rsidRPr="00E61DEA">
              <w:rPr>
                <w:rFonts w:ascii="Cambria" w:hAnsi="Cambria"/>
                <w:bCs/>
                <w:sz w:val="22"/>
                <w:szCs w:val="22"/>
              </w:rPr>
              <w:t>Kannatanu uurimine, seisundi hindamine ja tegevus õnnetuspaigal</w:t>
            </w:r>
          </w:p>
          <w:p w14:paraId="14ECC370" w14:textId="77777777" w:rsidR="00EF3CBB" w:rsidRPr="00E61DEA" w:rsidRDefault="00D1175E" w:rsidP="0076615A">
            <w:pPr>
              <w:pStyle w:val="Loendilik"/>
              <w:numPr>
                <w:ilvl w:val="0"/>
                <w:numId w:val="28"/>
              </w:numPr>
              <w:rPr>
                <w:rFonts w:ascii="Cambria" w:hAnsi="Cambria"/>
                <w:bCs/>
                <w:sz w:val="22"/>
                <w:szCs w:val="22"/>
              </w:rPr>
            </w:pPr>
            <w:r w:rsidRPr="00E61DEA">
              <w:rPr>
                <w:rFonts w:ascii="Cambria" w:hAnsi="Cambria"/>
                <w:bCs/>
                <w:sz w:val="22"/>
                <w:szCs w:val="22"/>
              </w:rPr>
              <w:t>Elulised näitajad, nende mõõtmine</w:t>
            </w:r>
          </w:p>
          <w:p w14:paraId="0B79BDBD" w14:textId="77ADAFDB" w:rsidR="00EF3CBB" w:rsidRPr="00E61DEA" w:rsidRDefault="00D1175E" w:rsidP="0076615A">
            <w:pPr>
              <w:pStyle w:val="Loendilik"/>
              <w:numPr>
                <w:ilvl w:val="0"/>
                <w:numId w:val="28"/>
              </w:numPr>
              <w:rPr>
                <w:rFonts w:ascii="Cambria" w:hAnsi="Cambria"/>
                <w:bCs/>
                <w:sz w:val="22"/>
                <w:szCs w:val="22"/>
              </w:rPr>
            </w:pPr>
            <w:r w:rsidRPr="00E61DEA">
              <w:rPr>
                <w:rFonts w:ascii="Cambria" w:hAnsi="Cambria"/>
                <w:bCs/>
                <w:sz w:val="22"/>
                <w:szCs w:val="22"/>
              </w:rPr>
              <w:lastRenderedPageBreak/>
              <w:t>Eluohtlikud haigusseisundid</w:t>
            </w:r>
            <w:r w:rsidR="00EF3CBB" w:rsidRPr="00E61DEA">
              <w:rPr>
                <w:rFonts w:ascii="Cambria" w:hAnsi="Cambria"/>
                <w:bCs/>
                <w:sz w:val="22"/>
                <w:szCs w:val="22"/>
              </w:rPr>
              <w:t>.</w:t>
            </w:r>
            <w:r w:rsidRPr="00E61DEA">
              <w:rPr>
                <w:rFonts w:ascii="Cambria" w:hAnsi="Cambria"/>
                <w:bCs/>
                <w:sz w:val="22"/>
                <w:szCs w:val="22"/>
              </w:rPr>
              <w:t xml:space="preserve"> Infarkt. Insult</w:t>
            </w:r>
          </w:p>
          <w:p w14:paraId="3A2AD91F" w14:textId="77777777" w:rsidR="00EF3CBB" w:rsidRPr="00E61DEA" w:rsidRDefault="00D1175E" w:rsidP="0076615A">
            <w:pPr>
              <w:pStyle w:val="Loendilik"/>
              <w:numPr>
                <w:ilvl w:val="0"/>
                <w:numId w:val="28"/>
              </w:numPr>
              <w:rPr>
                <w:rFonts w:ascii="Cambria" w:hAnsi="Cambria"/>
                <w:bCs/>
                <w:sz w:val="22"/>
                <w:szCs w:val="22"/>
              </w:rPr>
            </w:pPr>
            <w:r w:rsidRPr="00E61DEA">
              <w:rPr>
                <w:rFonts w:ascii="Cambria" w:hAnsi="Cambria"/>
                <w:bCs/>
                <w:sz w:val="22"/>
                <w:szCs w:val="22"/>
              </w:rPr>
              <w:t>Teadvusetus. Diabeet. Epilepsia. Äge kõht. Lämbumine</w:t>
            </w:r>
          </w:p>
          <w:p w14:paraId="2A1AD644" w14:textId="77777777" w:rsidR="00EF3CBB" w:rsidRPr="00E61DEA" w:rsidRDefault="00D1175E" w:rsidP="0076615A">
            <w:pPr>
              <w:pStyle w:val="Loendilik"/>
              <w:numPr>
                <w:ilvl w:val="0"/>
                <w:numId w:val="28"/>
              </w:numPr>
              <w:rPr>
                <w:rFonts w:ascii="Cambria" w:hAnsi="Cambria"/>
                <w:bCs/>
                <w:sz w:val="22"/>
                <w:szCs w:val="22"/>
              </w:rPr>
            </w:pPr>
            <w:r w:rsidRPr="00E61DEA">
              <w:rPr>
                <w:rFonts w:ascii="Cambria" w:hAnsi="Cambria"/>
                <w:bCs/>
                <w:sz w:val="22"/>
                <w:szCs w:val="22"/>
              </w:rPr>
              <w:t>Allergia. Šokk</w:t>
            </w:r>
          </w:p>
          <w:p w14:paraId="4D2A4855" w14:textId="77777777" w:rsidR="00EF3CBB" w:rsidRPr="00E61DEA" w:rsidRDefault="00D1175E" w:rsidP="0076615A">
            <w:pPr>
              <w:pStyle w:val="Loendilik"/>
              <w:numPr>
                <w:ilvl w:val="0"/>
                <w:numId w:val="28"/>
              </w:numPr>
              <w:rPr>
                <w:rFonts w:ascii="Cambria" w:hAnsi="Cambria"/>
                <w:bCs/>
                <w:sz w:val="22"/>
                <w:szCs w:val="22"/>
              </w:rPr>
            </w:pPr>
            <w:r w:rsidRPr="00E61DEA">
              <w:rPr>
                <w:rFonts w:ascii="Cambria" w:hAnsi="Cambria"/>
                <w:bCs/>
                <w:sz w:val="22"/>
                <w:szCs w:val="22"/>
              </w:rPr>
              <w:t>Luumurrud</w:t>
            </w:r>
          </w:p>
          <w:p w14:paraId="215B21F3" w14:textId="77777777" w:rsidR="00EF3CBB" w:rsidRPr="00E61DEA" w:rsidRDefault="00D1175E" w:rsidP="0076615A">
            <w:pPr>
              <w:pStyle w:val="Loendilik"/>
              <w:numPr>
                <w:ilvl w:val="0"/>
                <w:numId w:val="28"/>
              </w:numPr>
              <w:rPr>
                <w:rFonts w:ascii="Cambria" w:hAnsi="Cambria"/>
                <w:bCs/>
                <w:sz w:val="22"/>
                <w:szCs w:val="22"/>
              </w:rPr>
            </w:pPr>
            <w:r w:rsidRPr="00E61DEA">
              <w:rPr>
                <w:rFonts w:ascii="Cambria" w:hAnsi="Cambria"/>
                <w:bCs/>
                <w:sz w:val="22"/>
                <w:szCs w:val="22"/>
              </w:rPr>
              <w:t>Traumad, verejooksud</w:t>
            </w:r>
          </w:p>
          <w:p w14:paraId="4328371C" w14:textId="40323CEC" w:rsidR="00BA0961" w:rsidRPr="00E61DEA" w:rsidRDefault="00D1175E" w:rsidP="0076615A">
            <w:pPr>
              <w:pStyle w:val="Loendilik"/>
              <w:numPr>
                <w:ilvl w:val="0"/>
                <w:numId w:val="28"/>
              </w:numPr>
              <w:rPr>
                <w:rFonts w:ascii="Cambria" w:hAnsi="Cambria"/>
                <w:bCs/>
                <w:sz w:val="22"/>
                <w:szCs w:val="22"/>
              </w:rPr>
            </w:pPr>
            <w:r w:rsidRPr="00E61DEA">
              <w:rPr>
                <w:rFonts w:ascii="Cambria" w:hAnsi="Cambria"/>
                <w:bCs/>
                <w:sz w:val="22"/>
                <w:szCs w:val="22"/>
              </w:rPr>
              <w:t>Kliiniline surm. Elustamine mannekeenil</w:t>
            </w:r>
          </w:p>
        </w:tc>
      </w:tr>
      <w:tr w:rsidR="00BA0961" w:rsidRPr="00E61DEA" w14:paraId="0232BD4A" w14:textId="77777777" w:rsidTr="00493735">
        <w:trPr>
          <w:trHeight w:val="320"/>
        </w:trPr>
        <w:tc>
          <w:tcPr>
            <w:tcW w:w="3135" w:type="dxa"/>
            <w:shd w:val="clear" w:color="auto" w:fill="BDD6EE" w:themeFill="accent1" w:themeFillTint="66"/>
          </w:tcPr>
          <w:p w14:paraId="7F7B5094" w14:textId="77777777" w:rsidR="00BA0961" w:rsidRPr="00E61DEA" w:rsidRDefault="00BA0961" w:rsidP="0076615A">
            <w:pPr>
              <w:rPr>
                <w:rFonts w:ascii="Cambria" w:hAnsi="Cambria"/>
                <w:b/>
                <w:sz w:val="22"/>
                <w:szCs w:val="22"/>
              </w:rPr>
            </w:pPr>
            <w:r w:rsidRPr="00E61DEA">
              <w:rPr>
                <w:rFonts w:ascii="Cambria" w:hAnsi="Cambria"/>
                <w:b/>
                <w:sz w:val="22"/>
                <w:szCs w:val="22"/>
              </w:rPr>
              <w:lastRenderedPageBreak/>
              <w:t>Õppemeetodid</w:t>
            </w:r>
          </w:p>
        </w:tc>
        <w:tc>
          <w:tcPr>
            <w:tcW w:w="12883" w:type="dxa"/>
            <w:gridSpan w:val="5"/>
          </w:tcPr>
          <w:p w14:paraId="38CF4264" w14:textId="6CDA0E46" w:rsidR="00BA0961" w:rsidRPr="00E61DEA" w:rsidRDefault="00046C00"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Isesesiev töö;loeng, praktiline töö, esitlus</w:t>
            </w:r>
          </w:p>
        </w:tc>
      </w:tr>
      <w:tr w:rsidR="003A6CC6" w:rsidRPr="00E61DEA" w14:paraId="5A499C80" w14:textId="77777777" w:rsidTr="00493735">
        <w:trPr>
          <w:trHeight w:val="534"/>
        </w:trPr>
        <w:tc>
          <w:tcPr>
            <w:tcW w:w="3135" w:type="dxa"/>
            <w:vMerge w:val="restart"/>
            <w:shd w:val="clear" w:color="auto" w:fill="BDD6EE" w:themeFill="accent1" w:themeFillTint="66"/>
          </w:tcPr>
          <w:p w14:paraId="0FA608FE" w14:textId="0A125189" w:rsidR="003A6CC6" w:rsidRPr="00E61DEA" w:rsidRDefault="003A6CC6" w:rsidP="0076615A">
            <w:pPr>
              <w:spacing w:after="160"/>
              <w:rPr>
                <w:rFonts w:ascii="Cambria" w:hAnsi="Cambria"/>
                <w:b/>
                <w:sz w:val="22"/>
                <w:szCs w:val="22"/>
              </w:rPr>
            </w:pPr>
            <w:r w:rsidRPr="00E61DEA">
              <w:rPr>
                <w:rFonts w:ascii="Cambria" w:hAnsi="Cambria"/>
                <w:b/>
                <w:sz w:val="22"/>
                <w:szCs w:val="22"/>
              </w:rPr>
              <w:t>Mooduli hinde kujunemine</w:t>
            </w:r>
          </w:p>
        </w:tc>
        <w:tc>
          <w:tcPr>
            <w:tcW w:w="12883" w:type="dxa"/>
            <w:gridSpan w:val="5"/>
          </w:tcPr>
          <w:p w14:paraId="039CE824" w14:textId="1BF0A1F3" w:rsidR="00EF3CBB" w:rsidRPr="00E61DEA" w:rsidRDefault="003A6CC6" w:rsidP="0076615A">
            <w:pPr>
              <w:rPr>
                <w:rFonts w:ascii="Cambria" w:hAnsi="Cambria"/>
                <w:sz w:val="22"/>
                <w:szCs w:val="22"/>
              </w:rPr>
            </w:pPr>
            <w:r w:rsidRPr="00E61DEA">
              <w:rPr>
                <w:rFonts w:ascii="Cambria" w:hAnsi="Cambria"/>
                <w:sz w:val="22"/>
                <w:szCs w:val="22"/>
              </w:rPr>
              <w:t>Moodul</w:t>
            </w:r>
            <w:r w:rsidR="002B2E93" w:rsidRPr="00E61DEA">
              <w:rPr>
                <w:rFonts w:ascii="Cambria" w:hAnsi="Cambria"/>
                <w:sz w:val="22"/>
                <w:szCs w:val="22"/>
              </w:rPr>
              <w:t>it</w:t>
            </w:r>
            <w:r w:rsidRPr="00E61DEA">
              <w:rPr>
                <w:rFonts w:ascii="Cambria" w:hAnsi="Cambria"/>
                <w:sz w:val="22"/>
                <w:szCs w:val="22"/>
              </w:rPr>
              <w:t xml:space="preserve"> hinnatakse</w:t>
            </w:r>
            <w:r w:rsidRPr="00E61DEA">
              <w:rPr>
                <w:rFonts w:ascii="Cambria" w:hAnsi="Cambria"/>
                <w:b/>
                <w:bCs/>
                <w:sz w:val="22"/>
                <w:szCs w:val="22"/>
              </w:rPr>
              <w:t xml:space="preserve"> eristavalt </w:t>
            </w:r>
            <w:r w:rsidRPr="00E61DEA">
              <w:rPr>
                <w:rFonts w:ascii="Cambria" w:hAnsi="Cambria"/>
                <w:sz w:val="22"/>
                <w:szCs w:val="22"/>
              </w:rPr>
              <w:t>(hinne 3, 4, 5)</w:t>
            </w:r>
            <w:r w:rsidR="00EF3CBB" w:rsidRPr="00E61DEA">
              <w:rPr>
                <w:rFonts w:ascii="Cambria" w:hAnsi="Cambria"/>
                <w:sz w:val="22"/>
                <w:szCs w:val="22"/>
              </w:rPr>
              <w:t>.</w:t>
            </w:r>
            <w:r w:rsidR="00EF3CBB" w:rsidRPr="00E61DEA">
              <w:rPr>
                <w:rFonts w:ascii="Cambria" w:hAnsi="Cambria"/>
                <w:b/>
                <w:bCs/>
                <w:sz w:val="22"/>
                <w:szCs w:val="22"/>
              </w:rPr>
              <w:t xml:space="preserve"> </w:t>
            </w:r>
            <w:r w:rsidRPr="00E61DEA">
              <w:rPr>
                <w:rFonts w:ascii="Cambria" w:hAnsi="Cambria"/>
                <w:sz w:val="22"/>
                <w:szCs w:val="22"/>
              </w:rPr>
              <w:t>Kõik õpiväljundid peavad olema saavutatud kirjeldatud hindamiskriteeriumite lävenditele vastavalt.</w:t>
            </w:r>
            <w:r w:rsidR="00EF3CBB" w:rsidRPr="00E61DEA">
              <w:rPr>
                <w:rFonts w:ascii="Cambria" w:hAnsi="Cambria"/>
                <w:sz w:val="22"/>
                <w:szCs w:val="22"/>
              </w:rPr>
              <w:t xml:space="preserve"> Kirjalik ülesanne koos esitlusega. Ühele kliendile hooldus- või tegevusplaani koostamine.</w:t>
            </w:r>
          </w:p>
          <w:p w14:paraId="35826533" w14:textId="460B7A41" w:rsidR="00EF3CBB" w:rsidRPr="00E61DEA" w:rsidRDefault="00EF3CBB" w:rsidP="0076615A">
            <w:pPr>
              <w:rPr>
                <w:rFonts w:ascii="Cambria" w:hAnsi="Cambria"/>
                <w:sz w:val="22"/>
                <w:szCs w:val="22"/>
              </w:rPr>
            </w:pPr>
            <w:r w:rsidRPr="00E61DEA">
              <w:rPr>
                <w:rFonts w:ascii="Cambria" w:hAnsi="Cambria"/>
                <w:sz w:val="22"/>
                <w:szCs w:val="22"/>
              </w:rPr>
              <w:t xml:space="preserve">Praktiline ülesanne koosneb kahest osast: </w:t>
            </w:r>
          </w:p>
          <w:p w14:paraId="6671313D" w14:textId="4D6F9AAE" w:rsidR="00EF3CBB" w:rsidRPr="00E61DEA" w:rsidRDefault="00EF3CBB" w:rsidP="0076615A">
            <w:pPr>
              <w:rPr>
                <w:rFonts w:ascii="Cambria" w:hAnsi="Cambria"/>
                <w:sz w:val="22"/>
                <w:szCs w:val="22"/>
              </w:rPr>
            </w:pPr>
            <w:r w:rsidRPr="00E61DEA">
              <w:rPr>
                <w:rFonts w:ascii="Cambria" w:hAnsi="Cambria"/>
                <w:sz w:val="22"/>
                <w:szCs w:val="22"/>
              </w:rPr>
              <w:t>1.</w:t>
            </w:r>
            <w:r w:rsidRPr="00E61DEA">
              <w:rPr>
                <w:rFonts w:ascii="Cambria" w:hAnsi="Cambria"/>
                <w:sz w:val="22"/>
                <w:szCs w:val="22"/>
              </w:rPr>
              <w:tab/>
              <w:t>hooldus- ja õendustoimingud ning esmaabi lastehaiguste ja -traumade korral</w:t>
            </w:r>
          </w:p>
          <w:p w14:paraId="1F7AD797" w14:textId="4D8DDD7A" w:rsidR="00EF3CBB" w:rsidRPr="00E61DEA" w:rsidRDefault="00EF3CBB" w:rsidP="0076615A">
            <w:pPr>
              <w:rPr>
                <w:rFonts w:ascii="Cambria" w:hAnsi="Cambria"/>
                <w:sz w:val="22"/>
                <w:szCs w:val="22"/>
              </w:rPr>
            </w:pPr>
            <w:r w:rsidRPr="00E61DEA">
              <w:rPr>
                <w:rFonts w:ascii="Cambria" w:hAnsi="Cambria"/>
                <w:sz w:val="22"/>
                <w:szCs w:val="22"/>
              </w:rPr>
              <w:t>2.</w:t>
            </w:r>
            <w:r w:rsidRPr="00E61DEA">
              <w:rPr>
                <w:rFonts w:ascii="Cambria" w:hAnsi="Cambria"/>
                <w:sz w:val="22"/>
                <w:szCs w:val="22"/>
              </w:rPr>
              <w:tab/>
              <w:t xml:space="preserve">Hooldus- ja õendustoimingud ning täiskasvanud kliendi esmaabi </w:t>
            </w:r>
          </w:p>
          <w:p w14:paraId="46AD7AF2" w14:textId="77777777" w:rsidR="00EF3CBB" w:rsidRPr="00E61DEA" w:rsidRDefault="00EF3CBB" w:rsidP="0076615A">
            <w:pPr>
              <w:rPr>
                <w:rFonts w:ascii="Cambria" w:hAnsi="Cambria"/>
                <w:sz w:val="22"/>
                <w:szCs w:val="22"/>
              </w:rPr>
            </w:pPr>
            <w:r w:rsidRPr="00E61DEA">
              <w:rPr>
                <w:rFonts w:ascii="Cambria" w:hAnsi="Cambria"/>
                <w:sz w:val="22"/>
                <w:szCs w:val="22"/>
              </w:rPr>
              <w:t xml:space="preserve">Ülesanne sisaldab: </w:t>
            </w:r>
          </w:p>
          <w:p w14:paraId="08526D82" w14:textId="77777777" w:rsidR="00EF3CBB" w:rsidRPr="00E61DEA" w:rsidRDefault="00EF3CBB" w:rsidP="0076615A">
            <w:pPr>
              <w:rPr>
                <w:rFonts w:ascii="Cambria" w:hAnsi="Cambria"/>
                <w:sz w:val="22"/>
                <w:szCs w:val="22"/>
              </w:rPr>
            </w:pPr>
            <w:r w:rsidRPr="00E61DEA">
              <w:rPr>
                <w:rFonts w:ascii="Cambria" w:hAnsi="Cambria"/>
                <w:sz w:val="22"/>
                <w:szCs w:val="22"/>
              </w:rPr>
              <w:t>•</w:t>
            </w:r>
            <w:r w:rsidRPr="00E61DEA">
              <w:rPr>
                <w:rFonts w:ascii="Cambria" w:hAnsi="Cambria"/>
                <w:sz w:val="22"/>
                <w:szCs w:val="22"/>
              </w:rPr>
              <w:tab/>
              <w:t>eluliste näitajate mõõtmist</w:t>
            </w:r>
          </w:p>
          <w:p w14:paraId="5D3FD4AA" w14:textId="17D19761" w:rsidR="00EF3CBB" w:rsidRPr="00E61DEA" w:rsidRDefault="00EF3CBB" w:rsidP="0076615A">
            <w:pPr>
              <w:rPr>
                <w:rFonts w:ascii="Cambria" w:hAnsi="Cambria"/>
                <w:sz w:val="22"/>
                <w:szCs w:val="22"/>
              </w:rPr>
            </w:pPr>
            <w:r w:rsidRPr="00E61DEA">
              <w:rPr>
                <w:rFonts w:ascii="Cambria" w:hAnsi="Cambria"/>
                <w:sz w:val="22"/>
                <w:szCs w:val="22"/>
              </w:rPr>
              <w:t>•</w:t>
            </w:r>
            <w:r w:rsidRPr="00E61DEA">
              <w:rPr>
                <w:rFonts w:ascii="Cambria" w:hAnsi="Cambria"/>
                <w:sz w:val="22"/>
                <w:szCs w:val="22"/>
              </w:rPr>
              <w:tab/>
              <w:t>kirjeldust haiguse olemusest, vastavaid hooldus- ja õendutoiminguid organismi kui terviku toimimisest ning anatoomiast-füsioloogiast lähtuvalt, oma rolli kirjeldamist õe abistamisel ning organismi haigusest lähtuva toitumise kirjeldamist</w:t>
            </w:r>
          </w:p>
          <w:p w14:paraId="74CE5FB0" w14:textId="77777777" w:rsidR="00EF3CBB" w:rsidRPr="00E61DEA" w:rsidRDefault="00EF3CBB" w:rsidP="0076615A">
            <w:pPr>
              <w:rPr>
                <w:rFonts w:ascii="Cambria" w:hAnsi="Cambria"/>
                <w:sz w:val="22"/>
                <w:szCs w:val="22"/>
              </w:rPr>
            </w:pPr>
            <w:r w:rsidRPr="00E61DEA">
              <w:rPr>
                <w:rFonts w:ascii="Cambria" w:hAnsi="Cambria"/>
                <w:sz w:val="22"/>
                <w:szCs w:val="22"/>
              </w:rPr>
              <w:t>•</w:t>
            </w:r>
            <w:r w:rsidRPr="00E61DEA">
              <w:rPr>
                <w:rFonts w:ascii="Cambria" w:hAnsi="Cambria"/>
                <w:sz w:val="22"/>
                <w:szCs w:val="22"/>
              </w:rPr>
              <w:tab/>
              <w:t>ravimi koguse arvutusi ja manustamise viisi kirjeldusi, ravimi kasutusjuhendi selgitusi</w:t>
            </w:r>
          </w:p>
          <w:p w14:paraId="6FB3A83A" w14:textId="2C39CC4A" w:rsidR="003A6CC6" w:rsidRPr="00E61DEA" w:rsidRDefault="00EF3CBB" w:rsidP="0076615A">
            <w:pPr>
              <w:rPr>
                <w:rFonts w:ascii="Cambria" w:hAnsi="Cambria"/>
                <w:b/>
                <w:bCs/>
                <w:sz w:val="22"/>
                <w:szCs w:val="22"/>
              </w:rPr>
            </w:pPr>
            <w:r w:rsidRPr="00E61DEA">
              <w:rPr>
                <w:rFonts w:ascii="Cambria" w:hAnsi="Cambria"/>
                <w:sz w:val="22"/>
                <w:szCs w:val="22"/>
              </w:rPr>
              <w:t>•</w:t>
            </w:r>
            <w:r w:rsidRPr="00E61DEA">
              <w:rPr>
                <w:rFonts w:ascii="Cambria" w:hAnsi="Cambria"/>
                <w:sz w:val="22"/>
                <w:szCs w:val="22"/>
              </w:rPr>
              <w:tab/>
              <w:t>ergonoomiliste võtete ja hooldusabivahendite demonstreerimist</w:t>
            </w:r>
          </w:p>
        </w:tc>
      </w:tr>
      <w:tr w:rsidR="00EF3CBB" w:rsidRPr="00E61DEA" w14:paraId="6DD8FD5A" w14:textId="77777777" w:rsidTr="00FD1846">
        <w:tc>
          <w:tcPr>
            <w:tcW w:w="3135" w:type="dxa"/>
            <w:vMerge/>
            <w:shd w:val="clear" w:color="auto" w:fill="BDD6EE" w:themeFill="accent1" w:themeFillTint="66"/>
          </w:tcPr>
          <w:p w14:paraId="5505B5D6" w14:textId="6DC74C69" w:rsidR="00EF3CBB" w:rsidRPr="00E61DEA" w:rsidRDefault="00EF3CBB" w:rsidP="0076615A">
            <w:pPr>
              <w:spacing w:after="160"/>
              <w:rPr>
                <w:rFonts w:ascii="Cambria" w:hAnsi="Cambria"/>
                <w:b/>
                <w:sz w:val="22"/>
                <w:szCs w:val="22"/>
              </w:rPr>
            </w:pPr>
          </w:p>
        </w:tc>
        <w:tc>
          <w:tcPr>
            <w:tcW w:w="4294" w:type="dxa"/>
            <w:gridSpan w:val="2"/>
          </w:tcPr>
          <w:p w14:paraId="30A2BBF0" w14:textId="77777777" w:rsidR="00EF3CBB" w:rsidRPr="00E61DEA" w:rsidRDefault="002D3D09" w:rsidP="0076615A">
            <w:pPr>
              <w:rPr>
                <w:rFonts w:ascii="Cambria" w:hAnsi="Cambria"/>
                <w:b/>
                <w:bCs/>
                <w:sz w:val="22"/>
                <w:szCs w:val="22"/>
              </w:rPr>
            </w:pPr>
            <w:r w:rsidRPr="00E61DEA">
              <w:rPr>
                <w:rFonts w:ascii="Cambria" w:hAnsi="Cambria"/>
                <w:b/>
                <w:bCs/>
                <w:sz w:val="22"/>
                <w:szCs w:val="22"/>
              </w:rPr>
              <w:t>“3” lävend</w:t>
            </w:r>
          </w:p>
          <w:p w14:paraId="1C1B3031" w14:textId="3C1A6D44" w:rsidR="002D3D09" w:rsidRPr="00E61DEA" w:rsidRDefault="002D3D09" w:rsidP="0076615A">
            <w:pPr>
              <w:rPr>
                <w:rFonts w:ascii="Cambria" w:hAnsi="Cambria"/>
                <w:b/>
                <w:bCs/>
                <w:sz w:val="22"/>
                <w:szCs w:val="22"/>
              </w:rPr>
            </w:pPr>
            <w:r w:rsidRPr="00E61DEA">
              <w:rPr>
                <w:rFonts w:ascii="Cambria" w:hAnsi="Cambria" w:cs="Arial"/>
                <w:color w:val="202020"/>
                <w:sz w:val="22"/>
                <w:szCs w:val="22"/>
                <w:shd w:val="clear" w:color="auto" w:fill="FFFFFF"/>
              </w:rPr>
              <w:t>õpilane on saavutanud kõik õpiväljundid lävendi tasemel</w:t>
            </w:r>
          </w:p>
        </w:tc>
        <w:tc>
          <w:tcPr>
            <w:tcW w:w="4294" w:type="dxa"/>
          </w:tcPr>
          <w:p w14:paraId="61146C8A" w14:textId="77777777" w:rsidR="00EF3CBB" w:rsidRPr="00E61DEA" w:rsidRDefault="002D3D09" w:rsidP="0076615A">
            <w:pPr>
              <w:rPr>
                <w:rFonts w:ascii="Cambria" w:hAnsi="Cambria"/>
                <w:b/>
                <w:bCs/>
                <w:sz w:val="22"/>
                <w:szCs w:val="22"/>
              </w:rPr>
            </w:pPr>
            <w:r w:rsidRPr="00E61DEA">
              <w:rPr>
                <w:rFonts w:ascii="Cambria" w:hAnsi="Cambria"/>
                <w:b/>
                <w:bCs/>
                <w:sz w:val="22"/>
                <w:szCs w:val="22"/>
              </w:rPr>
              <w:t>“4” lävendit ületav</w:t>
            </w:r>
          </w:p>
          <w:p w14:paraId="5A1490C8" w14:textId="7EEF6F11" w:rsidR="002D3D09" w:rsidRPr="00E61DEA" w:rsidRDefault="002D3D09" w:rsidP="0076615A">
            <w:pPr>
              <w:rPr>
                <w:rFonts w:ascii="Cambria" w:hAnsi="Cambria"/>
                <w:b/>
                <w:bCs/>
                <w:sz w:val="22"/>
                <w:szCs w:val="22"/>
              </w:rPr>
            </w:pPr>
            <w:r w:rsidRPr="00E61DEA">
              <w:rPr>
                <w:rFonts w:ascii="Cambria" w:hAnsi="Cambria" w:cs="Arial"/>
                <w:color w:val="202020"/>
                <w:sz w:val="22"/>
                <w:szCs w:val="22"/>
                <w:shd w:val="clear" w:color="auto" w:fill="FFFFFF"/>
              </w:rPr>
              <w:t>õpilane on saavutanud õpiväljundid lävendit ületaval tasemel, mida iseloomustab väljundite eesmärgipärane kasutamine</w:t>
            </w:r>
          </w:p>
        </w:tc>
        <w:tc>
          <w:tcPr>
            <w:tcW w:w="4295" w:type="dxa"/>
            <w:gridSpan w:val="2"/>
          </w:tcPr>
          <w:p w14:paraId="7D96263B" w14:textId="77777777" w:rsidR="00EF3CBB" w:rsidRPr="00E61DEA" w:rsidRDefault="002D3D09" w:rsidP="0076615A">
            <w:pPr>
              <w:rPr>
                <w:rFonts w:ascii="Cambria" w:hAnsi="Cambria"/>
                <w:b/>
                <w:bCs/>
                <w:sz w:val="22"/>
                <w:szCs w:val="22"/>
              </w:rPr>
            </w:pPr>
            <w:r w:rsidRPr="00E61DEA">
              <w:rPr>
                <w:rFonts w:ascii="Cambria" w:hAnsi="Cambria"/>
                <w:b/>
                <w:bCs/>
                <w:sz w:val="22"/>
                <w:szCs w:val="22"/>
              </w:rPr>
              <w:t>“5” lävendit ületav</w:t>
            </w:r>
          </w:p>
          <w:p w14:paraId="2ADCA5FF" w14:textId="6AC2184B" w:rsidR="002D3D09" w:rsidRPr="00E61DEA" w:rsidRDefault="002D3D09" w:rsidP="0076615A">
            <w:pPr>
              <w:rPr>
                <w:rFonts w:ascii="Cambria" w:hAnsi="Cambria"/>
                <w:b/>
                <w:bCs/>
                <w:sz w:val="22"/>
                <w:szCs w:val="22"/>
              </w:rPr>
            </w:pPr>
            <w:r w:rsidRPr="00E61DEA">
              <w:rPr>
                <w:rFonts w:ascii="Cambria" w:hAnsi="Cambria" w:cs="Arial"/>
                <w:color w:val="202020"/>
                <w:sz w:val="22"/>
                <w:szCs w:val="22"/>
                <w:shd w:val="clear" w:color="auto" w:fill="FFFFFF"/>
              </w:rPr>
              <w:t>õpilane on saavutanud õpiväljundid lävendit ületaval tasemel, mida iseloomustab väljundite iseseisev, eesmärgipärane ja loov kasutamine</w:t>
            </w:r>
          </w:p>
        </w:tc>
      </w:tr>
      <w:tr w:rsidR="00BA0961" w:rsidRPr="00E61DEA" w14:paraId="48C4DC09" w14:textId="77777777" w:rsidTr="00493735">
        <w:tc>
          <w:tcPr>
            <w:tcW w:w="3135" w:type="dxa"/>
            <w:shd w:val="clear" w:color="auto" w:fill="BDD6EE" w:themeFill="accent1" w:themeFillTint="66"/>
          </w:tcPr>
          <w:p w14:paraId="387C5E1B" w14:textId="77777777" w:rsidR="00BA0961" w:rsidRPr="00E61DEA" w:rsidRDefault="00BA0961" w:rsidP="0076615A">
            <w:pPr>
              <w:spacing w:after="160"/>
              <w:rPr>
                <w:rFonts w:ascii="Cambria" w:hAnsi="Cambria"/>
                <w:b/>
                <w:sz w:val="22"/>
                <w:szCs w:val="22"/>
              </w:rPr>
            </w:pPr>
            <w:r w:rsidRPr="00E61DEA">
              <w:rPr>
                <w:rFonts w:ascii="Cambria" w:hAnsi="Cambria"/>
                <w:b/>
                <w:sz w:val="22"/>
                <w:szCs w:val="22"/>
              </w:rPr>
              <w:t>Õppematerjalid</w:t>
            </w:r>
          </w:p>
        </w:tc>
        <w:tc>
          <w:tcPr>
            <w:tcW w:w="12883" w:type="dxa"/>
            <w:gridSpan w:val="5"/>
          </w:tcPr>
          <w:p w14:paraId="09EEF96C" w14:textId="77777777" w:rsidR="002D3D09" w:rsidRPr="00E61DEA" w:rsidRDefault="002D3D09" w:rsidP="0076615A">
            <w:pPr>
              <w:rPr>
                <w:rFonts w:ascii="Cambria" w:eastAsia="Calibri" w:hAnsi="Cambria"/>
                <w:sz w:val="22"/>
                <w:szCs w:val="22"/>
              </w:rPr>
            </w:pPr>
            <w:r w:rsidRPr="00E61DEA">
              <w:rPr>
                <w:rFonts w:ascii="Cambria" w:eastAsia="Calibri" w:hAnsi="Cambria"/>
                <w:i/>
                <w:iCs/>
                <w:sz w:val="22"/>
                <w:szCs w:val="22"/>
              </w:rPr>
              <w:t>Omastehooldaja käsiraamat.</w:t>
            </w:r>
            <w:r w:rsidRPr="00E61DEA">
              <w:rPr>
                <w:rFonts w:ascii="Cambria" w:eastAsia="Calibri" w:hAnsi="Cambria"/>
                <w:sz w:val="22"/>
                <w:szCs w:val="22"/>
              </w:rPr>
              <w:t xml:space="preserve"> (2012). MTÜ Inkotuba </w:t>
            </w:r>
          </w:p>
          <w:p w14:paraId="0400953E" w14:textId="63BAA23D" w:rsidR="00BA0961" w:rsidRPr="00E61DEA" w:rsidRDefault="003A7A9E" w:rsidP="0076615A">
            <w:pPr>
              <w:rPr>
                <w:rFonts w:ascii="Cambria" w:hAnsi="Cambria"/>
                <w:sz w:val="22"/>
                <w:szCs w:val="22"/>
              </w:rPr>
            </w:pPr>
            <w:r w:rsidRPr="00E61DEA">
              <w:rPr>
                <w:rFonts w:ascii="Cambria" w:hAnsi="Cambria"/>
                <w:sz w:val="22"/>
                <w:szCs w:val="22"/>
              </w:rPr>
              <w:t>Õpetaja koostatud õppematerjal (saadetakse emailile)</w:t>
            </w:r>
          </w:p>
          <w:p w14:paraId="5C97DB4C" w14:textId="2BA0370C" w:rsidR="003A7A9E" w:rsidRPr="00E61DEA" w:rsidRDefault="00C16BD2" w:rsidP="0076615A">
            <w:pPr>
              <w:rPr>
                <w:rFonts w:ascii="Cambria" w:hAnsi="Cambria"/>
                <w:sz w:val="22"/>
                <w:szCs w:val="22"/>
              </w:rPr>
            </w:pPr>
            <w:r w:rsidRPr="00E61DEA">
              <w:rPr>
                <w:rFonts w:ascii="Cambria" w:hAnsi="Cambria"/>
                <w:sz w:val="22"/>
                <w:szCs w:val="22"/>
              </w:rPr>
              <w:t xml:space="preserve">Asberg, M., Hõrrak, E., Kerb, H. jt (2011). </w:t>
            </w:r>
            <w:r w:rsidRPr="00E61DEA">
              <w:rPr>
                <w:rFonts w:ascii="Cambria" w:hAnsi="Cambria"/>
                <w:i/>
                <w:iCs/>
                <w:sz w:val="22"/>
                <w:szCs w:val="22"/>
              </w:rPr>
              <w:t>Hooldus erinevate haiguste korral ja ravimiõpetuse alused.</w:t>
            </w:r>
            <w:r w:rsidRPr="00E61DEA">
              <w:rPr>
                <w:rFonts w:ascii="Cambria" w:hAnsi="Cambria"/>
                <w:sz w:val="22"/>
                <w:szCs w:val="22"/>
              </w:rPr>
              <w:t xml:space="preserve"> Tln: REK</w:t>
            </w:r>
          </w:p>
        </w:tc>
      </w:tr>
    </w:tbl>
    <w:p w14:paraId="7FB2EF46" w14:textId="77777777" w:rsidR="00C16BD2" w:rsidRPr="00E61DEA" w:rsidRDefault="00C16BD2" w:rsidP="0076615A">
      <w:pPr>
        <w:pStyle w:val="Pealkiri1"/>
        <w:numPr>
          <w:ilvl w:val="0"/>
          <w:numId w:val="0"/>
        </w:numPr>
      </w:pPr>
    </w:p>
    <w:p w14:paraId="3983926A" w14:textId="0E923F54" w:rsidR="00C16BD2" w:rsidRPr="008F5D50" w:rsidRDefault="002A22BF" w:rsidP="0076615A">
      <w:pPr>
        <w:pStyle w:val="Pealkiri1"/>
      </w:pPr>
      <w:bookmarkStart w:id="8" w:name="_Toc67042502"/>
      <w:bookmarkStart w:id="9" w:name="_Toc67042602"/>
      <w:r w:rsidRPr="008F5D50">
        <w:t>Abivajaja arendamine, juhendamine ja aktiviseerimine</w:t>
      </w:r>
      <w:bookmarkEnd w:id="8"/>
      <w:bookmarkEnd w:id="9"/>
      <w:r w:rsidRPr="008F5D50">
        <w:t xml:space="preserve"> </w:t>
      </w:r>
    </w:p>
    <w:tbl>
      <w:tblPr>
        <w:tblStyle w:val="Kontuurtabel"/>
        <w:tblW w:w="16018" w:type="dxa"/>
        <w:tblInd w:w="-1013" w:type="dxa"/>
        <w:tblLook w:val="04A0" w:firstRow="1" w:lastRow="0" w:firstColumn="1" w:lastColumn="0" w:noHBand="0" w:noVBand="1"/>
      </w:tblPr>
      <w:tblGrid>
        <w:gridCol w:w="3135"/>
        <w:gridCol w:w="3543"/>
        <w:gridCol w:w="751"/>
        <w:gridCol w:w="4211"/>
        <w:gridCol w:w="83"/>
        <w:gridCol w:w="4295"/>
      </w:tblGrid>
      <w:tr w:rsidR="002A22BF" w:rsidRPr="00E61DEA" w14:paraId="4D6A9872" w14:textId="77777777" w:rsidTr="00C16BD2">
        <w:trPr>
          <w:trHeight w:val="403"/>
        </w:trPr>
        <w:tc>
          <w:tcPr>
            <w:tcW w:w="3135" w:type="dxa"/>
            <w:shd w:val="clear" w:color="auto" w:fill="BDD6EE" w:themeFill="accent1" w:themeFillTint="66"/>
            <w:vAlign w:val="center"/>
          </w:tcPr>
          <w:p w14:paraId="4CB21FB3" w14:textId="22D4C30C" w:rsidR="002A22BF" w:rsidRPr="00E61DEA" w:rsidRDefault="002A22BF" w:rsidP="0076615A">
            <w:pPr>
              <w:jc w:val="center"/>
              <w:rPr>
                <w:rFonts w:ascii="Cambria" w:hAnsi="Cambria"/>
                <w:b/>
                <w:sz w:val="22"/>
                <w:szCs w:val="22"/>
              </w:rPr>
            </w:pPr>
            <w:r w:rsidRPr="00E61DEA">
              <w:rPr>
                <w:rFonts w:ascii="Cambria" w:hAnsi="Cambria"/>
                <w:b/>
                <w:sz w:val="22"/>
                <w:szCs w:val="22"/>
              </w:rPr>
              <w:t>3</w:t>
            </w:r>
          </w:p>
        </w:tc>
        <w:tc>
          <w:tcPr>
            <w:tcW w:w="8505" w:type="dxa"/>
            <w:gridSpan w:val="3"/>
            <w:shd w:val="clear" w:color="auto" w:fill="BDD6EE" w:themeFill="accent1" w:themeFillTint="66"/>
            <w:vAlign w:val="center"/>
          </w:tcPr>
          <w:p w14:paraId="6876F688" w14:textId="5D92E3B6" w:rsidR="002A22BF" w:rsidRPr="00E61DEA" w:rsidRDefault="00E354AC" w:rsidP="0076615A">
            <w:pPr>
              <w:pStyle w:val="Loendilik"/>
              <w:ind w:left="360"/>
              <w:jc w:val="center"/>
              <w:rPr>
                <w:rFonts w:ascii="Cambria" w:hAnsi="Cambria"/>
                <w:b/>
                <w:sz w:val="22"/>
                <w:szCs w:val="22"/>
              </w:rPr>
            </w:pPr>
            <w:r w:rsidRPr="00E61DEA">
              <w:rPr>
                <w:rFonts w:ascii="Cambria" w:hAnsi="Cambria"/>
                <w:b/>
                <w:sz w:val="22"/>
                <w:szCs w:val="22"/>
              </w:rPr>
              <w:t>Abivajaja arendamine, juhendamine ja aktiviseerimine</w:t>
            </w:r>
          </w:p>
        </w:tc>
        <w:tc>
          <w:tcPr>
            <w:tcW w:w="4378" w:type="dxa"/>
            <w:gridSpan w:val="2"/>
            <w:shd w:val="clear" w:color="auto" w:fill="BDD6EE" w:themeFill="accent1" w:themeFillTint="66"/>
            <w:vAlign w:val="center"/>
          </w:tcPr>
          <w:p w14:paraId="36DCBDD0" w14:textId="4CCA8AA2" w:rsidR="002A22BF" w:rsidRPr="00E61DEA" w:rsidRDefault="00E354AC" w:rsidP="0076615A">
            <w:pPr>
              <w:jc w:val="center"/>
              <w:rPr>
                <w:rFonts w:ascii="Cambria" w:hAnsi="Cambria"/>
                <w:b/>
                <w:sz w:val="22"/>
                <w:szCs w:val="22"/>
              </w:rPr>
            </w:pPr>
            <w:r w:rsidRPr="00E61DEA">
              <w:rPr>
                <w:rFonts w:ascii="Cambria" w:hAnsi="Cambria"/>
                <w:b/>
                <w:sz w:val="22"/>
                <w:szCs w:val="22"/>
              </w:rPr>
              <w:t>16</w:t>
            </w:r>
            <w:r w:rsidR="002A22BF" w:rsidRPr="00E61DEA">
              <w:rPr>
                <w:rFonts w:ascii="Cambria" w:hAnsi="Cambria"/>
                <w:b/>
                <w:sz w:val="22"/>
                <w:szCs w:val="22"/>
              </w:rPr>
              <w:t xml:space="preserve"> EKAP</w:t>
            </w:r>
            <w:r w:rsidR="00C16BD2" w:rsidRPr="00E61DEA">
              <w:rPr>
                <w:rFonts w:ascii="Cambria" w:hAnsi="Cambria"/>
                <w:b/>
                <w:sz w:val="22"/>
                <w:szCs w:val="22"/>
              </w:rPr>
              <w:t xml:space="preserve"> / 416 tundi</w:t>
            </w:r>
          </w:p>
        </w:tc>
      </w:tr>
      <w:tr w:rsidR="005869F9" w:rsidRPr="00E61DEA" w14:paraId="52E1A2AC" w14:textId="77777777" w:rsidTr="00815C34">
        <w:tc>
          <w:tcPr>
            <w:tcW w:w="16018" w:type="dxa"/>
            <w:gridSpan w:val="6"/>
            <w:tcBorders>
              <w:bottom w:val="single" w:sz="4" w:space="0" w:color="auto"/>
            </w:tcBorders>
          </w:tcPr>
          <w:p w14:paraId="7E105033" w14:textId="720E448F" w:rsidR="005869F9" w:rsidRPr="00E61DEA" w:rsidRDefault="005869F9" w:rsidP="0076615A">
            <w:pPr>
              <w:spacing w:after="160"/>
              <w:rPr>
                <w:rFonts w:ascii="Cambria" w:hAnsi="Cambria"/>
                <w:sz w:val="22"/>
                <w:szCs w:val="22"/>
              </w:rPr>
            </w:pPr>
            <w:r w:rsidRPr="00E61DEA">
              <w:rPr>
                <w:rFonts w:ascii="Cambria" w:hAnsi="Cambria"/>
                <w:b/>
                <w:sz w:val="22"/>
                <w:szCs w:val="22"/>
              </w:rPr>
              <w:t xml:space="preserve">Õpetajad: </w:t>
            </w:r>
            <w:r w:rsidRPr="00E61DEA">
              <w:rPr>
                <w:rFonts w:ascii="Cambria" w:hAnsi="Cambria"/>
                <w:bCs/>
                <w:sz w:val="22"/>
                <w:szCs w:val="22"/>
              </w:rPr>
              <w:t>Siret Liiv, Merle Tuulik, Sirje Pree, Margit Viidul, Kätlin Poopuu</w:t>
            </w:r>
          </w:p>
        </w:tc>
      </w:tr>
      <w:tr w:rsidR="002A22BF" w:rsidRPr="00E61DEA" w14:paraId="39BA92CA" w14:textId="77777777" w:rsidTr="00493735">
        <w:tc>
          <w:tcPr>
            <w:tcW w:w="16018" w:type="dxa"/>
            <w:gridSpan w:val="6"/>
            <w:shd w:val="clear" w:color="auto" w:fill="BDD6EE" w:themeFill="accent1" w:themeFillTint="66"/>
          </w:tcPr>
          <w:p w14:paraId="352A7AEC" w14:textId="473A8C01" w:rsidR="002A22BF" w:rsidRPr="00E61DEA" w:rsidRDefault="002A22BF" w:rsidP="0076615A">
            <w:pPr>
              <w:rPr>
                <w:rFonts w:ascii="Cambria" w:hAnsi="Cambria" w:cs="Times New Roman"/>
                <w:sz w:val="22"/>
                <w:szCs w:val="22"/>
              </w:rPr>
            </w:pPr>
            <w:r w:rsidRPr="00E61DEA">
              <w:rPr>
                <w:rFonts w:ascii="Cambria" w:hAnsi="Cambria"/>
                <w:b/>
                <w:sz w:val="22"/>
                <w:szCs w:val="22"/>
              </w:rPr>
              <w:lastRenderedPageBreak/>
              <w:t xml:space="preserve">Eesmärk: </w:t>
            </w:r>
            <w:r w:rsidR="00E354AC" w:rsidRPr="00E61DEA">
              <w:rPr>
                <w:rFonts w:ascii="Cambria" w:hAnsi="Cambria"/>
                <w:bCs/>
                <w:sz w:val="22"/>
                <w:szCs w:val="22"/>
              </w:rPr>
              <w:t>õpetusega taotletakse, et õpilane arendab, juhendab ja aktiviseerib abivajajat arvestades tema iga, tervislikku seisundit ja erivajadust, kasutab erinevaid suhtlemis- ja juhendamisvõtteid</w:t>
            </w:r>
            <w:r w:rsidR="00C16BD2" w:rsidRPr="00E61DEA">
              <w:rPr>
                <w:rFonts w:ascii="Cambria" w:hAnsi="Cambria"/>
                <w:bCs/>
                <w:sz w:val="22"/>
                <w:szCs w:val="22"/>
              </w:rPr>
              <w:t>.</w:t>
            </w:r>
          </w:p>
        </w:tc>
      </w:tr>
      <w:tr w:rsidR="00E354AC" w:rsidRPr="00E61DEA" w14:paraId="1645F292" w14:textId="77777777" w:rsidTr="00E354AC">
        <w:tc>
          <w:tcPr>
            <w:tcW w:w="16018" w:type="dxa"/>
            <w:gridSpan w:val="6"/>
            <w:shd w:val="clear" w:color="auto" w:fill="auto"/>
          </w:tcPr>
          <w:p w14:paraId="6D093BBF" w14:textId="41CF82EC" w:rsidR="00E354AC" w:rsidRPr="00E61DEA" w:rsidRDefault="00E354AC" w:rsidP="0076615A">
            <w:pPr>
              <w:rPr>
                <w:rFonts w:ascii="Cambria" w:hAnsi="Cambria"/>
                <w:b/>
                <w:sz w:val="22"/>
                <w:szCs w:val="22"/>
              </w:rPr>
            </w:pPr>
            <w:r w:rsidRPr="00E61DEA">
              <w:rPr>
                <w:rFonts w:ascii="Cambria" w:hAnsi="Cambria"/>
                <w:b/>
                <w:sz w:val="22"/>
                <w:szCs w:val="22"/>
              </w:rPr>
              <w:t xml:space="preserve">Nõuded õpingute alustamiseks: </w:t>
            </w:r>
            <w:r w:rsidRPr="00E61DEA">
              <w:rPr>
                <w:rFonts w:ascii="Cambria" w:hAnsi="Cambria"/>
                <w:bCs/>
                <w:sz w:val="22"/>
                <w:szCs w:val="22"/>
              </w:rPr>
              <w:t>puuduvad</w:t>
            </w:r>
          </w:p>
        </w:tc>
      </w:tr>
      <w:tr w:rsidR="002A22BF" w:rsidRPr="00E61DEA" w14:paraId="6A216B96" w14:textId="77777777" w:rsidTr="00C16BD2">
        <w:tc>
          <w:tcPr>
            <w:tcW w:w="3135" w:type="dxa"/>
            <w:vAlign w:val="center"/>
          </w:tcPr>
          <w:p w14:paraId="459E2E2B"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Õpiväljundid</w:t>
            </w:r>
          </w:p>
        </w:tc>
        <w:tc>
          <w:tcPr>
            <w:tcW w:w="3543" w:type="dxa"/>
            <w:vAlign w:val="center"/>
          </w:tcPr>
          <w:p w14:paraId="605DF8D7"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Hindamiskriteeriumid</w:t>
            </w:r>
          </w:p>
        </w:tc>
        <w:tc>
          <w:tcPr>
            <w:tcW w:w="4962" w:type="dxa"/>
            <w:gridSpan w:val="2"/>
            <w:vAlign w:val="center"/>
          </w:tcPr>
          <w:p w14:paraId="10204C6A"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Hindamisülesanded</w:t>
            </w:r>
          </w:p>
        </w:tc>
        <w:tc>
          <w:tcPr>
            <w:tcW w:w="4378" w:type="dxa"/>
            <w:gridSpan w:val="2"/>
          </w:tcPr>
          <w:p w14:paraId="42203F19"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Teemad</w:t>
            </w:r>
          </w:p>
        </w:tc>
      </w:tr>
      <w:tr w:rsidR="002A22BF" w:rsidRPr="00E61DEA" w14:paraId="5FBB207D" w14:textId="77777777" w:rsidTr="00C16BD2">
        <w:trPr>
          <w:trHeight w:val="566"/>
        </w:trPr>
        <w:tc>
          <w:tcPr>
            <w:tcW w:w="3135" w:type="dxa"/>
          </w:tcPr>
          <w:p w14:paraId="1F293A9A" w14:textId="413889E6" w:rsidR="002A22BF" w:rsidRPr="00E61DEA" w:rsidRDefault="002A22BF" w:rsidP="0076615A">
            <w:pPr>
              <w:rPr>
                <w:rFonts w:ascii="Cambria" w:hAnsi="Cambria"/>
                <w:sz w:val="22"/>
                <w:szCs w:val="22"/>
              </w:rPr>
            </w:pPr>
            <w:r w:rsidRPr="00E61DEA">
              <w:rPr>
                <w:rFonts w:ascii="Cambria" w:hAnsi="Cambria"/>
                <w:b/>
                <w:sz w:val="22"/>
                <w:szCs w:val="22"/>
              </w:rPr>
              <w:t>ÕV 1.</w:t>
            </w:r>
            <w:r w:rsidRPr="00E61DEA">
              <w:rPr>
                <w:rFonts w:ascii="Cambria" w:hAnsi="Cambria"/>
                <w:sz w:val="22"/>
                <w:szCs w:val="22"/>
              </w:rPr>
              <w:t xml:space="preserve"> </w:t>
            </w:r>
            <w:r w:rsidR="00C16BD2" w:rsidRPr="00E61DEA">
              <w:rPr>
                <w:rFonts w:ascii="Cambria" w:hAnsi="Cambria"/>
                <w:sz w:val="22"/>
                <w:szCs w:val="22"/>
              </w:rPr>
              <w:t>s</w:t>
            </w:r>
            <w:r w:rsidR="009C47E7" w:rsidRPr="00E61DEA">
              <w:rPr>
                <w:rFonts w:ascii="Cambria" w:hAnsi="Cambria"/>
                <w:sz w:val="22"/>
                <w:szCs w:val="22"/>
              </w:rPr>
              <w:t>eostab inimese sotsiaalset, kognitiivset ja füüsilist arengut inimese toimetuleku muutustega elukulu erinevatel etappidel</w:t>
            </w:r>
          </w:p>
        </w:tc>
        <w:tc>
          <w:tcPr>
            <w:tcW w:w="3543" w:type="dxa"/>
          </w:tcPr>
          <w:p w14:paraId="72A80BA0" w14:textId="602C7EF4" w:rsidR="009C47E7" w:rsidRPr="00E61DEA" w:rsidRDefault="002A22BF" w:rsidP="0076615A">
            <w:pPr>
              <w:pStyle w:val="Default"/>
              <w:ind w:left="45"/>
              <w:rPr>
                <w:rFonts w:ascii="Cambria" w:hAnsi="Cambria"/>
                <w:sz w:val="22"/>
                <w:szCs w:val="22"/>
              </w:rPr>
            </w:pPr>
            <w:r w:rsidRPr="00E61DEA">
              <w:rPr>
                <w:rFonts w:ascii="Cambria" w:hAnsi="Cambria"/>
                <w:b/>
                <w:sz w:val="22"/>
                <w:szCs w:val="22"/>
              </w:rPr>
              <w:t>HK 1.1.</w:t>
            </w:r>
            <w:r w:rsidR="009C47E7" w:rsidRPr="00E61DEA">
              <w:rPr>
                <w:rFonts w:ascii="Cambria" w:hAnsi="Cambria"/>
                <w:b/>
                <w:sz w:val="22"/>
                <w:szCs w:val="22"/>
              </w:rPr>
              <w:t xml:space="preserve"> </w:t>
            </w:r>
            <w:r w:rsidR="009C47E7" w:rsidRPr="00E61DEA">
              <w:rPr>
                <w:rFonts w:ascii="Cambria" w:hAnsi="Cambria"/>
                <w:sz w:val="22"/>
                <w:szCs w:val="22"/>
              </w:rPr>
              <w:t>kirjeldab inimese sotsiaalse, kognitiivse ja füüsilise arengu etappe ning analüüsib toimetuleku ja käitumise muutusi elukulu jooksul toetudes arenguteooriatele</w:t>
            </w:r>
          </w:p>
          <w:p w14:paraId="2EC43951" w14:textId="260F4E27" w:rsidR="009C47E7" w:rsidRPr="00E61DEA" w:rsidRDefault="009C47E7" w:rsidP="0076615A">
            <w:pPr>
              <w:pStyle w:val="Default"/>
              <w:rPr>
                <w:rFonts w:ascii="Cambria" w:hAnsi="Cambria"/>
                <w:sz w:val="22"/>
                <w:szCs w:val="22"/>
              </w:rPr>
            </w:pPr>
            <w:r w:rsidRPr="00E61DEA">
              <w:rPr>
                <w:rFonts w:ascii="Cambria" w:hAnsi="Cambria"/>
                <w:b/>
                <w:bCs/>
                <w:sz w:val="22"/>
                <w:szCs w:val="22"/>
              </w:rPr>
              <w:t>HK 1.2.</w:t>
            </w:r>
            <w:r w:rsidRPr="00E61DEA">
              <w:rPr>
                <w:rFonts w:ascii="Cambria" w:hAnsi="Cambria"/>
                <w:sz w:val="22"/>
                <w:szCs w:val="22"/>
              </w:rPr>
              <w:t xml:space="preserve"> kirjeldab ealistest muutustest ning erivajadustest tingitud toimetulekuprobleemide tekkimist</w:t>
            </w:r>
          </w:p>
          <w:p w14:paraId="7E1CD77C" w14:textId="3435FD25" w:rsidR="009C47E7" w:rsidRPr="00E61DEA" w:rsidRDefault="009C47E7" w:rsidP="0076615A">
            <w:pPr>
              <w:pStyle w:val="Default"/>
              <w:ind w:left="45"/>
              <w:rPr>
                <w:rFonts w:ascii="Cambria" w:hAnsi="Cambria"/>
                <w:sz w:val="22"/>
                <w:szCs w:val="22"/>
              </w:rPr>
            </w:pPr>
            <w:r w:rsidRPr="00E61DEA">
              <w:rPr>
                <w:rFonts w:ascii="Cambria" w:hAnsi="Cambria"/>
                <w:b/>
                <w:bCs/>
                <w:sz w:val="22"/>
                <w:szCs w:val="22"/>
              </w:rPr>
              <w:t>HK 1.3.</w:t>
            </w:r>
            <w:r w:rsidRPr="00E61DEA">
              <w:rPr>
                <w:rFonts w:ascii="Cambria" w:hAnsi="Cambria"/>
                <w:sz w:val="22"/>
                <w:szCs w:val="22"/>
              </w:rPr>
              <w:t xml:space="preserve"> analüüsib toimetulekuprobleemide ennetamise ja lahendamise võimalusi, lähtudes inimõigustest, lastekaitse- ja eakatepoliitikast jm</w:t>
            </w:r>
          </w:p>
          <w:p w14:paraId="0BB9E902" w14:textId="4CFC04DE" w:rsidR="002A22BF" w:rsidRPr="00E61DEA" w:rsidRDefault="009C47E7" w:rsidP="0076615A">
            <w:pPr>
              <w:pStyle w:val="Default"/>
              <w:ind w:left="45"/>
              <w:rPr>
                <w:rFonts w:ascii="Cambria" w:hAnsi="Cambria"/>
                <w:sz w:val="22"/>
                <w:szCs w:val="22"/>
              </w:rPr>
            </w:pPr>
            <w:r w:rsidRPr="00E61DEA">
              <w:rPr>
                <w:rFonts w:ascii="Cambria" w:hAnsi="Cambria"/>
                <w:b/>
                <w:bCs/>
                <w:sz w:val="22"/>
                <w:szCs w:val="22"/>
              </w:rPr>
              <w:t>HK 1.4.</w:t>
            </w:r>
            <w:r w:rsidRPr="00E61DEA">
              <w:rPr>
                <w:rFonts w:ascii="Cambria" w:hAnsi="Cambria"/>
                <w:sz w:val="22"/>
                <w:szCs w:val="22"/>
              </w:rPr>
              <w:t xml:space="preserve"> kirjeldab ja demonstreerib erinevas vanuses ja seisundis abivajaja juhendamist ja arengu toetamist õppimis- ja õpetamisteooriatest lähtuvalt</w:t>
            </w:r>
          </w:p>
          <w:p w14:paraId="762CBB01" w14:textId="04628FAA" w:rsidR="002A22BF" w:rsidRPr="00E61DEA" w:rsidRDefault="002A22BF" w:rsidP="0076615A">
            <w:pPr>
              <w:pStyle w:val="Default"/>
              <w:ind w:left="45"/>
              <w:rPr>
                <w:rFonts w:ascii="Cambria" w:hAnsi="Cambria"/>
                <w:sz w:val="22"/>
                <w:szCs w:val="22"/>
              </w:rPr>
            </w:pPr>
          </w:p>
        </w:tc>
        <w:tc>
          <w:tcPr>
            <w:tcW w:w="4962" w:type="dxa"/>
            <w:gridSpan w:val="2"/>
          </w:tcPr>
          <w:p w14:paraId="75E4E3E2" w14:textId="77777777" w:rsidR="009C47E7" w:rsidRPr="00E61DEA" w:rsidRDefault="009C47E7" w:rsidP="0076615A">
            <w:pPr>
              <w:rPr>
                <w:rFonts w:ascii="Cambria" w:hAnsi="Cambria"/>
                <w:b/>
                <w:bCs/>
                <w:sz w:val="22"/>
                <w:szCs w:val="22"/>
              </w:rPr>
            </w:pPr>
            <w:r w:rsidRPr="00E61DEA">
              <w:rPr>
                <w:rFonts w:ascii="Cambria" w:hAnsi="Cambria"/>
                <w:b/>
                <w:bCs/>
                <w:sz w:val="22"/>
                <w:szCs w:val="22"/>
              </w:rPr>
              <w:t xml:space="preserve">Eneseanalüüsid: </w:t>
            </w:r>
          </w:p>
          <w:p w14:paraId="69073D06" w14:textId="56F1BE51" w:rsidR="009C47E7" w:rsidRPr="00E61DEA" w:rsidRDefault="009C47E7" w:rsidP="0076615A">
            <w:pPr>
              <w:pStyle w:val="Loendilik"/>
              <w:numPr>
                <w:ilvl w:val="0"/>
                <w:numId w:val="5"/>
              </w:numPr>
              <w:rPr>
                <w:rFonts w:ascii="Cambria" w:hAnsi="Cambria"/>
                <w:sz w:val="22"/>
                <w:szCs w:val="22"/>
              </w:rPr>
            </w:pPr>
            <w:r w:rsidRPr="00E61DEA">
              <w:rPr>
                <w:rFonts w:ascii="Cambria" w:hAnsi="Cambria"/>
                <w:sz w:val="22"/>
                <w:szCs w:val="22"/>
              </w:rPr>
              <w:t xml:space="preserve">Mina õppijana (lähtudes konkreetsest õppimisteooriast/ pedagoogika suunast kirjeldab ja analüüsib oma kogemusi õppimisega seoses) </w:t>
            </w:r>
          </w:p>
          <w:p w14:paraId="06465317" w14:textId="77777777" w:rsidR="009C47E7" w:rsidRPr="00E61DEA" w:rsidRDefault="009C47E7" w:rsidP="0076615A">
            <w:pPr>
              <w:pStyle w:val="Loendilik"/>
              <w:numPr>
                <w:ilvl w:val="0"/>
                <w:numId w:val="5"/>
              </w:numPr>
              <w:rPr>
                <w:rFonts w:ascii="Cambria" w:hAnsi="Cambria"/>
                <w:sz w:val="22"/>
                <w:szCs w:val="22"/>
              </w:rPr>
            </w:pPr>
            <w:r w:rsidRPr="00E61DEA">
              <w:rPr>
                <w:rFonts w:ascii="Cambria" w:hAnsi="Cambria"/>
                <w:sz w:val="22"/>
                <w:szCs w:val="22"/>
              </w:rPr>
              <w:t>Mina juhendajana (lähtudes konkreetsest õpetamisteooriast kirjeldab ja analüüsib oma kogemusi juhendamisega seoses)</w:t>
            </w:r>
          </w:p>
          <w:p w14:paraId="145A84A9" w14:textId="77777777" w:rsidR="009C47E7" w:rsidRPr="00E61DEA" w:rsidRDefault="009C47E7" w:rsidP="0076615A">
            <w:pPr>
              <w:rPr>
                <w:rFonts w:ascii="Cambria" w:hAnsi="Cambria"/>
                <w:sz w:val="22"/>
                <w:szCs w:val="22"/>
              </w:rPr>
            </w:pPr>
          </w:p>
          <w:p w14:paraId="5B0A5FCE" w14:textId="45C6564C" w:rsidR="009C47E7" w:rsidRPr="00E61DEA" w:rsidRDefault="009C47E7" w:rsidP="0076615A">
            <w:pPr>
              <w:rPr>
                <w:rFonts w:ascii="Cambria" w:hAnsi="Cambria"/>
                <w:sz w:val="22"/>
                <w:szCs w:val="22"/>
              </w:rPr>
            </w:pPr>
            <w:r w:rsidRPr="00E61DEA">
              <w:rPr>
                <w:rFonts w:ascii="Cambria" w:hAnsi="Cambria"/>
                <w:b/>
                <w:bCs/>
                <w:sz w:val="22"/>
                <w:szCs w:val="22"/>
              </w:rPr>
              <w:t>Iseseisev töö:</w:t>
            </w:r>
            <w:r w:rsidRPr="00E61DEA">
              <w:rPr>
                <w:rFonts w:ascii="Cambria" w:hAnsi="Cambria"/>
                <w:sz w:val="22"/>
                <w:szCs w:val="22"/>
              </w:rPr>
              <w:t xml:space="preserve"> ühe arenguprobleemiga kliendiga töötamise eripära (kirjeldatakse konkreetse kliendi põhjal arenguga seotud probleemset ala, selle mõju</w:t>
            </w:r>
            <w:r w:rsidR="00C16BD2" w:rsidRPr="00E61DEA">
              <w:rPr>
                <w:rFonts w:ascii="Cambria" w:hAnsi="Cambria"/>
                <w:sz w:val="22"/>
                <w:szCs w:val="22"/>
              </w:rPr>
              <w:t xml:space="preserve"> </w:t>
            </w:r>
            <w:r w:rsidRPr="00E61DEA">
              <w:rPr>
                <w:rFonts w:ascii="Cambria" w:hAnsi="Cambria"/>
                <w:sz w:val="22"/>
                <w:szCs w:val="22"/>
              </w:rPr>
              <w:t>hooldus/kasvatus/arendamistegevusele pakkudes sobivaid lahendusi/nõuandeid) – eraldi kirjeldused lapse, erivajadusega kliendi ja eaka probleemsituatsioonist</w:t>
            </w:r>
          </w:p>
          <w:p w14:paraId="7AE835CB" w14:textId="77777777" w:rsidR="009C47E7" w:rsidRPr="00E61DEA" w:rsidRDefault="009C47E7" w:rsidP="0076615A">
            <w:pPr>
              <w:rPr>
                <w:rFonts w:ascii="Cambria" w:hAnsi="Cambria"/>
                <w:sz w:val="22"/>
                <w:szCs w:val="22"/>
              </w:rPr>
            </w:pPr>
          </w:p>
          <w:p w14:paraId="5A4490B6" w14:textId="64E9863C" w:rsidR="009C47E7" w:rsidRPr="00E61DEA" w:rsidRDefault="009C47E7" w:rsidP="0076615A">
            <w:pPr>
              <w:rPr>
                <w:rFonts w:ascii="Cambria" w:hAnsi="Cambria"/>
                <w:sz w:val="22"/>
                <w:szCs w:val="22"/>
              </w:rPr>
            </w:pPr>
            <w:r w:rsidRPr="00E61DEA">
              <w:rPr>
                <w:rFonts w:ascii="Cambria" w:hAnsi="Cambria"/>
                <w:b/>
                <w:bCs/>
                <w:sz w:val="22"/>
                <w:szCs w:val="22"/>
              </w:rPr>
              <w:t>Meeskonnatöö:</w:t>
            </w:r>
            <w:r w:rsidRPr="00E61DEA">
              <w:rPr>
                <w:rFonts w:ascii="Cambria" w:hAnsi="Cambria"/>
                <w:sz w:val="22"/>
                <w:szCs w:val="22"/>
              </w:rPr>
              <w:t xml:space="preserve"> arenguülesandele vastava keskkonna kujundamine vastavalt ette antud kirjeldusele (seostatud erinevad õpiväljundid)</w:t>
            </w:r>
          </w:p>
          <w:p w14:paraId="5B8C924A" w14:textId="77777777" w:rsidR="009C47E7" w:rsidRPr="00E61DEA" w:rsidRDefault="009C47E7" w:rsidP="0076615A">
            <w:pPr>
              <w:rPr>
                <w:rFonts w:ascii="Cambria" w:hAnsi="Cambria"/>
                <w:sz w:val="22"/>
                <w:szCs w:val="22"/>
              </w:rPr>
            </w:pPr>
          </w:p>
          <w:p w14:paraId="2D0F07EE" w14:textId="52B2F16C" w:rsidR="009C47E7" w:rsidRPr="00E61DEA" w:rsidRDefault="009C47E7" w:rsidP="0076615A">
            <w:pPr>
              <w:rPr>
                <w:rFonts w:ascii="Cambria" w:hAnsi="Cambria"/>
                <w:sz w:val="22"/>
                <w:szCs w:val="22"/>
              </w:rPr>
            </w:pPr>
            <w:r w:rsidRPr="00E61DEA">
              <w:rPr>
                <w:rFonts w:ascii="Cambria" w:hAnsi="Cambria"/>
                <w:b/>
                <w:bCs/>
                <w:sz w:val="22"/>
                <w:szCs w:val="22"/>
              </w:rPr>
              <w:t>Loeng/seminar</w:t>
            </w:r>
            <w:r w:rsidRPr="00E61DEA">
              <w:rPr>
                <w:rFonts w:ascii="Cambria" w:hAnsi="Cambria"/>
                <w:sz w:val="22"/>
                <w:szCs w:val="22"/>
              </w:rPr>
              <w:t xml:space="preserve">: </w:t>
            </w:r>
            <w:r w:rsidR="00C16BD2" w:rsidRPr="00E61DEA">
              <w:rPr>
                <w:rFonts w:ascii="Cambria" w:hAnsi="Cambria"/>
                <w:sz w:val="22"/>
                <w:szCs w:val="22"/>
              </w:rPr>
              <w:t>k</w:t>
            </w:r>
            <w:r w:rsidRPr="00E61DEA">
              <w:rPr>
                <w:rFonts w:ascii="Cambria" w:hAnsi="Cambria"/>
                <w:sz w:val="22"/>
                <w:szCs w:val="22"/>
              </w:rPr>
              <w:t>eskkonna mõju isiksuse arengule ja käitumismustritele – aluseks film, elulooraamat ja/või konkreetse kliendi lugu/kirjeldus – eraldi lapse ja erivajadusega täiskasvanu kohta</w:t>
            </w:r>
          </w:p>
        </w:tc>
        <w:tc>
          <w:tcPr>
            <w:tcW w:w="4378" w:type="dxa"/>
            <w:gridSpan w:val="2"/>
          </w:tcPr>
          <w:p w14:paraId="2FA97C26" w14:textId="1DF96198" w:rsidR="009C47E7" w:rsidRPr="00E61DEA" w:rsidRDefault="009C47E7" w:rsidP="0076615A">
            <w:pPr>
              <w:pStyle w:val="Loendilik"/>
              <w:numPr>
                <w:ilvl w:val="0"/>
                <w:numId w:val="29"/>
              </w:numPr>
              <w:rPr>
                <w:rFonts w:ascii="Cambria" w:hAnsi="Cambria" w:cs="Times New Roman"/>
                <w:b/>
                <w:bCs/>
                <w:sz w:val="22"/>
                <w:szCs w:val="22"/>
              </w:rPr>
            </w:pPr>
            <w:r w:rsidRPr="00E61DEA">
              <w:rPr>
                <w:rFonts w:ascii="Cambria" w:hAnsi="Cambria" w:cs="Times New Roman"/>
                <w:b/>
                <w:bCs/>
                <w:sz w:val="22"/>
                <w:szCs w:val="22"/>
              </w:rPr>
              <w:t>Inimese elukulg</w:t>
            </w:r>
          </w:p>
          <w:p w14:paraId="3553B875" w14:textId="77777777" w:rsidR="00C16BD2" w:rsidRPr="00E61DEA" w:rsidRDefault="009C47E7" w:rsidP="0076615A">
            <w:pPr>
              <w:pStyle w:val="Loendilik"/>
              <w:numPr>
                <w:ilvl w:val="0"/>
                <w:numId w:val="30"/>
              </w:numPr>
              <w:rPr>
                <w:rFonts w:ascii="Cambria" w:hAnsi="Cambria" w:cs="Times New Roman"/>
                <w:sz w:val="22"/>
                <w:szCs w:val="22"/>
              </w:rPr>
            </w:pPr>
            <w:r w:rsidRPr="00E61DEA">
              <w:rPr>
                <w:rFonts w:ascii="Cambria" w:hAnsi="Cambria" w:cs="Times New Roman"/>
                <w:sz w:val="22"/>
                <w:szCs w:val="22"/>
              </w:rPr>
              <w:t>Arengupsühholoogia: arengualad, arengukäsitlused, arengukriisid</w:t>
            </w:r>
          </w:p>
          <w:p w14:paraId="1251F768" w14:textId="77777777" w:rsidR="00376627" w:rsidRPr="00E61DEA" w:rsidRDefault="009C47E7" w:rsidP="0076615A">
            <w:pPr>
              <w:pStyle w:val="Loendilik"/>
              <w:numPr>
                <w:ilvl w:val="0"/>
                <w:numId w:val="30"/>
              </w:numPr>
              <w:rPr>
                <w:rFonts w:ascii="Cambria" w:hAnsi="Cambria" w:cs="Times New Roman"/>
                <w:sz w:val="22"/>
                <w:szCs w:val="22"/>
              </w:rPr>
            </w:pPr>
            <w:r w:rsidRPr="00E61DEA">
              <w:rPr>
                <w:rFonts w:ascii="Cambria" w:hAnsi="Cambria" w:cs="Times New Roman"/>
                <w:sz w:val="22"/>
                <w:szCs w:val="22"/>
              </w:rPr>
              <w:t xml:space="preserve">Inimese kui biopsühhosotsiaalse terviku käsitlus </w:t>
            </w:r>
            <w:r w:rsidR="00C16BD2" w:rsidRPr="00E61DEA">
              <w:rPr>
                <w:rFonts w:ascii="Cambria" w:hAnsi="Cambria" w:cs="Times New Roman"/>
                <w:sz w:val="22"/>
                <w:szCs w:val="22"/>
              </w:rPr>
              <w:t>–</w:t>
            </w:r>
            <w:r w:rsidRPr="00E61DEA">
              <w:rPr>
                <w:rFonts w:ascii="Cambria" w:hAnsi="Cambria" w:cs="Times New Roman"/>
                <w:sz w:val="22"/>
                <w:szCs w:val="22"/>
              </w:rPr>
              <w:t xml:space="preserve"> erinevate arengualade vastastikune mõju, arengu toetamine</w:t>
            </w:r>
          </w:p>
          <w:p w14:paraId="59D52B37" w14:textId="77777777" w:rsidR="00376627" w:rsidRPr="00E61DEA" w:rsidRDefault="009C47E7" w:rsidP="0076615A">
            <w:pPr>
              <w:pStyle w:val="Loendilik"/>
              <w:numPr>
                <w:ilvl w:val="0"/>
                <w:numId w:val="30"/>
              </w:numPr>
              <w:rPr>
                <w:rFonts w:ascii="Cambria" w:hAnsi="Cambria" w:cs="Times New Roman"/>
                <w:sz w:val="22"/>
                <w:szCs w:val="22"/>
              </w:rPr>
            </w:pPr>
            <w:r w:rsidRPr="00E61DEA">
              <w:rPr>
                <w:rFonts w:ascii="Cambria" w:hAnsi="Cambria" w:cs="Times New Roman"/>
                <w:sz w:val="22"/>
                <w:szCs w:val="22"/>
              </w:rPr>
              <w:t>Arengufaktorite (bioloogilised, sotsiaalsed ja isiksuslikud)</w:t>
            </w:r>
            <w:r w:rsidR="00376627" w:rsidRPr="00E61DEA">
              <w:rPr>
                <w:rFonts w:ascii="Cambria" w:hAnsi="Cambria" w:cs="Times New Roman"/>
                <w:sz w:val="22"/>
                <w:szCs w:val="22"/>
              </w:rPr>
              <w:t>,</w:t>
            </w:r>
            <w:r w:rsidRPr="00E61DEA">
              <w:rPr>
                <w:rFonts w:ascii="Cambria" w:hAnsi="Cambria" w:cs="Times New Roman"/>
                <w:sz w:val="22"/>
                <w:szCs w:val="22"/>
              </w:rPr>
              <w:t xml:space="preserve"> sh keskkonna (füüsiline, sotsiaalne, kultuuriline) mõju inimese toimetulekule</w:t>
            </w:r>
          </w:p>
          <w:p w14:paraId="61B89C51" w14:textId="18D2CE14" w:rsidR="009C47E7" w:rsidRPr="00E61DEA" w:rsidRDefault="009C47E7" w:rsidP="0076615A">
            <w:pPr>
              <w:pStyle w:val="Loendilik"/>
              <w:numPr>
                <w:ilvl w:val="0"/>
                <w:numId w:val="30"/>
              </w:numPr>
              <w:rPr>
                <w:rFonts w:ascii="Cambria" w:hAnsi="Cambria" w:cs="Times New Roman"/>
                <w:sz w:val="22"/>
                <w:szCs w:val="22"/>
              </w:rPr>
            </w:pPr>
            <w:r w:rsidRPr="00E61DEA">
              <w:rPr>
                <w:rFonts w:ascii="Cambria" w:hAnsi="Cambria" w:cs="Times New Roman"/>
                <w:sz w:val="22"/>
                <w:szCs w:val="22"/>
              </w:rPr>
              <w:t>Arenguprobleemid: ajutised ja püsivad kõrvalekalded tavapärasest arenguteest, sagedasemad arenguprobleemid</w:t>
            </w:r>
          </w:p>
          <w:p w14:paraId="31975D85" w14:textId="36F4313A" w:rsidR="009C47E7" w:rsidRPr="00E61DEA" w:rsidRDefault="009C47E7" w:rsidP="0076615A">
            <w:pPr>
              <w:pStyle w:val="Loendilik"/>
              <w:numPr>
                <w:ilvl w:val="0"/>
                <w:numId w:val="9"/>
              </w:numPr>
              <w:rPr>
                <w:rFonts w:ascii="Cambria" w:hAnsi="Cambria" w:cs="Times New Roman"/>
                <w:b/>
                <w:bCs/>
                <w:sz w:val="22"/>
                <w:szCs w:val="22"/>
              </w:rPr>
            </w:pPr>
            <w:r w:rsidRPr="00E61DEA">
              <w:rPr>
                <w:rFonts w:ascii="Cambria" w:hAnsi="Cambria" w:cs="Times New Roman"/>
                <w:b/>
                <w:bCs/>
                <w:sz w:val="22"/>
                <w:szCs w:val="22"/>
              </w:rPr>
              <w:t xml:space="preserve">Õppimine ja juhendamine erinevates eluetappides </w:t>
            </w:r>
          </w:p>
          <w:p w14:paraId="1323BDAB" w14:textId="77777777" w:rsidR="00376627" w:rsidRPr="00E61DEA" w:rsidRDefault="009C47E7" w:rsidP="0076615A">
            <w:pPr>
              <w:pStyle w:val="Loendilik"/>
              <w:numPr>
                <w:ilvl w:val="0"/>
                <w:numId w:val="31"/>
              </w:numPr>
              <w:rPr>
                <w:rFonts w:ascii="Cambria" w:hAnsi="Cambria" w:cs="Times New Roman"/>
                <w:sz w:val="22"/>
                <w:szCs w:val="22"/>
              </w:rPr>
            </w:pPr>
            <w:r w:rsidRPr="00E61DEA">
              <w:rPr>
                <w:rFonts w:ascii="Cambria" w:hAnsi="Cambria" w:cs="Times New Roman"/>
                <w:sz w:val="22"/>
                <w:szCs w:val="22"/>
              </w:rPr>
              <w:t>Pedagoogika alused, erinevad pedagoogilised lähenemised, metoodika ja põhimõtted juhendamisel</w:t>
            </w:r>
          </w:p>
          <w:p w14:paraId="743FBA13" w14:textId="77777777" w:rsidR="00376627" w:rsidRPr="00E61DEA" w:rsidRDefault="009C47E7" w:rsidP="0076615A">
            <w:pPr>
              <w:pStyle w:val="Loendilik"/>
              <w:numPr>
                <w:ilvl w:val="0"/>
                <w:numId w:val="31"/>
              </w:numPr>
              <w:rPr>
                <w:rFonts w:ascii="Cambria" w:hAnsi="Cambria" w:cs="Times New Roman"/>
                <w:sz w:val="22"/>
                <w:szCs w:val="22"/>
              </w:rPr>
            </w:pPr>
            <w:r w:rsidRPr="00E61DEA">
              <w:rPr>
                <w:rFonts w:ascii="Cambria" w:hAnsi="Cambria" w:cs="Times New Roman"/>
                <w:sz w:val="22"/>
                <w:szCs w:val="22"/>
              </w:rPr>
              <w:t>Arendav ja turvaline keskkond, selle loomine</w:t>
            </w:r>
          </w:p>
          <w:p w14:paraId="3D9A9033" w14:textId="77777777" w:rsidR="00376627" w:rsidRPr="00E61DEA" w:rsidRDefault="009C47E7" w:rsidP="0076615A">
            <w:pPr>
              <w:pStyle w:val="Loendilik"/>
              <w:numPr>
                <w:ilvl w:val="0"/>
                <w:numId w:val="31"/>
              </w:numPr>
              <w:rPr>
                <w:rFonts w:ascii="Cambria" w:hAnsi="Cambria" w:cs="Times New Roman"/>
                <w:sz w:val="22"/>
                <w:szCs w:val="22"/>
              </w:rPr>
            </w:pPr>
            <w:r w:rsidRPr="00E61DEA">
              <w:rPr>
                <w:rFonts w:ascii="Cambria" w:hAnsi="Cambria" w:cs="Times New Roman"/>
                <w:sz w:val="22"/>
                <w:szCs w:val="22"/>
              </w:rPr>
              <w:t>Arengut toetavad tegevused individuaalselt ja grupis</w:t>
            </w:r>
          </w:p>
          <w:p w14:paraId="54E56811" w14:textId="77777777" w:rsidR="00376627" w:rsidRPr="00E61DEA" w:rsidRDefault="009C47E7" w:rsidP="0076615A">
            <w:pPr>
              <w:pStyle w:val="Loendilik"/>
              <w:numPr>
                <w:ilvl w:val="0"/>
                <w:numId w:val="31"/>
              </w:numPr>
              <w:rPr>
                <w:rFonts w:ascii="Cambria" w:hAnsi="Cambria" w:cs="Times New Roman"/>
                <w:sz w:val="22"/>
                <w:szCs w:val="22"/>
              </w:rPr>
            </w:pPr>
            <w:r w:rsidRPr="00E61DEA">
              <w:rPr>
                <w:rFonts w:ascii="Cambria" w:hAnsi="Cambria" w:cs="Times New Roman"/>
                <w:sz w:val="22"/>
                <w:szCs w:val="22"/>
              </w:rPr>
              <w:t>Õppimine ja ümberõpe täiskasvanueas</w:t>
            </w:r>
          </w:p>
          <w:p w14:paraId="34B004F6" w14:textId="7FD631D5" w:rsidR="002A22BF" w:rsidRPr="00E61DEA" w:rsidRDefault="009C47E7" w:rsidP="0076615A">
            <w:pPr>
              <w:pStyle w:val="Loendilik"/>
              <w:numPr>
                <w:ilvl w:val="0"/>
                <w:numId w:val="31"/>
              </w:numPr>
              <w:rPr>
                <w:rFonts w:ascii="Cambria" w:hAnsi="Cambria" w:cs="Times New Roman"/>
                <w:sz w:val="22"/>
                <w:szCs w:val="22"/>
              </w:rPr>
            </w:pPr>
            <w:r w:rsidRPr="00E61DEA">
              <w:rPr>
                <w:rFonts w:ascii="Cambria" w:hAnsi="Cambria" w:cs="Times New Roman"/>
                <w:sz w:val="22"/>
                <w:szCs w:val="22"/>
              </w:rPr>
              <w:t xml:space="preserve">Pedagoogilised ja eripedagoogilised võtted täiskasvanud kliendi juhendamiseks, sotsiaalselt </w:t>
            </w:r>
            <w:r w:rsidRPr="00E61DEA">
              <w:rPr>
                <w:rFonts w:ascii="Cambria" w:hAnsi="Cambria" w:cs="Times New Roman"/>
                <w:sz w:val="22"/>
                <w:szCs w:val="22"/>
              </w:rPr>
              <w:lastRenderedPageBreak/>
              <w:t>aktsepteeritava käitumise kujundamiseks</w:t>
            </w:r>
          </w:p>
        </w:tc>
      </w:tr>
      <w:tr w:rsidR="002A22BF" w:rsidRPr="00E61DEA" w14:paraId="205E7BC1" w14:textId="77777777" w:rsidTr="00C16BD2">
        <w:trPr>
          <w:trHeight w:val="567"/>
        </w:trPr>
        <w:tc>
          <w:tcPr>
            <w:tcW w:w="3135" w:type="dxa"/>
          </w:tcPr>
          <w:p w14:paraId="28DA546C" w14:textId="2A0EDB8C" w:rsidR="002A22BF" w:rsidRPr="00E61DEA" w:rsidRDefault="002A22BF" w:rsidP="0076615A">
            <w:pPr>
              <w:ind w:left="-59" w:right="-138"/>
              <w:rPr>
                <w:rFonts w:ascii="Cambria" w:eastAsia="Arial" w:hAnsi="Cambria" w:cs="Times New Roman"/>
                <w:sz w:val="22"/>
                <w:szCs w:val="22"/>
              </w:rPr>
            </w:pPr>
            <w:r w:rsidRPr="00E61DEA">
              <w:rPr>
                <w:rFonts w:ascii="Cambria" w:hAnsi="Cambria"/>
                <w:b/>
                <w:sz w:val="22"/>
                <w:szCs w:val="22"/>
              </w:rPr>
              <w:lastRenderedPageBreak/>
              <w:t>ÕV</w:t>
            </w:r>
            <w:r w:rsidRPr="00E61DEA">
              <w:rPr>
                <w:rFonts w:ascii="Cambria" w:eastAsia="Arial" w:hAnsi="Cambria" w:cs="Times New Roman"/>
                <w:b/>
                <w:sz w:val="22"/>
                <w:szCs w:val="22"/>
              </w:rPr>
              <w:t xml:space="preserve"> 2.</w:t>
            </w:r>
            <w:r w:rsidRPr="00E61DEA">
              <w:rPr>
                <w:rFonts w:ascii="Cambria" w:eastAsia="Arial" w:hAnsi="Cambria" w:cs="Times New Roman"/>
                <w:sz w:val="22"/>
                <w:szCs w:val="22"/>
              </w:rPr>
              <w:t xml:space="preserve"> </w:t>
            </w:r>
            <w:r w:rsidR="00C16BD2" w:rsidRPr="00E61DEA">
              <w:rPr>
                <w:rFonts w:ascii="Cambria" w:eastAsia="Arial" w:hAnsi="Cambria" w:cs="Times New Roman"/>
                <w:sz w:val="22"/>
                <w:szCs w:val="22"/>
              </w:rPr>
              <w:t>p</w:t>
            </w:r>
            <w:r w:rsidR="009C47E7" w:rsidRPr="00E61DEA">
              <w:rPr>
                <w:rFonts w:ascii="Cambria" w:eastAsia="Arial" w:hAnsi="Cambria" w:cs="Times New Roman"/>
                <w:sz w:val="22"/>
                <w:szCs w:val="22"/>
              </w:rPr>
              <w:t>laneerib ja viib läbi abivajajale ealiselt sobivaid ja jõukohaseid aktiviseerivaid tegevusi</w:t>
            </w:r>
          </w:p>
          <w:p w14:paraId="5AE5741F" w14:textId="77777777" w:rsidR="002A22BF" w:rsidRPr="00E61DEA" w:rsidRDefault="002A22BF" w:rsidP="0076615A">
            <w:pPr>
              <w:ind w:left="-59" w:right="-138"/>
              <w:rPr>
                <w:rFonts w:ascii="Cambria" w:eastAsia="Arial" w:hAnsi="Cambria" w:cs="Times New Roman"/>
                <w:sz w:val="22"/>
                <w:szCs w:val="22"/>
              </w:rPr>
            </w:pPr>
          </w:p>
        </w:tc>
        <w:tc>
          <w:tcPr>
            <w:tcW w:w="3543" w:type="dxa"/>
          </w:tcPr>
          <w:p w14:paraId="7B22B796" w14:textId="5742BA87" w:rsidR="008B4A59" w:rsidRPr="00E61DEA" w:rsidRDefault="002A22BF" w:rsidP="0076615A">
            <w:pPr>
              <w:ind w:right="143"/>
              <w:rPr>
                <w:rFonts w:ascii="Cambria" w:hAnsi="Cambria" w:cs="Times New Roman"/>
                <w:sz w:val="22"/>
                <w:szCs w:val="22"/>
              </w:rPr>
            </w:pPr>
            <w:r w:rsidRPr="00E61DEA">
              <w:rPr>
                <w:rFonts w:ascii="Cambria" w:hAnsi="Cambria" w:cs="Times New Roman"/>
                <w:b/>
                <w:sz w:val="22"/>
                <w:szCs w:val="22"/>
              </w:rPr>
              <w:t>HK 2.1.</w:t>
            </w:r>
            <w:r w:rsidRPr="00E61DEA">
              <w:rPr>
                <w:rFonts w:ascii="Cambria" w:hAnsi="Cambria" w:cs="Times New Roman"/>
                <w:sz w:val="22"/>
                <w:szCs w:val="22"/>
              </w:rPr>
              <w:t xml:space="preserve"> </w:t>
            </w:r>
            <w:r w:rsidR="008B4A59" w:rsidRPr="00E61DEA">
              <w:rPr>
                <w:rFonts w:ascii="Cambria" w:hAnsi="Cambria" w:cs="Times New Roman"/>
                <w:sz w:val="22"/>
                <w:szCs w:val="22"/>
              </w:rPr>
              <w:t>planeerib vastavalt ülesandele abivajaja tegevusvõimet toetavaid aktiviseerivaid ja loovtegevusi</w:t>
            </w:r>
          </w:p>
          <w:p w14:paraId="2FA4AEA4" w14:textId="56F5F1FD" w:rsidR="002A22BF" w:rsidRPr="00E61DEA" w:rsidRDefault="008B4A59" w:rsidP="0076615A">
            <w:pPr>
              <w:ind w:right="143"/>
              <w:rPr>
                <w:rFonts w:ascii="Cambria" w:hAnsi="Cambria" w:cs="Times New Roman"/>
                <w:sz w:val="22"/>
                <w:szCs w:val="22"/>
              </w:rPr>
            </w:pPr>
            <w:r w:rsidRPr="00E61DEA">
              <w:rPr>
                <w:rFonts w:ascii="Cambria" w:hAnsi="Cambria" w:cs="Times New Roman"/>
                <w:b/>
                <w:bCs/>
                <w:sz w:val="22"/>
                <w:szCs w:val="22"/>
              </w:rPr>
              <w:t>HK 2.2</w:t>
            </w:r>
            <w:r w:rsidRPr="00E61DEA">
              <w:rPr>
                <w:rFonts w:ascii="Cambria" w:hAnsi="Cambria" w:cs="Times New Roman"/>
                <w:sz w:val="22"/>
                <w:szCs w:val="22"/>
              </w:rPr>
              <w:t>. viib läbi erinevas eas ja seisundis inimestele sobivaid aktiviseerivaid ja loovtegevusi neile arusaadavas keeles</w:t>
            </w:r>
          </w:p>
          <w:p w14:paraId="5BCC9A33" w14:textId="77777777" w:rsidR="002A22BF" w:rsidRPr="00E61DEA" w:rsidRDefault="002A22BF" w:rsidP="0076615A">
            <w:pPr>
              <w:rPr>
                <w:rFonts w:ascii="Cambria" w:hAnsi="Cambria"/>
                <w:sz w:val="22"/>
                <w:szCs w:val="22"/>
              </w:rPr>
            </w:pPr>
          </w:p>
        </w:tc>
        <w:tc>
          <w:tcPr>
            <w:tcW w:w="4962" w:type="dxa"/>
            <w:gridSpan w:val="2"/>
          </w:tcPr>
          <w:p w14:paraId="74F8F02C" w14:textId="77777777" w:rsidR="002A22BF" w:rsidRPr="00E61DEA" w:rsidRDefault="008B4A59" w:rsidP="0076615A">
            <w:pPr>
              <w:rPr>
                <w:rFonts w:ascii="Cambria" w:hAnsi="Cambria"/>
                <w:sz w:val="22"/>
                <w:szCs w:val="22"/>
              </w:rPr>
            </w:pPr>
            <w:r w:rsidRPr="00E61DEA">
              <w:rPr>
                <w:rFonts w:ascii="Cambria" w:hAnsi="Cambria"/>
                <w:b/>
                <w:bCs/>
                <w:sz w:val="22"/>
                <w:szCs w:val="22"/>
              </w:rPr>
              <w:t>Praktiline töö:</w:t>
            </w:r>
            <w:r w:rsidRPr="00E61DEA">
              <w:rPr>
                <w:rFonts w:ascii="Cambria" w:hAnsi="Cambria"/>
                <w:sz w:val="22"/>
                <w:szCs w:val="22"/>
              </w:rPr>
              <w:t xml:space="preserve"> meeskonnatööna ürituse kava koostamine ja ürituse läbiviimine</w:t>
            </w:r>
          </w:p>
          <w:p w14:paraId="062AFC05" w14:textId="77777777" w:rsidR="008B4A59" w:rsidRPr="00E61DEA" w:rsidRDefault="008B4A59" w:rsidP="0076615A">
            <w:pPr>
              <w:rPr>
                <w:rFonts w:ascii="Cambria" w:hAnsi="Cambria"/>
                <w:sz w:val="22"/>
                <w:szCs w:val="22"/>
              </w:rPr>
            </w:pPr>
          </w:p>
          <w:p w14:paraId="53448173" w14:textId="0AFDE19B" w:rsidR="008B4A59" w:rsidRPr="00E61DEA" w:rsidRDefault="008B4A59" w:rsidP="0076615A">
            <w:pPr>
              <w:rPr>
                <w:rFonts w:ascii="Cambria" w:hAnsi="Cambria"/>
                <w:sz w:val="22"/>
                <w:szCs w:val="22"/>
              </w:rPr>
            </w:pPr>
            <w:r w:rsidRPr="00E61DEA">
              <w:rPr>
                <w:rFonts w:ascii="Cambria" w:hAnsi="Cambria"/>
                <w:b/>
                <w:bCs/>
                <w:sz w:val="22"/>
                <w:szCs w:val="22"/>
              </w:rPr>
              <w:t>Individuaalne töö:</w:t>
            </w:r>
            <w:r w:rsidRPr="00E61DEA">
              <w:rPr>
                <w:rFonts w:ascii="Cambria" w:hAnsi="Cambria"/>
                <w:sz w:val="22"/>
                <w:szCs w:val="22"/>
              </w:rPr>
              <w:t xml:space="preserve"> erinevatele sihtrühmadele mõeldud aktiviseerivate tegevuste planeerimine ja ellu viimine</w:t>
            </w:r>
          </w:p>
        </w:tc>
        <w:tc>
          <w:tcPr>
            <w:tcW w:w="4378" w:type="dxa"/>
            <w:gridSpan w:val="2"/>
          </w:tcPr>
          <w:p w14:paraId="49BA2675" w14:textId="0D84CDAD" w:rsidR="008B4A59" w:rsidRPr="00E61DEA" w:rsidRDefault="008B4A59" w:rsidP="0076615A">
            <w:pPr>
              <w:pStyle w:val="Loendilik"/>
              <w:numPr>
                <w:ilvl w:val="0"/>
                <w:numId w:val="32"/>
              </w:numPr>
              <w:rPr>
                <w:rFonts w:ascii="Cambria" w:hAnsi="Cambria"/>
                <w:b/>
                <w:bCs/>
                <w:sz w:val="22"/>
                <w:szCs w:val="22"/>
              </w:rPr>
            </w:pPr>
            <w:r w:rsidRPr="00E61DEA">
              <w:rPr>
                <w:rFonts w:ascii="Cambria" w:hAnsi="Cambria"/>
                <w:b/>
                <w:bCs/>
                <w:sz w:val="22"/>
                <w:szCs w:val="22"/>
              </w:rPr>
              <w:t>Igapäeva oskused</w:t>
            </w:r>
          </w:p>
          <w:p w14:paraId="552DC75B" w14:textId="77777777" w:rsidR="00376627" w:rsidRPr="00E61DEA" w:rsidRDefault="008B4A59" w:rsidP="0076615A">
            <w:pPr>
              <w:pStyle w:val="Loendilik"/>
              <w:numPr>
                <w:ilvl w:val="0"/>
                <w:numId w:val="33"/>
              </w:numPr>
              <w:rPr>
                <w:rFonts w:ascii="Cambria" w:hAnsi="Cambria"/>
                <w:sz w:val="22"/>
                <w:szCs w:val="22"/>
              </w:rPr>
            </w:pPr>
            <w:r w:rsidRPr="00E61DEA">
              <w:rPr>
                <w:rFonts w:ascii="Cambria" w:hAnsi="Cambria"/>
                <w:sz w:val="22"/>
                <w:szCs w:val="22"/>
              </w:rPr>
              <w:t>Tegevusvõime hindamine ja säilitamine</w:t>
            </w:r>
          </w:p>
          <w:p w14:paraId="4C335049" w14:textId="77777777" w:rsidR="00376627" w:rsidRPr="00E61DEA" w:rsidRDefault="008B4A59" w:rsidP="0076615A">
            <w:pPr>
              <w:pStyle w:val="Loendilik"/>
              <w:numPr>
                <w:ilvl w:val="0"/>
                <w:numId w:val="33"/>
              </w:numPr>
              <w:rPr>
                <w:rFonts w:ascii="Cambria" w:hAnsi="Cambria"/>
                <w:sz w:val="22"/>
                <w:szCs w:val="22"/>
              </w:rPr>
            </w:pPr>
            <w:r w:rsidRPr="00E61DEA">
              <w:rPr>
                <w:rFonts w:ascii="Cambria" w:hAnsi="Cambria"/>
                <w:sz w:val="22"/>
                <w:szCs w:val="22"/>
              </w:rPr>
              <w:t>Abivajaja motiveerimine ja tema huvide arvestamine</w:t>
            </w:r>
          </w:p>
          <w:p w14:paraId="4C441E94" w14:textId="77777777" w:rsidR="00376627" w:rsidRPr="00E61DEA" w:rsidRDefault="008B4A59" w:rsidP="0076615A">
            <w:pPr>
              <w:pStyle w:val="Loendilik"/>
              <w:numPr>
                <w:ilvl w:val="0"/>
                <w:numId w:val="33"/>
              </w:numPr>
              <w:rPr>
                <w:rFonts w:ascii="Cambria" w:hAnsi="Cambria"/>
                <w:sz w:val="22"/>
                <w:szCs w:val="22"/>
              </w:rPr>
            </w:pPr>
            <w:r w:rsidRPr="00E61DEA">
              <w:rPr>
                <w:rFonts w:ascii="Cambria" w:hAnsi="Cambria"/>
                <w:sz w:val="22"/>
                <w:szCs w:val="22"/>
              </w:rPr>
              <w:t>Abivajaja päeva planeerimine ja sisustamine lähtudes tema funktsionaalsest võimekusest, harjumustest, huvidest ja vajadustest</w:t>
            </w:r>
          </w:p>
          <w:p w14:paraId="263E61B8" w14:textId="77777777" w:rsidR="00376627" w:rsidRPr="00E61DEA" w:rsidRDefault="008B4A59" w:rsidP="0076615A">
            <w:pPr>
              <w:pStyle w:val="Loendilik"/>
              <w:numPr>
                <w:ilvl w:val="0"/>
                <w:numId w:val="33"/>
              </w:numPr>
              <w:rPr>
                <w:rFonts w:ascii="Cambria" w:hAnsi="Cambria"/>
                <w:sz w:val="22"/>
                <w:szCs w:val="22"/>
              </w:rPr>
            </w:pPr>
            <w:r w:rsidRPr="00E61DEA">
              <w:rPr>
                <w:rFonts w:ascii="Cambria" w:hAnsi="Cambria"/>
                <w:sz w:val="22"/>
                <w:szCs w:val="22"/>
              </w:rPr>
              <w:t>Tegevustervikud (enese eest hoolitsemine, töö-, vaba aja tegevused); kliendi tegevuseelduste selgitamine ja jõukohase tegevuse planeerimine</w:t>
            </w:r>
          </w:p>
          <w:p w14:paraId="53A2DF8F" w14:textId="77777777" w:rsidR="00376627" w:rsidRPr="00E61DEA" w:rsidRDefault="008B4A59" w:rsidP="0076615A">
            <w:pPr>
              <w:pStyle w:val="Loendilik"/>
              <w:numPr>
                <w:ilvl w:val="0"/>
                <w:numId w:val="33"/>
              </w:numPr>
              <w:rPr>
                <w:rFonts w:ascii="Cambria" w:hAnsi="Cambria"/>
                <w:sz w:val="22"/>
                <w:szCs w:val="22"/>
              </w:rPr>
            </w:pPr>
            <w:r w:rsidRPr="00E61DEA">
              <w:rPr>
                <w:rFonts w:ascii="Cambria" w:hAnsi="Cambria"/>
                <w:sz w:val="22"/>
                <w:szCs w:val="22"/>
              </w:rPr>
              <w:t>Ilutoimingud ja riietuse valikutes toetamine</w:t>
            </w:r>
          </w:p>
          <w:p w14:paraId="6A7E7270" w14:textId="19348A17" w:rsidR="008B4A59" w:rsidRPr="00E61DEA" w:rsidRDefault="008B4A59" w:rsidP="0076615A">
            <w:pPr>
              <w:pStyle w:val="Loendilik"/>
              <w:numPr>
                <w:ilvl w:val="0"/>
                <w:numId w:val="33"/>
              </w:numPr>
              <w:rPr>
                <w:rFonts w:ascii="Cambria" w:hAnsi="Cambria"/>
                <w:sz w:val="22"/>
                <w:szCs w:val="22"/>
              </w:rPr>
            </w:pPr>
            <w:r w:rsidRPr="00E61DEA">
              <w:rPr>
                <w:rFonts w:ascii="Cambria" w:hAnsi="Cambria"/>
                <w:sz w:val="22"/>
                <w:szCs w:val="22"/>
              </w:rPr>
              <w:t>Instinktide (orienteerumis-, toitumis-, enesekaitse- ja suguinstinkt) väljendamise juhendamine ja toetamine</w:t>
            </w:r>
          </w:p>
          <w:p w14:paraId="3B8CEF96" w14:textId="77777777" w:rsidR="00376627" w:rsidRPr="00E61DEA" w:rsidRDefault="008B4A59" w:rsidP="0076615A">
            <w:pPr>
              <w:pStyle w:val="Loendilik"/>
              <w:numPr>
                <w:ilvl w:val="0"/>
                <w:numId w:val="32"/>
              </w:numPr>
              <w:rPr>
                <w:rFonts w:ascii="Cambria" w:hAnsi="Cambria"/>
                <w:b/>
                <w:bCs/>
                <w:sz w:val="22"/>
                <w:szCs w:val="22"/>
              </w:rPr>
            </w:pPr>
            <w:r w:rsidRPr="00E61DEA">
              <w:rPr>
                <w:rFonts w:ascii="Cambria" w:hAnsi="Cambria"/>
                <w:b/>
                <w:bCs/>
                <w:sz w:val="22"/>
                <w:szCs w:val="22"/>
              </w:rPr>
              <w:t>Kutse-eetika</w:t>
            </w:r>
          </w:p>
          <w:p w14:paraId="628DD8FF" w14:textId="77777777" w:rsidR="00376627" w:rsidRPr="00E61DEA" w:rsidRDefault="008B4A59" w:rsidP="0076615A">
            <w:pPr>
              <w:pStyle w:val="Loendilik"/>
              <w:numPr>
                <w:ilvl w:val="0"/>
                <w:numId w:val="34"/>
              </w:numPr>
              <w:rPr>
                <w:rFonts w:ascii="Cambria" w:hAnsi="Cambria"/>
                <w:b/>
                <w:bCs/>
                <w:sz w:val="22"/>
                <w:szCs w:val="22"/>
              </w:rPr>
            </w:pPr>
            <w:r w:rsidRPr="00E61DEA">
              <w:rPr>
                <w:rFonts w:ascii="Cambria" w:hAnsi="Cambria"/>
                <w:sz w:val="22"/>
                <w:szCs w:val="22"/>
              </w:rPr>
              <w:t>Privaatsuse, iseseisvuse, tahte ja informeerituse tagamine hooldustoimingutes, isiku andmekaitse</w:t>
            </w:r>
          </w:p>
          <w:p w14:paraId="559CDA8F" w14:textId="77777777" w:rsidR="00376627" w:rsidRPr="00E61DEA" w:rsidRDefault="008B4A59" w:rsidP="0076615A">
            <w:pPr>
              <w:pStyle w:val="Loendilik"/>
              <w:numPr>
                <w:ilvl w:val="0"/>
                <w:numId w:val="34"/>
              </w:numPr>
              <w:rPr>
                <w:rFonts w:ascii="Cambria" w:hAnsi="Cambria"/>
                <w:b/>
                <w:bCs/>
                <w:sz w:val="22"/>
                <w:szCs w:val="22"/>
              </w:rPr>
            </w:pPr>
            <w:r w:rsidRPr="00E61DEA">
              <w:rPr>
                <w:rFonts w:ascii="Cambria" w:hAnsi="Cambria"/>
                <w:sz w:val="22"/>
                <w:szCs w:val="22"/>
              </w:rPr>
              <w:t>Sotsiaalala töötaja eetikakoodeks</w:t>
            </w:r>
          </w:p>
          <w:p w14:paraId="392AC208" w14:textId="6EEB5806" w:rsidR="008B4A59" w:rsidRPr="00E61DEA" w:rsidRDefault="008B4A59" w:rsidP="0076615A">
            <w:pPr>
              <w:pStyle w:val="Loendilik"/>
              <w:numPr>
                <w:ilvl w:val="0"/>
                <w:numId w:val="32"/>
              </w:numPr>
              <w:rPr>
                <w:rFonts w:ascii="Cambria" w:hAnsi="Cambria"/>
                <w:b/>
                <w:bCs/>
                <w:sz w:val="22"/>
                <w:szCs w:val="22"/>
              </w:rPr>
            </w:pPr>
            <w:r w:rsidRPr="00E61DEA">
              <w:rPr>
                <w:rFonts w:ascii="Cambria" w:hAnsi="Cambria"/>
                <w:b/>
                <w:bCs/>
                <w:sz w:val="22"/>
                <w:szCs w:val="22"/>
              </w:rPr>
              <w:t>Aktiviseerivad tegevused</w:t>
            </w:r>
          </w:p>
          <w:p w14:paraId="0C927874" w14:textId="77777777" w:rsidR="00376627" w:rsidRPr="00E61DEA" w:rsidRDefault="008B4A59" w:rsidP="0076615A">
            <w:pPr>
              <w:pStyle w:val="Loendilik"/>
              <w:numPr>
                <w:ilvl w:val="0"/>
                <w:numId w:val="35"/>
              </w:numPr>
              <w:rPr>
                <w:rFonts w:ascii="Cambria" w:hAnsi="Cambria"/>
                <w:sz w:val="22"/>
                <w:szCs w:val="22"/>
              </w:rPr>
            </w:pPr>
            <w:r w:rsidRPr="00E61DEA">
              <w:rPr>
                <w:rFonts w:ascii="Cambria" w:hAnsi="Cambria"/>
                <w:sz w:val="22"/>
                <w:szCs w:val="22"/>
              </w:rPr>
              <w:t xml:space="preserve">Loov jm aktiviseerivad tegevused erinevas eas ja seisundis inimestele, nende tähtsus arengule: tegevuse eesmärgid, motivatsiooni hoidmine/tõstmine, jõukohaste </w:t>
            </w:r>
            <w:r w:rsidRPr="00E61DEA">
              <w:rPr>
                <w:rFonts w:ascii="Cambria" w:hAnsi="Cambria"/>
                <w:sz w:val="22"/>
                <w:szCs w:val="22"/>
              </w:rPr>
              <w:lastRenderedPageBreak/>
              <w:t>huvitavate tegevuste planeerimise alused</w:t>
            </w:r>
          </w:p>
          <w:p w14:paraId="7718B875" w14:textId="77777777" w:rsidR="00376627" w:rsidRPr="00E61DEA" w:rsidRDefault="008B4A59" w:rsidP="0076615A">
            <w:pPr>
              <w:pStyle w:val="Loendilik"/>
              <w:numPr>
                <w:ilvl w:val="0"/>
                <w:numId w:val="35"/>
              </w:numPr>
              <w:rPr>
                <w:rFonts w:ascii="Cambria" w:hAnsi="Cambria"/>
                <w:sz w:val="22"/>
                <w:szCs w:val="22"/>
              </w:rPr>
            </w:pPr>
            <w:r w:rsidRPr="00E61DEA">
              <w:rPr>
                <w:rFonts w:ascii="Cambria" w:hAnsi="Cambria"/>
                <w:sz w:val="22"/>
                <w:szCs w:val="22"/>
              </w:rPr>
              <w:t xml:space="preserve">Loovtegevuste liigitus, loovuse ja käeliste oskuste areng ja arendamine, metoodikad tegevuse suunamiseks, jõukohasuse määramine (joonistamine/maalimine, voolimine, looduslik materjal, taaskasutus, meisterdamine, muusikalised tegevused, dramatiseeringud, toolitants jm liikumist arendavad tegevused jne) </w:t>
            </w:r>
          </w:p>
          <w:p w14:paraId="260C277B" w14:textId="238E8281" w:rsidR="008B4A59" w:rsidRPr="00E61DEA" w:rsidRDefault="008B4A59" w:rsidP="0076615A">
            <w:pPr>
              <w:pStyle w:val="Loendilik"/>
              <w:numPr>
                <w:ilvl w:val="0"/>
                <w:numId w:val="32"/>
              </w:numPr>
              <w:rPr>
                <w:rFonts w:ascii="Cambria" w:hAnsi="Cambria"/>
                <w:sz w:val="22"/>
                <w:szCs w:val="22"/>
              </w:rPr>
            </w:pPr>
            <w:r w:rsidRPr="00E61DEA">
              <w:rPr>
                <w:rFonts w:ascii="Cambria" w:hAnsi="Cambria"/>
                <w:b/>
                <w:bCs/>
                <w:sz w:val="22"/>
                <w:szCs w:val="22"/>
              </w:rPr>
              <w:t>Ürituste korraldamine ja läbiviimine</w:t>
            </w:r>
          </w:p>
          <w:p w14:paraId="4B1A7014" w14:textId="77777777" w:rsidR="00376627" w:rsidRPr="00E61DEA" w:rsidRDefault="008B4A59" w:rsidP="0076615A">
            <w:pPr>
              <w:pStyle w:val="Loendilik"/>
              <w:numPr>
                <w:ilvl w:val="0"/>
                <w:numId w:val="36"/>
              </w:numPr>
              <w:rPr>
                <w:rFonts w:ascii="Cambria" w:hAnsi="Cambria"/>
                <w:sz w:val="22"/>
                <w:szCs w:val="22"/>
              </w:rPr>
            </w:pPr>
            <w:r w:rsidRPr="00E61DEA">
              <w:rPr>
                <w:rFonts w:ascii="Cambria" w:hAnsi="Cambria"/>
                <w:sz w:val="22"/>
                <w:szCs w:val="22"/>
              </w:rPr>
              <w:t>Töö, mäng ja harrastused. Meenutus- ja õpiringid täiskasvanutele</w:t>
            </w:r>
          </w:p>
          <w:p w14:paraId="0626FA56" w14:textId="504A8C67" w:rsidR="002A22BF" w:rsidRPr="00E61DEA" w:rsidRDefault="008B4A59" w:rsidP="0076615A">
            <w:pPr>
              <w:pStyle w:val="Loendilik"/>
              <w:numPr>
                <w:ilvl w:val="0"/>
                <w:numId w:val="36"/>
              </w:numPr>
              <w:rPr>
                <w:rFonts w:ascii="Cambria" w:hAnsi="Cambria"/>
                <w:sz w:val="22"/>
                <w:szCs w:val="22"/>
              </w:rPr>
            </w:pPr>
            <w:r w:rsidRPr="00E61DEA">
              <w:rPr>
                <w:rFonts w:ascii="Cambria" w:hAnsi="Cambria"/>
                <w:sz w:val="22"/>
                <w:szCs w:val="22"/>
              </w:rPr>
              <w:t>Koostöö abivajaja aktiviseerimisel</w:t>
            </w:r>
          </w:p>
        </w:tc>
      </w:tr>
      <w:tr w:rsidR="008B4A59" w:rsidRPr="00E61DEA" w14:paraId="4F5A8922" w14:textId="77777777" w:rsidTr="00C16BD2">
        <w:trPr>
          <w:trHeight w:val="567"/>
        </w:trPr>
        <w:tc>
          <w:tcPr>
            <w:tcW w:w="3135" w:type="dxa"/>
          </w:tcPr>
          <w:p w14:paraId="696BE211" w14:textId="5C0C552D" w:rsidR="008B4A59" w:rsidRPr="00E61DEA" w:rsidRDefault="008B4A59" w:rsidP="0076615A">
            <w:pPr>
              <w:ind w:left="-59" w:right="-138"/>
              <w:rPr>
                <w:rFonts w:ascii="Cambria" w:hAnsi="Cambria"/>
                <w:b/>
                <w:sz w:val="22"/>
                <w:szCs w:val="22"/>
              </w:rPr>
            </w:pPr>
            <w:r w:rsidRPr="00E61DEA">
              <w:rPr>
                <w:rFonts w:ascii="Cambria" w:hAnsi="Cambria"/>
                <w:b/>
                <w:sz w:val="22"/>
                <w:szCs w:val="22"/>
              </w:rPr>
              <w:lastRenderedPageBreak/>
              <w:t>ÕV 3</w:t>
            </w:r>
            <w:r w:rsidR="00E66F60" w:rsidRPr="00E61DEA">
              <w:rPr>
                <w:rFonts w:ascii="Cambria" w:hAnsi="Cambria"/>
                <w:b/>
                <w:sz w:val="22"/>
                <w:szCs w:val="22"/>
              </w:rPr>
              <w:t>.</w:t>
            </w:r>
            <w:r w:rsidRPr="00E61DEA">
              <w:rPr>
                <w:rFonts w:ascii="Cambria" w:hAnsi="Cambria"/>
                <w:b/>
                <w:sz w:val="22"/>
                <w:szCs w:val="22"/>
              </w:rPr>
              <w:t xml:space="preserve"> </w:t>
            </w:r>
            <w:r w:rsidR="00C16BD2" w:rsidRPr="00E61DEA">
              <w:rPr>
                <w:rFonts w:ascii="Cambria" w:hAnsi="Cambria"/>
                <w:bCs/>
                <w:sz w:val="22"/>
                <w:szCs w:val="22"/>
              </w:rPr>
              <w:t>a</w:t>
            </w:r>
            <w:r w:rsidRPr="00E61DEA">
              <w:rPr>
                <w:rFonts w:ascii="Cambria" w:hAnsi="Cambria"/>
                <w:bCs/>
                <w:sz w:val="22"/>
                <w:szCs w:val="22"/>
              </w:rPr>
              <w:t>bistab, juhendab ja motiveerib abivajajat puhastus- ja korrastustööde tegemisel</w:t>
            </w:r>
          </w:p>
        </w:tc>
        <w:tc>
          <w:tcPr>
            <w:tcW w:w="3543" w:type="dxa"/>
          </w:tcPr>
          <w:p w14:paraId="0DBB54ED" w14:textId="56F91CCA" w:rsidR="008B4A59" w:rsidRPr="00E61DEA" w:rsidRDefault="008B4A59" w:rsidP="0076615A">
            <w:pPr>
              <w:ind w:right="143"/>
              <w:rPr>
                <w:rFonts w:ascii="Cambria" w:hAnsi="Cambria" w:cs="Times New Roman"/>
                <w:bCs/>
                <w:sz w:val="22"/>
                <w:szCs w:val="22"/>
              </w:rPr>
            </w:pPr>
            <w:r w:rsidRPr="00E61DEA">
              <w:rPr>
                <w:rFonts w:ascii="Cambria" w:hAnsi="Cambria" w:cs="Times New Roman"/>
                <w:b/>
                <w:sz w:val="22"/>
                <w:szCs w:val="22"/>
              </w:rPr>
              <w:t>HK 3.1.</w:t>
            </w:r>
            <w:r w:rsidRPr="00E61DEA">
              <w:rPr>
                <w:rFonts w:ascii="Cambria" w:hAnsi="Cambria" w:cs="Times New Roman"/>
                <w:bCs/>
                <w:sz w:val="22"/>
                <w:szCs w:val="22"/>
              </w:rPr>
              <w:t xml:space="preserve"> kirjeldab abivajaja juhendamist ja motiveerimist koduses keskkonnas tekstiilide, jalanõude ja majapidamise korrashoidmisel</w:t>
            </w:r>
          </w:p>
          <w:p w14:paraId="7866322D" w14:textId="2DD25543" w:rsidR="008B4A59" w:rsidRPr="00E61DEA" w:rsidRDefault="008B4A59" w:rsidP="0076615A">
            <w:pPr>
              <w:ind w:right="143"/>
              <w:rPr>
                <w:rFonts w:ascii="Cambria" w:hAnsi="Cambria" w:cs="Times New Roman"/>
                <w:bCs/>
                <w:sz w:val="22"/>
                <w:szCs w:val="22"/>
              </w:rPr>
            </w:pPr>
            <w:r w:rsidRPr="00E61DEA">
              <w:rPr>
                <w:rFonts w:ascii="Cambria" w:hAnsi="Cambria" w:cs="Times New Roman"/>
                <w:b/>
                <w:sz w:val="22"/>
                <w:szCs w:val="22"/>
              </w:rPr>
              <w:t>HK 3.2.</w:t>
            </w:r>
            <w:r w:rsidRPr="00E61DEA">
              <w:rPr>
                <w:rFonts w:ascii="Cambria" w:hAnsi="Cambria" w:cs="Times New Roman"/>
                <w:bCs/>
                <w:sz w:val="22"/>
                <w:szCs w:val="22"/>
              </w:rPr>
              <w:t xml:space="preserve"> kirjeldab a- ja antiseptika nõudeid puhastus- ja korrastustööde läbiviimisel tervishoiu- ja hoolekandeasutustes </w:t>
            </w:r>
          </w:p>
          <w:p w14:paraId="50D7E493" w14:textId="791DCA0C" w:rsidR="008B4A59" w:rsidRPr="00E61DEA" w:rsidRDefault="008B4A59" w:rsidP="0076615A">
            <w:pPr>
              <w:ind w:right="143"/>
              <w:rPr>
                <w:rFonts w:ascii="Cambria" w:hAnsi="Cambria" w:cs="Times New Roman"/>
                <w:bCs/>
                <w:sz w:val="22"/>
                <w:szCs w:val="22"/>
              </w:rPr>
            </w:pPr>
            <w:r w:rsidRPr="00E61DEA">
              <w:rPr>
                <w:rFonts w:ascii="Cambria" w:hAnsi="Cambria" w:cs="Times New Roman"/>
                <w:b/>
                <w:sz w:val="22"/>
                <w:szCs w:val="22"/>
              </w:rPr>
              <w:t>HK 3.3</w:t>
            </w:r>
            <w:r w:rsidRPr="00E61DEA">
              <w:rPr>
                <w:rFonts w:ascii="Cambria" w:hAnsi="Cambria" w:cs="Times New Roman"/>
                <w:bCs/>
                <w:sz w:val="22"/>
                <w:szCs w:val="22"/>
              </w:rPr>
              <w:t xml:space="preserve"> kasutab ja hooldab kaasaegset olme- ja puhastustehnikat, arvestades ohutustehnika nõudeid.</w:t>
            </w:r>
          </w:p>
          <w:p w14:paraId="6ACC9CA3" w14:textId="06DD1EFB" w:rsidR="008B4A59" w:rsidRPr="00E61DEA" w:rsidRDefault="008B4A59" w:rsidP="0076615A">
            <w:pPr>
              <w:ind w:right="143"/>
              <w:rPr>
                <w:rFonts w:ascii="Cambria" w:hAnsi="Cambria" w:cs="Times New Roman"/>
                <w:b/>
                <w:sz w:val="22"/>
                <w:szCs w:val="22"/>
              </w:rPr>
            </w:pPr>
            <w:r w:rsidRPr="00E61DEA">
              <w:rPr>
                <w:rFonts w:ascii="Cambria" w:hAnsi="Cambria" w:cs="Times New Roman"/>
                <w:b/>
                <w:sz w:val="22"/>
                <w:szCs w:val="22"/>
              </w:rPr>
              <w:t>HK 3.4.</w:t>
            </w:r>
            <w:r w:rsidRPr="00E61DEA">
              <w:rPr>
                <w:rFonts w:ascii="Cambria" w:hAnsi="Cambria" w:cs="Times New Roman"/>
                <w:bCs/>
                <w:sz w:val="22"/>
                <w:szCs w:val="22"/>
              </w:rPr>
              <w:t xml:space="preserve"> arvutab vastavalt ülesandele erinevate puhastusvahendite, sh </w:t>
            </w:r>
            <w:r w:rsidRPr="00E61DEA">
              <w:rPr>
                <w:rFonts w:ascii="Cambria" w:hAnsi="Cambria" w:cs="Times New Roman"/>
                <w:bCs/>
                <w:sz w:val="22"/>
                <w:szCs w:val="22"/>
              </w:rPr>
              <w:lastRenderedPageBreak/>
              <w:t>alternatiivsete, lahuste kontsentratsiooni</w:t>
            </w:r>
          </w:p>
        </w:tc>
        <w:tc>
          <w:tcPr>
            <w:tcW w:w="4962" w:type="dxa"/>
            <w:gridSpan w:val="2"/>
          </w:tcPr>
          <w:p w14:paraId="6E8312DB" w14:textId="21F3A81E" w:rsidR="008B4A59" w:rsidRPr="00E61DEA" w:rsidRDefault="008B4A59" w:rsidP="0076615A">
            <w:pPr>
              <w:rPr>
                <w:rFonts w:ascii="Cambria" w:hAnsi="Cambria"/>
                <w:sz w:val="22"/>
                <w:szCs w:val="22"/>
              </w:rPr>
            </w:pPr>
            <w:r w:rsidRPr="00E61DEA">
              <w:rPr>
                <w:rFonts w:ascii="Cambria" w:hAnsi="Cambria"/>
                <w:b/>
                <w:bCs/>
                <w:sz w:val="22"/>
                <w:szCs w:val="22"/>
              </w:rPr>
              <w:lastRenderedPageBreak/>
              <w:t>I</w:t>
            </w:r>
            <w:r w:rsidR="00E028E1" w:rsidRPr="00E61DEA">
              <w:rPr>
                <w:rFonts w:ascii="Cambria" w:hAnsi="Cambria"/>
                <w:b/>
                <w:bCs/>
                <w:sz w:val="22"/>
                <w:szCs w:val="22"/>
              </w:rPr>
              <w:t>seseisev</w:t>
            </w:r>
            <w:r w:rsidRPr="00E61DEA">
              <w:rPr>
                <w:rFonts w:ascii="Cambria" w:hAnsi="Cambria"/>
                <w:b/>
                <w:bCs/>
                <w:sz w:val="22"/>
                <w:szCs w:val="22"/>
              </w:rPr>
              <w:t xml:space="preserve"> töö:</w:t>
            </w:r>
            <w:r w:rsidRPr="00E61DEA">
              <w:rPr>
                <w:rFonts w:ascii="Cambria" w:hAnsi="Cambria"/>
                <w:sz w:val="22"/>
                <w:szCs w:val="22"/>
              </w:rPr>
              <w:t xml:space="preserve"> korrastamise plaan lähtuvalt ülesandest</w:t>
            </w:r>
            <w:r w:rsidR="00376627" w:rsidRPr="00E61DEA">
              <w:rPr>
                <w:rFonts w:ascii="Cambria" w:hAnsi="Cambria"/>
                <w:sz w:val="22"/>
                <w:szCs w:val="22"/>
              </w:rPr>
              <w:t xml:space="preserve">; </w:t>
            </w:r>
            <w:r w:rsidRPr="00E61DEA">
              <w:rPr>
                <w:rFonts w:ascii="Cambria" w:hAnsi="Cambria"/>
                <w:sz w:val="22"/>
                <w:szCs w:val="22"/>
              </w:rPr>
              <w:t xml:space="preserve">koostab juhendamisel abivajaja majapidamistööde ja eluaseme korrastamise nädala/ kuu planeeringu (vormistab arvutil). </w:t>
            </w:r>
          </w:p>
          <w:p w14:paraId="449EEAB0" w14:textId="77777777" w:rsidR="00E028E1" w:rsidRPr="00E61DEA" w:rsidRDefault="00E028E1" w:rsidP="0076615A">
            <w:pPr>
              <w:rPr>
                <w:rFonts w:ascii="Cambria" w:hAnsi="Cambria"/>
                <w:sz w:val="22"/>
                <w:szCs w:val="22"/>
              </w:rPr>
            </w:pPr>
          </w:p>
          <w:p w14:paraId="35774EB9" w14:textId="64418FD9" w:rsidR="008B4A59" w:rsidRPr="00E61DEA" w:rsidRDefault="00E028E1" w:rsidP="0076615A">
            <w:pPr>
              <w:rPr>
                <w:rFonts w:ascii="Cambria" w:hAnsi="Cambria"/>
                <w:sz w:val="22"/>
                <w:szCs w:val="22"/>
              </w:rPr>
            </w:pPr>
            <w:r w:rsidRPr="00E61DEA">
              <w:rPr>
                <w:rFonts w:ascii="Cambria" w:hAnsi="Cambria"/>
                <w:b/>
                <w:bCs/>
                <w:sz w:val="22"/>
                <w:szCs w:val="22"/>
              </w:rPr>
              <w:t>Kirjalik töö</w:t>
            </w:r>
            <w:r w:rsidR="008B4A59" w:rsidRPr="00E61DEA">
              <w:rPr>
                <w:rFonts w:ascii="Cambria" w:hAnsi="Cambria"/>
                <w:sz w:val="22"/>
                <w:szCs w:val="22"/>
              </w:rPr>
              <w:t xml:space="preserve"> puhastusvahendite, olme</w:t>
            </w:r>
            <w:r w:rsidR="00376627" w:rsidRPr="00E61DEA">
              <w:rPr>
                <w:rFonts w:ascii="Cambria" w:hAnsi="Cambria"/>
                <w:sz w:val="22"/>
                <w:szCs w:val="22"/>
              </w:rPr>
              <w:t>-</w:t>
            </w:r>
            <w:r w:rsidR="008B4A59" w:rsidRPr="00E61DEA">
              <w:rPr>
                <w:rFonts w:ascii="Cambria" w:hAnsi="Cambria"/>
                <w:sz w:val="22"/>
                <w:szCs w:val="22"/>
              </w:rPr>
              <w:t xml:space="preserve"> ja puhastustehnika juhendites kasutatavate tingmärkide ning ohutustehnika jäätmekäitluse nõuete kohta</w:t>
            </w:r>
            <w:r w:rsidR="00376627" w:rsidRPr="00E61DEA">
              <w:rPr>
                <w:rFonts w:ascii="Cambria" w:hAnsi="Cambria"/>
                <w:sz w:val="22"/>
                <w:szCs w:val="22"/>
              </w:rPr>
              <w:t>.</w:t>
            </w:r>
          </w:p>
          <w:p w14:paraId="597BDFF1" w14:textId="77777777" w:rsidR="00E028E1" w:rsidRPr="00E61DEA" w:rsidRDefault="00E028E1" w:rsidP="0076615A">
            <w:pPr>
              <w:rPr>
                <w:rFonts w:ascii="Cambria" w:hAnsi="Cambria"/>
                <w:sz w:val="22"/>
                <w:szCs w:val="22"/>
              </w:rPr>
            </w:pPr>
          </w:p>
          <w:p w14:paraId="46A1F9B9" w14:textId="6A415314" w:rsidR="008B4A59" w:rsidRPr="00E61DEA" w:rsidRDefault="00E028E1" w:rsidP="0076615A">
            <w:pPr>
              <w:rPr>
                <w:rFonts w:ascii="Cambria" w:hAnsi="Cambria"/>
                <w:b/>
                <w:bCs/>
                <w:sz w:val="22"/>
                <w:szCs w:val="22"/>
              </w:rPr>
            </w:pPr>
            <w:r w:rsidRPr="00E61DEA">
              <w:rPr>
                <w:rFonts w:ascii="Cambria" w:hAnsi="Cambria"/>
                <w:b/>
                <w:bCs/>
                <w:sz w:val="22"/>
                <w:szCs w:val="22"/>
              </w:rPr>
              <w:t>Praktiline töö:</w:t>
            </w:r>
            <w:r w:rsidR="008B4A59" w:rsidRPr="00E61DEA">
              <w:rPr>
                <w:rFonts w:ascii="Cambria" w:hAnsi="Cambria"/>
                <w:sz w:val="22"/>
                <w:szCs w:val="22"/>
              </w:rPr>
              <w:t xml:space="preserve"> majapidamis- ja korrastustöödel kasutatavad vahendid ja masinaid</w:t>
            </w:r>
            <w:r w:rsidR="00376627" w:rsidRPr="00E61DEA">
              <w:rPr>
                <w:rFonts w:ascii="Cambria" w:hAnsi="Cambria"/>
                <w:sz w:val="22"/>
                <w:szCs w:val="22"/>
              </w:rPr>
              <w:t>,</w:t>
            </w:r>
            <w:r w:rsidR="008B4A59" w:rsidRPr="00E61DEA">
              <w:rPr>
                <w:rFonts w:ascii="Cambria" w:hAnsi="Cambria"/>
                <w:sz w:val="22"/>
                <w:szCs w:val="22"/>
              </w:rPr>
              <w:t xml:space="preserve"> arvestades keskkonnasäästlik</w:t>
            </w:r>
            <w:r w:rsidR="00376627" w:rsidRPr="00E61DEA">
              <w:rPr>
                <w:rFonts w:ascii="Cambria" w:hAnsi="Cambria"/>
                <w:sz w:val="22"/>
                <w:szCs w:val="22"/>
              </w:rPr>
              <w:t>k</w:t>
            </w:r>
            <w:r w:rsidR="008B4A59" w:rsidRPr="00E61DEA">
              <w:rPr>
                <w:rFonts w:ascii="Cambria" w:hAnsi="Cambria"/>
                <w:sz w:val="22"/>
                <w:szCs w:val="22"/>
              </w:rPr>
              <w:t>u</w:t>
            </w:r>
            <w:r w:rsidR="002B2E93" w:rsidRPr="00E61DEA">
              <w:rPr>
                <w:rFonts w:ascii="Cambria" w:hAnsi="Cambria"/>
                <w:sz w:val="22"/>
                <w:szCs w:val="22"/>
              </w:rPr>
              <w:t>st</w:t>
            </w:r>
            <w:r w:rsidR="008B4A59" w:rsidRPr="00E61DEA">
              <w:rPr>
                <w:rFonts w:ascii="Cambria" w:hAnsi="Cambria"/>
                <w:sz w:val="22"/>
                <w:szCs w:val="22"/>
              </w:rPr>
              <w:t xml:space="preserve"> ja ohutusnõudeid.</w:t>
            </w:r>
          </w:p>
        </w:tc>
        <w:tc>
          <w:tcPr>
            <w:tcW w:w="4378" w:type="dxa"/>
            <w:gridSpan w:val="2"/>
          </w:tcPr>
          <w:p w14:paraId="7D9E3475" w14:textId="636B05FF" w:rsidR="00E028E1" w:rsidRPr="00E61DEA" w:rsidRDefault="00E028E1" w:rsidP="0076615A">
            <w:pPr>
              <w:pStyle w:val="Loendilik"/>
              <w:numPr>
                <w:ilvl w:val="0"/>
                <w:numId w:val="37"/>
              </w:numPr>
              <w:rPr>
                <w:rFonts w:ascii="Cambria" w:hAnsi="Cambria"/>
                <w:b/>
                <w:bCs/>
                <w:sz w:val="22"/>
                <w:szCs w:val="22"/>
              </w:rPr>
            </w:pPr>
            <w:r w:rsidRPr="00E61DEA">
              <w:rPr>
                <w:rFonts w:ascii="Cambria" w:hAnsi="Cambria"/>
                <w:b/>
                <w:bCs/>
                <w:sz w:val="22"/>
                <w:szCs w:val="22"/>
              </w:rPr>
              <w:t>Korrastus- ja puhastustööde olemus</w:t>
            </w:r>
          </w:p>
          <w:p w14:paraId="0A439E27" w14:textId="77777777" w:rsidR="002B2E93" w:rsidRPr="00E61DEA" w:rsidRDefault="002B2E93" w:rsidP="0076615A">
            <w:pPr>
              <w:pStyle w:val="Loendilik"/>
              <w:numPr>
                <w:ilvl w:val="0"/>
                <w:numId w:val="38"/>
              </w:numPr>
              <w:rPr>
                <w:rFonts w:ascii="Cambria" w:hAnsi="Cambria"/>
                <w:sz w:val="22"/>
                <w:szCs w:val="22"/>
              </w:rPr>
            </w:pPr>
            <w:r w:rsidRPr="00E61DEA">
              <w:rPr>
                <w:rFonts w:ascii="Cambria" w:hAnsi="Cambria"/>
                <w:sz w:val="22"/>
                <w:szCs w:val="22"/>
              </w:rPr>
              <w:t>M</w:t>
            </w:r>
            <w:r w:rsidR="00E028E1" w:rsidRPr="00E61DEA">
              <w:rPr>
                <w:rFonts w:ascii="Cambria" w:hAnsi="Cambria"/>
                <w:sz w:val="22"/>
                <w:szCs w:val="22"/>
              </w:rPr>
              <w:t>ajapidamistööde üldised põhimõtted, põhimõisted, tööde planeerimine</w:t>
            </w:r>
            <w:r w:rsidRPr="00E61DEA">
              <w:rPr>
                <w:rFonts w:ascii="Cambria" w:hAnsi="Cambria"/>
                <w:sz w:val="22"/>
                <w:szCs w:val="22"/>
              </w:rPr>
              <w:t>,</w:t>
            </w:r>
            <w:r w:rsidR="00E028E1" w:rsidRPr="00E61DEA">
              <w:rPr>
                <w:rFonts w:ascii="Cambria" w:hAnsi="Cambria"/>
                <w:sz w:val="22"/>
                <w:szCs w:val="22"/>
              </w:rPr>
              <w:t xml:space="preserve"> tööplaani koostamine</w:t>
            </w:r>
          </w:p>
          <w:p w14:paraId="01B4869A" w14:textId="77777777" w:rsidR="002B2E93" w:rsidRPr="00E61DEA" w:rsidRDefault="002B2E93" w:rsidP="0076615A">
            <w:pPr>
              <w:pStyle w:val="Loendilik"/>
              <w:numPr>
                <w:ilvl w:val="0"/>
                <w:numId w:val="38"/>
              </w:numPr>
              <w:rPr>
                <w:rFonts w:ascii="Cambria" w:hAnsi="Cambria"/>
                <w:sz w:val="22"/>
                <w:szCs w:val="22"/>
              </w:rPr>
            </w:pPr>
            <w:r w:rsidRPr="00E61DEA">
              <w:rPr>
                <w:rFonts w:ascii="Cambria" w:hAnsi="Cambria"/>
                <w:sz w:val="22"/>
                <w:szCs w:val="22"/>
              </w:rPr>
              <w:t>R</w:t>
            </w:r>
            <w:r w:rsidR="00E028E1" w:rsidRPr="00E61DEA">
              <w:rPr>
                <w:rFonts w:ascii="Cambria" w:hAnsi="Cambria"/>
                <w:sz w:val="22"/>
                <w:szCs w:val="22"/>
              </w:rPr>
              <w:t>essursse säästev tarbimine, majandamine. Taaskasutus</w:t>
            </w:r>
          </w:p>
          <w:p w14:paraId="43AE4879" w14:textId="03407392" w:rsidR="00E028E1" w:rsidRPr="00E61DEA" w:rsidRDefault="002B2E93" w:rsidP="0076615A">
            <w:pPr>
              <w:pStyle w:val="Loendilik"/>
              <w:numPr>
                <w:ilvl w:val="0"/>
                <w:numId w:val="38"/>
              </w:numPr>
              <w:rPr>
                <w:rFonts w:ascii="Cambria" w:hAnsi="Cambria"/>
                <w:sz w:val="22"/>
                <w:szCs w:val="22"/>
              </w:rPr>
            </w:pPr>
            <w:r w:rsidRPr="00E61DEA">
              <w:rPr>
                <w:rFonts w:ascii="Cambria" w:hAnsi="Cambria"/>
                <w:sz w:val="22"/>
                <w:szCs w:val="22"/>
              </w:rPr>
              <w:t>K</w:t>
            </w:r>
            <w:r w:rsidR="00E028E1" w:rsidRPr="00E61DEA">
              <w:rPr>
                <w:rFonts w:ascii="Cambria" w:hAnsi="Cambria"/>
                <w:sz w:val="22"/>
                <w:szCs w:val="22"/>
              </w:rPr>
              <w:t>eskkonnasäästlikkus, töötervishoid</w:t>
            </w:r>
            <w:r w:rsidRPr="00E61DEA">
              <w:rPr>
                <w:rFonts w:ascii="Cambria" w:hAnsi="Cambria"/>
                <w:sz w:val="22"/>
                <w:szCs w:val="22"/>
              </w:rPr>
              <w:t>,</w:t>
            </w:r>
            <w:r w:rsidR="00E028E1" w:rsidRPr="00E61DEA">
              <w:rPr>
                <w:rFonts w:ascii="Cambria" w:hAnsi="Cambria"/>
                <w:sz w:val="22"/>
                <w:szCs w:val="22"/>
              </w:rPr>
              <w:t xml:space="preserve"> sh ergonoomika põhimõtted</w:t>
            </w:r>
          </w:p>
          <w:p w14:paraId="6ABF161F" w14:textId="06ED76DB" w:rsidR="00E028E1" w:rsidRPr="00E61DEA" w:rsidRDefault="00E028E1" w:rsidP="0076615A">
            <w:pPr>
              <w:pStyle w:val="Loendilik"/>
              <w:numPr>
                <w:ilvl w:val="0"/>
                <w:numId w:val="37"/>
              </w:numPr>
              <w:rPr>
                <w:rFonts w:ascii="Cambria" w:hAnsi="Cambria"/>
                <w:b/>
                <w:bCs/>
                <w:sz w:val="22"/>
                <w:szCs w:val="22"/>
              </w:rPr>
            </w:pPr>
            <w:r w:rsidRPr="00E61DEA">
              <w:rPr>
                <w:rFonts w:ascii="Cambria" w:hAnsi="Cambria"/>
                <w:b/>
                <w:bCs/>
                <w:sz w:val="22"/>
                <w:szCs w:val="22"/>
              </w:rPr>
              <w:t>Materjaliõpetus</w:t>
            </w:r>
          </w:p>
          <w:p w14:paraId="37B8E82B" w14:textId="77777777" w:rsidR="002B2E93" w:rsidRPr="00E61DEA" w:rsidRDefault="002B2E93" w:rsidP="0076615A">
            <w:pPr>
              <w:pStyle w:val="Loendilik"/>
              <w:numPr>
                <w:ilvl w:val="0"/>
                <w:numId w:val="39"/>
              </w:numPr>
              <w:rPr>
                <w:rFonts w:ascii="Cambria" w:hAnsi="Cambria"/>
                <w:sz w:val="22"/>
                <w:szCs w:val="22"/>
              </w:rPr>
            </w:pPr>
            <w:r w:rsidRPr="00E61DEA">
              <w:rPr>
                <w:rFonts w:ascii="Cambria" w:hAnsi="Cambria"/>
                <w:sz w:val="22"/>
                <w:szCs w:val="22"/>
              </w:rPr>
              <w:t>M</w:t>
            </w:r>
            <w:r w:rsidR="00E028E1" w:rsidRPr="00E61DEA">
              <w:rPr>
                <w:rFonts w:ascii="Cambria" w:hAnsi="Cambria"/>
                <w:sz w:val="22"/>
                <w:szCs w:val="22"/>
              </w:rPr>
              <w:t>ustus ja mustuse liigid. Määrdumise vähendamine. Porikaitse süsteemid</w:t>
            </w:r>
          </w:p>
          <w:p w14:paraId="21982523" w14:textId="77777777" w:rsidR="002B2E93" w:rsidRPr="00E61DEA" w:rsidRDefault="002B2E93" w:rsidP="0076615A">
            <w:pPr>
              <w:pStyle w:val="Loendilik"/>
              <w:numPr>
                <w:ilvl w:val="0"/>
                <w:numId w:val="39"/>
              </w:numPr>
              <w:rPr>
                <w:rFonts w:ascii="Cambria" w:hAnsi="Cambria"/>
                <w:sz w:val="22"/>
                <w:szCs w:val="22"/>
              </w:rPr>
            </w:pPr>
            <w:r w:rsidRPr="00E61DEA">
              <w:rPr>
                <w:rFonts w:ascii="Cambria" w:hAnsi="Cambria"/>
                <w:sz w:val="22"/>
                <w:szCs w:val="22"/>
              </w:rPr>
              <w:t>K</w:t>
            </w:r>
            <w:r w:rsidR="00E028E1" w:rsidRPr="00E61DEA">
              <w:rPr>
                <w:rFonts w:ascii="Cambria" w:hAnsi="Cambria"/>
                <w:sz w:val="22"/>
                <w:szCs w:val="22"/>
              </w:rPr>
              <w:t>oristustöödel kasutatavad puhastusvahendid, kasutamise keskkonnasäästlikkus ja ohutus</w:t>
            </w:r>
          </w:p>
          <w:p w14:paraId="5D9ED62E" w14:textId="77777777" w:rsidR="002B2E93" w:rsidRPr="00E61DEA" w:rsidRDefault="002B2E93" w:rsidP="0076615A">
            <w:pPr>
              <w:pStyle w:val="Loendilik"/>
              <w:numPr>
                <w:ilvl w:val="0"/>
                <w:numId w:val="39"/>
              </w:numPr>
              <w:rPr>
                <w:rFonts w:ascii="Cambria" w:hAnsi="Cambria"/>
                <w:sz w:val="22"/>
                <w:szCs w:val="22"/>
              </w:rPr>
            </w:pPr>
            <w:r w:rsidRPr="00E61DEA">
              <w:rPr>
                <w:rFonts w:ascii="Cambria" w:hAnsi="Cambria"/>
                <w:sz w:val="22"/>
                <w:szCs w:val="22"/>
              </w:rPr>
              <w:t>K</w:t>
            </w:r>
            <w:r w:rsidR="00E028E1" w:rsidRPr="00E61DEA">
              <w:rPr>
                <w:rFonts w:ascii="Cambria" w:hAnsi="Cambria"/>
                <w:sz w:val="22"/>
                <w:szCs w:val="22"/>
              </w:rPr>
              <w:t>oristustöödel kasutatavad seadmed. Ohumärgised. Esmaabi</w:t>
            </w:r>
          </w:p>
          <w:p w14:paraId="52B616A4" w14:textId="77777777" w:rsidR="002B2E93" w:rsidRPr="00E61DEA" w:rsidRDefault="002B2E93" w:rsidP="0076615A">
            <w:pPr>
              <w:pStyle w:val="Loendilik"/>
              <w:numPr>
                <w:ilvl w:val="0"/>
                <w:numId w:val="39"/>
              </w:numPr>
              <w:rPr>
                <w:rFonts w:ascii="Cambria" w:hAnsi="Cambria"/>
                <w:sz w:val="22"/>
                <w:szCs w:val="22"/>
              </w:rPr>
            </w:pPr>
            <w:r w:rsidRPr="00E61DEA">
              <w:rPr>
                <w:rFonts w:ascii="Cambria" w:hAnsi="Cambria"/>
                <w:sz w:val="22"/>
                <w:szCs w:val="22"/>
              </w:rPr>
              <w:lastRenderedPageBreak/>
              <w:t>E</w:t>
            </w:r>
            <w:r w:rsidR="00E028E1" w:rsidRPr="00E61DEA">
              <w:rPr>
                <w:rFonts w:ascii="Cambria" w:hAnsi="Cambria"/>
                <w:sz w:val="22"/>
                <w:szCs w:val="22"/>
              </w:rPr>
              <w:t>rinevad puhastatavad pinnad</w:t>
            </w:r>
          </w:p>
          <w:p w14:paraId="044939AB" w14:textId="55967C6A" w:rsidR="00E028E1" w:rsidRPr="00E61DEA" w:rsidRDefault="002B2E93" w:rsidP="0076615A">
            <w:pPr>
              <w:pStyle w:val="Loendilik"/>
              <w:numPr>
                <w:ilvl w:val="0"/>
                <w:numId w:val="39"/>
              </w:numPr>
              <w:rPr>
                <w:rFonts w:ascii="Cambria" w:hAnsi="Cambria"/>
                <w:sz w:val="22"/>
                <w:szCs w:val="22"/>
              </w:rPr>
            </w:pPr>
            <w:r w:rsidRPr="00E61DEA">
              <w:rPr>
                <w:rFonts w:ascii="Cambria" w:hAnsi="Cambria"/>
                <w:sz w:val="22"/>
                <w:szCs w:val="22"/>
              </w:rPr>
              <w:t>K</w:t>
            </w:r>
            <w:r w:rsidR="00E028E1" w:rsidRPr="00E61DEA">
              <w:rPr>
                <w:rFonts w:ascii="Cambria" w:hAnsi="Cambria"/>
                <w:sz w:val="22"/>
                <w:szCs w:val="22"/>
              </w:rPr>
              <w:t>oristustarvikud (koristuslapid, mopid, pressid, põrandakuivat</w:t>
            </w:r>
            <w:r w:rsidRPr="00E61DEA">
              <w:rPr>
                <w:rFonts w:ascii="Cambria" w:hAnsi="Cambria"/>
                <w:sz w:val="22"/>
                <w:szCs w:val="22"/>
              </w:rPr>
              <w:t>aja</w:t>
            </w:r>
            <w:r w:rsidR="00E028E1" w:rsidRPr="00E61DEA">
              <w:rPr>
                <w:rFonts w:ascii="Cambria" w:hAnsi="Cambria"/>
                <w:sz w:val="22"/>
                <w:szCs w:val="22"/>
              </w:rPr>
              <w:t>d, klaasitarvikud, harjad, hõõrukid)</w:t>
            </w:r>
          </w:p>
          <w:p w14:paraId="4D7DD736" w14:textId="57CA7A86" w:rsidR="00E028E1" w:rsidRPr="00E61DEA" w:rsidRDefault="00E028E1" w:rsidP="0076615A">
            <w:pPr>
              <w:pStyle w:val="Loendilik"/>
              <w:numPr>
                <w:ilvl w:val="0"/>
                <w:numId w:val="37"/>
              </w:numPr>
              <w:rPr>
                <w:rFonts w:ascii="Cambria" w:hAnsi="Cambria"/>
                <w:b/>
                <w:bCs/>
                <w:sz w:val="22"/>
                <w:szCs w:val="22"/>
              </w:rPr>
            </w:pPr>
            <w:r w:rsidRPr="00E61DEA">
              <w:rPr>
                <w:rFonts w:ascii="Cambria" w:hAnsi="Cambria"/>
                <w:b/>
                <w:bCs/>
                <w:sz w:val="22"/>
                <w:szCs w:val="22"/>
              </w:rPr>
              <w:t xml:space="preserve">Korrastustööde planeerimine, läbiviimise põhimõtted </w:t>
            </w:r>
          </w:p>
          <w:p w14:paraId="78A50DDA" w14:textId="77777777" w:rsidR="002B2E93" w:rsidRPr="00E61DEA" w:rsidRDefault="002B2E93" w:rsidP="0076615A">
            <w:pPr>
              <w:pStyle w:val="Loendilik"/>
              <w:numPr>
                <w:ilvl w:val="0"/>
                <w:numId w:val="40"/>
              </w:numPr>
              <w:rPr>
                <w:rFonts w:ascii="Cambria" w:hAnsi="Cambria"/>
                <w:sz w:val="22"/>
                <w:szCs w:val="22"/>
              </w:rPr>
            </w:pPr>
            <w:r w:rsidRPr="00E61DEA">
              <w:rPr>
                <w:rFonts w:ascii="Cambria" w:hAnsi="Cambria"/>
                <w:sz w:val="22"/>
                <w:szCs w:val="22"/>
              </w:rPr>
              <w:t>I</w:t>
            </w:r>
            <w:r w:rsidR="00E028E1" w:rsidRPr="00E61DEA">
              <w:rPr>
                <w:rFonts w:ascii="Cambria" w:hAnsi="Cambria"/>
                <w:sz w:val="22"/>
                <w:szCs w:val="22"/>
              </w:rPr>
              <w:t>gapäevane koristus erinevate sotsiaalteenuste korral (kodu- ja asutusehooldus)</w:t>
            </w:r>
          </w:p>
          <w:p w14:paraId="7904AB7E" w14:textId="77777777" w:rsidR="002B2E93" w:rsidRPr="00E61DEA" w:rsidRDefault="002B2E93" w:rsidP="0076615A">
            <w:pPr>
              <w:pStyle w:val="Loendilik"/>
              <w:numPr>
                <w:ilvl w:val="0"/>
                <w:numId w:val="40"/>
              </w:numPr>
              <w:rPr>
                <w:rFonts w:ascii="Cambria" w:hAnsi="Cambria"/>
                <w:sz w:val="22"/>
                <w:szCs w:val="22"/>
              </w:rPr>
            </w:pPr>
            <w:r w:rsidRPr="00E61DEA">
              <w:rPr>
                <w:rFonts w:ascii="Cambria" w:hAnsi="Cambria"/>
                <w:sz w:val="22"/>
                <w:szCs w:val="22"/>
              </w:rPr>
              <w:t>S</w:t>
            </w:r>
            <w:r w:rsidR="00E028E1" w:rsidRPr="00E61DEA">
              <w:rPr>
                <w:rFonts w:ascii="Cambria" w:hAnsi="Cambria"/>
                <w:sz w:val="22"/>
                <w:szCs w:val="22"/>
              </w:rPr>
              <w:t>uurkoristus (akende pesu, laed, armatuurid, seinad, WC puhastus tekstiilide puhastus jne)</w:t>
            </w:r>
          </w:p>
          <w:p w14:paraId="160BCC27" w14:textId="77777777" w:rsidR="002B2E93" w:rsidRPr="00E61DEA" w:rsidRDefault="002B2E93" w:rsidP="0076615A">
            <w:pPr>
              <w:pStyle w:val="Loendilik"/>
              <w:numPr>
                <w:ilvl w:val="0"/>
                <w:numId w:val="40"/>
              </w:numPr>
              <w:rPr>
                <w:rFonts w:ascii="Cambria" w:hAnsi="Cambria"/>
                <w:sz w:val="22"/>
                <w:szCs w:val="22"/>
              </w:rPr>
            </w:pPr>
            <w:r w:rsidRPr="00E61DEA">
              <w:rPr>
                <w:rFonts w:ascii="Cambria" w:hAnsi="Cambria"/>
                <w:sz w:val="22"/>
                <w:szCs w:val="22"/>
              </w:rPr>
              <w:t>E</w:t>
            </w:r>
            <w:r w:rsidR="00E028E1" w:rsidRPr="00E61DEA">
              <w:rPr>
                <w:rFonts w:ascii="Cambria" w:hAnsi="Cambria"/>
                <w:sz w:val="22"/>
                <w:szCs w:val="22"/>
              </w:rPr>
              <w:t>rgonoomika ja töötervishoiu põhimõtete rakendamine kodu koristamisel</w:t>
            </w:r>
          </w:p>
          <w:p w14:paraId="474F4D6D" w14:textId="7FA06ECA" w:rsidR="00E028E1" w:rsidRPr="00E61DEA" w:rsidRDefault="002B2E93" w:rsidP="0076615A">
            <w:pPr>
              <w:pStyle w:val="Loendilik"/>
              <w:numPr>
                <w:ilvl w:val="0"/>
                <w:numId w:val="40"/>
              </w:numPr>
              <w:rPr>
                <w:rFonts w:ascii="Cambria" w:hAnsi="Cambria"/>
                <w:sz w:val="22"/>
                <w:szCs w:val="22"/>
              </w:rPr>
            </w:pPr>
            <w:r w:rsidRPr="00E61DEA">
              <w:rPr>
                <w:rFonts w:ascii="Cambria" w:hAnsi="Cambria"/>
                <w:sz w:val="22"/>
                <w:szCs w:val="22"/>
              </w:rPr>
              <w:t>T</w:t>
            </w:r>
            <w:r w:rsidR="00E028E1" w:rsidRPr="00E61DEA">
              <w:rPr>
                <w:rFonts w:ascii="Cambria" w:hAnsi="Cambria"/>
                <w:sz w:val="22"/>
                <w:szCs w:val="22"/>
              </w:rPr>
              <w:t>ekstiilide puhastamine</w:t>
            </w:r>
            <w:r w:rsidRPr="00E61DEA">
              <w:rPr>
                <w:rFonts w:ascii="Cambria" w:hAnsi="Cambria"/>
                <w:sz w:val="22"/>
                <w:szCs w:val="22"/>
              </w:rPr>
              <w:t>,</w:t>
            </w:r>
            <w:r w:rsidR="00E028E1" w:rsidRPr="00E61DEA">
              <w:rPr>
                <w:rFonts w:ascii="Cambria" w:hAnsi="Cambria"/>
                <w:sz w:val="22"/>
                <w:szCs w:val="22"/>
              </w:rPr>
              <w:t xml:space="preserve"> sh</w:t>
            </w:r>
            <w:r w:rsidRPr="00E61DEA">
              <w:rPr>
                <w:rFonts w:ascii="Cambria" w:hAnsi="Cambria"/>
                <w:sz w:val="22"/>
                <w:szCs w:val="22"/>
              </w:rPr>
              <w:t xml:space="preserve"> </w:t>
            </w:r>
            <w:r w:rsidR="00E028E1" w:rsidRPr="00E61DEA">
              <w:rPr>
                <w:rFonts w:ascii="Cambria" w:hAnsi="Cambria"/>
                <w:sz w:val="22"/>
                <w:szCs w:val="22"/>
              </w:rPr>
              <w:t>mänguasjade puhastamine</w:t>
            </w:r>
          </w:p>
          <w:p w14:paraId="485A18B4" w14:textId="4E94A905" w:rsidR="00E028E1" w:rsidRPr="00E61DEA" w:rsidRDefault="00E028E1" w:rsidP="0076615A">
            <w:pPr>
              <w:pStyle w:val="Loendilik"/>
              <w:numPr>
                <w:ilvl w:val="0"/>
                <w:numId w:val="37"/>
              </w:numPr>
              <w:rPr>
                <w:rFonts w:ascii="Cambria" w:hAnsi="Cambria"/>
                <w:b/>
                <w:bCs/>
                <w:sz w:val="22"/>
                <w:szCs w:val="22"/>
              </w:rPr>
            </w:pPr>
            <w:r w:rsidRPr="00E61DEA">
              <w:rPr>
                <w:rFonts w:ascii="Cambria" w:hAnsi="Cambria"/>
                <w:b/>
                <w:bCs/>
                <w:sz w:val="22"/>
                <w:szCs w:val="22"/>
              </w:rPr>
              <w:t>Jäätmekäitlus</w:t>
            </w:r>
          </w:p>
          <w:p w14:paraId="4EF6063F" w14:textId="67BCD201" w:rsidR="008B4A59" w:rsidRPr="00E61DEA" w:rsidRDefault="002B2E93" w:rsidP="0076615A">
            <w:pPr>
              <w:pStyle w:val="Loendilik"/>
              <w:numPr>
                <w:ilvl w:val="0"/>
                <w:numId w:val="41"/>
              </w:numPr>
              <w:rPr>
                <w:rFonts w:ascii="Cambria" w:hAnsi="Cambria"/>
                <w:sz w:val="22"/>
                <w:szCs w:val="22"/>
              </w:rPr>
            </w:pPr>
            <w:r w:rsidRPr="00E61DEA">
              <w:rPr>
                <w:rFonts w:ascii="Cambria" w:hAnsi="Cambria"/>
                <w:sz w:val="22"/>
                <w:szCs w:val="22"/>
              </w:rPr>
              <w:t>J</w:t>
            </w:r>
            <w:r w:rsidR="00E028E1" w:rsidRPr="00E61DEA">
              <w:rPr>
                <w:rFonts w:ascii="Cambria" w:hAnsi="Cambria"/>
                <w:sz w:val="22"/>
                <w:szCs w:val="22"/>
              </w:rPr>
              <w:t>äätmekäitluse põhimõtted ja korraldus. Prügi sorteerimine</w:t>
            </w:r>
          </w:p>
        </w:tc>
      </w:tr>
      <w:tr w:rsidR="002A22BF" w:rsidRPr="00E61DEA" w14:paraId="6F349AB2" w14:textId="77777777" w:rsidTr="00493735">
        <w:trPr>
          <w:trHeight w:val="320"/>
        </w:trPr>
        <w:tc>
          <w:tcPr>
            <w:tcW w:w="3135" w:type="dxa"/>
            <w:shd w:val="clear" w:color="auto" w:fill="BDD6EE" w:themeFill="accent1" w:themeFillTint="66"/>
          </w:tcPr>
          <w:p w14:paraId="63BE4BAA" w14:textId="77777777" w:rsidR="002A22BF" w:rsidRPr="00E61DEA" w:rsidRDefault="002A22BF" w:rsidP="0076615A">
            <w:pPr>
              <w:rPr>
                <w:rFonts w:ascii="Cambria" w:hAnsi="Cambria"/>
                <w:b/>
                <w:sz w:val="22"/>
                <w:szCs w:val="22"/>
              </w:rPr>
            </w:pPr>
            <w:r w:rsidRPr="00E61DEA">
              <w:rPr>
                <w:rFonts w:ascii="Cambria" w:hAnsi="Cambria"/>
                <w:b/>
                <w:sz w:val="22"/>
                <w:szCs w:val="22"/>
              </w:rPr>
              <w:lastRenderedPageBreak/>
              <w:t>Õppemeetodid</w:t>
            </w:r>
          </w:p>
        </w:tc>
        <w:tc>
          <w:tcPr>
            <w:tcW w:w="12883" w:type="dxa"/>
            <w:gridSpan w:val="5"/>
          </w:tcPr>
          <w:p w14:paraId="1669AD93" w14:textId="1CE589E7" w:rsidR="002A22BF" w:rsidRPr="00E61DEA" w:rsidRDefault="00E354AC"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 xml:space="preserve">Loeng, praktiline töö, iseseisev töö, </w:t>
            </w:r>
            <w:r w:rsidR="008B4A59" w:rsidRPr="00E61DEA">
              <w:rPr>
                <w:rFonts w:ascii="Cambria" w:eastAsia="MS Mincho" w:hAnsi="Cambria" w:cs="Times New Roman"/>
                <w:sz w:val="22"/>
                <w:szCs w:val="22"/>
                <w:lang w:eastAsia="ar-SA"/>
              </w:rPr>
              <w:t>kirjalik töö</w:t>
            </w:r>
            <w:r w:rsidRPr="00E61DEA">
              <w:rPr>
                <w:rFonts w:ascii="Cambria" w:eastAsia="MS Mincho" w:hAnsi="Cambria" w:cs="Times New Roman"/>
                <w:sz w:val="22"/>
                <w:szCs w:val="22"/>
                <w:lang w:eastAsia="ar-SA"/>
              </w:rPr>
              <w:t>, seminar</w:t>
            </w:r>
            <w:r w:rsidR="009C47E7" w:rsidRPr="00E61DEA">
              <w:rPr>
                <w:rFonts w:ascii="Cambria" w:eastAsia="MS Mincho" w:hAnsi="Cambria" w:cs="Times New Roman"/>
                <w:sz w:val="22"/>
                <w:szCs w:val="22"/>
                <w:lang w:eastAsia="ar-SA"/>
              </w:rPr>
              <w:t>, eneseanalüüs, meeskonnatöö</w:t>
            </w:r>
          </w:p>
        </w:tc>
      </w:tr>
      <w:tr w:rsidR="003A6CC6" w:rsidRPr="00E61DEA" w14:paraId="0DC80E7B" w14:textId="77777777" w:rsidTr="00493735">
        <w:trPr>
          <w:trHeight w:val="534"/>
        </w:trPr>
        <w:tc>
          <w:tcPr>
            <w:tcW w:w="3135" w:type="dxa"/>
            <w:vMerge w:val="restart"/>
            <w:shd w:val="clear" w:color="auto" w:fill="BDD6EE" w:themeFill="accent1" w:themeFillTint="66"/>
          </w:tcPr>
          <w:p w14:paraId="07350CB0" w14:textId="3E750BAE" w:rsidR="003A6CC6" w:rsidRPr="00E61DEA" w:rsidRDefault="003A6CC6" w:rsidP="0076615A">
            <w:pPr>
              <w:spacing w:after="160"/>
              <w:rPr>
                <w:rFonts w:ascii="Cambria" w:hAnsi="Cambria"/>
                <w:b/>
                <w:sz w:val="22"/>
                <w:szCs w:val="22"/>
              </w:rPr>
            </w:pPr>
            <w:r w:rsidRPr="00E61DEA">
              <w:rPr>
                <w:rFonts w:ascii="Cambria" w:hAnsi="Cambria"/>
                <w:b/>
                <w:sz w:val="22"/>
                <w:szCs w:val="22"/>
              </w:rPr>
              <w:t>Mooduli hinde kujunemine</w:t>
            </w:r>
          </w:p>
        </w:tc>
        <w:tc>
          <w:tcPr>
            <w:tcW w:w="12883" w:type="dxa"/>
            <w:gridSpan w:val="5"/>
          </w:tcPr>
          <w:p w14:paraId="0A5E232D" w14:textId="0C1403BF" w:rsidR="002B2E93" w:rsidRPr="00E61DEA" w:rsidRDefault="003A6CC6" w:rsidP="0076615A">
            <w:pPr>
              <w:rPr>
                <w:rFonts w:ascii="Cambria" w:hAnsi="Cambria"/>
                <w:b/>
                <w:bCs/>
                <w:sz w:val="22"/>
                <w:szCs w:val="22"/>
              </w:rPr>
            </w:pPr>
            <w:r w:rsidRPr="00E61DEA">
              <w:rPr>
                <w:rFonts w:ascii="Cambria" w:hAnsi="Cambria"/>
                <w:sz w:val="22"/>
                <w:szCs w:val="22"/>
              </w:rPr>
              <w:t>Moodul</w:t>
            </w:r>
            <w:r w:rsidR="002B2E93" w:rsidRPr="00E61DEA">
              <w:rPr>
                <w:rFonts w:ascii="Cambria" w:hAnsi="Cambria"/>
                <w:sz w:val="22"/>
                <w:szCs w:val="22"/>
              </w:rPr>
              <w:t>it</w:t>
            </w:r>
            <w:r w:rsidRPr="00E61DEA">
              <w:rPr>
                <w:rFonts w:ascii="Cambria" w:hAnsi="Cambria"/>
                <w:sz w:val="22"/>
                <w:szCs w:val="22"/>
              </w:rPr>
              <w:t xml:space="preserve"> hinnatakse</w:t>
            </w:r>
            <w:r w:rsidRPr="00E61DEA">
              <w:rPr>
                <w:rFonts w:ascii="Cambria" w:hAnsi="Cambria"/>
                <w:b/>
                <w:bCs/>
                <w:sz w:val="22"/>
                <w:szCs w:val="22"/>
              </w:rPr>
              <w:t xml:space="preserve"> eristavalt </w:t>
            </w:r>
            <w:r w:rsidRPr="00E61DEA">
              <w:rPr>
                <w:rFonts w:ascii="Cambria" w:hAnsi="Cambria"/>
                <w:sz w:val="22"/>
                <w:szCs w:val="22"/>
              </w:rPr>
              <w:t>(hinne 3, 4, 5)</w:t>
            </w:r>
            <w:r w:rsidR="002B2E93" w:rsidRPr="00E61DEA">
              <w:rPr>
                <w:rFonts w:ascii="Cambria" w:hAnsi="Cambria"/>
                <w:sz w:val="22"/>
                <w:szCs w:val="22"/>
              </w:rPr>
              <w:t xml:space="preserve">. </w:t>
            </w:r>
            <w:r w:rsidRPr="00E61DEA">
              <w:rPr>
                <w:rFonts w:ascii="Cambria" w:hAnsi="Cambria"/>
                <w:sz w:val="22"/>
                <w:szCs w:val="22"/>
              </w:rPr>
              <w:t>Kõik õpiväljundid peavad olema saavutatud kirjeldatud hindamiskriteeriumite lävenditele vastavalt.</w:t>
            </w:r>
            <w:r w:rsidR="002B2E93" w:rsidRPr="00E61DEA">
              <w:rPr>
                <w:rFonts w:ascii="Cambria" w:hAnsi="Cambria"/>
                <w:sz w:val="22"/>
                <w:szCs w:val="22"/>
              </w:rPr>
              <w:t xml:space="preserve"> </w:t>
            </w:r>
            <w:r w:rsidR="002B2E93" w:rsidRPr="00EE69B3">
              <w:rPr>
                <w:rFonts w:ascii="Cambria" w:hAnsi="Cambria"/>
                <w:sz w:val="22"/>
                <w:szCs w:val="22"/>
              </w:rPr>
              <w:t>Esitatakse portfoolio ehk õpimapp, mis sisaldab:</w:t>
            </w:r>
          </w:p>
          <w:p w14:paraId="58782D05" w14:textId="77777777" w:rsidR="002B2E93" w:rsidRPr="00E61DEA" w:rsidRDefault="002B2E93" w:rsidP="0076615A">
            <w:pPr>
              <w:rPr>
                <w:rFonts w:ascii="Cambria" w:hAnsi="Cambria"/>
                <w:sz w:val="22"/>
                <w:szCs w:val="22"/>
              </w:rPr>
            </w:pPr>
            <w:r w:rsidRPr="00E61DEA">
              <w:rPr>
                <w:rFonts w:ascii="Cambria" w:hAnsi="Cambria"/>
                <w:sz w:val="22"/>
                <w:szCs w:val="22"/>
              </w:rPr>
              <w:t>1.</w:t>
            </w:r>
            <w:r w:rsidRPr="00E61DEA">
              <w:rPr>
                <w:rFonts w:ascii="Cambria" w:hAnsi="Cambria"/>
                <w:sz w:val="22"/>
                <w:szCs w:val="22"/>
              </w:rPr>
              <w:tab/>
              <w:t>Ühe kliendi elutee uuring (eraldi lapse ja eaka kohta)</w:t>
            </w:r>
          </w:p>
          <w:p w14:paraId="1563F116" w14:textId="77777777" w:rsidR="002B2E93" w:rsidRPr="00E61DEA" w:rsidRDefault="002B2E93" w:rsidP="0076615A">
            <w:pPr>
              <w:rPr>
                <w:rFonts w:ascii="Cambria" w:hAnsi="Cambria"/>
                <w:sz w:val="22"/>
                <w:szCs w:val="22"/>
              </w:rPr>
            </w:pPr>
            <w:r w:rsidRPr="00E61DEA">
              <w:rPr>
                <w:rFonts w:ascii="Cambria" w:hAnsi="Cambria"/>
                <w:sz w:val="22"/>
                <w:szCs w:val="22"/>
              </w:rPr>
              <w:t>2.</w:t>
            </w:r>
            <w:r w:rsidRPr="00E61DEA">
              <w:rPr>
                <w:rFonts w:ascii="Cambria" w:hAnsi="Cambria"/>
                <w:sz w:val="22"/>
                <w:szCs w:val="22"/>
              </w:rPr>
              <w:tab/>
              <w:t>Ühe arenguprobleemiga kliendiga töötamise eripära</w:t>
            </w:r>
          </w:p>
          <w:p w14:paraId="36248B6B" w14:textId="77777777" w:rsidR="002B2E93" w:rsidRPr="00E61DEA" w:rsidRDefault="002B2E93" w:rsidP="0076615A">
            <w:pPr>
              <w:rPr>
                <w:rFonts w:ascii="Cambria" w:hAnsi="Cambria"/>
                <w:sz w:val="22"/>
                <w:szCs w:val="22"/>
              </w:rPr>
            </w:pPr>
            <w:r w:rsidRPr="00E61DEA">
              <w:rPr>
                <w:rFonts w:ascii="Cambria" w:hAnsi="Cambria"/>
                <w:sz w:val="22"/>
                <w:szCs w:val="22"/>
              </w:rPr>
              <w:t>3.</w:t>
            </w:r>
            <w:r w:rsidRPr="00E61DEA">
              <w:rPr>
                <w:rFonts w:ascii="Cambria" w:hAnsi="Cambria"/>
                <w:sz w:val="22"/>
                <w:szCs w:val="22"/>
              </w:rPr>
              <w:tab/>
              <w:t>Eneseanalüüs „Mina õppijana!</w:t>
            </w:r>
          </w:p>
          <w:p w14:paraId="33056B14" w14:textId="77777777" w:rsidR="002B2E93" w:rsidRPr="00E61DEA" w:rsidRDefault="002B2E93" w:rsidP="0076615A">
            <w:pPr>
              <w:rPr>
                <w:rFonts w:ascii="Cambria" w:hAnsi="Cambria"/>
                <w:sz w:val="22"/>
                <w:szCs w:val="22"/>
              </w:rPr>
            </w:pPr>
            <w:r w:rsidRPr="00E61DEA">
              <w:rPr>
                <w:rFonts w:ascii="Cambria" w:hAnsi="Cambria"/>
                <w:sz w:val="22"/>
                <w:szCs w:val="22"/>
              </w:rPr>
              <w:t>4.</w:t>
            </w:r>
            <w:r w:rsidRPr="00E61DEA">
              <w:rPr>
                <w:rFonts w:ascii="Cambria" w:hAnsi="Cambria"/>
                <w:sz w:val="22"/>
                <w:szCs w:val="22"/>
              </w:rPr>
              <w:tab/>
              <w:t>Eneseanalüüs „Mina juhendajana“</w:t>
            </w:r>
          </w:p>
          <w:p w14:paraId="71E9A49F" w14:textId="77777777" w:rsidR="002B2E93" w:rsidRPr="00E61DEA" w:rsidRDefault="002B2E93" w:rsidP="0076615A">
            <w:pPr>
              <w:rPr>
                <w:rFonts w:ascii="Cambria" w:hAnsi="Cambria"/>
                <w:sz w:val="22"/>
                <w:szCs w:val="22"/>
              </w:rPr>
            </w:pPr>
            <w:r w:rsidRPr="00E61DEA">
              <w:rPr>
                <w:rFonts w:ascii="Cambria" w:hAnsi="Cambria"/>
                <w:sz w:val="22"/>
                <w:szCs w:val="22"/>
              </w:rPr>
              <w:t>5.</w:t>
            </w:r>
            <w:r w:rsidRPr="00E61DEA">
              <w:rPr>
                <w:rFonts w:ascii="Cambria" w:hAnsi="Cambria"/>
                <w:sz w:val="22"/>
                <w:szCs w:val="22"/>
              </w:rPr>
              <w:tab/>
              <w:t>Aktiviseerivate/loovtegevuse osa õpimapis sisaldab:</w:t>
            </w:r>
          </w:p>
          <w:p w14:paraId="2B5D571B" w14:textId="55D3ACE3" w:rsidR="002B2E93" w:rsidRPr="00E61DEA" w:rsidRDefault="002B2E93" w:rsidP="0076615A">
            <w:pPr>
              <w:pStyle w:val="Loendilik"/>
              <w:numPr>
                <w:ilvl w:val="0"/>
                <w:numId w:val="57"/>
              </w:numPr>
              <w:rPr>
                <w:rFonts w:ascii="Cambria" w:hAnsi="Cambria"/>
                <w:sz w:val="22"/>
                <w:szCs w:val="22"/>
              </w:rPr>
            </w:pPr>
            <w:r w:rsidRPr="00E61DEA">
              <w:rPr>
                <w:rFonts w:ascii="Cambria" w:hAnsi="Cambria"/>
                <w:sz w:val="22"/>
                <w:szCs w:val="22"/>
              </w:rPr>
              <w:t xml:space="preserve">loovtööde näidised, </w:t>
            </w:r>
          </w:p>
          <w:p w14:paraId="36E37DA7" w14:textId="23A3B503" w:rsidR="002B2E93" w:rsidRPr="00E61DEA" w:rsidRDefault="002B2E93" w:rsidP="0076615A">
            <w:pPr>
              <w:pStyle w:val="Loendilik"/>
              <w:numPr>
                <w:ilvl w:val="0"/>
                <w:numId w:val="57"/>
              </w:numPr>
              <w:rPr>
                <w:rFonts w:ascii="Cambria" w:hAnsi="Cambria"/>
                <w:sz w:val="22"/>
                <w:szCs w:val="22"/>
              </w:rPr>
            </w:pPr>
            <w:r w:rsidRPr="00E61DEA">
              <w:rPr>
                <w:rFonts w:ascii="Cambria" w:hAnsi="Cambria"/>
                <w:sz w:val="22"/>
                <w:szCs w:val="22"/>
              </w:rPr>
              <w:t xml:space="preserve">liikumismängude kirjeldused, </w:t>
            </w:r>
          </w:p>
          <w:p w14:paraId="50583726" w14:textId="627B8B8E" w:rsidR="002B2E93" w:rsidRPr="00E61DEA" w:rsidRDefault="002B2E93" w:rsidP="0076615A">
            <w:pPr>
              <w:pStyle w:val="Loendilik"/>
              <w:numPr>
                <w:ilvl w:val="0"/>
                <w:numId w:val="57"/>
              </w:numPr>
              <w:rPr>
                <w:rFonts w:ascii="Cambria" w:hAnsi="Cambria"/>
                <w:sz w:val="22"/>
                <w:szCs w:val="22"/>
              </w:rPr>
            </w:pPr>
            <w:r w:rsidRPr="00E61DEA">
              <w:rPr>
                <w:rFonts w:ascii="Cambria" w:hAnsi="Cambria"/>
                <w:sz w:val="22"/>
                <w:szCs w:val="22"/>
              </w:rPr>
              <w:t xml:space="preserve">loov või arendavate tegevuste kirjeldused, </w:t>
            </w:r>
          </w:p>
          <w:p w14:paraId="63489195" w14:textId="1122B430" w:rsidR="002B2E93" w:rsidRPr="00E61DEA" w:rsidRDefault="002B2E93" w:rsidP="0076615A">
            <w:pPr>
              <w:pStyle w:val="Loendilik"/>
              <w:numPr>
                <w:ilvl w:val="0"/>
                <w:numId w:val="57"/>
              </w:numPr>
              <w:rPr>
                <w:rFonts w:ascii="Cambria" w:hAnsi="Cambria"/>
                <w:sz w:val="22"/>
                <w:szCs w:val="22"/>
              </w:rPr>
            </w:pPr>
            <w:r w:rsidRPr="00E61DEA">
              <w:rPr>
                <w:rFonts w:ascii="Cambria" w:hAnsi="Cambria"/>
                <w:sz w:val="22"/>
                <w:szCs w:val="22"/>
              </w:rPr>
              <w:t xml:space="preserve">aktiviseeriva ja loovtegevuse plaan ning sihtrühma kirjeldus, </w:t>
            </w:r>
          </w:p>
          <w:p w14:paraId="7205E6BB" w14:textId="54195319" w:rsidR="002B2E93" w:rsidRPr="00E61DEA" w:rsidRDefault="002B2E93" w:rsidP="0076615A">
            <w:pPr>
              <w:pStyle w:val="Loendilik"/>
              <w:numPr>
                <w:ilvl w:val="0"/>
                <w:numId w:val="57"/>
              </w:numPr>
              <w:rPr>
                <w:rFonts w:ascii="Cambria" w:hAnsi="Cambria"/>
                <w:sz w:val="22"/>
                <w:szCs w:val="22"/>
              </w:rPr>
            </w:pPr>
            <w:r w:rsidRPr="00E61DEA">
              <w:rPr>
                <w:rFonts w:ascii="Cambria" w:hAnsi="Cambria"/>
                <w:sz w:val="22"/>
                <w:szCs w:val="22"/>
              </w:rPr>
              <w:t>alternatiivse kommunikatsiooni vahendi näidis,</w:t>
            </w:r>
          </w:p>
          <w:p w14:paraId="67717976" w14:textId="77777777" w:rsidR="002B2E93" w:rsidRPr="00E61DEA" w:rsidRDefault="002B2E93" w:rsidP="0076615A">
            <w:pPr>
              <w:rPr>
                <w:rFonts w:ascii="Cambria" w:hAnsi="Cambria"/>
                <w:sz w:val="22"/>
                <w:szCs w:val="22"/>
              </w:rPr>
            </w:pPr>
            <w:r w:rsidRPr="00E61DEA">
              <w:rPr>
                <w:rFonts w:ascii="Cambria" w:hAnsi="Cambria"/>
                <w:sz w:val="22"/>
                <w:szCs w:val="22"/>
              </w:rPr>
              <w:t>6.</w:t>
            </w:r>
            <w:r w:rsidRPr="00E61DEA">
              <w:rPr>
                <w:rFonts w:ascii="Cambria" w:hAnsi="Cambria"/>
                <w:sz w:val="22"/>
                <w:szCs w:val="22"/>
              </w:rPr>
              <w:tab/>
              <w:t>Eetiliste probleemide seminari kokkuvõte,</w:t>
            </w:r>
          </w:p>
          <w:p w14:paraId="074D8281" w14:textId="77777777" w:rsidR="002B2E93" w:rsidRPr="00E61DEA" w:rsidRDefault="002B2E93" w:rsidP="0076615A">
            <w:pPr>
              <w:rPr>
                <w:rFonts w:ascii="Cambria" w:hAnsi="Cambria"/>
                <w:sz w:val="22"/>
                <w:szCs w:val="22"/>
              </w:rPr>
            </w:pPr>
            <w:r w:rsidRPr="00E61DEA">
              <w:rPr>
                <w:rFonts w:ascii="Cambria" w:hAnsi="Cambria"/>
                <w:sz w:val="22"/>
                <w:szCs w:val="22"/>
              </w:rPr>
              <w:t>7.</w:t>
            </w:r>
            <w:r w:rsidRPr="00E61DEA">
              <w:rPr>
                <w:rFonts w:ascii="Cambria" w:hAnsi="Cambria"/>
                <w:sz w:val="22"/>
                <w:szCs w:val="22"/>
              </w:rPr>
              <w:tab/>
              <w:t>Korrastamise plaan</w:t>
            </w:r>
          </w:p>
          <w:p w14:paraId="43945226" w14:textId="77777777" w:rsidR="002B2E93" w:rsidRPr="00E61DEA" w:rsidRDefault="002B2E93" w:rsidP="0076615A">
            <w:pPr>
              <w:rPr>
                <w:rFonts w:ascii="Cambria" w:hAnsi="Cambria"/>
                <w:b/>
                <w:bCs/>
                <w:sz w:val="22"/>
                <w:szCs w:val="22"/>
              </w:rPr>
            </w:pPr>
            <w:r w:rsidRPr="00E61DEA">
              <w:rPr>
                <w:rFonts w:ascii="Cambria" w:hAnsi="Cambria"/>
                <w:b/>
                <w:bCs/>
                <w:sz w:val="22"/>
                <w:szCs w:val="22"/>
              </w:rPr>
              <w:lastRenderedPageBreak/>
              <w:t xml:space="preserve">Praktiline ülesanne koosneb 3 osast: </w:t>
            </w:r>
          </w:p>
          <w:p w14:paraId="2C2059FE" w14:textId="3B4BF04A" w:rsidR="002B2E93" w:rsidRPr="00435775" w:rsidRDefault="002B2E93" w:rsidP="0076615A">
            <w:pPr>
              <w:pStyle w:val="Pealkiri1"/>
              <w:numPr>
                <w:ilvl w:val="0"/>
                <w:numId w:val="58"/>
              </w:numPr>
              <w:outlineLvl w:val="0"/>
            </w:pPr>
            <w:bookmarkStart w:id="10" w:name="_Toc67042097"/>
            <w:bookmarkStart w:id="11" w:name="_Toc67042240"/>
            <w:bookmarkStart w:id="12" w:name="_Toc67042503"/>
            <w:bookmarkStart w:id="13" w:name="_Toc67042603"/>
            <w:r w:rsidRPr="00435775">
              <w:t>Kliendi arengu, arenguliste ülesannete ja tema arengukeskkonna analüüs</w:t>
            </w:r>
            <w:bookmarkEnd w:id="10"/>
            <w:bookmarkEnd w:id="11"/>
            <w:bookmarkEnd w:id="12"/>
            <w:bookmarkEnd w:id="13"/>
          </w:p>
          <w:p w14:paraId="7029251C" w14:textId="31297FAD" w:rsidR="002B2E93" w:rsidRPr="00435775" w:rsidRDefault="002B2E93" w:rsidP="0076615A">
            <w:pPr>
              <w:pStyle w:val="Pealkiri1"/>
              <w:numPr>
                <w:ilvl w:val="0"/>
                <w:numId w:val="58"/>
              </w:numPr>
              <w:outlineLvl w:val="0"/>
            </w:pPr>
            <w:bookmarkStart w:id="14" w:name="_Toc67042098"/>
            <w:bookmarkStart w:id="15" w:name="_Toc67042504"/>
            <w:bookmarkStart w:id="16" w:name="_Toc67042604"/>
            <w:r w:rsidRPr="00435775">
              <w:t>Aktiviseeriva tegevuse demonstratsioon (koos planeerimise ja analüüsiga)</w:t>
            </w:r>
            <w:bookmarkEnd w:id="14"/>
            <w:bookmarkEnd w:id="15"/>
            <w:bookmarkEnd w:id="16"/>
          </w:p>
          <w:p w14:paraId="19347DBA" w14:textId="15C2D6C0" w:rsidR="003A6CC6" w:rsidRPr="00E61DEA" w:rsidRDefault="002B2E93" w:rsidP="0076615A">
            <w:pPr>
              <w:pStyle w:val="Loendilik"/>
              <w:numPr>
                <w:ilvl w:val="0"/>
                <w:numId w:val="58"/>
              </w:numPr>
              <w:rPr>
                <w:rFonts w:ascii="Cambria" w:hAnsi="Cambria"/>
                <w:b/>
                <w:bCs/>
                <w:sz w:val="22"/>
                <w:szCs w:val="22"/>
              </w:rPr>
            </w:pPr>
            <w:r w:rsidRPr="00E61DEA">
              <w:rPr>
                <w:rFonts w:ascii="Cambria" w:hAnsi="Cambria"/>
                <w:sz w:val="22"/>
                <w:szCs w:val="22"/>
              </w:rPr>
              <w:t>Kliendi keskkonna korrastamise demonstratsioon (koos planeerimise ja analüüsiga)</w:t>
            </w:r>
          </w:p>
        </w:tc>
      </w:tr>
      <w:tr w:rsidR="002B2E93" w:rsidRPr="00E61DEA" w14:paraId="5D10DD44" w14:textId="77777777" w:rsidTr="00FD1846">
        <w:tc>
          <w:tcPr>
            <w:tcW w:w="3135" w:type="dxa"/>
            <w:vMerge/>
            <w:shd w:val="clear" w:color="auto" w:fill="BDD6EE" w:themeFill="accent1" w:themeFillTint="66"/>
          </w:tcPr>
          <w:p w14:paraId="4EE04A37" w14:textId="1D6BE84B" w:rsidR="002B2E93" w:rsidRPr="00E61DEA" w:rsidRDefault="002B2E93" w:rsidP="0076615A">
            <w:pPr>
              <w:spacing w:after="160"/>
              <w:rPr>
                <w:rFonts w:ascii="Cambria" w:hAnsi="Cambria"/>
                <w:b/>
                <w:sz w:val="22"/>
                <w:szCs w:val="22"/>
              </w:rPr>
            </w:pPr>
          </w:p>
        </w:tc>
        <w:tc>
          <w:tcPr>
            <w:tcW w:w="4294" w:type="dxa"/>
            <w:gridSpan w:val="2"/>
          </w:tcPr>
          <w:p w14:paraId="76CBAD69" w14:textId="77777777" w:rsidR="002B2E93" w:rsidRPr="00E61DEA" w:rsidRDefault="002B2E93" w:rsidP="0076615A">
            <w:pPr>
              <w:rPr>
                <w:rFonts w:ascii="Cambria" w:hAnsi="Cambria"/>
                <w:b/>
                <w:bCs/>
                <w:sz w:val="22"/>
                <w:szCs w:val="22"/>
              </w:rPr>
            </w:pPr>
            <w:r w:rsidRPr="00E61DEA">
              <w:rPr>
                <w:rFonts w:ascii="Cambria" w:hAnsi="Cambria"/>
                <w:b/>
                <w:bCs/>
                <w:sz w:val="22"/>
                <w:szCs w:val="22"/>
              </w:rPr>
              <w:t>“3” lävend</w:t>
            </w:r>
          </w:p>
          <w:p w14:paraId="0DA6B6CA" w14:textId="7EC88BD4" w:rsidR="002B2E93" w:rsidRPr="00E61DEA" w:rsidRDefault="002B2E93" w:rsidP="0076615A">
            <w:pPr>
              <w:rPr>
                <w:rFonts w:ascii="Cambria" w:hAnsi="Cambria"/>
                <w:sz w:val="22"/>
                <w:szCs w:val="22"/>
              </w:rPr>
            </w:pPr>
            <w:r w:rsidRPr="00E61DEA">
              <w:rPr>
                <w:rFonts w:ascii="Cambria" w:hAnsi="Cambria" w:cs="Arial"/>
                <w:color w:val="202020"/>
                <w:sz w:val="22"/>
                <w:szCs w:val="22"/>
                <w:shd w:val="clear" w:color="auto" w:fill="FFFFFF"/>
              </w:rPr>
              <w:t>õpilane on saavutanud kõik õpiväljundid lävendi tasemel</w:t>
            </w:r>
          </w:p>
        </w:tc>
        <w:tc>
          <w:tcPr>
            <w:tcW w:w="4294" w:type="dxa"/>
            <w:gridSpan w:val="2"/>
          </w:tcPr>
          <w:p w14:paraId="6EA9396D" w14:textId="77777777" w:rsidR="002B2E93" w:rsidRPr="00E61DEA" w:rsidRDefault="002B2E93" w:rsidP="0076615A">
            <w:pPr>
              <w:rPr>
                <w:rFonts w:ascii="Cambria" w:hAnsi="Cambria"/>
                <w:b/>
                <w:bCs/>
                <w:sz w:val="22"/>
                <w:szCs w:val="22"/>
              </w:rPr>
            </w:pPr>
            <w:r w:rsidRPr="00E61DEA">
              <w:rPr>
                <w:rFonts w:ascii="Cambria" w:hAnsi="Cambria"/>
                <w:b/>
                <w:bCs/>
                <w:sz w:val="22"/>
                <w:szCs w:val="22"/>
              </w:rPr>
              <w:t>“4” lävendit ületav</w:t>
            </w:r>
          </w:p>
          <w:p w14:paraId="4FBF2A1D" w14:textId="6D0CFCB6" w:rsidR="002B2E93" w:rsidRPr="00E61DEA" w:rsidRDefault="002B2E93" w:rsidP="0076615A">
            <w:pPr>
              <w:rPr>
                <w:rFonts w:ascii="Cambria" w:hAnsi="Cambria"/>
                <w:sz w:val="22"/>
                <w:szCs w:val="22"/>
              </w:rPr>
            </w:pPr>
            <w:r w:rsidRPr="00E61DEA">
              <w:rPr>
                <w:rFonts w:ascii="Cambria" w:hAnsi="Cambria" w:cs="Arial"/>
                <w:color w:val="202020"/>
                <w:sz w:val="22"/>
                <w:szCs w:val="22"/>
                <w:shd w:val="clear" w:color="auto" w:fill="FFFFFF"/>
              </w:rPr>
              <w:t>õpilane on saavutanud õpiväljundid lävendit ületaval tasemel, mida iseloomustab väljundite eesmärgipärane kasutamine</w:t>
            </w:r>
          </w:p>
        </w:tc>
        <w:tc>
          <w:tcPr>
            <w:tcW w:w="4295" w:type="dxa"/>
          </w:tcPr>
          <w:p w14:paraId="2647C489" w14:textId="77777777" w:rsidR="002B2E93" w:rsidRPr="00E61DEA" w:rsidRDefault="002B2E93" w:rsidP="0076615A">
            <w:pPr>
              <w:rPr>
                <w:rFonts w:ascii="Cambria" w:hAnsi="Cambria"/>
                <w:b/>
                <w:bCs/>
                <w:sz w:val="22"/>
                <w:szCs w:val="22"/>
              </w:rPr>
            </w:pPr>
            <w:r w:rsidRPr="00E61DEA">
              <w:rPr>
                <w:rFonts w:ascii="Cambria" w:hAnsi="Cambria"/>
                <w:b/>
                <w:bCs/>
                <w:sz w:val="22"/>
                <w:szCs w:val="22"/>
              </w:rPr>
              <w:t>“5” lävendit ületav</w:t>
            </w:r>
          </w:p>
          <w:p w14:paraId="513799B7" w14:textId="2A4B7D55" w:rsidR="002B2E93" w:rsidRPr="00E61DEA" w:rsidRDefault="002B2E93" w:rsidP="0076615A">
            <w:pPr>
              <w:rPr>
                <w:rFonts w:ascii="Cambria" w:hAnsi="Cambria"/>
                <w:sz w:val="22"/>
                <w:szCs w:val="22"/>
              </w:rPr>
            </w:pPr>
            <w:r w:rsidRPr="00E61DEA">
              <w:rPr>
                <w:rFonts w:ascii="Cambria" w:hAnsi="Cambria" w:cs="Arial"/>
                <w:color w:val="202020"/>
                <w:sz w:val="22"/>
                <w:szCs w:val="22"/>
                <w:shd w:val="clear" w:color="auto" w:fill="FFFFFF"/>
              </w:rPr>
              <w:t>õpilane on saavutanud õpiväljundid lävendit ületaval tasemel, mida iseloomustab väljundite iseseisev, eesmärgipärane ja loov kasutamine</w:t>
            </w:r>
          </w:p>
        </w:tc>
      </w:tr>
      <w:tr w:rsidR="002A22BF" w:rsidRPr="00E61DEA" w14:paraId="41ACE779" w14:textId="77777777" w:rsidTr="00493735">
        <w:tc>
          <w:tcPr>
            <w:tcW w:w="3135" w:type="dxa"/>
            <w:shd w:val="clear" w:color="auto" w:fill="BDD6EE" w:themeFill="accent1" w:themeFillTint="66"/>
          </w:tcPr>
          <w:p w14:paraId="6B056719" w14:textId="77777777" w:rsidR="002A22BF" w:rsidRPr="00E61DEA" w:rsidRDefault="002A22BF" w:rsidP="0076615A">
            <w:pPr>
              <w:spacing w:after="160"/>
              <w:rPr>
                <w:rFonts w:ascii="Cambria" w:hAnsi="Cambria"/>
                <w:b/>
                <w:sz w:val="22"/>
                <w:szCs w:val="22"/>
              </w:rPr>
            </w:pPr>
            <w:r w:rsidRPr="00E61DEA">
              <w:rPr>
                <w:rFonts w:ascii="Cambria" w:hAnsi="Cambria"/>
                <w:b/>
                <w:sz w:val="22"/>
                <w:szCs w:val="22"/>
              </w:rPr>
              <w:t>Õppematerjalid</w:t>
            </w:r>
          </w:p>
        </w:tc>
        <w:tc>
          <w:tcPr>
            <w:tcW w:w="12883" w:type="dxa"/>
            <w:gridSpan w:val="5"/>
          </w:tcPr>
          <w:p w14:paraId="2B2E2130" w14:textId="77777777" w:rsidR="009C47E7" w:rsidRPr="00E61DEA" w:rsidRDefault="009C47E7" w:rsidP="0076615A">
            <w:pPr>
              <w:rPr>
                <w:rFonts w:ascii="Cambria" w:hAnsi="Cambria"/>
                <w:sz w:val="22"/>
                <w:szCs w:val="22"/>
              </w:rPr>
            </w:pPr>
            <w:r w:rsidRPr="00E61DEA">
              <w:rPr>
                <w:rFonts w:ascii="Cambria" w:hAnsi="Cambria"/>
                <w:sz w:val="22"/>
                <w:szCs w:val="22"/>
              </w:rPr>
              <w:t xml:space="preserve">Arengupsühholoogia. (1999). Konspekt õpikust Grace J.Craig. Human Development. New York 1992. Mainori Majanduskool. </w:t>
            </w:r>
          </w:p>
          <w:p w14:paraId="23BC0B47" w14:textId="1927DB39" w:rsidR="009C47E7" w:rsidRPr="00E61DEA" w:rsidRDefault="009C47E7" w:rsidP="0076615A">
            <w:pPr>
              <w:rPr>
                <w:rFonts w:ascii="Cambria" w:hAnsi="Cambria"/>
                <w:sz w:val="22"/>
                <w:szCs w:val="22"/>
              </w:rPr>
            </w:pPr>
            <w:r w:rsidRPr="00E61DEA">
              <w:rPr>
                <w:rFonts w:ascii="Cambria" w:hAnsi="Cambria"/>
                <w:sz w:val="22"/>
                <w:szCs w:val="22"/>
              </w:rPr>
              <w:t xml:space="preserve">Kalf, K. </w:t>
            </w:r>
            <w:r w:rsidRPr="00E61DEA">
              <w:rPr>
                <w:rFonts w:ascii="Cambria" w:hAnsi="Cambria"/>
                <w:i/>
                <w:iCs/>
                <w:sz w:val="22"/>
                <w:szCs w:val="22"/>
              </w:rPr>
              <w:t>Mäng.</w:t>
            </w:r>
            <w:r w:rsidRPr="00E61DEA">
              <w:rPr>
                <w:rFonts w:ascii="Cambria" w:hAnsi="Cambria"/>
                <w:sz w:val="22"/>
                <w:szCs w:val="22"/>
              </w:rPr>
              <w:t xml:space="preserve"> E-õpiobjekt. http://mang.onepagefree.com </w:t>
            </w:r>
          </w:p>
          <w:p w14:paraId="0009584C" w14:textId="77777777" w:rsidR="009C47E7" w:rsidRPr="00E61DEA" w:rsidRDefault="009C47E7" w:rsidP="0076615A">
            <w:pPr>
              <w:rPr>
                <w:rFonts w:ascii="Cambria" w:hAnsi="Cambria"/>
                <w:sz w:val="22"/>
                <w:szCs w:val="22"/>
              </w:rPr>
            </w:pPr>
            <w:r w:rsidRPr="00E61DEA">
              <w:rPr>
                <w:rFonts w:ascii="Cambria" w:hAnsi="Cambria"/>
                <w:sz w:val="22"/>
                <w:szCs w:val="22"/>
              </w:rPr>
              <w:t xml:space="preserve">Kalf, K. </w:t>
            </w:r>
            <w:r w:rsidRPr="00E61DEA">
              <w:rPr>
                <w:rFonts w:ascii="Cambria" w:hAnsi="Cambria"/>
                <w:i/>
                <w:iCs/>
                <w:sz w:val="22"/>
                <w:szCs w:val="22"/>
              </w:rPr>
              <w:t>Aktiviseerivad tegevused.</w:t>
            </w:r>
            <w:r w:rsidRPr="00E61DEA">
              <w:rPr>
                <w:rFonts w:ascii="Cambria" w:hAnsi="Cambria"/>
                <w:sz w:val="22"/>
                <w:szCs w:val="22"/>
              </w:rPr>
              <w:t xml:space="preserve"> E-kursus http://loovtegevused.onepagefree.com</w:t>
            </w:r>
          </w:p>
          <w:p w14:paraId="018D0340" w14:textId="77777777" w:rsidR="009C47E7" w:rsidRPr="00E61DEA" w:rsidRDefault="009C47E7" w:rsidP="0076615A">
            <w:pPr>
              <w:rPr>
                <w:rFonts w:ascii="Cambria" w:hAnsi="Cambria"/>
                <w:sz w:val="22"/>
                <w:szCs w:val="22"/>
              </w:rPr>
            </w:pPr>
            <w:r w:rsidRPr="00E61DEA">
              <w:rPr>
                <w:rFonts w:ascii="Cambria" w:hAnsi="Cambria"/>
                <w:sz w:val="22"/>
                <w:szCs w:val="22"/>
              </w:rPr>
              <w:t xml:space="preserve">Kalf, K. </w:t>
            </w:r>
            <w:r w:rsidRPr="00E61DEA">
              <w:rPr>
                <w:rFonts w:ascii="Cambria" w:hAnsi="Cambria"/>
                <w:i/>
                <w:iCs/>
                <w:sz w:val="22"/>
                <w:szCs w:val="22"/>
              </w:rPr>
              <w:t>Pedagoogika.</w:t>
            </w:r>
            <w:r w:rsidRPr="00E61DEA">
              <w:rPr>
                <w:rFonts w:ascii="Cambria" w:hAnsi="Cambria"/>
                <w:sz w:val="22"/>
                <w:szCs w:val="22"/>
              </w:rPr>
              <w:t xml:space="preserve"> E-kursus. Http://pedagoogika.onepagefree.com</w:t>
            </w:r>
          </w:p>
          <w:p w14:paraId="19C2651A" w14:textId="77777777" w:rsidR="009C47E7" w:rsidRPr="00E61DEA" w:rsidRDefault="009C47E7" w:rsidP="0076615A">
            <w:pPr>
              <w:rPr>
                <w:rFonts w:ascii="Cambria" w:hAnsi="Cambria"/>
                <w:sz w:val="22"/>
                <w:szCs w:val="22"/>
              </w:rPr>
            </w:pPr>
            <w:r w:rsidRPr="00E61DEA">
              <w:rPr>
                <w:rFonts w:ascii="Cambria" w:hAnsi="Cambria"/>
                <w:sz w:val="22"/>
                <w:szCs w:val="22"/>
              </w:rPr>
              <w:t xml:space="preserve">Pree, S. (2001) </w:t>
            </w:r>
            <w:r w:rsidRPr="00E61DEA">
              <w:rPr>
                <w:rFonts w:ascii="Cambria" w:hAnsi="Cambria"/>
                <w:i/>
                <w:iCs/>
                <w:sz w:val="22"/>
                <w:szCs w:val="22"/>
              </w:rPr>
              <w:t>Arengupsühholoogia 1.</w:t>
            </w:r>
            <w:r w:rsidRPr="00E61DEA">
              <w:rPr>
                <w:rFonts w:ascii="Cambria" w:hAnsi="Cambria"/>
                <w:sz w:val="22"/>
                <w:szCs w:val="22"/>
              </w:rPr>
              <w:t xml:space="preserve"> Konspekt. http://web.zone.ee/sirpre/Arengups%fchholoogia%201.doc </w:t>
            </w:r>
          </w:p>
          <w:p w14:paraId="51AD5614" w14:textId="77777777" w:rsidR="009C47E7" w:rsidRPr="00E61DEA" w:rsidRDefault="009C47E7" w:rsidP="0076615A">
            <w:pPr>
              <w:rPr>
                <w:rFonts w:ascii="Cambria" w:hAnsi="Cambria"/>
                <w:sz w:val="22"/>
                <w:szCs w:val="22"/>
              </w:rPr>
            </w:pPr>
            <w:r w:rsidRPr="00E61DEA">
              <w:rPr>
                <w:rFonts w:ascii="Cambria" w:hAnsi="Cambria"/>
                <w:sz w:val="22"/>
                <w:szCs w:val="22"/>
              </w:rPr>
              <w:t xml:space="preserve">Pree, S. (2001) </w:t>
            </w:r>
            <w:r w:rsidRPr="00E61DEA">
              <w:rPr>
                <w:rFonts w:ascii="Cambria" w:hAnsi="Cambria"/>
                <w:i/>
                <w:iCs/>
                <w:sz w:val="22"/>
                <w:szCs w:val="22"/>
              </w:rPr>
              <w:t>Arengupsühholoogia 2.</w:t>
            </w:r>
            <w:r w:rsidRPr="00E61DEA">
              <w:rPr>
                <w:rFonts w:ascii="Cambria" w:hAnsi="Cambria"/>
                <w:sz w:val="22"/>
                <w:szCs w:val="22"/>
              </w:rPr>
              <w:t xml:space="preserve"> Konspekt. http://web.zone.ee/sirpre/Arengups%fchholoogia%202.doc </w:t>
            </w:r>
          </w:p>
          <w:p w14:paraId="01CC0BED" w14:textId="77777777" w:rsidR="009C47E7" w:rsidRPr="00E61DEA" w:rsidRDefault="009C47E7" w:rsidP="0076615A">
            <w:pPr>
              <w:rPr>
                <w:rFonts w:ascii="Cambria" w:hAnsi="Cambria"/>
                <w:sz w:val="22"/>
                <w:szCs w:val="22"/>
              </w:rPr>
            </w:pPr>
            <w:r w:rsidRPr="00E61DEA">
              <w:rPr>
                <w:rFonts w:ascii="Cambria" w:hAnsi="Cambria"/>
                <w:sz w:val="22"/>
                <w:szCs w:val="22"/>
              </w:rPr>
              <w:t xml:space="preserve">Pree, S. </w:t>
            </w:r>
            <w:r w:rsidRPr="00E61DEA">
              <w:rPr>
                <w:rFonts w:ascii="Cambria" w:hAnsi="Cambria"/>
                <w:i/>
                <w:iCs/>
                <w:sz w:val="22"/>
                <w:szCs w:val="22"/>
              </w:rPr>
              <w:t>Arengupsühholoogia 1 ja 2.</w:t>
            </w:r>
            <w:r w:rsidRPr="00E61DEA">
              <w:rPr>
                <w:rFonts w:ascii="Cambria" w:hAnsi="Cambria"/>
                <w:sz w:val="22"/>
                <w:szCs w:val="22"/>
              </w:rPr>
              <w:t xml:space="preserve"> E-kursused Moodle keskkonnas.</w:t>
            </w:r>
          </w:p>
          <w:p w14:paraId="072F9858" w14:textId="14B40BD7" w:rsidR="005E347F" w:rsidRPr="00E61DEA" w:rsidRDefault="005E347F" w:rsidP="0076615A">
            <w:pPr>
              <w:spacing w:before="60"/>
              <w:rPr>
                <w:rFonts w:ascii="Cambria" w:eastAsia="Calibri" w:hAnsi="Cambria"/>
                <w:sz w:val="22"/>
                <w:szCs w:val="22"/>
              </w:rPr>
            </w:pPr>
            <w:r w:rsidRPr="00E61DEA">
              <w:rPr>
                <w:rFonts w:ascii="Cambria" w:eastAsia="Calibri" w:hAnsi="Cambria"/>
                <w:sz w:val="22"/>
                <w:szCs w:val="22"/>
              </w:rPr>
              <w:t xml:space="preserve">Roos, S., Err, S. (2012). </w:t>
            </w:r>
            <w:r w:rsidRPr="00E61DEA">
              <w:rPr>
                <w:rFonts w:ascii="Cambria" w:eastAsia="Calibri" w:hAnsi="Cambria"/>
                <w:i/>
                <w:iCs/>
                <w:sz w:val="22"/>
                <w:szCs w:val="22"/>
              </w:rPr>
              <w:t>Puhastuse käsiraamat tervishoiuasutusele: tervishoiuasutustele kehtestatud nõudmisi järgides.</w:t>
            </w:r>
            <w:r w:rsidRPr="00E61DEA">
              <w:rPr>
                <w:rFonts w:ascii="Cambria" w:eastAsia="Calibri" w:hAnsi="Cambria"/>
                <w:sz w:val="22"/>
                <w:szCs w:val="22"/>
              </w:rPr>
              <w:t xml:space="preserve"> Tallinn: Printon</w:t>
            </w:r>
          </w:p>
          <w:p w14:paraId="65BA1BDC" w14:textId="726C77CB" w:rsidR="009C47E7" w:rsidRPr="00E61DEA" w:rsidRDefault="009C47E7" w:rsidP="0076615A">
            <w:pPr>
              <w:rPr>
                <w:rFonts w:ascii="Cambria" w:hAnsi="Cambria"/>
                <w:sz w:val="22"/>
                <w:szCs w:val="22"/>
              </w:rPr>
            </w:pPr>
            <w:r w:rsidRPr="00E61DEA">
              <w:rPr>
                <w:rFonts w:ascii="Cambria" w:hAnsi="Cambria"/>
                <w:sz w:val="22"/>
                <w:szCs w:val="22"/>
              </w:rPr>
              <w:t xml:space="preserve">Sotsiaaltöötaja eetikakoodeks. http://www.eswa.ee/index.php?picfile=67 </w:t>
            </w:r>
          </w:p>
          <w:p w14:paraId="2FCBB655" w14:textId="530320E1" w:rsidR="009C47E7" w:rsidRPr="00E61DEA" w:rsidRDefault="009C47E7" w:rsidP="0076615A">
            <w:pPr>
              <w:rPr>
                <w:rFonts w:ascii="Cambria" w:hAnsi="Cambria"/>
                <w:sz w:val="22"/>
                <w:szCs w:val="22"/>
              </w:rPr>
            </w:pPr>
            <w:r w:rsidRPr="00E61DEA">
              <w:rPr>
                <w:rFonts w:ascii="Cambria" w:hAnsi="Cambria"/>
                <w:sz w:val="22"/>
                <w:szCs w:val="22"/>
              </w:rPr>
              <w:t>Tamm,T., Kuura, E., Lapp, S. (2012)</w:t>
            </w:r>
            <w:r w:rsidR="005E347F" w:rsidRPr="00E61DEA">
              <w:rPr>
                <w:rFonts w:ascii="Cambria" w:hAnsi="Cambria"/>
                <w:sz w:val="22"/>
                <w:szCs w:val="22"/>
              </w:rPr>
              <w:t>.</w:t>
            </w:r>
            <w:r w:rsidRPr="00E61DEA">
              <w:rPr>
                <w:rFonts w:ascii="Cambria" w:hAnsi="Cambria"/>
                <w:sz w:val="22"/>
                <w:szCs w:val="22"/>
              </w:rPr>
              <w:t xml:space="preserve"> </w:t>
            </w:r>
            <w:r w:rsidRPr="00E61DEA">
              <w:rPr>
                <w:rFonts w:ascii="Cambria" w:hAnsi="Cambria"/>
                <w:i/>
                <w:iCs/>
                <w:sz w:val="22"/>
                <w:szCs w:val="22"/>
              </w:rPr>
              <w:t>Majapidamistöö majutusettevõttes</w:t>
            </w:r>
            <w:r w:rsidR="005E347F" w:rsidRPr="00E61DEA">
              <w:rPr>
                <w:rFonts w:ascii="Cambria" w:hAnsi="Cambria"/>
                <w:i/>
                <w:iCs/>
                <w:sz w:val="22"/>
                <w:szCs w:val="22"/>
              </w:rPr>
              <w:t>.</w:t>
            </w:r>
            <w:r w:rsidRPr="00E61DEA">
              <w:rPr>
                <w:rFonts w:ascii="Cambria" w:hAnsi="Cambria"/>
                <w:sz w:val="22"/>
                <w:szCs w:val="22"/>
              </w:rPr>
              <w:t xml:space="preserve"> </w:t>
            </w:r>
            <w:r w:rsidR="005E347F" w:rsidRPr="00E61DEA">
              <w:rPr>
                <w:rFonts w:ascii="Cambria" w:hAnsi="Cambria"/>
                <w:sz w:val="22"/>
                <w:szCs w:val="22"/>
              </w:rPr>
              <w:t>Tallinn:</w:t>
            </w:r>
            <w:r w:rsidRPr="00E61DEA">
              <w:rPr>
                <w:rFonts w:ascii="Cambria" w:hAnsi="Cambria"/>
                <w:sz w:val="22"/>
                <w:szCs w:val="22"/>
              </w:rPr>
              <w:t xml:space="preserve"> Argo</w:t>
            </w:r>
          </w:p>
          <w:p w14:paraId="5A2166D3" w14:textId="77777777" w:rsidR="005E347F" w:rsidRPr="00E61DEA" w:rsidRDefault="005E347F" w:rsidP="0076615A">
            <w:pPr>
              <w:rPr>
                <w:rFonts w:ascii="Cambria" w:eastAsia="Calibri" w:hAnsi="Cambria"/>
                <w:sz w:val="22"/>
                <w:szCs w:val="22"/>
              </w:rPr>
            </w:pPr>
            <w:r w:rsidRPr="00E61DEA">
              <w:rPr>
                <w:rFonts w:ascii="Cambria" w:eastAsia="Calibri" w:hAnsi="Cambria"/>
                <w:sz w:val="22"/>
                <w:szCs w:val="22"/>
              </w:rPr>
              <w:t xml:space="preserve">Klaassen, A., Tiko, A., Mäe, K. (2010). </w:t>
            </w:r>
            <w:r w:rsidRPr="00E61DEA">
              <w:rPr>
                <w:rFonts w:ascii="Cambria" w:eastAsia="Calibri" w:hAnsi="Cambria"/>
                <w:i/>
                <w:iCs/>
                <w:sz w:val="22"/>
                <w:szCs w:val="22"/>
              </w:rPr>
              <w:t>Tegevusjuhendaja käsiraamat.</w:t>
            </w:r>
            <w:r w:rsidRPr="00E61DEA">
              <w:rPr>
                <w:rFonts w:ascii="Cambria" w:eastAsia="Calibri" w:hAnsi="Cambria"/>
                <w:sz w:val="22"/>
                <w:szCs w:val="22"/>
              </w:rPr>
              <w:t xml:space="preserve"> Tallinn: TAI (saadaval KAK raamatukogus) </w:t>
            </w:r>
          </w:p>
          <w:p w14:paraId="26007A27" w14:textId="5FBC6952" w:rsidR="002A22BF" w:rsidRPr="00E61DEA" w:rsidRDefault="009C47E7" w:rsidP="0076615A">
            <w:pPr>
              <w:rPr>
                <w:rFonts w:ascii="Cambria" w:hAnsi="Cambria"/>
                <w:sz w:val="22"/>
                <w:szCs w:val="22"/>
              </w:rPr>
            </w:pPr>
            <w:r w:rsidRPr="00E61DEA">
              <w:rPr>
                <w:rFonts w:ascii="Cambria" w:hAnsi="Cambria"/>
                <w:i/>
                <w:iCs/>
                <w:sz w:val="22"/>
                <w:szCs w:val="22"/>
              </w:rPr>
              <w:t>Tegevusteraapia</w:t>
            </w:r>
            <w:r w:rsidRPr="00E61DEA">
              <w:rPr>
                <w:rFonts w:ascii="Cambria" w:hAnsi="Cambria"/>
                <w:sz w:val="22"/>
                <w:szCs w:val="22"/>
              </w:rPr>
              <w:t xml:space="preserve"> (1999). Tallinn: EV Sotsiaalministeerium.</w:t>
            </w:r>
          </w:p>
          <w:p w14:paraId="640B0936" w14:textId="496F1520" w:rsidR="009C47E7" w:rsidRPr="00E61DEA" w:rsidRDefault="009C47E7" w:rsidP="0076615A">
            <w:pPr>
              <w:rPr>
                <w:rFonts w:ascii="Cambria" w:hAnsi="Cambria"/>
                <w:sz w:val="22"/>
                <w:szCs w:val="22"/>
              </w:rPr>
            </w:pPr>
            <w:r w:rsidRPr="00E61DEA">
              <w:rPr>
                <w:rFonts w:ascii="Cambria" w:hAnsi="Cambria"/>
                <w:sz w:val="22"/>
                <w:szCs w:val="22"/>
              </w:rPr>
              <w:t>Tulva, T. (2003)</w:t>
            </w:r>
            <w:r w:rsidR="0004094D" w:rsidRPr="00E61DEA">
              <w:rPr>
                <w:rFonts w:ascii="Cambria" w:hAnsi="Cambria"/>
                <w:sz w:val="22"/>
                <w:szCs w:val="22"/>
              </w:rPr>
              <w:t>.</w:t>
            </w:r>
            <w:r w:rsidRPr="00E61DEA">
              <w:rPr>
                <w:rFonts w:ascii="Cambria" w:hAnsi="Cambria"/>
                <w:sz w:val="22"/>
                <w:szCs w:val="22"/>
              </w:rPr>
              <w:t xml:space="preserve"> </w:t>
            </w:r>
            <w:r w:rsidRPr="00E61DEA">
              <w:rPr>
                <w:rFonts w:ascii="Cambria" w:hAnsi="Cambria"/>
                <w:i/>
                <w:iCs/>
                <w:sz w:val="22"/>
                <w:szCs w:val="22"/>
              </w:rPr>
              <w:t>Väärikas vananemine: müüdid ja tegelikkus.</w:t>
            </w:r>
            <w:r w:rsidRPr="00E61DEA">
              <w:rPr>
                <w:rFonts w:ascii="Cambria" w:hAnsi="Cambria"/>
                <w:sz w:val="22"/>
                <w:szCs w:val="22"/>
              </w:rPr>
              <w:t xml:space="preserve"> Tallinn: Tallinna Pedagoogikaülikooli Kirjastus</w:t>
            </w:r>
          </w:p>
          <w:p w14:paraId="136C6D61" w14:textId="458A3C59" w:rsidR="009C47E7" w:rsidRPr="00E61DEA" w:rsidRDefault="009C47E7" w:rsidP="0076615A">
            <w:pPr>
              <w:rPr>
                <w:rFonts w:ascii="Cambria" w:hAnsi="Cambria"/>
                <w:sz w:val="22"/>
                <w:szCs w:val="22"/>
              </w:rPr>
            </w:pPr>
            <w:r w:rsidRPr="00E61DEA">
              <w:rPr>
                <w:rFonts w:ascii="Cambria" w:hAnsi="Cambria"/>
                <w:sz w:val="22"/>
                <w:szCs w:val="22"/>
              </w:rPr>
              <w:t>Täiendav kirjandus lisatud e-õppematerjalide juurde</w:t>
            </w:r>
          </w:p>
        </w:tc>
      </w:tr>
    </w:tbl>
    <w:p w14:paraId="4412E411" w14:textId="77777777" w:rsidR="0004094D" w:rsidRPr="00E61DEA" w:rsidRDefault="0004094D" w:rsidP="0076615A">
      <w:pPr>
        <w:pStyle w:val="Pealkiri1"/>
        <w:numPr>
          <w:ilvl w:val="0"/>
          <w:numId w:val="0"/>
        </w:numPr>
      </w:pPr>
    </w:p>
    <w:p w14:paraId="3C202409" w14:textId="77777777" w:rsidR="0004094D" w:rsidRPr="00E61DEA" w:rsidRDefault="0004094D" w:rsidP="0076615A">
      <w:pPr>
        <w:pStyle w:val="Pealkiri1"/>
        <w:numPr>
          <w:ilvl w:val="0"/>
          <w:numId w:val="0"/>
        </w:numPr>
      </w:pPr>
    </w:p>
    <w:p w14:paraId="5422C840" w14:textId="6F427D8C" w:rsidR="002A22BF" w:rsidRPr="008F5D50" w:rsidRDefault="002A22BF" w:rsidP="0076615A">
      <w:pPr>
        <w:pStyle w:val="Pealkiri1"/>
      </w:pPr>
      <w:bookmarkStart w:id="17" w:name="_Toc67042505"/>
      <w:bookmarkStart w:id="18" w:name="_Toc67042605"/>
      <w:r w:rsidRPr="008F5D50">
        <w:t>Suhtlemine ja meeskonnatöö</w:t>
      </w:r>
      <w:bookmarkEnd w:id="17"/>
      <w:bookmarkEnd w:id="18"/>
    </w:p>
    <w:tbl>
      <w:tblPr>
        <w:tblStyle w:val="Kontuurtabel"/>
        <w:tblW w:w="16018" w:type="dxa"/>
        <w:tblInd w:w="-1013" w:type="dxa"/>
        <w:tblLook w:val="04A0" w:firstRow="1" w:lastRow="0" w:firstColumn="1" w:lastColumn="0" w:noHBand="0" w:noVBand="1"/>
      </w:tblPr>
      <w:tblGrid>
        <w:gridCol w:w="3135"/>
        <w:gridCol w:w="4252"/>
        <w:gridCol w:w="4394"/>
        <w:gridCol w:w="4237"/>
      </w:tblGrid>
      <w:tr w:rsidR="002A22BF" w:rsidRPr="00E61DEA" w14:paraId="0E782861" w14:textId="77777777" w:rsidTr="0004094D">
        <w:trPr>
          <w:trHeight w:val="403"/>
        </w:trPr>
        <w:tc>
          <w:tcPr>
            <w:tcW w:w="3135" w:type="dxa"/>
            <w:shd w:val="clear" w:color="auto" w:fill="BDD6EE" w:themeFill="accent1" w:themeFillTint="66"/>
            <w:vAlign w:val="center"/>
          </w:tcPr>
          <w:p w14:paraId="49F3A987" w14:textId="41DE6FD3" w:rsidR="002A22BF" w:rsidRPr="00E61DEA" w:rsidRDefault="002A22BF" w:rsidP="0076615A">
            <w:pPr>
              <w:jc w:val="center"/>
              <w:rPr>
                <w:rFonts w:ascii="Cambria" w:hAnsi="Cambria"/>
                <w:b/>
                <w:sz w:val="22"/>
                <w:szCs w:val="22"/>
              </w:rPr>
            </w:pPr>
            <w:r w:rsidRPr="00E61DEA">
              <w:rPr>
                <w:rFonts w:ascii="Cambria" w:hAnsi="Cambria"/>
                <w:b/>
                <w:sz w:val="22"/>
                <w:szCs w:val="22"/>
              </w:rPr>
              <w:t>4</w:t>
            </w:r>
          </w:p>
        </w:tc>
        <w:tc>
          <w:tcPr>
            <w:tcW w:w="8646" w:type="dxa"/>
            <w:gridSpan w:val="2"/>
            <w:shd w:val="clear" w:color="auto" w:fill="BDD6EE" w:themeFill="accent1" w:themeFillTint="66"/>
            <w:vAlign w:val="center"/>
          </w:tcPr>
          <w:p w14:paraId="23BB8F17" w14:textId="7A54F2E4" w:rsidR="002A22BF" w:rsidRPr="00E61DEA" w:rsidRDefault="002A22BF" w:rsidP="0076615A">
            <w:pPr>
              <w:pStyle w:val="Loendilik"/>
              <w:ind w:left="360"/>
              <w:jc w:val="center"/>
              <w:rPr>
                <w:rFonts w:ascii="Cambria" w:hAnsi="Cambria"/>
                <w:b/>
                <w:sz w:val="22"/>
                <w:szCs w:val="22"/>
              </w:rPr>
            </w:pPr>
            <w:r w:rsidRPr="00E61DEA">
              <w:rPr>
                <w:rFonts w:ascii="Cambria" w:hAnsi="Cambria"/>
                <w:b/>
                <w:sz w:val="22"/>
                <w:szCs w:val="22"/>
              </w:rPr>
              <w:t>Suhtlemine ja meeskonnatöö</w:t>
            </w:r>
          </w:p>
        </w:tc>
        <w:tc>
          <w:tcPr>
            <w:tcW w:w="4237" w:type="dxa"/>
            <w:shd w:val="clear" w:color="auto" w:fill="BDD6EE" w:themeFill="accent1" w:themeFillTint="66"/>
            <w:vAlign w:val="center"/>
          </w:tcPr>
          <w:p w14:paraId="6D6D202C" w14:textId="519F6D19" w:rsidR="002A22BF" w:rsidRPr="00E61DEA" w:rsidRDefault="00E66F60" w:rsidP="0076615A">
            <w:pPr>
              <w:jc w:val="center"/>
              <w:rPr>
                <w:rFonts w:ascii="Cambria" w:hAnsi="Cambria"/>
                <w:b/>
                <w:sz w:val="22"/>
                <w:szCs w:val="22"/>
              </w:rPr>
            </w:pPr>
            <w:r w:rsidRPr="00E61DEA">
              <w:rPr>
                <w:rFonts w:ascii="Cambria" w:hAnsi="Cambria"/>
                <w:b/>
                <w:sz w:val="22"/>
                <w:szCs w:val="22"/>
              </w:rPr>
              <w:t>3</w:t>
            </w:r>
            <w:r w:rsidR="002A22BF" w:rsidRPr="00E61DEA">
              <w:rPr>
                <w:rFonts w:ascii="Cambria" w:hAnsi="Cambria"/>
                <w:b/>
                <w:sz w:val="22"/>
                <w:szCs w:val="22"/>
              </w:rPr>
              <w:t xml:space="preserve"> EKAP</w:t>
            </w:r>
            <w:r w:rsidR="0004094D" w:rsidRPr="00E61DEA">
              <w:rPr>
                <w:rFonts w:ascii="Cambria" w:hAnsi="Cambria"/>
                <w:b/>
                <w:sz w:val="22"/>
                <w:szCs w:val="22"/>
              </w:rPr>
              <w:t xml:space="preserve"> / 78 tundi</w:t>
            </w:r>
          </w:p>
        </w:tc>
      </w:tr>
      <w:tr w:rsidR="005869F9" w:rsidRPr="00E61DEA" w14:paraId="7683FB19" w14:textId="77777777" w:rsidTr="00815C34">
        <w:tc>
          <w:tcPr>
            <w:tcW w:w="16018" w:type="dxa"/>
            <w:gridSpan w:val="4"/>
            <w:tcBorders>
              <w:bottom w:val="single" w:sz="4" w:space="0" w:color="auto"/>
            </w:tcBorders>
          </w:tcPr>
          <w:p w14:paraId="6215B9C1" w14:textId="7BD0BF3F" w:rsidR="005869F9" w:rsidRPr="00E61DEA" w:rsidRDefault="005869F9" w:rsidP="0076615A">
            <w:pPr>
              <w:spacing w:after="160"/>
              <w:rPr>
                <w:rFonts w:ascii="Cambria" w:hAnsi="Cambria"/>
                <w:sz w:val="22"/>
                <w:szCs w:val="22"/>
              </w:rPr>
            </w:pPr>
            <w:r w:rsidRPr="00E61DEA">
              <w:rPr>
                <w:rFonts w:ascii="Cambria" w:hAnsi="Cambria"/>
                <w:b/>
                <w:sz w:val="22"/>
                <w:szCs w:val="22"/>
              </w:rPr>
              <w:t xml:space="preserve">Õpetajad: </w:t>
            </w:r>
            <w:r w:rsidRPr="00E61DEA">
              <w:rPr>
                <w:rFonts w:ascii="Cambria" w:hAnsi="Cambria"/>
                <w:bCs/>
                <w:sz w:val="22"/>
                <w:szCs w:val="22"/>
              </w:rPr>
              <w:t>Sirje Pree, Kätlin Poopuu</w:t>
            </w:r>
          </w:p>
        </w:tc>
      </w:tr>
      <w:tr w:rsidR="002A22BF" w:rsidRPr="00E61DEA" w14:paraId="30538E3C" w14:textId="77777777" w:rsidTr="00493735">
        <w:tc>
          <w:tcPr>
            <w:tcW w:w="16018" w:type="dxa"/>
            <w:gridSpan w:val="4"/>
            <w:shd w:val="clear" w:color="auto" w:fill="BDD6EE" w:themeFill="accent1" w:themeFillTint="66"/>
          </w:tcPr>
          <w:p w14:paraId="4044F40E" w14:textId="7BC952CC" w:rsidR="002A22BF" w:rsidRPr="00E61DEA" w:rsidRDefault="002A22BF" w:rsidP="0076615A">
            <w:pPr>
              <w:rPr>
                <w:rFonts w:ascii="Cambria" w:hAnsi="Cambria" w:cs="Times New Roman"/>
                <w:sz w:val="22"/>
                <w:szCs w:val="22"/>
              </w:rPr>
            </w:pPr>
            <w:r w:rsidRPr="00E61DEA">
              <w:rPr>
                <w:rFonts w:ascii="Cambria" w:hAnsi="Cambria"/>
                <w:b/>
                <w:sz w:val="22"/>
                <w:szCs w:val="22"/>
              </w:rPr>
              <w:t xml:space="preserve">Eesmärk: </w:t>
            </w:r>
            <w:r w:rsidR="0004094D" w:rsidRPr="00E61DEA">
              <w:rPr>
                <w:rFonts w:ascii="Cambria" w:hAnsi="Cambria"/>
                <w:bCs/>
                <w:sz w:val="22"/>
                <w:szCs w:val="22"/>
              </w:rPr>
              <w:t>õ</w:t>
            </w:r>
            <w:r w:rsidR="00E66F60" w:rsidRPr="00E61DEA">
              <w:rPr>
                <w:rFonts w:ascii="Cambria" w:hAnsi="Cambria"/>
                <w:bCs/>
                <w:sz w:val="22"/>
                <w:szCs w:val="22"/>
              </w:rPr>
              <w:t>petusega taotletakse, et õpilane suhtleb proaktiivselt valides sobiva suhtlemisviisi ja kanali, toimib aktiivse meeskonnaliikmena ametiülesannete täitmisel oma pädevuste piires</w:t>
            </w:r>
          </w:p>
        </w:tc>
      </w:tr>
      <w:tr w:rsidR="00E66F60" w:rsidRPr="00E61DEA" w14:paraId="47FA764F" w14:textId="77777777" w:rsidTr="00E66F60">
        <w:tc>
          <w:tcPr>
            <w:tcW w:w="16018" w:type="dxa"/>
            <w:gridSpan w:val="4"/>
            <w:shd w:val="clear" w:color="auto" w:fill="auto"/>
          </w:tcPr>
          <w:p w14:paraId="628CA09C" w14:textId="063121DB" w:rsidR="00E66F60" w:rsidRPr="00E61DEA" w:rsidRDefault="00E66F60" w:rsidP="0076615A">
            <w:pPr>
              <w:tabs>
                <w:tab w:val="left" w:pos="1020"/>
              </w:tabs>
              <w:rPr>
                <w:rFonts w:ascii="Cambria" w:hAnsi="Cambria"/>
                <w:b/>
                <w:sz w:val="22"/>
                <w:szCs w:val="22"/>
              </w:rPr>
            </w:pPr>
            <w:r w:rsidRPr="00E61DEA">
              <w:rPr>
                <w:rFonts w:ascii="Cambria" w:hAnsi="Cambria"/>
                <w:b/>
                <w:sz w:val="22"/>
                <w:szCs w:val="22"/>
              </w:rPr>
              <w:t xml:space="preserve">Nõuded õpingute alustamiseks: </w:t>
            </w:r>
            <w:r w:rsidRPr="00E61DEA">
              <w:rPr>
                <w:rFonts w:ascii="Cambria" w:hAnsi="Cambria"/>
                <w:bCs/>
                <w:sz w:val="22"/>
                <w:szCs w:val="22"/>
              </w:rPr>
              <w:t>puuduvad</w:t>
            </w:r>
          </w:p>
        </w:tc>
      </w:tr>
      <w:tr w:rsidR="002A22BF" w:rsidRPr="00E61DEA" w14:paraId="71546944" w14:textId="77777777" w:rsidTr="0004094D">
        <w:tc>
          <w:tcPr>
            <w:tcW w:w="3135" w:type="dxa"/>
            <w:vAlign w:val="center"/>
          </w:tcPr>
          <w:p w14:paraId="108462C6"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Õpiväljundid</w:t>
            </w:r>
          </w:p>
        </w:tc>
        <w:tc>
          <w:tcPr>
            <w:tcW w:w="4252" w:type="dxa"/>
            <w:vAlign w:val="center"/>
          </w:tcPr>
          <w:p w14:paraId="41CE0AA4"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Hindamiskriteeriumid</w:t>
            </w:r>
          </w:p>
        </w:tc>
        <w:tc>
          <w:tcPr>
            <w:tcW w:w="4394" w:type="dxa"/>
            <w:vAlign w:val="center"/>
          </w:tcPr>
          <w:p w14:paraId="187AFEB6"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Hindamisülesanded</w:t>
            </w:r>
          </w:p>
        </w:tc>
        <w:tc>
          <w:tcPr>
            <w:tcW w:w="4237" w:type="dxa"/>
          </w:tcPr>
          <w:p w14:paraId="418A4A62"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Teemad</w:t>
            </w:r>
          </w:p>
        </w:tc>
      </w:tr>
      <w:tr w:rsidR="002A22BF" w:rsidRPr="00E61DEA" w14:paraId="475C490A" w14:textId="77777777" w:rsidTr="0004094D">
        <w:trPr>
          <w:trHeight w:val="566"/>
        </w:trPr>
        <w:tc>
          <w:tcPr>
            <w:tcW w:w="3135" w:type="dxa"/>
          </w:tcPr>
          <w:p w14:paraId="4E574379" w14:textId="5D4B70F9" w:rsidR="002A22BF" w:rsidRPr="00E61DEA" w:rsidRDefault="002A22BF" w:rsidP="0076615A">
            <w:pPr>
              <w:rPr>
                <w:rFonts w:ascii="Cambria" w:hAnsi="Cambria"/>
                <w:sz w:val="22"/>
                <w:szCs w:val="22"/>
              </w:rPr>
            </w:pPr>
            <w:r w:rsidRPr="00E61DEA">
              <w:rPr>
                <w:rFonts w:ascii="Cambria" w:hAnsi="Cambria"/>
                <w:b/>
                <w:sz w:val="22"/>
                <w:szCs w:val="22"/>
              </w:rPr>
              <w:lastRenderedPageBreak/>
              <w:t>ÕV 1.</w:t>
            </w:r>
            <w:r w:rsidRPr="00E61DEA">
              <w:rPr>
                <w:rFonts w:ascii="Cambria" w:hAnsi="Cambria"/>
                <w:sz w:val="22"/>
                <w:szCs w:val="22"/>
              </w:rPr>
              <w:t xml:space="preserve"> </w:t>
            </w:r>
            <w:r w:rsidR="0004094D" w:rsidRPr="00E61DEA">
              <w:rPr>
                <w:rFonts w:ascii="Cambria" w:hAnsi="Cambria"/>
                <w:sz w:val="22"/>
                <w:szCs w:val="22"/>
              </w:rPr>
              <w:t>k</w:t>
            </w:r>
            <w:r w:rsidR="00E66F60" w:rsidRPr="00E61DEA">
              <w:rPr>
                <w:rFonts w:ascii="Cambria" w:hAnsi="Cambria"/>
                <w:sz w:val="22"/>
                <w:szCs w:val="22"/>
              </w:rPr>
              <w:t>äitub vastastikust suhtlemist toetaval viisil</w:t>
            </w:r>
          </w:p>
        </w:tc>
        <w:tc>
          <w:tcPr>
            <w:tcW w:w="4252" w:type="dxa"/>
          </w:tcPr>
          <w:p w14:paraId="169BE5C6" w14:textId="7B4680F0" w:rsidR="00E66F60" w:rsidRPr="00E61DEA" w:rsidRDefault="002A22BF" w:rsidP="0076615A">
            <w:pPr>
              <w:pStyle w:val="Default"/>
              <w:rPr>
                <w:rFonts w:ascii="Cambria" w:hAnsi="Cambria"/>
                <w:sz w:val="22"/>
                <w:szCs w:val="22"/>
              </w:rPr>
            </w:pPr>
            <w:r w:rsidRPr="00E61DEA">
              <w:rPr>
                <w:rFonts w:ascii="Cambria" w:hAnsi="Cambria"/>
                <w:b/>
                <w:sz w:val="22"/>
                <w:szCs w:val="22"/>
              </w:rPr>
              <w:t>HK 1.1.</w:t>
            </w:r>
            <w:r w:rsidRPr="00E61DEA">
              <w:rPr>
                <w:rFonts w:ascii="Cambria" w:hAnsi="Cambria"/>
                <w:sz w:val="22"/>
                <w:szCs w:val="22"/>
              </w:rPr>
              <w:t xml:space="preserve"> </w:t>
            </w:r>
            <w:r w:rsidR="00E66F60" w:rsidRPr="00E61DEA">
              <w:rPr>
                <w:rFonts w:ascii="Cambria" w:hAnsi="Cambria"/>
                <w:sz w:val="22"/>
                <w:szCs w:val="22"/>
              </w:rPr>
              <w:t>kasutab situatsiooniga sobivat verbaalset ja mitteverbaalset suhtlemist nii õppe- kui võõrkeeles</w:t>
            </w:r>
          </w:p>
          <w:p w14:paraId="4E1E5847" w14:textId="7E6F27CC" w:rsidR="00E66F60" w:rsidRPr="00E61DEA" w:rsidRDefault="00E66F60" w:rsidP="0076615A">
            <w:pPr>
              <w:pStyle w:val="Default"/>
              <w:rPr>
                <w:rFonts w:ascii="Cambria" w:hAnsi="Cambria"/>
                <w:sz w:val="22"/>
                <w:szCs w:val="22"/>
              </w:rPr>
            </w:pPr>
            <w:r w:rsidRPr="00E61DEA">
              <w:rPr>
                <w:rFonts w:ascii="Cambria" w:hAnsi="Cambria"/>
                <w:b/>
                <w:bCs/>
                <w:sz w:val="22"/>
                <w:szCs w:val="22"/>
              </w:rPr>
              <w:t>HK 1.2</w:t>
            </w:r>
            <w:r w:rsidRPr="00E61DEA">
              <w:rPr>
                <w:rFonts w:ascii="Cambria" w:hAnsi="Cambria"/>
                <w:sz w:val="22"/>
                <w:szCs w:val="22"/>
              </w:rPr>
              <w:t>. kasutab eri suhtlemisvahendeid, sh järgib telefoni- ja internetisuhtluse head tava</w:t>
            </w:r>
          </w:p>
          <w:p w14:paraId="0B6CBA60" w14:textId="77777777" w:rsidR="00E66F60" w:rsidRPr="00E61DEA" w:rsidRDefault="00E66F60" w:rsidP="0076615A">
            <w:pPr>
              <w:pStyle w:val="Default"/>
              <w:rPr>
                <w:rFonts w:ascii="Cambria" w:hAnsi="Cambria"/>
                <w:sz w:val="22"/>
                <w:szCs w:val="22"/>
              </w:rPr>
            </w:pPr>
          </w:p>
          <w:p w14:paraId="04C456D9" w14:textId="0B05CDC0" w:rsidR="002A22BF" w:rsidRPr="00E61DEA" w:rsidRDefault="00E66F60" w:rsidP="0076615A">
            <w:pPr>
              <w:pStyle w:val="Default"/>
              <w:rPr>
                <w:rFonts w:ascii="Cambria" w:hAnsi="Cambria"/>
                <w:sz w:val="22"/>
                <w:szCs w:val="22"/>
              </w:rPr>
            </w:pPr>
            <w:r w:rsidRPr="00E61DEA">
              <w:rPr>
                <w:rFonts w:ascii="Cambria" w:hAnsi="Cambria"/>
                <w:b/>
                <w:bCs/>
                <w:sz w:val="22"/>
                <w:szCs w:val="22"/>
              </w:rPr>
              <w:t>HK 1.3.</w:t>
            </w:r>
            <w:r w:rsidRPr="00E61DEA">
              <w:rPr>
                <w:rFonts w:ascii="Cambria" w:hAnsi="Cambria"/>
                <w:sz w:val="22"/>
                <w:szCs w:val="22"/>
              </w:rPr>
              <w:t xml:space="preserve"> järgib üldtunnustatud käitumistavasid</w:t>
            </w:r>
          </w:p>
          <w:p w14:paraId="7B4466CB" w14:textId="25EC7419" w:rsidR="002A22BF" w:rsidRPr="00E61DEA" w:rsidRDefault="002A22BF" w:rsidP="0076615A">
            <w:pPr>
              <w:pStyle w:val="Default"/>
              <w:ind w:left="45"/>
              <w:rPr>
                <w:rFonts w:ascii="Cambria" w:hAnsi="Cambria"/>
                <w:sz w:val="22"/>
                <w:szCs w:val="22"/>
              </w:rPr>
            </w:pPr>
          </w:p>
        </w:tc>
        <w:tc>
          <w:tcPr>
            <w:tcW w:w="4394" w:type="dxa"/>
          </w:tcPr>
          <w:p w14:paraId="6466DF94" w14:textId="77777777" w:rsidR="002A22BF" w:rsidRPr="00E61DEA" w:rsidRDefault="00E66F60" w:rsidP="0076615A">
            <w:pPr>
              <w:rPr>
                <w:rFonts w:ascii="Cambria" w:hAnsi="Cambria"/>
                <w:sz w:val="22"/>
                <w:szCs w:val="22"/>
              </w:rPr>
            </w:pPr>
            <w:r w:rsidRPr="00E61DEA">
              <w:rPr>
                <w:rFonts w:ascii="Cambria" w:hAnsi="Cambria"/>
                <w:b/>
                <w:bCs/>
                <w:sz w:val="22"/>
                <w:szCs w:val="22"/>
              </w:rPr>
              <w:t>Praktiline töö:</w:t>
            </w:r>
            <w:r w:rsidRPr="00E61DEA">
              <w:rPr>
                <w:rFonts w:ascii="Cambria" w:hAnsi="Cambria"/>
                <w:sz w:val="22"/>
                <w:szCs w:val="22"/>
              </w:rPr>
              <w:t xml:space="preserve"> suhtlemistreeningud</w:t>
            </w:r>
            <w:r w:rsidR="00DB028F" w:rsidRPr="00E61DEA">
              <w:rPr>
                <w:rFonts w:ascii="Cambria" w:hAnsi="Cambria"/>
                <w:sz w:val="22"/>
                <w:szCs w:val="22"/>
              </w:rPr>
              <w:t xml:space="preserve"> praktiliste harjutuste baasil</w:t>
            </w:r>
          </w:p>
          <w:p w14:paraId="56AB0744" w14:textId="77777777" w:rsidR="00DB028F" w:rsidRPr="00E61DEA" w:rsidRDefault="00DB028F" w:rsidP="0076615A">
            <w:pPr>
              <w:rPr>
                <w:rFonts w:ascii="Cambria" w:hAnsi="Cambria"/>
                <w:sz w:val="22"/>
                <w:szCs w:val="22"/>
              </w:rPr>
            </w:pPr>
          </w:p>
          <w:p w14:paraId="0A288125" w14:textId="599C27AD" w:rsidR="00DB028F" w:rsidRPr="00E61DEA" w:rsidRDefault="00DB028F" w:rsidP="0076615A">
            <w:pPr>
              <w:rPr>
                <w:rFonts w:ascii="Cambria" w:hAnsi="Cambria"/>
                <w:sz w:val="22"/>
                <w:szCs w:val="22"/>
              </w:rPr>
            </w:pPr>
          </w:p>
        </w:tc>
        <w:tc>
          <w:tcPr>
            <w:tcW w:w="4237" w:type="dxa"/>
          </w:tcPr>
          <w:p w14:paraId="30B17CCE" w14:textId="06982FEB" w:rsidR="00E66F60" w:rsidRPr="00E61DEA" w:rsidRDefault="00E66F60" w:rsidP="0076615A">
            <w:pPr>
              <w:pStyle w:val="Loendilik"/>
              <w:numPr>
                <w:ilvl w:val="0"/>
                <w:numId w:val="42"/>
              </w:numPr>
              <w:rPr>
                <w:rFonts w:ascii="Cambria" w:hAnsi="Cambria" w:cs="Times New Roman"/>
                <w:b/>
                <w:bCs/>
                <w:sz w:val="22"/>
                <w:szCs w:val="22"/>
              </w:rPr>
            </w:pPr>
            <w:r w:rsidRPr="00E61DEA">
              <w:rPr>
                <w:rFonts w:ascii="Cambria" w:hAnsi="Cambria" w:cs="Times New Roman"/>
                <w:b/>
                <w:bCs/>
                <w:sz w:val="22"/>
                <w:szCs w:val="22"/>
              </w:rPr>
              <w:t xml:space="preserve">Suhtlemisoskused. </w:t>
            </w:r>
          </w:p>
          <w:p w14:paraId="5A69F46A" w14:textId="77777777" w:rsidR="003849C6" w:rsidRPr="00E61DEA" w:rsidRDefault="00E66F60" w:rsidP="0076615A">
            <w:pPr>
              <w:pStyle w:val="Loendilik"/>
              <w:numPr>
                <w:ilvl w:val="0"/>
                <w:numId w:val="41"/>
              </w:numPr>
              <w:rPr>
                <w:rFonts w:ascii="Cambria" w:hAnsi="Cambria" w:cs="Times New Roman"/>
                <w:sz w:val="22"/>
                <w:szCs w:val="22"/>
              </w:rPr>
            </w:pPr>
            <w:r w:rsidRPr="00E61DEA">
              <w:rPr>
                <w:rFonts w:ascii="Cambria" w:hAnsi="Cambria" w:cs="Times New Roman"/>
                <w:sz w:val="22"/>
                <w:szCs w:val="22"/>
              </w:rPr>
              <w:t>Baasilised suhtlemisoskused: kontakt, kuulamine, selge eneseväljendamine</w:t>
            </w:r>
          </w:p>
          <w:p w14:paraId="064F23B3" w14:textId="77777777" w:rsidR="003849C6" w:rsidRPr="00E61DEA" w:rsidRDefault="00E66F60" w:rsidP="0076615A">
            <w:pPr>
              <w:pStyle w:val="Loendilik"/>
              <w:numPr>
                <w:ilvl w:val="0"/>
                <w:numId w:val="41"/>
              </w:numPr>
              <w:rPr>
                <w:rFonts w:ascii="Cambria" w:hAnsi="Cambria" w:cs="Times New Roman"/>
                <w:sz w:val="22"/>
                <w:szCs w:val="22"/>
              </w:rPr>
            </w:pPr>
            <w:r w:rsidRPr="00E61DEA">
              <w:rPr>
                <w:rFonts w:ascii="Cambria" w:hAnsi="Cambria" w:cs="Times New Roman"/>
                <w:sz w:val="22"/>
                <w:szCs w:val="22"/>
              </w:rPr>
              <w:t>Suhtlemise kompleksoskused: kehtestav käitumine, tagasisidestamine, veenmine, konflikti reguleerimine</w:t>
            </w:r>
          </w:p>
          <w:p w14:paraId="08DB1D33" w14:textId="77777777" w:rsidR="003849C6" w:rsidRPr="00E61DEA" w:rsidRDefault="00E66F60" w:rsidP="0076615A">
            <w:pPr>
              <w:pStyle w:val="Loendilik"/>
              <w:numPr>
                <w:ilvl w:val="0"/>
                <w:numId w:val="41"/>
              </w:numPr>
              <w:rPr>
                <w:rFonts w:ascii="Cambria" w:hAnsi="Cambria" w:cs="Times New Roman"/>
                <w:sz w:val="22"/>
                <w:szCs w:val="22"/>
              </w:rPr>
            </w:pPr>
            <w:r w:rsidRPr="00E61DEA">
              <w:rPr>
                <w:rFonts w:ascii="Cambria" w:hAnsi="Cambria" w:cs="Times New Roman"/>
                <w:sz w:val="22"/>
                <w:szCs w:val="22"/>
              </w:rPr>
              <w:t>Suhtlemisvahendid: verbaalsed ja mitteverbaalsed vahendid</w:t>
            </w:r>
          </w:p>
          <w:p w14:paraId="5250D5CE" w14:textId="77777777" w:rsidR="003849C6" w:rsidRPr="00E61DEA" w:rsidRDefault="00E66F60" w:rsidP="0076615A">
            <w:pPr>
              <w:pStyle w:val="Loendilik"/>
              <w:numPr>
                <w:ilvl w:val="0"/>
                <w:numId w:val="41"/>
              </w:numPr>
              <w:rPr>
                <w:rFonts w:ascii="Cambria" w:hAnsi="Cambria" w:cs="Times New Roman"/>
                <w:sz w:val="22"/>
                <w:szCs w:val="22"/>
              </w:rPr>
            </w:pPr>
            <w:r w:rsidRPr="00E61DEA">
              <w:rPr>
                <w:rFonts w:ascii="Cambria" w:hAnsi="Cambria" w:cs="Times New Roman"/>
                <w:sz w:val="22"/>
                <w:szCs w:val="22"/>
              </w:rPr>
              <w:t>Suhtlemisviisi valik sõltuvalt kontaktist: vahetu, telefoni-, erinevas rollis suhtlemine’</w:t>
            </w:r>
          </w:p>
          <w:p w14:paraId="4EEF249C" w14:textId="32A3D5E1" w:rsidR="002A22BF" w:rsidRPr="00E61DEA" w:rsidRDefault="00E66F60" w:rsidP="0076615A">
            <w:pPr>
              <w:pStyle w:val="Loendilik"/>
              <w:numPr>
                <w:ilvl w:val="0"/>
                <w:numId w:val="41"/>
              </w:numPr>
              <w:rPr>
                <w:rFonts w:ascii="Cambria" w:hAnsi="Cambria" w:cs="Times New Roman"/>
                <w:sz w:val="22"/>
                <w:szCs w:val="22"/>
              </w:rPr>
            </w:pPr>
            <w:r w:rsidRPr="00E61DEA">
              <w:rPr>
                <w:rFonts w:ascii="Cambria" w:hAnsi="Cambria" w:cs="Times New Roman"/>
                <w:sz w:val="22"/>
                <w:szCs w:val="22"/>
              </w:rPr>
              <w:t>Kliendikeskse teeninduse põhimõtted. Käitumine tavapärastes teenindussituatsioonides</w:t>
            </w:r>
          </w:p>
        </w:tc>
      </w:tr>
      <w:tr w:rsidR="002A22BF" w:rsidRPr="00E61DEA" w14:paraId="05C79BA4" w14:textId="77777777" w:rsidTr="0004094D">
        <w:trPr>
          <w:trHeight w:val="567"/>
        </w:trPr>
        <w:tc>
          <w:tcPr>
            <w:tcW w:w="3135" w:type="dxa"/>
          </w:tcPr>
          <w:p w14:paraId="3A6AF2B4" w14:textId="7235F33C" w:rsidR="002A22BF" w:rsidRPr="00E61DEA" w:rsidRDefault="002A22BF" w:rsidP="0076615A">
            <w:pPr>
              <w:ind w:left="-59" w:right="-138"/>
              <w:rPr>
                <w:rFonts w:ascii="Cambria" w:eastAsia="Arial" w:hAnsi="Cambria" w:cs="Times New Roman"/>
                <w:sz w:val="22"/>
                <w:szCs w:val="22"/>
              </w:rPr>
            </w:pPr>
            <w:r w:rsidRPr="00E61DEA">
              <w:rPr>
                <w:rFonts w:ascii="Cambria" w:hAnsi="Cambria"/>
                <w:b/>
                <w:sz w:val="22"/>
                <w:szCs w:val="22"/>
              </w:rPr>
              <w:t>ÕV</w:t>
            </w:r>
            <w:r w:rsidRPr="00E61DEA">
              <w:rPr>
                <w:rFonts w:ascii="Cambria" w:eastAsia="Arial" w:hAnsi="Cambria" w:cs="Times New Roman"/>
                <w:b/>
                <w:sz w:val="22"/>
                <w:szCs w:val="22"/>
              </w:rPr>
              <w:t xml:space="preserve"> 2.</w:t>
            </w:r>
            <w:r w:rsidRPr="00E61DEA">
              <w:rPr>
                <w:rFonts w:ascii="Cambria" w:eastAsia="Arial" w:hAnsi="Cambria" w:cs="Times New Roman"/>
                <w:sz w:val="22"/>
                <w:szCs w:val="22"/>
              </w:rPr>
              <w:t xml:space="preserve"> </w:t>
            </w:r>
            <w:r w:rsidR="0004094D" w:rsidRPr="00E61DEA">
              <w:rPr>
                <w:rFonts w:ascii="Cambria" w:eastAsia="Arial" w:hAnsi="Cambria" w:cs="Times New Roman"/>
                <w:sz w:val="22"/>
                <w:szCs w:val="22"/>
              </w:rPr>
              <w:t>m</w:t>
            </w:r>
            <w:r w:rsidR="00DB028F" w:rsidRPr="00E61DEA">
              <w:rPr>
                <w:rFonts w:ascii="Cambria" w:eastAsia="Arial" w:hAnsi="Cambria" w:cs="Times New Roman"/>
                <w:sz w:val="22"/>
                <w:szCs w:val="22"/>
              </w:rPr>
              <w:t>ärkab probleeme ja konfliktset olukorda ning lahendab olukorra lähtuvalt abivajajast, sobivaid suhtlemisviise kasutades</w:t>
            </w:r>
          </w:p>
          <w:p w14:paraId="33EDB6B6" w14:textId="77777777" w:rsidR="002A22BF" w:rsidRPr="00E61DEA" w:rsidRDefault="002A22BF" w:rsidP="0076615A">
            <w:pPr>
              <w:ind w:left="-59" w:right="-138"/>
              <w:rPr>
                <w:rFonts w:ascii="Cambria" w:eastAsia="Arial" w:hAnsi="Cambria" w:cs="Times New Roman"/>
                <w:sz w:val="22"/>
                <w:szCs w:val="22"/>
              </w:rPr>
            </w:pPr>
          </w:p>
        </w:tc>
        <w:tc>
          <w:tcPr>
            <w:tcW w:w="4252" w:type="dxa"/>
          </w:tcPr>
          <w:p w14:paraId="2583E11D" w14:textId="13E9316D" w:rsidR="00DB028F" w:rsidRPr="00E61DEA" w:rsidRDefault="002A22BF" w:rsidP="0076615A">
            <w:pPr>
              <w:ind w:right="143"/>
              <w:rPr>
                <w:rFonts w:ascii="Cambria" w:hAnsi="Cambria" w:cs="Times New Roman"/>
                <w:sz w:val="22"/>
                <w:szCs w:val="22"/>
              </w:rPr>
            </w:pPr>
            <w:r w:rsidRPr="00E61DEA">
              <w:rPr>
                <w:rFonts w:ascii="Cambria" w:hAnsi="Cambria" w:cs="Times New Roman"/>
                <w:b/>
                <w:sz w:val="22"/>
                <w:szCs w:val="22"/>
              </w:rPr>
              <w:t xml:space="preserve">HK </w:t>
            </w:r>
            <w:r w:rsidR="00DB028F" w:rsidRPr="00E61DEA">
              <w:rPr>
                <w:rFonts w:ascii="Cambria" w:hAnsi="Cambria" w:cs="Times New Roman"/>
                <w:b/>
                <w:sz w:val="22"/>
                <w:szCs w:val="22"/>
              </w:rPr>
              <w:t xml:space="preserve">2.1. </w:t>
            </w:r>
            <w:r w:rsidR="00DB028F" w:rsidRPr="00E61DEA">
              <w:rPr>
                <w:rFonts w:ascii="Cambria" w:hAnsi="Cambria" w:cs="Times New Roman"/>
                <w:sz w:val="22"/>
                <w:szCs w:val="22"/>
              </w:rPr>
              <w:t>kirjeldab probleemide ja konfliktide ennetamise võimalusi, sobivaid tehnikaid (suhtlemispsühholoogia) kasutades</w:t>
            </w:r>
          </w:p>
          <w:p w14:paraId="624B4F83" w14:textId="7419F05F" w:rsidR="00DB028F" w:rsidRPr="00E61DEA" w:rsidRDefault="00DB028F" w:rsidP="0076615A">
            <w:pPr>
              <w:ind w:right="143"/>
              <w:rPr>
                <w:rFonts w:ascii="Cambria" w:hAnsi="Cambria" w:cs="Times New Roman"/>
                <w:sz w:val="22"/>
                <w:szCs w:val="22"/>
              </w:rPr>
            </w:pPr>
            <w:r w:rsidRPr="00E61DEA">
              <w:rPr>
                <w:rFonts w:ascii="Cambria" w:hAnsi="Cambria" w:cs="Times New Roman"/>
                <w:b/>
                <w:bCs/>
                <w:sz w:val="22"/>
                <w:szCs w:val="22"/>
              </w:rPr>
              <w:t>HK 2.2.</w:t>
            </w:r>
            <w:r w:rsidRPr="00E61DEA">
              <w:rPr>
                <w:rFonts w:ascii="Cambria" w:hAnsi="Cambria" w:cs="Times New Roman"/>
                <w:sz w:val="22"/>
                <w:szCs w:val="22"/>
              </w:rPr>
              <w:t xml:space="preserve"> kirjeldab konfliktset olukorda ja probleeme dokumentatsioonile ja vaatlusele toetudes</w:t>
            </w:r>
          </w:p>
          <w:p w14:paraId="7C49B2B5" w14:textId="253B1904" w:rsidR="002A22BF" w:rsidRPr="00E61DEA" w:rsidRDefault="00DB028F" w:rsidP="0076615A">
            <w:pPr>
              <w:ind w:right="143"/>
              <w:rPr>
                <w:rFonts w:ascii="Cambria" w:hAnsi="Cambria"/>
                <w:sz w:val="22"/>
                <w:szCs w:val="22"/>
              </w:rPr>
            </w:pPr>
            <w:r w:rsidRPr="00E61DEA">
              <w:rPr>
                <w:rFonts w:ascii="Cambria" w:hAnsi="Cambria" w:cs="Times New Roman"/>
                <w:b/>
                <w:bCs/>
                <w:sz w:val="22"/>
                <w:szCs w:val="22"/>
              </w:rPr>
              <w:t>HK 2.3.</w:t>
            </w:r>
            <w:r w:rsidRPr="00E61DEA">
              <w:rPr>
                <w:rFonts w:ascii="Cambria" w:hAnsi="Cambria" w:cs="Times New Roman"/>
                <w:sz w:val="22"/>
                <w:szCs w:val="22"/>
              </w:rPr>
              <w:t xml:space="preserve"> lahendab probleeme ja konflikte oma pädevuse piires (hoolekandetöö õiguslikud alused), lähtuvalt abivajajast, sobivaid tehnikaid kasutades (sh alternatiivkommunikatsiooni võimalusi, viiplemine)</w:t>
            </w:r>
          </w:p>
        </w:tc>
        <w:tc>
          <w:tcPr>
            <w:tcW w:w="4394" w:type="dxa"/>
          </w:tcPr>
          <w:p w14:paraId="76508B49" w14:textId="2082F4F5" w:rsidR="002A22BF" w:rsidRPr="00E61DEA" w:rsidRDefault="00020D2A" w:rsidP="0076615A">
            <w:pPr>
              <w:rPr>
                <w:rFonts w:ascii="Cambria" w:hAnsi="Cambria"/>
                <w:sz w:val="22"/>
                <w:szCs w:val="22"/>
              </w:rPr>
            </w:pPr>
            <w:r w:rsidRPr="00E61DEA">
              <w:rPr>
                <w:rFonts w:ascii="Cambria" w:hAnsi="Cambria"/>
                <w:b/>
                <w:bCs/>
                <w:sz w:val="22"/>
                <w:szCs w:val="22"/>
              </w:rPr>
              <w:t>Rollimäng:</w:t>
            </w:r>
            <w:r w:rsidRPr="00E61DEA">
              <w:rPr>
                <w:rFonts w:ascii="Cambria" w:hAnsi="Cambria"/>
                <w:sz w:val="22"/>
                <w:szCs w:val="22"/>
              </w:rPr>
              <w:t xml:space="preserve"> lahendab probleeme ja konflikte läbi situatsioon</w:t>
            </w:r>
            <w:r w:rsidR="0004094D" w:rsidRPr="00E61DEA">
              <w:rPr>
                <w:rFonts w:ascii="Cambria" w:hAnsi="Cambria"/>
                <w:sz w:val="22"/>
                <w:szCs w:val="22"/>
              </w:rPr>
              <w:t>i</w:t>
            </w:r>
            <w:r w:rsidRPr="00E61DEA">
              <w:rPr>
                <w:rFonts w:ascii="Cambria" w:hAnsi="Cambria"/>
                <w:sz w:val="22"/>
                <w:szCs w:val="22"/>
              </w:rPr>
              <w:t>ülesannete</w:t>
            </w:r>
          </w:p>
          <w:p w14:paraId="0EBEDBC2" w14:textId="77777777" w:rsidR="00020D2A" w:rsidRPr="00E61DEA" w:rsidRDefault="00020D2A" w:rsidP="0076615A">
            <w:pPr>
              <w:rPr>
                <w:rFonts w:ascii="Cambria" w:hAnsi="Cambria"/>
                <w:sz w:val="22"/>
                <w:szCs w:val="22"/>
              </w:rPr>
            </w:pPr>
          </w:p>
          <w:p w14:paraId="3259C41D" w14:textId="243BADB0" w:rsidR="00020D2A" w:rsidRPr="00E61DEA" w:rsidRDefault="00020D2A" w:rsidP="0076615A">
            <w:pPr>
              <w:rPr>
                <w:rFonts w:ascii="Cambria" w:hAnsi="Cambria"/>
                <w:sz w:val="22"/>
                <w:szCs w:val="22"/>
              </w:rPr>
            </w:pPr>
            <w:r w:rsidRPr="00E61DEA">
              <w:rPr>
                <w:rFonts w:ascii="Cambria" w:hAnsi="Cambria"/>
                <w:b/>
                <w:bCs/>
                <w:sz w:val="22"/>
                <w:szCs w:val="22"/>
              </w:rPr>
              <w:t>Individuaalne töö:</w:t>
            </w:r>
            <w:r w:rsidRPr="00E61DEA">
              <w:rPr>
                <w:rFonts w:ascii="Cambria" w:hAnsi="Cambria"/>
                <w:sz w:val="22"/>
                <w:szCs w:val="22"/>
              </w:rPr>
              <w:t xml:space="preserve"> </w:t>
            </w:r>
            <w:r w:rsidR="0004094D" w:rsidRPr="00E61DEA">
              <w:rPr>
                <w:rFonts w:ascii="Cambria" w:hAnsi="Cambria"/>
                <w:sz w:val="22"/>
                <w:szCs w:val="22"/>
              </w:rPr>
              <w:t>ü</w:t>
            </w:r>
            <w:r w:rsidRPr="00E61DEA">
              <w:rPr>
                <w:rFonts w:ascii="Cambria" w:hAnsi="Cambria"/>
                <w:sz w:val="22"/>
                <w:szCs w:val="22"/>
              </w:rPr>
              <w:t>he konfliktse olukorra kirjeldamine ja lahendamise võimaluste kirjeldamine</w:t>
            </w:r>
          </w:p>
        </w:tc>
        <w:tc>
          <w:tcPr>
            <w:tcW w:w="4237" w:type="dxa"/>
          </w:tcPr>
          <w:p w14:paraId="77C1D8D9" w14:textId="1CC94AA2" w:rsidR="00020D2A" w:rsidRPr="00E61DEA" w:rsidRDefault="00020D2A" w:rsidP="0076615A">
            <w:pPr>
              <w:pStyle w:val="Loendilik"/>
              <w:numPr>
                <w:ilvl w:val="0"/>
                <w:numId w:val="43"/>
              </w:numPr>
              <w:rPr>
                <w:rFonts w:ascii="Cambria" w:hAnsi="Cambria"/>
                <w:b/>
                <w:bCs/>
                <w:sz w:val="22"/>
                <w:szCs w:val="22"/>
              </w:rPr>
            </w:pPr>
            <w:r w:rsidRPr="00E61DEA">
              <w:rPr>
                <w:rFonts w:ascii="Cambria" w:hAnsi="Cambria"/>
                <w:b/>
                <w:bCs/>
                <w:sz w:val="22"/>
                <w:szCs w:val="22"/>
              </w:rPr>
              <w:t>Konfliktid kui vastuolud</w:t>
            </w:r>
          </w:p>
          <w:p w14:paraId="1A978064" w14:textId="77777777" w:rsidR="003849C6" w:rsidRPr="00E61DEA" w:rsidRDefault="00020D2A" w:rsidP="0076615A">
            <w:pPr>
              <w:pStyle w:val="Loendilik"/>
              <w:numPr>
                <w:ilvl w:val="0"/>
                <w:numId w:val="44"/>
              </w:numPr>
              <w:rPr>
                <w:rFonts w:ascii="Cambria" w:hAnsi="Cambria"/>
                <w:sz w:val="22"/>
                <w:szCs w:val="22"/>
              </w:rPr>
            </w:pPr>
            <w:r w:rsidRPr="00E61DEA">
              <w:rPr>
                <w:rFonts w:ascii="Cambria" w:hAnsi="Cambria"/>
                <w:sz w:val="22"/>
                <w:szCs w:val="22"/>
              </w:rPr>
              <w:t>Konflikti mõiste ja nende tekkepõhjused</w:t>
            </w:r>
          </w:p>
          <w:p w14:paraId="034E46E8" w14:textId="77777777" w:rsidR="003849C6" w:rsidRPr="00E61DEA" w:rsidRDefault="00020D2A" w:rsidP="0076615A">
            <w:pPr>
              <w:pStyle w:val="Loendilik"/>
              <w:numPr>
                <w:ilvl w:val="0"/>
                <w:numId w:val="44"/>
              </w:numPr>
              <w:rPr>
                <w:rFonts w:ascii="Cambria" w:hAnsi="Cambria"/>
                <w:sz w:val="22"/>
                <w:szCs w:val="22"/>
              </w:rPr>
            </w:pPr>
            <w:r w:rsidRPr="00E61DEA">
              <w:rPr>
                <w:rFonts w:ascii="Cambria" w:hAnsi="Cambria"/>
                <w:sz w:val="22"/>
                <w:szCs w:val="22"/>
              </w:rPr>
              <w:t>Kehtestav käitumine</w:t>
            </w:r>
          </w:p>
          <w:p w14:paraId="4E4E2419" w14:textId="77777777" w:rsidR="003849C6" w:rsidRPr="00E61DEA" w:rsidRDefault="00020D2A" w:rsidP="0076615A">
            <w:pPr>
              <w:pStyle w:val="Loendilik"/>
              <w:numPr>
                <w:ilvl w:val="0"/>
                <w:numId w:val="44"/>
              </w:numPr>
              <w:rPr>
                <w:rFonts w:ascii="Cambria" w:hAnsi="Cambria"/>
                <w:sz w:val="22"/>
                <w:szCs w:val="22"/>
              </w:rPr>
            </w:pPr>
            <w:r w:rsidRPr="00E61DEA">
              <w:rPr>
                <w:rFonts w:ascii="Cambria" w:hAnsi="Cambria"/>
                <w:sz w:val="22"/>
                <w:szCs w:val="22"/>
              </w:rPr>
              <w:t>Konflikti reguleerimise võtted</w:t>
            </w:r>
          </w:p>
          <w:p w14:paraId="38C557D7" w14:textId="0A78908D" w:rsidR="002A22BF" w:rsidRPr="00E61DEA" w:rsidRDefault="00020D2A" w:rsidP="0076615A">
            <w:pPr>
              <w:pStyle w:val="Loendilik"/>
              <w:numPr>
                <w:ilvl w:val="0"/>
                <w:numId w:val="44"/>
              </w:numPr>
              <w:rPr>
                <w:rFonts w:ascii="Cambria" w:hAnsi="Cambria"/>
                <w:sz w:val="22"/>
                <w:szCs w:val="22"/>
              </w:rPr>
            </w:pPr>
            <w:r w:rsidRPr="00E61DEA">
              <w:rPr>
                <w:rFonts w:ascii="Cambria" w:hAnsi="Cambria"/>
                <w:sz w:val="22"/>
                <w:szCs w:val="22"/>
              </w:rPr>
              <w:t>Probleemide lahendamise tehnikad</w:t>
            </w:r>
          </w:p>
        </w:tc>
      </w:tr>
      <w:tr w:rsidR="00020D2A" w:rsidRPr="00E61DEA" w14:paraId="62DFF8E8" w14:textId="77777777" w:rsidTr="0004094D">
        <w:trPr>
          <w:trHeight w:val="567"/>
        </w:trPr>
        <w:tc>
          <w:tcPr>
            <w:tcW w:w="3135" w:type="dxa"/>
          </w:tcPr>
          <w:p w14:paraId="72A15325" w14:textId="7FB26E82" w:rsidR="00020D2A" w:rsidRPr="00E61DEA" w:rsidRDefault="00020D2A" w:rsidP="0076615A">
            <w:pPr>
              <w:ind w:left="-59" w:right="-138"/>
              <w:rPr>
                <w:rFonts w:ascii="Cambria" w:hAnsi="Cambria"/>
                <w:b/>
                <w:sz w:val="22"/>
                <w:szCs w:val="22"/>
              </w:rPr>
            </w:pPr>
            <w:r w:rsidRPr="00E61DEA">
              <w:rPr>
                <w:rFonts w:ascii="Cambria" w:hAnsi="Cambria"/>
                <w:b/>
                <w:sz w:val="22"/>
                <w:szCs w:val="22"/>
              </w:rPr>
              <w:t xml:space="preserve">ÕV 3. </w:t>
            </w:r>
            <w:r w:rsidR="0004094D" w:rsidRPr="00E61DEA">
              <w:rPr>
                <w:rFonts w:ascii="Cambria" w:hAnsi="Cambria"/>
                <w:bCs/>
                <w:sz w:val="22"/>
                <w:szCs w:val="22"/>
              </w:rPr>
              <w:t>k</w:t>
            </w:r>
            <w:r w:rsidRPr="00E61DEA">
              <w:rPr>
                <w:rFonts w:ascii="Cambria" w:hAnsi="Cambria"/>
                <w:bCs/>
                <w:sz w:val="22"/>
                <w:szCs w:val="22"/>
              </w:rPr>
              <w:t>asutab erialase töö tegemisel meeskonnatöö põhimõtteid ja juhendamisoskusi</w:t>
            </w:r>
          </w:p>
        </w:tc>
        <w:tc>
          <w:tcPr>
            <w:tcW w:w="4252" w:type="dxa"/>
          </w:tcPr>
          <w:p w14:paraId="027AF6C1" w14:textId="081A527C" w:rsidR="00020D2A" w:rsidRPr="00E61DEA" w:rsidRDefault="00020D2A" w:rsidP="0076615A">
            <w:pPr>
              <w:ind w:right="143"/>
              <w:rPr>
                <w:rFonts w:ascii="Cambria" w:hAnsi="Cambria" w:cs="Times New Roman"/>
                <w:bCs/>
                <w:sz w:val="22"/>
                <w:szCs w:val="22"/>
              </w:rPr>
            </w:pPr>
            <w:r w:rsidRPr="00E61DEA">
              <w:rPr>
                <w:rFonts w:ascii="Cambria" w:hAnsi="Cambria" w:cs="Times New Roman"/>
                <w:b/>
                <w:sz w:val="22"/>
                <w:szCs w:val="22"/>
              </w:rPr>
              <w:t>HK 3.1.</w:t>
            </w:r>
            <w:r w:rsidRPr="00E61DEA">
              <w:rPr>
                <w:rFonts w:ascii="Cambria" w:hAnsi="Cambria" w:cs="Times New Roman"/>
                <w:bCs/>
                <w:sz w:val="22"/>
                <w:szCs w:val="22"/>
              </w:rPr>
              <w:t xml:space="preserve"> hindab vastavalt ülesandele keskkonna tingimusi, ressursse ja abivajaja vajadusi ning valib sobiva strateegia meeskonnatöö korraldamiseks</w:t>
            </w:r>
          </w:p>
          <w:p w14:paraId="262DF6B7" w14:textId="74DB034F" w:rsidR="00020D2A" w:rsidRPr="00E61DEA" w:rsidRDefault="00020D2A" w:rsidP="0076615A">
            <w:pPr>
              <w:ind w:right="143"/>
              <w:rPr>
                <w:rFonts w:ascii="Cambria" w:hAnsi="Cambria" w:cs="Times New Roman"/>
                <w:bCs/>
                <w:sz w:val="22"/>
                <w:szCs w:val="22"/>
              </w:rPr>
            </w:pPr>
            <w:r w:rsidRPr="00E61DEA">
              <w:rPr>
                <w:rFonts w:ascii="Cambria" w:hAnsi="Cambria" w:cs="Times New Roman"/>
                <w:b/>
                <w:sz w:val="22"/>
                <w:szCs w:val="22"/>
              </w:rPr>
              <w:lastRenderedPageBreak/>
              <w:t>HK 3.2.</w:t>
            </w:r>
            <w:r w:rsidRPr="00E61DEA">
              <w:rPr>
                <w:rFonts w:ascii="Cambria" w:hAnsi="Cambria" w:cs="Times New Roman"/>
                <w:bCs/>
                <w:sz w:val="22"/>
                <w:szCs w:val="22"/>
              </w:rPr>
              <w:t xml:space="preserve"> koostab kava ja planeerib rollid töö tegemiseks ja delegeerimiseks meeskonnas</w:t>
            </w:r>
          </w:p>
          <w:p w14:paraId="42EA0154" w14:textId="111AEA9C" w:rsidR="00020D2A" w:rsidRPr="00E61DEA" w:rsidRDefault="00020D2A" w:rsidP="0076615A">
            <w:pPr>
              <w:ind w:right="143"/>
              <w:rPr>
                <w:rFonts w:ascii="Cambria" w:hAnsi="Cambria" w:cs="Times New Roman"/>
                <w:bCs/>
                <w:sz w:val="22"/>
                <w:szCs w:val="22"/>
              </w:rPr>
            </w:pPr>
            <w:r w:rsidRPr="00E61DEA">
              <w:rPr>
                <w:rFonts w:ascii="Cambria" w:hAnsi="Cambria" w:cs="Times New Roman"/>
                <w:b/>
                <w:sz w:val="22"/>
                <w:szCs w:val="22"/>
              </w:rPr>
              <w:t>HK 3.3.</w:t>
            </w:r>
            <w:r w:rsidRPr="00E61DEA">
              <w:rPr>
                <w:rFonts w:ascii="Cambria" w:hAnsi="Cambria" w:cs="Times New Roman"/>
                <w:bCs/>
                <w:sz w:val="22"/>
                <w:szCs w:val="22"/>
              </w:rPr>
              <w:t xml:space="preserve"> valib vastavalt ülesandele sobivad infokanalid ja suhtlemisviisid teabe õigeaegseks ja korrektseks edastamiseks ning põhjendab infoallika valikut</w:t>
            </w:r>
          </w:p>
          <w:p w14:paraId="4CF8C33F" w14:textId="50A70E5B" w:rsidR="00020D2A" w:rsidRPr="00E61DEA" w:rsidRDefault="00020D2A" w:rsidP="0076615A">
            <w:pPr>
              <w:ind w:right="143"/>
              <w:rPr>
                <w:rFonts w:ascii="Cambria" w:hAnsi="Cambria" w:cs="Times New Roman"/>
                <w:bCs/>
                <w:sz w:val="22"/>
                <w:szCs w:val="22"/>
              </w:rPr>
            </w:pPr>
            <w:r w:rsidRPr="00E61DEA">
              <w:rPr>
                <w:rFonts w:ascii="Cambria" w:hAnsi="Cambria" w:cs="Times New Roman"/>
                <w:b/>
                <w:sz w:val="22"/>
                <w:szCs w:val="22"/>
              </w:rPr>
              <w:t>HK 3.4.</w:t>
            </w:r>
            <w:r w:rsidRPr="00E61DEA">
              <w:rPr>
                <w:rFonts w:ascii="Cambria" w:hAnsi="Cambria" w:cs="Times New Roman"/>
                <w:bCs/>
                <w:sz w:val="22"/>
                <w:szCs w:val="22"/>
              </w:rPr>
              <w:t xml:space="preserve"> selgitab tulemusliku meeskonnatöö eeldusi</w:t>
            </w:r>
          </w:p>
          <w:p w14:paraId="31FFB7E4" w14:textId="1D1FEEE2" w:rsidR="00020D2A" w:rsidRPr="00E61DEA" w:rsidRDefault="00020D2A" w:rsidP="0076615A">
            <w:pPr>
              <w:ind w:right="143"/>
              <w:rPr>
                <w:rFonts w:ascii="Cambria" w:hAnsi="Cambria" w:cs="Times New Roman"/>
                <w:bCs/>
                <w:sz w:val="22"/>
                <w:szCs w:val="22"/>
              </w:rPr>
            </w:pPr>
            <w:r w:rsidRPr="00E61DEA">
              <w:rPr>
                <w:rFonts w:ascii="Cambria" w:hAnsi="Cambria" w:cs="Times New Roman"/>
                <w:b/>
                <w:sz w:val="22"/>
                <w:szCs w:val="22"/>
              </w:rPr>
              <w:t>HK 3.5.</w:t>
            </w:r>
            <w:r w:rsidRPr="00E61DEA">
              <w:rPr>
                <w:rFonts w:ascii="Cambria" w:hAnsi="Cambria" w:cs="Times New Roman"/>
                <w:bCs/>
                <w:sz w:val="22"/>
                <w:szCs w:val="22"/>
              </w:rPr>
              <w:t xml:space="preserve"> kirjeldab juhendi alusel meeskonnatööna kultuurilisi erinevusi suhtlemisel</w:t>
            </w:r>
          </w:p>
        </w:tc>
        <w:tc>
          <w:tcPr>
            <w:tcW w:w="4394" w:type="dxa"/>
          </w:tcPr>
          <w:p w14:paraId="37FE1D02" w14:textId="33DE8EED" w:rsidR="00020D2A" w:rsidRPr="00E61DEA" w:rsidRDefault="00020D2A" w:rsidP="0076615A">
            <w:pPr>
              <w:rPr>
                <w:rFonts w:ascii="Cambria" w:hAnsi="Cambria"/>
                <w:sz w:val="22"/>
                <w:szCs w:val="22"/>
              </w:rPr>
            </w:pPr>
            <w:r w:rsidRPr="00E61DEA">
              <w:rPr>
                <w:rFonts w:ascii="Cambria" w:hAnsi="Cambria"/>
                <w:b/>
                <w:bCs/>
                <w:sz w:val="22"/>
                <w:szCs w:val="22"/>
              </w:rPr>
              <w:lastRenderedPageBreak/>
              <w:t>Meeskonnatöö ülesanded</w:t>
            </w:r>
            <w:r w:rsidRPr="00E61DEA">
              <w:rPr>
                <w:rFonts w:ascii="Cambria" w:hAnsi="Cambria"/>
                <w:sz w:val="22"/>
                <w:szCs w:val="22"/>
              </w:rPr>
              <w:t xml:space="preserve"> (3): vastavalt ülesandele konkreetse probleemi lahendamine grupis</w:t>
            </w:r>
            <w:r w:rsidR="003849C6" w:rsidRPr="00E61DEA">
              <w:rPr>
                <w:rFonts w:ascii="Cambria" w:hAnsi="Cambria"/>
                <w:sz w:val="22"/>
                <w:szCs w:val="22"/>
              </w:rPr>
              <w:t>,</w:t>
            </w:r>
            <w:r w:rsidRPr="00E61DEA">
              <w:rPr>
                <w:rFonts w:ascii="Cambria" w:hAnsi="Cambria"/>
                <w:sz w:val="22"/>
                <w:szCs w:val="22"/>
              </w:rPr>
              <w:t xml:space="preserve"> demonstreerides meeskonnatöö erinevaid oskusi (hindab vastavalt ülesandele keskkonna tingimusi, ressursse ja vajadusi ning valib sobiva </w:t>
            </w:r>
            <w:r w:rsidRPr="00E61DEA">
              <w:rPr>
                <w:rFonts w:ascii="Cambria" w:hAnsi="Cambria"/>
                <w:sz w:val="22"/>
                <w:szCs w:val="22"/>
              </w:rPr>
              <w:lastRenderedPageBreak/>
              <w:t>strateegia, planeerib tegevuse ja rollid töö tegemiseks ja delegeerimiseks). Üks ülesanne võõrkeelega integreeritult.</w:t>
            </w:r>
          </w:p>
          <w:p w14:paraId="7BA937AF" w14:textId="77777777" w:rsidR="00020D2A" w:rsidRPr="00E61DEA" w:rsidRDefault="00020D2A" w:rsidP="0076615A">
            <w:pPr>
              <w:rPr>
                <w:rFonts w:ascii="Cambria" w:hAnsi="Cambria"/>
                <w:b/>
                <w:bCs/>
                <w:sz w:val="22"/>
                <w:szCs w:val="22"/>
              </w:rPr>
            </w:pPr>
          </w:p>
          <w:p w14:paraId="57915C79" w14:textId="7C1DFA14" w:rsidR="00020D2A" w:rsidRPr="00E61DEA" w:rsidRDefault="00020D2A" w:rsidP="0076615A">
            <w:pPr>
              <w:rPr>
                <w:rFonts w:ascii="Cambria" w:hAnsi="Cambria"/>
                <w:sz w:val="22"/>
                <w:szCs w:val="22"/>
              </w:rPr>
            </w:pPr>
            <w:r w:rsidRPr="00E61DEA">
              <w:rPr>
                <w:rFonts w:ascii="Cambria" w:hAnsi="Cambria"/>
                <w:b/>
                <w:bCs/>
                <w:sz w:val="22"/>
                <w:szCs w:val="22"/>
              </w:rPr>
              <w:t>Eneseanalüüs:</w:t>
            </w:r>
            <w:r w:rsidRPr="00E61DEA">
              <w:rPr>
                <w:rFonts w:ascii="Cambria" w:hAnsi="Cambria"/>
                <w:sz w:val="22"/>
                <w:szCs w:val="22"/>
              </w:rPr>
              <w:t xml:space="preserve"> Mina meeskonna liikmena (kaasneb praktiliste ülesannetega) – analüüs esitatakse korrektselt arvutil vormistatuna.</w:t>
            </w:r>
          </w:p>
          <w:p w14:paraId="3A3E6CA3" w14:textId="0FD88681" w:rsidR="00020D2A" w:rsidRPr="00E61DEA" w:rsidRDefault="00020D2A" w:rsidP="0076615A">
            <w:pPr>
              <w:rPr>
                <w:rFonts w:ascii="Cambria" w:hAnsi="Cambria"/>
                <w:b/>
                <w:bCs/>
                <w:sz w:val="22"/>
                <w:szCs w:val="22"/>
              </w:rPr>
            </w:pPr>
            <w:r w:rsidRPr="00E61DEA">
              <w:rPr>
                <w:rFonts w:ascii="Cambria" w:hAnsi="Cambria"/>
                <w:b/>
                <w:bCs/>
                <w:sz w:val="22"/>
                <w:szCs w:val="22"/>
              </w:rPr>
              <w:t>Iseseisev töö koos esitlusega:</w:t>
            </w:r>
            <w:r w:rsidRPr="00E61DEA">
              <w:rPr>
                <w:rFonts w:ascii="Cambria" w:hAnsi="Cambria"/>
                <w:sz w:val="22"/>
                <w:szCs w:val="22"/>
              </w:rPr>
              <w:t xml:space="preserve"> vastavalt ülesandele erinevate andmeallikate kasutamine, nende põhjal koondi koostamine ja edastamine erinevaid kanaleid kasutades. Töö esitatakse korrektselt arvutil vormistatuna.</w:t>
            </w:r>
          </w:p>
        </w:tc>
        <w:tc>
          <w:tcPr>
            <w:tcW w:w="4237" w:type="dxa"/>
          </w:tcPr>
          <w:p w14:paraId="50918E89" w14:textId="73864979" w:rsidR="002357B0" w:rsidRPr="00E61DEA" w:rsidRDefault="002357B0" w:rsidP="0076615A">
            <w:pPr>
              <w:pStyle w:val="Loendilik"/>
              <w:numPr>
                <w:ilvl w:val="0"/>
                <w:numId w:val="45"/>
              </w:numPr>
              <w:rPr>
                <w:rFonts w:ascii="Cambria" w:hAnsi="Cambria"/>
                <w:b/>
                <w:bCs/>
                <w:sz w:val="22"/>
                <w:szCs w:val="22"/>
              </w:rPr>
            </w:pPr>
            <w:r w:rsidRPr="00E61DEA">
              <w:rPr>
                <w:rFonts w:ascii="Cambria" w:hAnsi="Cambria"/>
                <w:b/>
                <w:bCs/>
                <w:sz w:val="22"/>
                <w:szCs w:val="22"/>
              </w:rPr>
              <w:lastRenderedPageBreak/>
              <w:t xml:space="preserve">Meeskonnatöö </w:t>
            </w:r>
          </w:p>
          <w:p w14:paraId="453431CA" w14:textId="77777777" w:rsidR="003849C6" w:rsidRPr="00E61DEA" w:rsidRDefault="002357B0" w:rsidP="0076615A">
            <w:pPr>
              <w:pStyle w:val="Loendilik"/>
              <w:numPr>
                <w:ilvl w:val="0"/>
                <w:numId w:val="46"/>
              </w:numPr>
              <w:rPr>
                <w:rFonts w:ascii="Cambria" w:hAnsi="Cambria"/>
                <w:sz w:val="22"/>
                <w:szCs w:val="22"/>
              </w:rPr>
            </w:pPr>
            <w:r w:rsidRPr="00E61DEA">
              <w:rPr>
                <w:rFonts w:ascii="Cambria" w:hAnsi="Cambria"/>
                <w:sz w:val="22"/>
                <w:szCs w:val="22"/>
              </w:rPr>
              <w:t>Suhtlemisoskused (</w:t>
            </w:r>
            <w:r w:rsidR="003849C6" w:rsidRPr="00E61DEA">
              <w:rPr>
                <w:rFonts w:ascii="Cambria" w:hAnsi="Cambria"/>
                <w:sz w:val="22"/>
                <w:szCs w:val="22"/>
              </w:rPr>
              <w:t>k</w:t>
            </w:r>
            <w:r w:rsidRPr="00E61DEA">
              <w:rPr>
                <w:rFonts w:ascii="Cambria" w:hAnsi="Cambria"/>
                <w:sz w:val="22"/>
                <w:szCs w:val="22"/>
              </w:rPr>
              <w:t xml:space="preserve">ontakti võtmine ja hoidmine, </w:t>
            </w:r>
            <w:r w:rsidR="003849C6" w:rsidRPr="00E61DEA">
              <w:rPr>
                <w:rFonts w:ascii="Cambria" w:hAnsi="Cambria"/>
                <w:sz w:val="22"/>
                <w:szCs w:val="22"/>
              </w:rPr>
              <w:t>a</w:t>
            </w:r>
            <w:r w:rsidRPr="00E61DEA">
              <w:rPr>
                <w:rFonts w:ascii="Cambria" w:hAnsi="Cambria"/>
                <w:sz w:val="22"/>
                <w:szCs w:val="22"/>
              </w:rPr>
              <w:t xml:space="preserve">ktiivne kuulamine, </w:t>
            </w:r>
            <w:r w:rsidR="003849C6" w:rsidRPr="00E61DEA">
              <w:rPr>
                <w:rFonts w:ascii="Cambria" w:hAnsi="Cambria"/>
                <w:sz w:val="22"/>
                <w:szCs w:val="22"/>
              </w:rPr>
              <w:t>s</w:t>
            </w:r>
            <w:r w:rsidRPr="00E61DEA">
              <w:rPr>
                <w:rFonts w:ascii="Cambria" w:hAnsi="Cambria"/>
                <w:sz w:val="22"/>
                <w:szCs w:val="22"/>
              </w:rPr>
              <w:t xml:space="preserve">elge eneseväljendus, </w:t>
            </w:r>
            <w:r w:rsidR="003849C6" w:rsidRPr="00E61DEA">
              <w:rPr>
                <w:rFonts w:ascii="Cambria" w:hAnsi="Cambria"/>
                <w:sz w:val="22"/>
                <w:szCs w:val="22"/>
              </w:rPr>
              <w:t>e</w:t>
            </w:r>
            <w:r w:rsidRPr="00E61DEA">
              <w:rPr>
                <w:rFonts w:ascii="Cambria" w:hAnsi="Cambria"/>
                <w:sz w:val="22"/>
                <w:szCs w:val="22"/>
              </w:rPr>
              <w:t>nesekehtestamine)</w:t>
            </w:r>
          </w:p>
          <w:p w14:paraId="1C2A337C" w14:textId="77777777" w:rsidR="003849C6" w:rsidRPr="00E61DEA" w:rsidRDefault="002357B0" w:rsidP="0076615A">
            <w:pPr>
              <w:pStyle w:val="Loendilik"/>
              <w:numPr>
                <w:ilvl w:val="0"/>
                <w:numId w:val="46"/>
              </w:numPr>
              <w:rPr>
                <w:rFonts w:ascii="Cambria" w:hAnsi="Cambria"/>
                <w:sz w:val="22"/>
                <w:szCs w:val="22"/>
              </w:rPr>
            </w:pPr>
            <w:r w:rsidRPr="00E61DEA">
              <w:rPr>
                <w:rFonts w:ascii="Cambria" w:hAnsi="Cambria"/>
                <w:sz w:val="22"/>
                <w:szCs w:val="22"/>
              </w:rPr>
              <w:lastRenderedPageBreak/>
              <w:t xml:space="preserve">Suhtlemine grupis: </w:t>
            </w:r>
            <w:r w:rsidR="003849C6" w:rsidRPr="00E61DEA">
              <w:rPr>
                <w:rFonts w:ascii="Cambria" w:hAnsi="Cambria"/>
                <w:sz w:val="22"/>
                <w:szCs w:val="22"/>
              </w:rPr>
              <w:t>g</w:t>
            </w:r>
            <w:r w:rsidRPr="00E61DEA">
              <w:rPr>
                <w:rFonts w:ascii="Cambria" w:hAnsi="Cambria"/>
                <w:sz w:val="22"/>
                <w:szCs w:val="22"/>
              </w:rPr>
              <w:t>rupi mõiste, tunnused. Grupi dünaamika (grupiprotsesside 4 faasi). Normid ja rollid grupis. Võim ja juhtimine</w:t>
            </w:r>
          </w:p>
          <w:p w14:paraId="272E9EE1" w14:textId="77777777" w:rsidR="003849C6" w:rsidRPr="00E61DEA" w:rsidRDefault="002357B0" w:rsidP="0076615A">
            <w:pPr>
              <w:pStyle w:val="Loendilik"/>
              <w:numPr>
                <w:ilvl w:val="0"/>
                <w:numId w:val="46"/>
              </w:numPr>
              <w:rPr>
                <w:rFonts w:ascii="Cambria" w:hAnsi="Cambria"/>
                <w:sz w:val="22"/>
                <w:szCs w:val="22"/>
              </w:rPr>
            </w:pPr>
            <w:r w:rsidRPr="00E61DEA">
              <w:rPr>
                <w:rFonts w:ascii="Cambria" w:hAnsi="Cambria"/>
                <w:sz w:val="22"/>
                <w:szCs w:val="22"/>
              </w:rPr>
              <w:t xml:space="preserve">Gruppidevahelised suhted: </w:t>
            </w:r>
            <w:r w:rsidR="003849C6" w:rsidRPr="00E61DEA">
              <w:rPr>
                <w:rFonts w:ascii="Cambria" w:hAnsi="Cambria"/>
                <w:sz w:val="22"/>
                <w:szCs w:val="22"/>
              </w:rPr>
              <w:t>s</w:t>
            </w:r>
            <w:r w:rsidRPr="00E61DEA">
              <w:rPr>
                <w:rFonts w:ascii="Cambria" w:hAnsi="Cambria"/>
                <w:sz w:val="22"/>
                <w:szCs w:val="22"/>
              </w:rPr>
              <w:t>otsiaalne identiteet</w:t>
            </w:r>
            <w:r w:rsidR="003849C6" w:rsidRPr="00E61DEA">
              <w:rPr>
                <w:rFonts w:ascii="Cambria" w:hAnsi="Cambria"/>
                <w:sz w:val="22"/>
                <w:szCs w:val="22"/>
              </w:rPr>
              <w:t>, g</w:t>
            </w:r>
            <w:r w:rsidRPr="00E61DEA">
              <w:rPr>
                <w:rFonts w:ascii="Cambria" w:hAnsi="Cambria"/>
                <w:sz w:val="22"/>
                <w:szCs w:val="22"/>
              </w:rPr>
              <w:t>rupiprotsessid mitmekultuurilises meeskonnas, diskrimineerimine. Gruppidevaheliste suhete reguleerimine, koostöö</w:t>
            </w:r>
          </w:p>
          <w:p w14:paraId="55B4C5F0" w14:textId="77777777" w:rsidR="003849C6" w:rsidRPr="00E61DEA" w:rsidRDefault="002357B0" w:rsidP="0076615A">
            <w:pPr>
              <w:pStyle w:val="Loendilik"/>
              <w:numPr>
                <w:ilvl w:val="0"/>
                <w:numId w:val="46"/>
              </w:numPr>
              <w:rPr>
                <w:rFonts w:ascii="Cambria" w:hAnsi="Cambria"/>
                <w:sz w:val="22"/>
                <w:szCs w:val="22"/>
              </w:rPr>
            </w:pPr>
            <w:r w:rsidRPr="00E61DEA">
              <w:rPr>
                <w:rFonts w:ascii="Cambria" w:hAnsi="Cambria"/>
                <w:sz w:val="22"/>
                <w:szCs w:val="22"/>
              </w:rPr>
              <w:t>Meeskonna kujunemine. Meeskonnatöö printsiibid. Meeskonna juhtimine ja liikmeks olemine. Sünergia. Looderdamine</w:t>
            </w:r>
          </w:p>
          <w:p w14:paraId="65D2769D" w14:textId="77777777" w:rsidR="003849C6" w:rsidRPr="00E61DEA" w:rsidRDefault="002357B0" w:rsidP="0076615A">
            <w:pPr>
              <w:pStyle w:val="Loendilik"/>
              <w:numPr>
                <w:ilvl w:val="0"/>
                <w:numId w:val="46"/>
              </w:numPr>
              <w:rPr>
                <w:rFonts w:ascii="Cambria" w:hAnsi="Cambria"/>
                <w:sz w:val="22"/>
                <w:szCs w:val="22"/>
              </w:rPr>
            </w:pPr>
            <w:r w:rsidRPr="00E61DEA">
              <w:rPr>
                <w:rFonts w:ascii="Cambria" w:hAnsi="Cambria"/>
                <w:sz w:val="22"/>
                <w:szCs w:val="22"/>
              </w:rPr>
              <w:t xml:space="preserve">Meeskonnatöö vormid: eesmärgistamine, arutelu, motiveerimine, otsustamine jne </w:t>
            </w:r>
          </w:p>
          <w:p w14:paraId="42403473" w14:textId="77777777" w:rsidR="003849C6" w:rsidRPr="00E61DEA" w:rsidRDefault="002357B0" w:rsidP="0076615A">
            <w:pPr>
              <w:pStyle w:val="Loendilik"/>
              <w:numPr>
                <w:ilvl w:val="0"/>
                <w:numId w:val="46"/>
              </w:numPr>
              <w:rPr>
                <w:rFonts w:ascii="Cambria" w:hAnsi="Cambria"/>
                <w:sz w:val="22"/>
                <w:szCs w:val="22"/>
              </w:rPr>
            </w:pPr>
            <w:r w:rsidRPr="00E61DEA">
              <w:rPr>
                <w:rFonts w:ascii="Cambria" w:hAnsi="Cambria"/>
                <w:sz w:val="22"/>
                <w:szCs w:val="22"/>
              </w:rPr>
              <w:t xml:space="preserve">Tugi- ja koostöögrupid: </w:t>
            </w:r>
            <w:r w:rsidR="003849C6" w:rsidRPr="00E61DEA">
              <w:rPr>
                <w:rFonts w:ascii="Cambria" w:hAnsi="Cambria"/>
                <w:sz w:val="22"/>
                <w:szCs w:val="22"/>
              </w:rPr>
              <w:t>t</w:t>
            </w:r>
            <w:r w:rsidRPr="00E61DEA">
              <w:rPr>
                <w:rFonts w:ascii="Cambria" w:hAnsi="Cambria"/>
                <w:sz w:val="22"/>
                <w:szCs w:val="22"/>
              </w:rPr>
              <w:t>ugigruppide tähtsus ja olemus. Tugigrupi vedamise põhimõtted</w:t>
            </w:r>
          </w:p>
          <w:p w14:paraId="1E7C8C82" w14:textId="34290408" w:rsidR="002357B0" w:rsidRPr="00E61DEA" w:rsidRDefault="002357B0" w:rsidP="0076615A">
            <w:pPr>
              <w:pStyle w:val="Loendilik"/>
              <w:numPr>
                <w:ilvl w:val="0"/>
                <w:numId w:val="46"/>
              </w:numPr>
              <w:rPr>
                <w:rFonts w:ascii="Cambria" w:hAnsi="Cambria"/>
                <w:sz w:val="22"/>
                <w:szCs w:val="22"/>
              </w:rPr>
            </w:pPr>
            <w:r w:rsidRPr="00E61DEA">
              <w:rPr>
                <w:rFonts w:ascii="Cambria" w:hAnsi="Cambria"/>
                <w:sz w:val="22"/>
                <w:szCs w:val="22"/>
              </w:rPr>
              <w:t>Meeskonnad organisatsioonis: konfidentsiaalsus, sise- ja väliskommunikatsioon</w:t>
            </w:r>
          </w:p>
          <w:p w14:paraId="2B271352" w14:textId="3D67AEBB" w:rsidR="002357B0" w:rsidRPr="00E61DEA" w:rsidRDefault="002357B0" w:rsidP="0076615A">
            <w:pPr>
              <w:pStyle w:val="Loendilik"/>
              <w:numPr>
                <w:ilvl w:val="0"/>
                <w:numId w:val="45"/>
              </w:numPr>
              <w:rPr>
                <w:rFonts w:ascii="Cambria" w:hAnsi="Cambria"/>
                <w:sz w:val="22"/>
                <w:szCs w:val="22"/>
              </w:rPr>
            </w:pPr>
            <w:r w:rsidRPr="00E61DEA">
              <w:rPr>
                <w:rFonts w:ascii="Cambria" w:hAnsi="Cambria"/>
                <w:b/>
                <w:bCs/>
                <w:sz w:val="22"/>
                <w:szCs w:val="22"/>
              </w:rPr>
              <w:t>Kommunikatsioon kaasaegses</w:t>
            </w:r>
            <w:r w:rsidRPr="00E61DEA">
              <w:rPr>
                <w:rFonts w:ascii="Cambria" w:hAnsi="Cambria"/>
                <w:sz w:val="22"/>
                <w:szCs w:val="22"/>
              </w:rPr>
              <w:t xml:space="preserve"> </w:t>
            </w:r>
            <w:r w:rsidRPr="00E61DEA">
              <w:rPr>
                <w:rFonts w:ascii="Cambria" w:hAnsi="Cambria"/>
                <w:b/>
                <w:bCs/>
                <w:sz w:val="22"/>
                <w:szCs w:val="22"/>
              </w:rPr>
              <w:t>ühiskonnas</w:t>
            </w:r>
          </w:p>
          <w:p w14:paraId="151CFE31" w14:textId="348B7280" w:rsidR="002357B0" w:rsidRPr="00E61DEA" w:rsidRDefault="002357B0" w:rsidP="0076615A">
            <w:pPr>
              <w:pStyle w:val="Loendilik"/>
              <w:numPr>
                <w:ilvl w:val="0"/>
                <w:numId w:val="7"/>
              </w:numPr>
              <w:rPr>
                <w:rFonts w:ascii="Cambria" w:hAnsi="Cambria"/>
                <w:sz w:val="22"/>
                <w:szCs w:val="22"/>
              </w:rPr>
            </w:pPr>
            <w:r w:rsidRPr="00E61DEA">
              <w:rPr>
                <w:rFonts w:ascii="Cambria" w:hAnsi="Cambria"/>
                <w:sz w:val="22"/>
                <w:szCs w:val="22"/>
              </w:rPr>
              <w:t>Arvutitehnilised lahendused ja võimalused grupisiseseks ja gruppidevaheliseks suhtlemiseks</w:t>
            </w:r>
          </w:p>
          <w:p w14:paraId="145069A2" w14:textId="4D263473" w:rsidR="002357B0" w:rsidRPr="00E61DEA" w:rsidRDefault="002357B0" w:rsidP="0076615A">
            <w:pPr>
              <w:pStyle w:val="Loendilik"/>
              <w:numPr>
                <w:ilvl w:val="0"/>
                <w:numId w:val="6"/>
              </w:numPr>
              <w:rPr>
                <w:rFonts w:ascii="Cambria" w:hAnsi="Cambria"/>
                <w:sz w:val="22"/>
                <w:szCs w:val="22"/>
              </w:rPr>
            </w:pPr>
            <w:r w:rsidRPr="00E61DEA">
              <w:rPr>
                <w:rFonts w:ascii="Cambria" w:hAnsi="Cambria"/>
                <w:sz w:val="22"/>
                <w:szCs w:val="22"/>
              </w:rPr>
              <w:t>Tekstitöötlusprogrammi kasutamine (sh tabelite ja aruannete koostamine)</w:t>
            </w:r>
          </w:p>
          <w:p w14:paraId="6BF1186E" w14:textId="0E58063C" w:rsidR="002357B0" w:rsidRPr="00E61DEA" w:rsidRDefault="002357B0" w:rsidP="0076615A">
            <w:pPr>
              <w:pStyle w:val="Loendilik"/>
              <w:numPr>
                <w:ilvl w:val="0"/>
                <w:numId w:val="6"/>
              </w:numPr>
              <w:rPr>
                <w:rFonts w:ascii="Cambria" w:hAnsi="Cambria"/>
                <w:sz w:val="22"/>
                <w:szCs w:val="22"/>
              </w:rPr>
            </w:pPr>
            <w:r w:rsidRPr="00E61DEA">
              <w:rPr>
                <w:rFonts w:ascii="Cambria" w:hAnsi="Cambria"/>
                <w:sz w:val="22"/>
                <w:szCs w:val="22"/>
              </w:rPr>
              <w:t>Internetiotsingud ja andmebaasid (sh kooli siseveebi praktika osa)</w:t>
            </w:r>
          </w:p>
          <w:p w14:paraId="1B433717" w14:textId="2AA52526" w:rsidR="002357B0" w:rsidRPr="00E61DEA" w:rsidRDefault="002357B0" w:rsidP="0076615A">
            <w:pPr>
              <w:pStyle w:val="Loendilik"/>
              <w:numPr>
                <w:ilvl w:val="0"/>
                <w:numId w:val="6"/>
              </w:numPr>
              <w:rPr>
                <w:rFonts w:ascii="Cambria" w:hAnsi="Cambria"/>
                <w:sz w:val="22"/>
                <w:szCs w:val="22"/>
              </w:rPr>
            </w:pPr>
            <w:r w:rsidRPr="00E61DEA">
              <w:rPr>
                <w:rFonts w:ascii="Cambria" w:hAnsi="Cambria"/>
                <w:sz w:val="22"/>
                <w:szCs w:val="22"/>
              </w:rPr>
              <w:t>Sotsiaalvõrgustikud ja infovahetus interneti kaudu (e-post, Skype jne)</w:t>
            </w:r>
          </w:p>
          <w:p w14:paraId="7CA51C08" w14:textId="5A713064" w:rsidR="002357B0" w:rsidRPr="00E61DEA" w:rsidRDefault="002357B0" w:rsidP="0076615A">
            <w:pPr>
              <w:pStyle w:val="Loendilik"/>
              <w:numPr>
                <w:ilvl w:val="0"/>
                <w:numId w:val="6"/>
              </w:numPr>
              <w:rPr>
                <w:rFonts w:ascii="Cambria" w:hAnsi="Cambria"/>
                <w:sz w:val="22"/>
                <w:szCs w:val="22"/>
              </w:rPr>
            </w:pPr>
            <w:r w:rsidRPr="00E61DEA">
              <w:rPr>
                <w:rFonts w:ascii="Cambria" w:hAnsi="Cambria"/>
                <w:sz w:val="22"/>
                <w:szCs w:val="22"/>
              </w:rPr>
              <w:lastRenderedPageBreak/>
              <w:t>Multikultuurne ühiskond ja suhtlemine selles: võõrkeelne suhtlus</w:t>
            </w:r>
          </w:p>
          <w:p w14:paraId="65316553" w14:textId="026B41DF" w:rsidR="002357B0" w:rsidRPr="00E61DEA" w:rsidRDefault="002357B0" w:rsidP="0076615A">
            <w:pPr>
              <w:pStyle w:val="Loendilik"/>
              <w:numPr>
                <w:ilvl w:val="0"/>
                <w:numId w:val="6"/>
              </w:numPr>
              <w:rPr>
                <w:rFonts w:ascii="Cambria" w:hAnsi="Cambria"/>
                <w:sz w:val="22"/>
                <w:szCs w:val="22"/>
              </w:rPr>
            </w:pPr>
            <w:r w:rsidRPr="00E61DEA">
              <w:rPr>
                <w:rFonts w:ascii="Cambria" w:hAnsi="Cambria"/>
                <w:sz w:val="22"/>
                <w:szCs w:val="22"/>
              </w:rPr>
              <w:t>Suhtlemise alustamine (tutvumine, üldised vestlusteemad)</w:t>
            </w:r>
          </w:p>
          <w:p w14:paraId="33091C43" w14:textId="59D2B014" w:rsidR="002357B0" w:rsidRPr="00E61DEA" w:rsidRDefault="002357B0" w:rsidP="0076615A">
            <w:pPr>
              <w:pStyle w:val="Loendilik"/>
              <w:numPr>
                <w:ilvl w:val="0"/>
                <w:numId w:val="6"/>
              </w:numPr>
              <w:rPr>
                <w:rFonts w:ascii="Cambria" w:hAnsi="Cambria"/>
                <w:sz w:val="22"/>
                <w:szCs w:val="22"/>
              </w:rPr>
            </w:pPr>
            <w:r w:rsidRPr="00E61DEA">
              <w:rPr>
                <w:rFonts w:ascii="Cambria" w:hAnsi="Cambria"/>
                <w:sz w:val="22"/>
                <w:szCs w:val="22"/>
              </w:rPr>
              <w:t>Erialane sõnavara abivajaja vajaduste selgitamiseks ja oma tegevuste tutvustamiseks</w:t>
            </w:r>
          </w:p>
          <w:p w14:paraId="07DA75A5" w14:textId="47CB658B" w:rsidR="00020D2A" w:rsidRPr="00E61DEA" w:rsidRDefault="002357B0" w:rsidP="0076615A">
            <w:pPr>
              <w:pStyle w:val="Loendilik"/>
              <w:numPr>
                <w:ilvl w:val="0"/>
                <w:numId w:val="6"/>
              </w:numPr>
              <w:rPr>
                <w:rFonts w:ascii="Cambria" w:hAnsi="Cambria"/>
                <w:sz w:val="22"/>
                <w:szCs w:val="22"/>
              </w:rPr>
            </w:pPr>
            <w:r w:rsidRPr="00E61DEA">
              <w:rPr>
                <w:rFonts w:ascii="Cambria" w:hAnsi="Cambria"/>
                <w:sz w:val="22"/>
                <w:szCs w:val="22"/>
              </w:rPr>
              <w:t>Abivahendid kirjalike võõrkeelsete tekstidega töötamiseks</w:t>
            </w:r>
          </w:p>
        </w:tc>
      </w:tr>
      <w:tr w:rsidR="002A22BF" w:rsidRPr="00E61DEA" w14:paraId="5BCA4D7C" w14:textId="77777777" w:rsidTr="00493735">
        <w:trPr>
          <w:trHeight w:val="320"/>
        </w:trPr>
        <w:tc>
          <w:tcPr>
            <w:tcW w:w="3135" w:type="dxa"/>
            <w:shd w:val="clear" w:color="auto" w:fill="BDD6EE" w:themeFill="accent1" w:themeFillTint="66"/>
          </w:tcPr>
          <w:p w14:paraId="55AA8F76" w14:textId="77777777" w:rsidR="002A22BF" w:rsidRPr="00E61DEA" w:rsidRDefault="002A22BF" w:rsidP="0076615A">
            <w:pPr>
              <w:rPr>
                <w:rFonts w:ascii="Cambria" w:hAnsi="Cambria"/>
                <w:b/>
                <w:sz w:val="22"/>
                <w:szCs w:val="22"/>
              </w:rPr>
            </w:pPr>
            <w:r w:rsidRPr="00E61DEA">
              <w:rPr>
                <w:rFonts w:ascii="Cambria" w:hAnsi="Cambria"/>
                <w:b/>
                <w:sz w:val="22"/>
                <w:szCs w:val="22"/>
              </w:rPr>
              <w:lastRenderedPageBreak/>
              <w:t>Õppemeetodid</w:t>
            </w:r>
          </w:p>
        </w:tc>
        <w:tc>
          <w:tcPr>
            <w:tcW w:w="12883" w:type="dxa"/>
            <w:gridSpan w:val="3"/>
          </w:tcPr>
          <w:p w14:paraId="0B4E7424" w14:textId="60623B0E" w:rsidR="002A22BF" w:rsidRPr="00E61DEA" w:rsidRDefault="00020D2A"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Rollimäng, seminar, individuaalne töö, meeskonnatöö, eneseanalüüs</w:t>
            </w:r>
          </w:p>
        </w:tc>
      </w:tr>
      <w:tr w:rsidR="002A22BF" w:rsidRPr="00E61DEA" w14:paraId="60B252F6" w14:textId="77777777" w:rsidTr="00493735">
        <w:trPr>
          <w:trHeight w:val="534"/>
        </w:trPr>
        <w:tc>
          <w:tcPr>
            <w:tcW w:w="3135" w:type="dxa"/>
            <w:shd w:val="clear" w:color="auto" w:fill="BDD6EE" w:themeFill="accent1" w:themeFillTint="66"/>
          </w:tcPr>
          <w:p w14:paraId="436314B5" w14:textId="5B262365" w:rsidR="002A22BF" w:rsidRPr="00E61DEA" w:rsidRDefault="003A6CC6" w:rsidP="0076615A">
            <w:pPr>
              <w:rPr>
                <w:rFonts w:ascii="Cambria" w:hAnsi="Cambria"/>
                <w:b/>
                <w:sz w:val="22"/>
                <w:szCs w:val="22"/>
              </w:rPr>
            </w:pPr>
            <w:r w:rsidRPr="00E61DEA">
              <w:rPr>
                <w:rFonts w:ascii="Cambria" w:hAnsi="Cambria"/>
                <w:b/>
                <w:sz w:val="22"/>
                <w:szCs w:val="22"/>
              </w:rPr>
              <w:t>Mooduli hinde kujunemine</w:t>
            </w:r>
          </w:p>
        </w:tc>
        <w:tc>
          <w:tcPr>
            <w:tcW w:w="12883" w:type="dxa"/>
            <w:gridSpan w:val="3"/>
          </w:tcPr>
          <w:p w14:paraId="0232A2FA" w14:textId="1894240F" w:rsidR="000C5809" w:rsidRPr="00E61DEA" w:rsidRDefault="000C5809" w:rsidP="0076615A">
            <w:pPr>
              <w:rPr>
                <w:rFonts w:ascii="Cambria" w:hAnsi="Cambria"/>
                <w:sz w:val="22"/>
                <w:szCs w:val="22"/>
              </w:rPr>
            </w:pPr>
            <w:r w:rsidRPr="00E61DEA">
              <w:rPr>
                <w:rFonts w:ascii="Cambria" w:hAnsi="Cambria"/>
                <w:sz w:val="22"/>
                <w:szCs w:val="22"/>
              </w:rPr>
              <w:t>Moodul</w:t>
            </w:r>
            <w:r w:rsidR="003849C6" w:rsidRPr="00E61DEA">
              <w:rPr>
                <w:rFonts w:ascii="Cambria" w:hAnsi="Cambria"/>
                <w:sz w:val="22"/>
                <w:szCs w:val="22"/>
              </w:rPr>
              <w:t>it</w:t>
            </w:r>
            <w:r w:rsidRPr="00E61DEA">
              <w:rPr>
                <w:rFonts w:ascii="Cambria" w:hAnsi="Cambria"/>
                <w:sz w:val="22"/>
                <w:szCs w:val="22"/>
              </w:rPr>
              <w:t xml:space="preserve"> hinnatakse</w:t>
            </w:r>
            <w:r w:rsidRPr="00E61DEA">
              <w:rPr>
                <w:rFonts w:ascii="Cambria" w:hAnsi="Cambria"/>
                <w:b/>
                <w:bCs/>
                <w:sz w:val="22"/>
                <w:szCs w:val="22"/>
              </w:rPr>
              <w:t xml:space="preserve"> mitteeristavalt (A/MA</w:t>
            </w:r>
            <w:r w:rsidRPr="00E61DEA">
              <w:rPr>
                <w:rFonts w:ascii="Cambria" w:hAnsi="Cambria"/>
                <w:sz w:val="22"/>
                <w:szCs w:val="22"/>
              </w:rPr>
              <w:t>).</w:t>
            </w:r>
            <w:r w:rsidR="003849C6" w:rsidRPr="00E61DEA">
              <w:rPr>
                <w:rFonts w:ascii="Cambria" w:hAnsi="Cambria"/>
                <w:sz w:val="22"/>
                <w:szCs w:val="22"/>
              </w:rPr>
              <w:t xml:space="preserve"> </w:t>
            </w:r>
            <w:r w:rsidRPr="00E61DEA">
              <w:rPr>
                <w:rFonts w:ascii="Cambria" w:hAnsi="Cambria"/>
                <w:sz w:val="22"/>
                <w:szCs w:val="22"/>
              </w:rPr>
              <w:t>Mooduli hindamiseks peavad olema õpiväljundite hindamiskriteeriumid olema saavutatud ja hinnatud lävendi tasemel läbi järgnevate tööde:</w:t>
            </w:r>
          </w:p>
          <w:p w14:paraId="6BA30126" w14:textId="77777777" w:rsidR="000C5809" w:rsidRPr="00E61DEA" w:rsidRDefault="000C5809" w:rsidP="0076615A">
            <w:pPr>
              <w:rPr>
                <w:rFonts w:ascii="Cambria" w:hAnsi="Cambria"/>
                <w:sz w:val="22"/>
                <w:szCs w:val="22"/>
              </w:rPr>
            </w:pPr>
            <w:r w:rsidRPr="00E61DEA">
              <w:rPr>
                <w:rFonts w:ascii="Cambria" w:hAnsi="Cambria"/>
                <w:sz w:val="22"/>
                <w:szCs w:val="22"/>
              </w:rPr>
              <w:t>1. Meeskonnatöö ülesanded (3)</w:t>
            </w:r>
          </w:p>
          <w:p w14:paraId="676FEEB7" w14:textId="77777777" w:rsidR="000C5809" w:rsidRPr="00E61DEA" w:rsidRDefault="000C5809" w:rsidP="0076615A">
            <w:pPr>
              <w:rPr>
                <w:rFonts w:ascii="Cambria" w:hAnsi="Cambria"/>
                <w:sz w:val="22"/>
                <w:szCs w:val="22"/>
              </w:rPr>
            </w:pPr>
            <w:r w:rsidRPr="00E61DEA">
              <w:rPr>
                <w:rFonts w:ascii="Cambria" w:hAnsi="Cambria"/>
                <w:sz w:val="22"/>
                <w:szCs w:val="22"/>
              </w:rPr>
              <w:t>2. Eneseanalüüs: Mina meeskonna liikmena (kaasneb praktiliste ülesannetega)</w:t>
            </w:r>
          </w:p>
          <w:p w14:paraId="4C25C037" w14:textId="77777777" w:rsidR="000C5809" w:rsidRPr="00E61DEA" w:rsidRDefault="000C5809" w:rsidP="0076615A">
            <w:pPr>
              <w:rPr>
                <w:rFonts w:ascii="Cambria" w:hAnsi="Cambria"/>
                <w:sz w:val="22"/>
                <w:szCs w:val="22"/>
              </w:rPr>
            </w:pPr>
            <w:r w:rsidRPr="00E61DEA">
              <w:rPr>
                <w:rFonts w:ascii="Cambria" w:hAnsi="Cambria"/>
                <w:sz w:val="22"/>
                <w:szCs w:val="22"/>
              </w:rPr>
              <w:t>3. Infokogumise ja edastamise ülesanne</w:t>
            </w:r>
          </w:p>
          <w:p w14:paraId="4B1E33B4" w14:textId="5F4BE0BC" w:rsidR="002A22BF" w:rsidRPr="00E61DEA" w:rsidRDefault="000C5809" w:rsidP="0076615A">
            <w:pPr>
              <w:rPr>
                <w:rFonts w:ascii="Cambria" w:hAnsi="Cambria"/>
                <w:sz w:val="22"/>
                <w:szCs w:val="22"/>
              </w:rPr>
            </w:pPr>
            <w:r w:rsidRPr="00E61DEA">
              <w:rPr>
                <w:rFonts w:ascii="Cambria" w:hAnsi="Cambria"/>
                <w:sz w:val="22"/>
                <w:szCs w:val="22"/>
              </w:rPr>
              <w:t>4. Moodulit kokkuvõttev ülesanne</w:t>
            </w:r>
          </w:p>
        </w:tc>
      </w:tr>
      <w:tr w:rsidR="002A22BF" w:rsidRPr="00E61DEA" w14:paraId="47D01A41" w14:textId="77777777" w:rsidTr="00493735">
        <w:tc>
          <w:tcPr>
            <w:tcW w:w="3135" w:type="dxa"/>
            <w:shd w:val="clear" w:color="auto" w:fill="BDD6EE" w:themeFill="accent1" w:themeFillTint="66"/>
          </w:tcPr>
          <w:p w14:paraId="3D1777DA" w14:textId="77777777" w:rsidR="002A22BF" w:rsidRPr="00E61DEA" w:rsidRDefault="002A22BF" w:rsidP="0076615A">
            <w:pPr>
              <w:spacing w:after="160"/>
              <w:rPr>
                <w:rFonts w:ascii="Cambria" w:hAnsi="Cambria"/>
                <w:b/>
                <w:sz w:val="22"/>
                <w:szCs w:val="22"/>
              </w:rPr>
            </w:pPr>
            <w:r w:rsidRPr="00E61DEA">
              <w:rPr>
                <w:rFonts w:ascii="Cambria" w:hAnsi="Cambria"/>
                <w:b/>
                <w:sz w:val="22"/>
                <w:szCs w:val="22"/>
              </w:rPr>
              <w:t>Õppematerjalid</w:t>
            </w:r>
          </w:p>
        </w:tc>
        <w:tc>
          <w:tcPr>
            <w:tcW w:w="12883" w:type="dxa"/>
            <w:gridSpan w:val="3"/>
          </w:tcPr>
          <w:p w14:paraId="43EFE4D2" w14:textId="2C4FC9B4" w:rsidR="002357B0" w:rsidRPr="00E61DEA" w:rsidRDefault="002357B0" w:rsidP="0076615A">
            <w:pPr>
              <w:rPr>
                <w:rFonts w:ascii="Cambria" w:hAnsi="Cambria"/>
                <w:sz w:val="22"/>
                <w:szCs w:val="22"/>
              </w:rPr>
            </w:pPr>
            <w:r w:rsidRPr="00E61DEA">
              <w:rPr>
                <w:rFonts w:ascii="Cambria" w:hAnsi="Cambria"/>
                <w:sz w:val="22"/>
                <w:szCs w:val="22"/>
              </w:rPr>
              <w:t>Barner, R.</w:t>
            </w:r>
            <w:r w:rsidR="003849C6" w:rsidRPr="00E61DEA">
              <w:rPr>
                <w:rFonts w:ascii="Cambria" w:hAnsi="Cambria"/>
                <w:sz w:val="22"/>
                <w:szCs w:val="22"/>
              </w:rPr>
              <w:t xml:space="preserve"> </w:t>
            </w:r>
            <w:r w:rsidRPr="00E61DEA">
              <w:rPr>
                <w:rFonts w:ascii="Cambria" w:hAnsi="Cambria"/>
                <w:sz w:val="22"/>
                <w:szCs w:val="22"/>
              </w:rPr>
              <w:t xml:space="preserve">W. </w:t>
            </w:r>
            <w:r w:rsidR="003849C6" w:rsidRPr="00E61DEA">
              <w:rPr>
                <w:rFonts w:ascii="Cambria" w:hAnsi="Cambria"/>
                <w:sz w:val="22"/>
                <w:szCs w:val="22"/>
              </w:rPr>
              <w:t xml:space="preserve">(2004). </w:t>
            </w:r>
            <w:r w:rsidRPr="00E61DEA">
              <w:rPr>
                <w:rFonts w:ascii="Cambria" w:hAnsi="Cambria"/>
                <w:i/>
                <w:iCs/>
                <w:sz w:val="22"/>
                <w:szCs w:val="22"/>
              </w:rPr>
              <w:t>Probleemikütt</w:t>
            </w:r>
            <w:r w:rsidR="003849C6" w:rsidRPr="00E61DEA">
              <w:rPr>
                <w:rFonts w:ascii="Cambria" w:hAnsi="Cambria"/>
                <w:i/>
                <w:iCs/>
                <w:sz w:val="22"/>
                <w:szCs w:val="22"/>
              </w:rPr>
              <w:t>.</w:t>
            </w:r>
            <w:r w:rsidR="003849C6" w:rsidRPr="00E61DEA">
              <w:rPr>
                <w:rFonts w:ascii="Cambria" w:hAnsi="Cambria"/>
                <w:sz w:val="22"/>
                <w:szCs w:val="22"/>
              </w:rPr>
              <w:t xml:space="preserve"> Tartu: Väike Vanker</w:t>
            </w:r>
          </w:p>
          <w:p w14:paraId="652A29B9" w14:textId="47C903D2" w:rsidR="002357B0" w:rsidRPr="00E61DEA" w:rsidRDefault="002357B0" w:rsidP="0076615A">
            <w:pPr>
              <w:rPr>
                <w:rFonts w:ascii="Cambria" w:hAnsi="Cambria"/>
                <w:sz w:val="22"/>
                <w:szCs w:val="22"/>
              </w:rPr>
            </w:pPr>
            <w:r w:rsidRPr="00E61DEA">
              <w:rPr>
                <w:rFonts w:ascii="Cambria" w:hAnsi="Cambria"/>
                <w:sz w:val="22"/>
                <w:szCs w:val="22"/>
              </w:rPr>
              <w:t xml:space="preserve">Belbin, M. </w:t>
            </w:r>
            <w:r w:rsidR="00FD1846" w:rsidRPr="00E61DEA">
              <w:rPr>
                <w:rFonts w:ascii="Cambria" w:hAnsi="Cambria"/>
                <w:sz w:val="22"/>
                <w:szCs w:val="22"/>
              </w:rPr>
              <w:t xml:space="preserve">(2008). </w:t>
            </w:r>
            <w:r w:rsidRPr="00E61DEA">
              <w:rPr>
                <w:rFonts w:ascii="Cambria" w:hAnsi="Cambria"/>
                <w:i/>
                <w:iCs/>
                <w:sz w:val="22"/>
                <w:szCs w:val="22"/>
              </w:rPr>
              <w:t>Belbini teejuht: kuidas tööl edu saavutada</w:t>
            </w:r>
            <w:r w:rsidRPr="00E61DEA">
              <w:rPr>
                <w:rFonts w:ascii="Cambria" w:hAnsi="Cambria"/>
                <w:sz w:val="22"/>
                <w:szCs w:val="22"/>
              </w:rPr>
              <w:t xml:space="preserve">. </w:t>
            </w:r>
            <w:r w:rsidR="00FD1846" w:rsidRPr="00E61DEA">
              <w:rPr>
                <w:rFonts w:ascii="Cambria" w:hAnsi="Cambria"/>
                <w:sz w:val="22"/>
                <w:szCs w:val="22"/>
              </w:rPr>
              <w:t xml:space="preserve">Tallinn: </w:t>
            </w:r>
            <w:r w:rsidRPr="00E61DEA">
              <w:rPr>
                <w:rFonts w:ascii="Cambria" w:hAnsi="Cambria"/>
                <w:sz w:val="22"/>
                <w:szCs w:val="22"/>
              </w:rPr>
              <w:t>Äripäeva Kirjastus</w:t>
            </w:r>
          </w:p>
          <w:p w14:paraId="1D8F8B74" w14:textId="77777777" w:rsidR="002357B0" w:rsidRPr="00E61DEA" w:rsidRDefault="002357B0" w:rsidP="0076615A">
            <w:pPr>
              <w:rPr>
                <w:rFonts w:ascii="Cambria" w:hAnsi="Cambria"/>
                <w:sz w:val="22"/>
                <w:szCs w:val="22"/>
              </w:rPr>
            </w:pPr>
            <w:r w:rsidRPr="00E61DEA">
              <w:rPr>
                <w:rFonts w:ascii="Cambria" w:hAnsi="Cambria"/>
                <w:sz w:val="22"/>
                <w:szCs w:val="22"/>
              </w:rPr>
              <w:t>Erinevad võõrkeele õpikud (vastavalt õppija tasemele), internetiressursid (sh e-sõnastikud)</w:t>
            </w:r>
          </w:p>
          <w:p w14:paraId="26E5B48A" w14:textId="04CED7C1" w:rsidR="002357B0" w:rsidRPr="00E61DEA" w:rsidRDefault="002357B0" w:rsidP="0076615A">
            <w:pPr>
              <w:rPr>
                <w:rFonts w:ascii="Cambria" w:hAnsi="Cambria"/>
                <w:sz w:val="22"/>
                <w:szCs w:val="22"/>
              </w:rPr>
            </w:pPr>
            <w:r w:rsidRPr="00E61DEA">
              <w:rPr>
                <w:rFonts w:ascii="Cambria" w:hAnsi="Cambria"/>
                <w:i/>
                <w:iCs/>
                <w:sz w:val="22"/>
                <w:szCs w:val="22"/>
              </w:rPr>
              <w:t>Grupitöö.</w:t>
            </w:r>
            <w:r w:rsidRPr="00E61DEA">
              <w:rPr>
                <w:rFonts w:ascii="Cambria" w:hAnsi="Cambria"/>
                <w:sz w:val="22"/>
                <w:szCs w:val="22"/>
              </w:rPr>
              <w:t xml:space="preserve"> Projekt Routes materjalid. </w:t>
            </w:r>
            <w:hyperlink r:id="rId10" w:history="1">
              <w:r w:rsidRPr="00E61DEA">
                <w:rPr>
                  <w:rStyle w:val="Hperlink"/>
                  <w:rFonts w:ascii="Cambria" w:hAnsi="Cambria"/>
                  <w:sz w:val="22"/>
                  <w:szCs w:val="22"/>
                </w:rPr>
                <w:t>http://www.ametikool.ee/computer/2%20inimestevahelised_suhted/grupitoo.pdf</w:t>
              </w:r>
            </w:hyperlink>
          </w:p>
          <w:p w14:paraId="554BCBFA" w14:textId="05A47173" w:rsidR="002357B0" w:rsidRPr="00E61DEA" w:rsidRDefault="002357B0" w:rsidP="0076615A">
            <w:pPr>
              <w:rPr>
                <w:rFonts w:ascii="Cambria" w:hAnsi="Cambria"/>
                <w:sz w:val="22"/>
                <w:szCs w:val="22"/>
              </w:rPr>
            </w:pPr>
            <w:r w:rsidRPr="00E61DEA">
              <w:rPr>
                <w:rFonts w:ascii="Cambria" w:hAnsi="Cambria"/>
                <w:sz w:val="22"/>
                <w:szCs w:val="22"/>
              </w:rPr>
              <w:t>Pree, S. (2006)</w:t>
            </w:r>
            <w:r w:rsidR="00FD1846" w:rsidRPr="00E61DEA">
              <w:rPr>
                <w:rFonts w:ascii="Cambria" w:hAnsi="Cambria"/>
                <w:sz w:val="22"/>
                <w:szCs w:val="22"/>
              </w:rPr>
              <w:t>.</w:t>
            </w:r>
            <w:r w:rsidRPr="00E61DEA">
              <w:rPr>
                <w:rFonts w:ascii="Cambria" w:hAnsi="Cambria"/>
                <w:sz w:val="22"/>
                <w:szCs w:val="22"/>
              </w:rPr>
              <w:t xml:space="preserve"> </w:t>
            </w:r>
            <w:r w:rsidRPr="00E61DEA">
              <w:rPr>
                <w:rFonts w:ascii="Cambria" w:hAnsi="Cambria"/>
                <w:i/>
                <w:iCs/>
                <w:sz w:val="22"/>
                <w:szCs w:val="22"/>
              </w:rPr>
              <w:t>Rühmad. Sotsiaalpsühholoogia.</w:t>
            </w:r>
            <w:r w:rsidRPr="00E61DEA">
              <w:rPr>
                <w:rFonts w:ascii="Cambria" w:hAnsi="Cambria"/>
                <w:sz w:val="22"/>
                <w:szCs w:val="22"/>
              </w:rPr>
              <w:t xml:space="preserve"> </w:t>
            </w:r>
            <w:hyperlink r:id="rId11" w:history="1">
              <w:r w:rsidRPr="00E61DEA">
                <w:rPr>
                  <w:rStyle w:val="Hperlink"/>
                  <w:rFonts w:ascii="Cambria" w:hAnsi="Cambria"/>
                  <w:sz w:val="22"/>
                  <w:szCs w:val="22"/>
                </w:rPr>
                <w:t>http://web.zone.ee/sirpre/R%fchmad_Sotsiaalps%fchholoogia_2.pdf</w:t>
              </w:r>
            </w:hyperlink>
            <w:r w:rsidRPr="00E61DEA">
              <w:rPr>
                <w:rFonts w:ascii="Cambria" w:hAnsi="Cambria"/>
                <w:sz w:val="22"/>
                <w:szCs w:val="22"/>
              </w:rPr>
              <w:t xml:space="preserve">  </w:t>
            </w:r>
          </w:p>
          <w:p w14:paraId="57DD185A" w14:textId="77777777" w:rsidR="002357B0" w:rsidRPr="00E61DEA" w:rsidRDefault="002357B0" w:rsidP="0076615A">
            <w:pPr>
              <w:rPr>
                <w:rFonts w:ascii="Cambria" w:hAnsi="Cambria"/>
                <w:sz w:val="22"/>
                <w:szCs w:val="22"/>
              </w:rPr>
            </w:pPr>
            <w:r w:rsidRPr="00E61DEA">
              <w:rPr>
                <w:rFonts w:ascii="Cambria" w:hAnsi="Cambria"/>
                <w:sz w:val="22"/>
                <w:szCs w:val="22"/>
              </w:rPr>
              <w:t>Tilk, T. Arvutiõpik (erinevad), millele lisanduv arvutiõpetaja poolt koostatud e-materjalid (vt M8)</w:t>
            </w:r>
          </w:p>
          <w:p w14:paraId="7189A01B" w14:textId="65873FA7" w:rsidR="002A22BF" w:rsidRPr="00E61DEA" w:rsidRDefault="002357B0" w:rsidP="0076615A">
            <w:pPr>
              <w:rPr>
                <w:rFonts w:ascii="Cambria" w:hAnsi="Cambria"/>
                <w:sz w:val="22"/>
                <w:szCs w:val="22"/>
              </w:rPr>
            </w:pPr>
            <w:r w:rsidRPr="00E61DEA">
              <w:rPr>
                <w:rFonts w:ascii="Cambria" w:hAnsi="Cambria"/>
                <w:sz w:val="22"/>
                <w:szCs w:val="22"/>
              </w:rPr>
              <w:t>Vihma, Ü. (2008)</w:t>
            </w:r>
            <w:r w:rsidR="003849C6" w:rsidRPr="00E61DEA">
              <w:rPr>
                <w:rFonts w:ascii="Cambria" w:hAnsi="Cambria"/>
                <w:sz w:val="22"/>
                <w:szCs w:val="22"/>
              </w:rPr>
              <w:t>.</w:t>
            </w:r>
            <w:r w:rsidRPr="00E61DEA">
              <w:rPr>
                <w:rFonts w:ascii="Cambria" w:hAnsi="Cambria"/>
                <w:sz w:val="22"/>
                <w:szCs w:val="22"/>
              </w:rPr>
              <w:t xml:space="preserve"> </w:t>
            </w:r>
            <w:r w:rsidRPr="00E61DEA">
              <w:rPr>
                <w:rFonts w:ascii="Cambria" w:hAnsi="Cambria"/>
                <w:i/>
                <w:iCs/>
                <w:sz w:val="22"/>
                <w:szCs w:val="22"/>
              </w:rPr>
              <w:t>Õnnelik meeskond.</w:t>
            </w:r>
            <w:r w:rsidRPr="00E61DEA">
              <w:rPr>
                <w:rFonts w:ascii="Cambria" w:hAnsi="Cambria"/>
                <w:sz w:val="22"/>
                <w:szCs w:val="22"/>
              </w:rPr>
              <w:t xml:space="preserve"> </w:t>
            </w:r>
            <w:r w:rsidR="003849C6" w:rsidRPr="00E61DEA">
              <w:rPr>
                <w:rFonts w:ascii="Cambria" w:hAnsi="Cambria"/>
                <w:sz w:val="22"/>
                <w:szCs w:val="22"/>
              </w:rPr>
              <w:t xml:space="preserve">Tallinn: </w:t>
            </w:r>
            <w:r w:rsidRPr="00E61DEA">
              <w:rPr>
                <w:rFonts w:ascii="Cambria" w:hAnsi="Cambria"/>
                <w:sz w:val="22"/>
                <w:szCs w:val="22"/>
              </w:rPr>
              <w:t>Äripäeva Kirjastus</w:t>
            </w:r>
          </w:p>
        </w:tc>
      </w:tr>
    </w:tbl>
    <w:p w14:paraId="5A612FF4" w14:textId="77777777" w:rsidR="00FD1846" w:rsidRPr="00E61DEA" w:rsidRDefault="00FD1846" w:rsidP="0076615A">
      <w:pPr>
        <w:pStyle w:val="Pealkiri1"/>
        <w:numPr>
          <w:ilvl w:val="0"/>
          <w:numId w:val="0"/>
        </w:numPr>
      </w:pPr>
    </w:p>
    <w:p w14:paraId="1D5EB4DA" w14:textId="77777777" w:rsidR="00FD1846" w:rsidRPr="00E61DEA" w:rsidRDefault="00FD1846" w:rsidP="0076615A">
      <w:pPr>
        <w:pStyle w:val="Pealkiri1"/>
        <w:numPr>
          <w:ilvl w:val="0"/>
          <w:numId w:val="0"/>
        </w:numPr>
      </w:pPr>
    </w:p>
    <w:p w14:paraId="685AFB53" w14:textId="5D799BE6" w:rsidR="002A22BF" w:rsidRPr="008F5D50" w:rsidRDefault="002A22BF" w:rsidP="0076615A">
      <w:pPr>
        <w:pStyle w:val="Pealkiri1"/>
      </w:pPr>
      <w:bookmarkStart w:id="19" w:name="_Toc67042506"/>
      <w:bookmarkStart w:id="20" w:name="_Toc67042606"/>
      <w:r w:rsidRPr="008F5D50">
        <w:t>Töö lastega peredega</w:t>
      </w:r>
      <w:bookmarkEnd w:id="19"/>
      <w:bookmarkEnd w:id="20"/>
    </w:p>
    <w:tbl>
      <w:tblPr>
        <w:tblStyle w:val="Kontuurtabel"/>
        <w:tblW w:w="16018" w:type="dxa"/>
        <w:tblInd w:w="-1013" w:type="dxa"/>
        <w:tblLook w:val="04A0" w:firstRow="1" w:lastRow="0" w:firstColumn="1" w:lastColumn="0" w:noHBand="0" w:noVBand="1"/>
      </w:tblPr>
      <w:tblGrid>
        <w:gridCol w:w="3135"/>
        <w:gridCol w:w="4252"/>
        <w:gridCol w:w="4394"/>
        <w:gridCol w:w="4237"/>
      </w:tblGrid>
      <w:tr w:rsidR="002A22BF" w:rsidRPr="00E61DEA" w14:paraId="6A28A721" w14:textId="77777777" w:rsidTr="00FD1846">
        <w:trPr>
          <w:trHeight w:val="403"/>
        </w:trPr>
        <w:tc>
          <w:tcPr>
            <w:tcW w:w="3135" w:type="dxa"/>
            <w:shd w:val="clear" w:color="auto" w:fill="BDD6EE" w:themeFill="accent1" w:themeFillTint="66"/>
            <w:vAlign w:val="center"/>
          </w:tcPr>
          <w:p w14:paraId="2DD8C633" w14:textId="496FE625" w:rsidR="002A22BF" w:rsidRPr="00E61DEA" w:rsidRDefault="005F1E2D" w:rsidP="0076615A">
            <w:pPr>
              <w:jc w:val="center"/>
              <w:rPr>
                <w:rFonts w:ascii="Cambria" w:hAnsi="Cambria"/>
                <w:b/>
                <w:sz w:val="22"/>
                <w:szCs w:val="22"/>
              </w:rPr>
            </w:pPr>
            <w:bookmarkStart w:id="21" w:name="_Hlk66702645"/>
            <w:r w:rsidRPr="00E61DEA">
              <w:rPr>
                <w:rFonts w:ascii="Cambria" w:hAnsi="Cambria"/>
                <w:b/>
                <w:sz w:val="22"/>
                <w:szCs w:val="22"/>
              </w:rPr>
              <w:t>5</w:t>
            </w:r>
          </w:p>
        </w:tc>
        <w:tc>
          <w:tcPr>
            <w:tcW w:w="8646" w:type="dxa"/>
            <w:gridSpan w:val="2"/>
            <w:shd w:val="clear" w:color="auto" w:fill="BDD6EE" w:themeFill="accent1" w:themeFillTint="66"/>
            <w:vAlign w:val="center"/>
          </w:tcPr>
          <w:p w14:paraId="70385D14" w14:textId="664D5E3C" w:rsidR="002A22BF" w:rsidRPr="00E61DEA" w:rsidRDefault="002A22BF" w:rsidP="0076615A">
            <w:pPr>
              <w:pStyle w:val="Loendilik"/>
              <w:ind w:left="360"/>
              <w:jc w:val="center"/>
              <w:rPr>
                <w:rFonts w:ascii="Cambria" w:hAnsi="Cambria"/>
                <w:b/>
                <w:sz w:val="22"/>
                <w:szCs w:val="22"/>
              </w:rPr>
            </w:pPr>
            <w:r w:rsidRPr="00E61DEA">
              <w:rPr>
                <w:rFonts w:ascii="Cambria" w:hAnsi="Cambria"/>
                <w:b/>
                <w:sz w:val="22"/>
                <w:szCs w:val="22"/>
              </w:rPr>
              <w:t>Töö lastega peredega</w:t>
            </w:r>
          </w:p>
        </w:tc>
        <w:tc>
          <w:tcPr>
            <w:tcW w:w="4237" w:type="dxa"/>
            <w:shd w:val="clear" w:color="auto" w:fill="BDD6EE" w:themeFill="accent1" w:themeFillTint="66"/>
            <w:vAlign w:val="center"/>
          </w:tcPr>
          <w:p w14:paraId="3D57BE34" w14:textId="0F9408BC" w:rsidR="002A22BF" w:rsidRPr="00E61DEA" w:rsidRDefault="005F1E2D" w:rsidP="0076615A">
            <w:pPr>
              <w:jc w:val="center"/>
              <w:rPr>
                <w:rFonts w:ascii="Cambria" w:hAnsi="Cambria"/>
                <w:b/>
                <w:sz w:val="22"/>
                <w:szCs w:val="22"/>
              </w:rPr>
            </w:pPr>
            <w:r w:rsidRPr="00E61DEA">
              <w:rPr>
                <w:rFonts w:ascii="Cambria" w:hAnsi="Cambria"/>
                <w:b/>
                <w:sz w:val="22"/>
                <w:szCs w:val="22"/>
              </w:rPr>
              <w:t>4</w:t>
            </w:r>
            <w:r w:rsidR="002A22BF" w:rsidRPr="00E61DEA">
              <w:rPr>
                <w:rFonts w:ascii="Cambria" w:hAnsi="Cambria"/>
                <w:b/>
                <w:sz w:val="22"/>
                <w:szCs w:val="22"/>
              </w:rPr>
              <w:t xml:space="preserve"> EKAP</w:t>
            </w:r>
            <w:r w:rsidR="003D6AD5" w:rsidRPr="00E61DEA">
              <w:rPr>
                <w:rFonts w:ascii="Cambria" w:hAnsi="Cambria"/>
                <w:b/>
                <w:sz w:val="22"/>
                <w:szCs w:val="22"/>
              </w:rPr>
              <w:t xml:space="preserve"> / 104 tundi</w:t>
            </w:r>
          </w:p>
        </w:tc>
      </w:tr>
      <w:tr w:rsidR="005869F9" w:rsidRPr="00E61DEA" w14:paraId="26F08CA8" w14:textId="77777777" w:rsidTr="00815C34">
        <w:tc>
          <w:tcPr>
            <w:tcW w:w="16018" w:type="dxa"/>
            <w:gridSpan w:val="4"/>
            <w:tcBorders>
              <w:bottom w:val="single" w:sz="4" w:space="0" w:color="auto"/>
            </w:tcBorders>
          </w:tcPr>
          <w:p w14:paraId="0C2C9F86" w14:textId="0955DD17" w:rsidR="005869F9" w:rsidRPr="00E61DEA" w:rsidRDefault="005869F9" w:rsidP="0076615A">
            <w:pPr>
              <w:spacing w:after="160"/>
              <w:rPr>
                <w:rFonts w:ascii="Cambria" w:hAnsi="Cambria"/>
                <w:sz w:val="22"/>
                <w:szCs w:val="22"/>
              </w:rPr>
            </w:pPr>
            <w:r w:rsidRPr="00E61DEA">
              <w:rPr>
                <w:rFonts w:ascii="Cambria" w:hAnsi="Cambria"/>
                <w:b/>
                <w:sz w:val="22"/>
                <w:szCs w:val="22"/>
              </w:rPr>
              <w:t xml:space="preserve">Õpetajad: </w:t>
            </w:r>
            <w:r w:rsidRPr="00E61DEA">
              <w:rPr>
                <w:rFonts w:ascii="Cambria" w:hAnsi="Cambria"/>
                <w:bCs/>
                <w:sz w:val="22"/>
                <w:szCs w:val="22"/>
              </w:rPr>
              <w:t>Maret Metsmaa, Sirje Pree, Madli Mikli</w:t>
            </w:r>
          </w:p>
        </w:tc>
      </w:tr>
      <w:tr w:rsidR="002A22BF" w:rsidRPr="00E61DEA" w14:paraId="37C69D18" w14:textId="77777777" w:rsidTr="00493735">
        <w:tc>
          <w:tcPr>
            <w:tcW w:w="16018" w:type="dxa"/>
            <w:gridSpan w:val="4"/>
            <w:shd w:val="clear" w:color="auto" w:fill="BDD6EE" w:themeFill="accent1" w:themeFillTint="66"/>
          </w:tcPr>
          <w:p w14:paraId="7550CC9D" w14:textId="0D8A872C" w:rsidR="002A22BF" w:rsidRPr="00E61DEA" w:rsidRDefault="002A22BF" w:rsidP="0076615A">
            <w:pPr>
              <w:rPr>
                <w:rFonts w:ascii="Cambria" w:hAnsi="Cambria" w:cs="Times New Roman"/>
                <w:sz w:val="22"/>
                <w:szCs w:val="22"/>
              </w:rPr>
            </w:pPr>
            <w:r w:rsidRPr="00E61DEA">
              <w:rPr>
                <w:rFonts w:ascii="Cambria" w:hAnsi="Cambria"/>
                <w:b/>
                <w:sz w:val="22"/>
                <w:szCs w:val="22"/>
              </w:rPr>
              <w:t xml:space="preserve">Eesmärk: </w:t>
            </w:r>
            <w:r w:rsidR="00FD1846" w:rsidRPr="00E61DEA">
              <w:rPr>
                <w:rFonts w:ascii="Cambria" w:hAnsi="Cambria"/>
                <w:bCs/>
                <w:sz w:val="22"/>
                <w:szCs w:val="22"/>
              </w:rPr>
              <w:t>õ</w:t>
            </w:r>
            <w:r w:rsidR="000C5809" w:rsidRPr="00E61DEA">
              <w:rPr>
                <w:rFonts w:ascii="Cambria" w:hAnsi="Cambria"/>
                <w:bCs/>
                <w:sz w:val="22"/>
                <w:szCs w:val="22"/>
              </w:rPr>
              <w:t>petusega taotletakse, et õpilane omandab teadmised, oskused ja hoiakud lastega perede toimetuleku toetamiseks.</w:t>
            </w:r>
          </w:p>
        </w:tc>
      </w:tr>
      <w:tr w:rsidR="000C5809" w:rsidRPr="00E61DEA" w14:paraId="35D3CAD5" w14:textId="77777777" w:rsidTr="000C5809">
        <w:tc>
          <w:tcPr>
            <w:tcW w:w="16018" w:type="dxa"/>
            <w:gridSpan w:val="4"/>
            <w:shd w:val="clear" w:color="auto" w:fill="auto"/>
          </w:tcPr>
          <w:p w14:paraId="092043C0" w14:textId="06C3F981" w:rsidR="000C5809" w:rsidRPr="00E61DEA" w:rsidRDefault="000C5809" w:rsidP="0076615A">
            <w:pPr>
              <w:rPr>
                <w:rFonts w:ascii="Cambria" w:hAnsi="Cambria"/>
                <w:b/>
                <w:sz w:val="22"/>
                <w:szCs w:val="22"/>
              </w:rPr>
            </w:pPr>
            <w:r w:rsidRPr="00E61DEA">
              <w:rPr>
                <w:rFonts w:ascii="Cambria" w:hAnsi="Cambria"/>
                <w:b/>
                <w:sz w:val="22"/>
                <w:szCs w:val="22"/>
              </w:rPr>
              <w:t xml:space="preserve">Nõuded õpingute alustamiseks: </w:t>
            </w:r>
            <w:r w:rsidRPr="00E61DEA">
              <w:rPr>
                <w:rFonts w:ascii="Cambria" w:hAnsi="Cambria"/>
                <w:bCs/>
                <w:sz w:val="22"/>
                <w:szCs w:val="22"/>
              </w:rPr>
              <w:t>puuduvad</w:t>
            </w:r>
          </w:p>
        </w:tc>
      </w:tr>
      <w:tr w:rsidR="002A22BF" w:rsidRPr="00E61DEA" w14:paraId="267A2964" w14:textId="77777777" w:rsidTr="00FD1846">
        <w:tc>
          <w:tcPr>
            <w:tcW w:w="3135" w:type="dxa"/>
            <w:vAlign w:val="center"/>
          </w:tcPr>
          <w:p w14:paraId="59857783"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Õpiväljundid</w:t>
            </w:r>
          </w:p>
        </w:tc>
        <w:tc>
          <w:tcPr>
            <w:tcW w:w="4252" w:type="dxa"/>
            <w:vAlign w:val="center"/>
          </w:tcPr>
          <w:p w14:paraId="7046B59A"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Hindamiskriteeriumid</w:t>
            </w:r>
          </w:p>
        </w:tc>
        <w:tc>
          <w:tcPr>
            <w:tcW w:w="4394" w:type="dxa"/>
            <w:vAlign w:val="center"/>
          </w:tcPr>
          <w:p w14:paraId="63B1CD0E"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Hindamisülesanded</w:t>
            </w:r>
          </w:p>
        </w:tc>
        <w:tc>
          <w:tcPr>
            <w:tcW w:w="4237" w:type="dxa"/>
          </w:tcPr>
          <w:p w14:paraId="37147285" w14:textId="77777777" w:rsidR="002A22BF" w:rsidRPr="00E61DEA" w:rsidRDefault="002A22BF" w:rsidP="0076615A">
            <w:pPr>
              <w:jc w:val="center"/>
              <w:rPr>
                <w:rFonts w:ascii="Cambria" w:hAnsi="Cambria"/>
                <w:b/>
                <w:sz w:val="22"/>
                <w:szCs w:val="22"/>
              </w:rPr>
            </w:pPr>
            <w:r w:rsidRPr="00E61DEA">
              <w:rPr>
                <w:rFonts w:ascii="Cambria" w:hAnsi="Cambria"/>
                <w:b/>
                <w:sz w:val="22"/>
                <w:szCs w:val="22"/>
              </w:rPr>
              <w:t>Teemad</w:t>
            </w:r>
          </w:p>
        </w:tc>
      </w:tr>
      <w:tr w:rsidR="005F1E2D" w:rsidRPr="00E61DEA" w14:paraId="64CE9C14" w14:textId="77777777" w:rsidTr="00FD1846">
        <w:trPr>
          <w:trHeight w:val="566"/>
        </w:trPr>
        <w:tc>
          <w:tcPr>
            <w:tcW w:w="3135" w:type="dxa"/>
          </w:tcPr>
          <w:p w14:paraId="3792A956" w14:textId="1BC02BAC" w:rsidR="005F1E2D" w:rsidRPr="00E61DEA" w:rsidRDefault="005F1E2D" w:rsidP="0076615A">
            <w:pPr>
              <w:rPr>
                <w:rFonts w:ascii="Cambria" w:hAnsi="Cambria"/>
                <w:sz w:val="22"/>
                <w:szCs w:val="22"/>
              </w:rPr>
            </w:pPr>
            <w:r w:rsidRPr="00E61DEA">
              <w:rPr>
                <w:rFonts w:ascii="Cambria" w:hAnsi="Cambria"/>
                <w:b/>
                <w:sz w:val="22"/>
                <w:szCs w:val="22"/>
              </w:rPr>
              <w:t>ÕV 1.</w:t>
            </w:r>
            <w:r w:rsidRPr="00E61DEA">
              <w:rPr>
                <w:rFonts w:ascii="Cambria" w:hAnsi="Cambria"/>
                <w:sz w:val="22"/>
                <w:szCs w:val="22"/>
              </w:rPr>
              <w:t xml:space="preserve"> toetab lastega pere igapäeva- ja majanduslikku toimetulekut, juhendab pere-</w:t>
            </w:r>
            <w:r w:rsidRPr="00E61DEA">
              <w:rPr>
                <w:rFonts w:ascii="Cambria" w:hAnsi="Cambria"/>
                <w:sz w:val="22"/>
                <w:szCs w:val="22"/>
              </w:rPr>
              <w:lastRenderedPageBreak/>
              <w:t>eelarve koostamist ning selle järgimist</w:t>
            </w:r>
          </w:p>
        </w:tc>
        <w:tc>
          <w:tcPr>
            <w:tcW w:w="4252" w:type="dxa"/>
          </w:tcPr>
          <w:p w14:paraId="69170458" w14:textId="11E908E6" w:rsidR="005F1E2D" w:rsidRPr="00E61DEA" w:rsidRDefault="005F1E2D" w:rsidP="0076615A">
            <w:pPr>
              <w:pStyle w:val="Default"/>
              <w:rPr>
                <w:rFonts w:ascii="Cambria" w:hAnsi="Cambria"/>
                <w:sz w:val="22"/>
                <w:szCs w:val="22"/>
              </w:rPr>
            </w:pPr>
            <w:r w:rsidRPr="00E61DEA">
              <w:rPr>
                <w:rFonts w:ascii="Cambria" w:hAnsi="Cambria"/>
                <w:b/>
                <w:sz w:val="22"/>
                <w:szCs w:val="22"/>
              </w:rPr>
              <w:lastRenderedPageBreak/>
              <w:t>HK 1.1.</w:t>
            </w:r>
            <w:r w:rsidRPr="00E61DEA">
              <w:rPr>
                <w:rFonts w:ascii="Cambria" w:hAnsi="Cambria"/>
                <w:sz w:val="22"/>
                <w:szCs w:val="22"/>
              </w:rPr>
              <w:t xml:space="preserve"> kirjeldab vastavalt ülesandele lastega pere sotsiaalset, psüühilist, majanduslikku jm toimetulekut, lähtudes </w:t>
            </w:r>
            <w:r w:rsidRPr="00E61DEA">
              <w:rPr>
                <w:rFonts w:ascii="Cambria" w:hAnsi="Cambria"/>
                <w:sz w:val="22"/>
                <w:szCs w:val="22"/>
              </w:rPr>
              <w:lastRenderedPageBreak/>
              <w:t>õigusaktidest (sotsiaalhoolekande seadus, perekonnaseadus, lastekaitse seadus jm)</w:t>
            </w:r>
          </w:p>
          <w:p w14:paraId="02EC0153" w14:textId="340707CB" w:rsidR="005F1E2D" w:rsidRPr="00E61DEA" w:rsidRDefault="005F1E2D" w:rsidP="0076615A">
            <w:pPr>
              <w:pStyle w:val="Default"/>
              <w:rPr>
                <w:rFonts w:ascii="Cambria" w:hAnsi="Cambria"/>
                <w:sz w:val="22"/>
                <w:szCs w:val="22"/>
              </w:rPr>
            </w:pPr>
            <w:r w:rsidRPr="00E61DEA">
              <w:rPr>
                <w:rFonts w:ascii="Cambria" w:hAnsi="Cambria"/>
                <w:b/>
                <w:bCs/>
                <w:sz w:val="22"/>
                <w:szCs w:val="22"/>
              </w:rPr>
              <w:t>HK 1.2.</w:t>
            </w:r>
            <w:r w:rsidRPr="00E61DEA">
              <w:rPr>
                <w:rFonts w:ascii="Cambria" w:hAnsi="Cambria"/>
                <w:sz w:val="22"/>
                <w:szCs w:val="22"/>
              </w:rPr>
              <w:t xml:space="preserve"> koostab elektrooniliselt leibkonna ühe kuu eelarve, arvestades vastavalt ülesandele perele antavaid toetusi ja teenuseid</w:t>
            </w:r>
          </w:p>
          <w:p w14:paraId="42D6CEA8" w14:textId="0CC2BEFB" w:rsidR="005F1E2D" w:rsidRPr="00E61DEA" w:rsidRDefault="005F1E2D" w:rsidP="0076615A">
            <w:pPr>
              <w:pStyle w:val="Default"/>
              <w:rPr>
                <w:rFonts w:ascii="Cambria" w:hAnsi="Cambria"/>
                <w:sz w:val="22"/>
                <w:szCs w:val="22"/>
              </w:rPr>
            </w:pPr>
            <w:r w:rsidRPr="00E61DEA">
              <w:rPr>
                <w:rFonts w:ascii="Cambria" w:hAnsi="Cambria"/>
                <w:b/>
                <w:bCs/>
                <w:sz w:val="22"/>
                <w:szCs w:val="22"/>
              </w:rPr>
              <w:t>HK 1.3.</w:t>
            </w:r>
            <w:r w:rsidRPr="00E61DEA">
              <w:rPr>
                <w:rFonts w:ascii="Cambria" w:hAnsi="Cambria"/>
                <w:sz w:val="22"/>
                <w:szCs w:val="22"/>
              </w:rPr>
              <w:t xml:space="preserve"> kirjeldab vastavalt ülesandele lastega pere toimetuleku toetamist, lähtudes pere- eelarvest</w:t>
            </w:r>
          </w:p>
        </w:tc>
        <w:tc>
          <w:tcPr>
            <w:tcW w:w="4394" w:type="dxa"/>
            <w:vMerge w:val="restart"/>
          </w:tcPr>
          <w:p w14:paraId="25343F60" w14:textId="2C56D337" w:rsidR="005F1E2D" w:rsidRPr="00E61DEA" w:rsidRDefault="005F1E2D" w:rsidP="0076615A">
            <w:pPr>
              <w:rPr>
                <w:rFonts w:ascii="Cambria" w:hAnsi="Cambria"/>
                <w:sz w:val="22"/>
                <w:szCs w:val="22"/>
              </w:rPr>
            </w:pPr>
            <w:r w:rsidRPr="00E61DEA">
              <w:rPr>
                <w:rFonts w:ascii="Cambria" w:hAnsi="Cambria"/>
                <w:b/>
                <w:bCs/>
                <w:sz w:val="22"/>
                <w:szCs w:val="22"/>
              </w:rPr>
              <w:lastRenderedPageBreak/>
              <w:t>Meeskonnatöö:</w:t>
            </w:r>
            <w:r w:rsidRPr="00E61DEA">
              <w:rPr>
                <w:rFonts w:ascii="Cambria" w:hAnsi="Cambria"/>
                <w:sz w:val="22"/>
                <w:szCs w:val="22"/>
              </w:rPr>
              <w:t xml:space="preserve"> pere eelarve koostamine, mida tutvustatakse ja selgitatakse seminaril. </w:t>
            </w:r>
          </w:p>
          <w:p w14:paraId="25936CD9" w14:textId="23C3920E" w:rsidR="005F1E2D" w:rsidRPr="00E61DEA" w:rsidRDefault="005F1E2D" w:rsidP="0076615A">
            <w:pPr>
              <w:rPr>
                <w:rFonts w:ascii="Cambria" w:hAnsi="Cambria"/>
                <w:sz w:val="22"/>
                <w:szCs w:val="22"/>
              </w:rPr>
            </w:pPr>
          </w:p>
          <w:p w14:paraId="20C6F908" w14:textId="6E18C231" w:rsidR="005F1E2D" w:rsidRPr="00E61DEA" w:rsidRDefault="005F1E2D" w:rsidP="0076615A">
            <w:pPr>
              <w:rPr>
                <w:rFonts w:ascii="Cambria" w:hAnsi="Cambria"/>
                <w:sz w:val="22"/>
                <w:szCs w:val="22"/>
              </w:rPr>
            </w:pPr>
            <w:r w:rsidRPr="00E61DEA">
              <w:rPr>
                <w:rFonts w:ascii="Cambria" w:hAnsi="Cambria"/>
                <w:b/>
                <w:bCs/>
                <w:sz w:val="22"/>
                <w:szCs w:val="22"/>
              </w:rPr>
              <w:lastRenderedPageBreak/>
              <w:t>Kirjalik töö:</w:t>
            </w:r>
            <w:r w:rsidRPr="00E61DEA">
              <w:rPr>
                <w:rFonts w:ascii="Cambria" w:hAnsi="Cambria"/>
                <w:sz w:val="22"/>
                <w:szCs w:val="22"/>
              </w:rPr>
              <w:t xml:space="preserve"> </w:t>
            </w:r>
            <w:r w:rsidR="00FD1846" w:rsidRPr="00E61DEA">
              <w:rPr>
                <w:rFonts w:ascii="Cambria" w:hAnsi="Cambria"/>
                <w:sz w:val="22"/>
                <w:szCs w:val="22"/>
              </w:rPr>
              <w:t>ü</w:t>
            </w:r>
            <w:r w:rsidRPr="00E61DEA">
              <w:rPr>
                <w:rFonts w:ascii="Cambria" w:hAnsi="Cambria"/>
                <w:sz w:val="22"/>
                <w:szCs w:val="22"/>
              </w:rPr>
              <w:t>he etteantud juhtumi kirjelduse põhjal (perevägivalla, väärkohtlemise vms lugu) oma nägemuse ja hinnangu andmine koos võimaliku tegutsemismudeli (sekkumisplaani) andmisega</w:t>
            </w:r>
            <w:r w:rsidR="00FD1846" w:rsidRPr="00E61DEA">
              <w:rPr>
                <w:rFonts w:ascii="Cambria" w:hAnsi="Cambria"/>
                <w:sz w:val="22"/>
                <w:szCs w:val="22"/>
              </w:rPr>
              <w:t>,</w:t>
            </w:r>
            <w:r w:rsidRPr="00E61DEA">
              <w:rPr>
                <w:rFonts w:ascii="Cambria" w:hAnsi="Cambria"/>
                <w:sz w:val="22"/>
                <w:szCs w:val="22"/>
              </w:rPr>
              <w:t xml:space="preserve"> arvestades lastekaitsealaseid õigusakte, teenuseid, toetusi ja võrgustiku võimalusi.</w:t>
            </w:r>
          </w:p>
          <w:p w14:paraId="4589832A" w14:textId="486540F5" w:rsidR="005F1E2D" w:rsidRPr="00E61DEA" w:rsidRDefault="005F1E2D" w:rsidP="0076615A">
            <w:pPr>
              <w:rPr>
                <w:rFonts w:ascii="Cambria" w:hAnsi="Cambria"/>
                <w:sz w:val="22"/>
                <w:szCs w:val="22"/>
              </w:rPr>
            </w:pPr>
          </w:p>
          <w:p w14:paraId="6F79D230" w14:textId="2F817DD0" w:rsidR="005F1E2D" w:rsidRPr="00E61DEA" w:rsidRDefault="005F1E2D" w:rsidP="0076615A">
            <w:pPr>
              <w:rPr>
                <w:rFonts w:ascii="Cambria" w:hAnsi="Cambria"/>
                <w:sz w:val="22"/>
                <w:szCs w:val="22"/>
              </w:rPr>
            </w:pPr>
          </w:p>
          <w:p w14:paraId="15C47081" w14:textId="77777777" w:rsidR="005F1E2D" w:rsidRPr="00E61DEA" w:rsidRDefault="005F1E2D" w:rsidP="0076615A">
            <w:pPr>
              <w:rPr>
                <w:rFonts w:ascii="Cambria" w:hAnsi="Cambria"/>
                <w:sz w:val="22"/>
                <w:szCs w:val="22"/>
              </w:rPr>
            </w:pPr>
          </w:p>
          <w:p w14:paraId="45C2EB2E" w14:textId="60700C02" w:rsidR="005F1E2D" w:rsidRPr="00E61DEA" w:rsidRDefault="005F1E2D" w:rsidP="0076615A">
            <w:pPr>
              <w:rPr>
                <w:rFonts w:ascii="Cambria" w:hAnsi="Cambria"/>
                <w:sz w:val="22"/>
                <w:szCs w:val="22"/>
              </w:rPr>
            </w:pPr>
          </w:p>
        </w:tc>
        <w:tc>
          <w:tcPr>
            <w:tcW w:w="4237" w:type="dxa"/>
            <w:vMerge w:val="restart"/>
          </w:tcPr>
          <w:p w14:paraId="0D247EE5" w14:textId="4D6EC9CB" w:rsidR="005F1E2D" w:rsidRPr="00435775" w:rsidRDefault="005F1E2D" w:rsidP="0076615A">
            <w:pPr>
              <w:pStyle w:val="Pealkiri1"/>
              <w:numPr>
                <w:ilvl w:val="0"/>
                <w:numId w:val="117"/>
              </w:numPr>
              <w:outlineLvl w:val="0"/>
            </w:pPr>
            <w:bookmarkStart w:id="22" w:name="_Toc67042101"/>
            <w:bookmarkStart w:id="23" w:name="_Toc67042507"/>
            <w:bookmarkStart w:id="24" w:name="_Toc67042607"/>
            <w:r w:rsidRPr="00435775">
              <w:lastRenderedPageBreak/>
              <w:t>Peremajanduse alused</w:t>
            </w:r>
            <w:bookmarkEnd w:id="22"/>
            <w:bookmarkEnd w:id="23"/>
            <w:bookmarkEnd w:id="24"/>
            <w:r w:rsidRPr="00435775">
              <w:t xml:space="preserve"> </w:t>
            </w:r>
          </w:p>
          <w:p w14:paraId="0E22049A" w14:textId="77777777" w:rsidR="00FD1846" w:rsidRPr="00435775" w:rsidRDefault="005F1E2D" w:rsidP="0076615A">
            <w:pPr>
              <w:pStyle w:val="Loendilik"/>
              <w:numPr>
                <w:ilvl w:val="0"/>
                <w:numId w:val="48"/>
              </w:numPr>
              <w:rPr>
                <w:rFonts w:ascii="Cambria" w:hAnsi="Cambria" w:cs="Times New Roman"/>
                <w:sz w:val="22"/>
                <w:szCs w:val="22"/>
              </w:rPr>
            </w:pPr>
            <w:r w:rsidRPr="00435775">
              <w:rPr>
                <w:rFonts w:ascii="Cambria" w:hAnsi="Cambria" w:cs="Times New Roman"/>
                <w:sz w:val="22"/>
                <w:szCs w:val="22"/>
              </w:rPr>
              <w:t>Perekonna sotsiaalne ja majanduslik toimetulek</w:t>
            </w:r>
          </w:p>
          <w:p w14:paraId="3888CA6D" w14:textId="193129EC" w:rsidR="005F1E2D" w:rsidRPr="00435775" w:rsidRDefault="005F1E2D" w:rsidP="0076615A">
            <w:pPr>
              <w:pStyle w:val="Loendilik"/>
              <w:numPr>
                <w:ilvl w:val="0"/>
                <w:numId w:val="48"/>
              </w:numPr>
              <w:rPr>
                <w:rFonts w:ascii="Cambria" w:hAnsi="Cambria" w:cs="Times New Roman"/>
                <w:sz w:val="22"/>
                <w:szCs w:val="22"/>
              </w:rPr>
            </w:pPr>
            <w:r w:rsidRPr="00435775">
              <w:rPr>
                <w:rFonts w:ascii="Cambria" w:hAnsi="Cambria" w:cs="Times New Roman"/>
                <w:sz w:val="22"/>
                <w:szCs w:val="22"/>
              </w:rPr>
              <w:t>Pere-eelarve koostamine ja järgimine</w:t>
            </w:r>
          </w:p>
          <w:p w14:paraId="72CA8944" w14:textId="14EF6197" w:rsidR="005F1E2D" w:rsidRPr="00E61DEA" w:rsidRDefault="005F1E2D" w:rsidP="0076615A">
            <w:pPr>
              <w:pStyle w:val="Loendilik"/>
              <w:numPr>
                <w:ilvl w:val="0"/>
                <w:numId w:val="47"/>
              </w:numPr>
              <w:rPr>
                <w:rFonts w:ascii="Cambria" w:hAnsi="Cambria" w:cs="Times New Roman"/>
                <w:b/>
                <w:bCs/>
                <w:sz w:val="22"/>
                <w:szCs w:val="22"/>
              </w:rPr>
            </w:pPr>
            <w:r w:rsidRPr="00E61DEA">
              <w:rPr>
                <w:rFonts w:ascii="Cambria" w:hAnsi="Cambria" w:cs="Times New Roman"/>
                <w:b/>
                <w:bCs/>
                <w:sz w:val="22"/>
                <w:szCs w:val="22"/>
              </w:rPr>
              <w:t>Lastekaitse</w:t>
            </w:r>
          </w:p>
          <w:p w14:paraId="795BB7A1" w14:textId="77777777" w:rsidR="00FD1846" w:rsidRPr="00E61DEA" w:rsidRDefault="005F1E2D" w:rsidP="0076615A">
            <w:pPr>
              <w:pStyle w:val="Loendilik"/>
              <w:numPr>
                <w:ilvl w:val="0"/>
                <w:numId w:val="49"/>
              </w:numPr>
              <w:rPr>
                <w:rFonts w:ascii="Cambria" w:hAnsi="Cambria" w:cs="Times New Roman"/>
                <w:sz w:val="22"/>
                <w:szCs w:val="22"/>
              </w:rPr>
            </w:pPr>
            <w:r w:rsidRPr="00E61DEA">
              <w:rPr>
                <w:rFonts w:ascii="Cambria" w:hAnsi="Cambria" w:cs="Times New Roman"/>
                <w:sz w:val="22"/>
                <w:szCs w:val="22"/>
              </w:rPr>
              <w:t>Lastekaitsealased õigusaktid, perega seotud toetused ja teenused (riiklikud ja KOV)</w:t>
            </w:r>
          </w:p>
          <w:p w14:paraId="091FCE72" w14:textId="77777777" w:rsidR="00FD1846" w:rsidRPr="00E61DEA" w:rsidRDefault="005F1E2D" w:rsidP="0076615A">
            <w:pPr>
              <w:pStyle w:val="Loendilik"/>
              <w:numPr>
                <w:ilvl w:val="0"/>
                <w:numId w:val="49"/>
              </w:numPr>
              <w:rPr>
                <w:rFonts w:ascii="Cambria" w:hAnsi="Cambria" w:cs="Times New Roman"/>
                <w:sz w:val="22"/>
                <w:szCs w:val="22"/>
              </w:rPr>
            </w:pPr>
            <w:r w:rsidRPr="00E61DEA">
              <w:rPr>
                <w:rFonts w:ascii="Cambria" w:hAnsi="Cambria" w:cs="Times New Roman"/>
                <w:sz w:val="22"/>
                <w:szCs w:val="22"/>
              </w:rPr>
              <w:t>Koostöö ja võrgustikud (lähi-, kogu-, ametnikkond), võrgustiku aktiveerimine ja kaasamine</w:t>
            </w:r>
          </w:p>
          <w:p w14:paraId="281BC4ED" w14:textId="1A6844CA" w:rsidR="005F1E2D" w:rsidRPr="00E61DEA" w:rsidRDefault="005F1E2D" w:rsidP="0076615A">
            <w:pPr>
              <w:pStyle w:val="Loendilik"/>
              <w:numPr>
                <w:ilvl w:val="0"/>
                <w:numId w:val="49"/>
              </w:numPr>
              <w:rPr>
                <w:rFonts w:ascii="Cambria" w:hAnsi="Cambria" w:cs="Times New Roman"/>
                <w:sz w:val="22"/>
                <w:szCs w:val="22"/>
              </w:rPr>
            </w:pPr>
            <w:r w:rsidRPr="00E61DEA">
              <w:rPr>
                <w:rFonts w:ascii="Cambria" w:hAnsi="Cambria" w:cs="Times New Roman"/>
                <w:sz w:val="22"/>
                <w:szCs w:val="22"/>
              </w:rPr>
              <w:t>Perevägivald, selle tunnused ja põhjused, väärkohtlemise liigid</w:t>
            </w:r>
          </w:p>
          <w:p w14:paraId="5A03D1CE" w14:textId="129B547E" w:rsidR="005F1E2D" w:rsidRPr="00E61DEA" w:rsidRDefault="005F1E2D" w:rsidP="0076615A">
            <w:pPr>
              <w:pStyle w:val="Loendilik"/>
              <w:numPr>
                <w:ilvl w:val="0"/>
                <w:numId w:val="47"/>
              </w:numPr>
              <w:rPr>
                <w:rFonts w:ascii="Cambria" w:hAnsi="Cambria" w:cs="Times New Roman"/>
                <w:b/>
                <w:bCs/>
                <w:sz w:val="22"/>
                <w:szCs w:val="22"/>
              </w:rPr>
            </w:pPr>
            <w:r w:rsidRPr="00E61DEA">
              <w:rPr>
                <w:rFonts w:ascii="Cambria" w:hAnsi="Cambria" w:cs="Times New Roman"/>
                <w:b/>
                <w:bCs/>
                <w:sz w:val="22"/>
                <w:szCs w:val="22"/>
              </w:rPr>
              <w:t>Pere- ja lastetöö alused</w:t>
            </w:r>
          </w:p>
          <w:p w14:paraId="00EEEEDA" w14:textId="77777777" w:rsidR="00FD1846" w:rsidRPr="00E61DEA" w:rsidRDefault="005F1E2D" w:rsidP="0076615A">
            <w:pPr>
              <w:pStyle w:val="Loendilik"/>
              <w:numPr>
                <w:ilvl w:val="0"/>
                <w:numId w:val="50"/>
              </w:numPr>
              <w:rPr>
                <w:rFonts w:ascii="Cambria" w:hAnsi="Cambria" w:cs="Times New Roman"/>
                <w:sz w:val="22"/>
                <w:szCs w:val="22"/>
              </w:rPr>
            </w:pPr>
            <w:r w:rsidRPr="00E61DEA">
              <w:rPr>
                <w:rFonts w:ascii="Cambria" w:hAnsi="Cambria" w:cs="Times New Roman"/>
                <w:sz w:val="22"/>
                <w:szCs w:val="22"/>
              </w:rPr>
              <w:t>Lapse heaolu ja seda mõjutavad tegurid</w:t>
            </w:r>
          </w:p>
          <w:p w14:paraId="4412EB46" w14:textId="77777777" w:rsidR="00FD1846" w:rsidRPr="00E61DEA" w:rsidRDefault="005F1E2D" w:rsidP="0076615A">
            <w:pPr>
              <w:pStyle w:val="Loendilik"/>
              <w:numPr>
                <w:ilvl w:val="0"/>
                <w:numId w:val="50"/>
              </w:numPr>
              <w:rPr>
                <w:rFonts w:ascii="Cambria" w:hAnsi="Cambria" w:cs="Times New Roman"/>
                <w:sz w:val="22"/>
                <w:szCs w:val="22"/>
              </w:rPr>
            </w:pPr>
            <w:r w:rsidRPr="00E61DEA">
              <w:rPr>
                <w:rFonts w:ascii="Cambria" w:hAnsi="Cambria" w:cs="Times New Roman"/>
                <w:sz w:val="22"/>
                <w:szCs w:val="22"/>
              </w:rPr>
              <w:t>Pere kui lapse arenguülesannete saavutamist toetav keskkond (lapse areng eri etappidel, arengufaktorid, arenguprobleemid)</w:t>
            </w:r>
          </w:p>
          <w:p w14:paraId="44995684" w14:textId="77777777" w:rsidR="00FD1846" w:rsidRPr="00E61DEA" w:rsidRDefault="005F1E2D" w:rsidP="0076615A">
            <w:pPr>
              <w:pStyle w:val="Loendilik"/>
              <w:numPr>
                <w:ilvl w:val="0"/>
                <w:numId w:val="50"/>
              </w:numPr>
              <w:rPr>
                <w:rFonts w:ascii="Cambria" w:hAnsi="Cambria" w:cs="Times New Roman"/>
                <w:sz w:val="22"/>
                <w:szCs w:val="22"/>
              </w:rPr>
            </w:pPr>
            <w:r w:rsidRPr="00E61DEA">
              <w:rPr>
                <w:rFonts w:ascii="Cambria" w:hAnsi="Cambria" w:cs="Times New Roman"/>
                <w:sz w:val="22"/>
                <w:szCs w:val="22"/>
              </w:rPr>
              <w:t>Lapse heaolu tasandid</w:t>
            </w:r>
          </w:p>
          <w:p w14:paraId="012A9ACD" w14:textId="77777777" w:rsidR="00FD1846" w:rsidRPr="00E61DEA" w:rsidRDefault="005F1E2D" w:rsidP="0076615A">
            <w:pPr>
              <w:pStyle w:val="Loendilik"/>
              <w:numPr>
                <w:ilvl w:val="0"/>
                <w:numId w:val="50"/>
              </w:numPr>
              <w:rPr>
                <w:rFonts w:ascii="Cambria" w:hAnsi="Cambria" w:cs="Times New Roman"/>
                <w:sz w:val="22"/>
                <w:szCs w:val="22"/>
              </w:rPr>
            </w:pPr>
            <w:r w:rsidRPr="00E61DEA">
              <w:rPr>
                <w:rFonts w:ascii="Cambria" w:hAnsi="Cambria" w:cs="Times New Roman"/>
                <w:sz w:val="22"/>
                <w:szCs w:val="22"/>
              </w:rPr>
              <w:t>Pereväärtused ja hoiakud</w:t>
            </w:r>
          </w:p>
          <w:p w14:paraId="5D775432" w14:textId="77777777" w:rsidR="00FD1846" w:rsidRPr="00E61DEA" w:rsidRDefault="005F1E2D" w:rsidP="0076615A">
            <w:pPr>
              <w:pStyle w:val="Loendilik"/>
              <w:numPr>
                <w:ilvl w:val="0"/>
                <w:numId w:val="50"/>
              </w:numPr>
              <w:rPr>
                <w:rFonts w:ascii="Cambria" w:hAnsi="Cambria" w:cs="Times New Roman"/>
                <w:sz w:val="22"/>
                <w:szCs w:val="22"/>
              </w:rPr>
            </w:pPr>
            <w:r w:rsidRPr="00E61DEA">
              <w:rPr>
                <w:rFonts w:ascii="Cambria" w:hAnsi="Cambria" w:cs="Times New Roman"/>
                <w:sz w:val="22"/>
                <w:szCs w:val="22"/>
              </w:rPr>
              <w:t>Laste hoolekanne erinevatel tasanditel</w:t>
            </w:r>
          </w:p>
          <w:p w14:paraId="7A95E837" w14:textId="77777777" w:rsidR="00FD1846" w:rsidRPr="00E61DEA" w:rsidRDefault="005F1E2D" w:rsidP="0076615A">
            <w:pPr>
              <w:pStyle w:val="Loendilik"/>
              <w:numPr>
                <w:ilvl w:val="0"/>
                <w:numId w:val="50"/>
              </w:numPr>
              <w:rPr>
                <w:rFonts w:ascii="Cambria" w:hAnsi="Cambria" w:cs="Times New Roman"/>
                <w:sz w:val="22"/>
                <w:szCs w:val="22"/>
              </w:rPr>
            </w:pPr>
            <w:r w:rsidRPr="00E61DEA">
              <w:rPr>
                <w:rFonts w:ascii="Cambria" w:hAnsi="Cambria" w:cs="Times New Roman"/>
                <w:sz w:val="22"/>
                <w:szCs w:val="22"/>
              </w:rPr>
              <w:t>Lapsehoiuteenus</w:t>
            </w:r>
          </w:p>
          <w:p w14:paraId="61C52FFB" w14:textId="37029EE1" w:rsidR="005F1E2D" w:rsidRPr="00E61DEA" w:rsidRDefault="005F1E2D" w:rsidP="0076615A">
            <w:pPr>
              <w:pStyle w:val="Loendilik"/>
              <w:numPr>
                <w:ilvl w:val="0"/>
                <w:numId w:val="50"/>
              </w:numPr>
              <w:rPr>
                <w:rFonts w:ascii="Cambria" w:hAnsi="Cambria" w:cs="Times New Roman"/>
                <w:sz w:val="22"/>
                <w:szCs w:val="22"/>
              </w:rPr>
            </w:pPr>
            <w:r w:rsidRPr="00E61DEA">
              <w:rPr>
                <w:rFonts w:ascii="Cambria" w:hAnsi="Cambria" w:cs="Times New Roman"/>
                <w:sz w:val="22"/>
                <w:szCs w:val="22"/>
              </w:rPr>
              <w:t>Asendus- ja tugipereteenus</w:t>
            </w:r>
          </w:p>
        </w:tc>
      </w:tr>
      <w:tr w:rsidR="005F1E2D" w:rsidRPr="00E61DEA" w14:paraId="7E3B245D" w14:textId="77777777" w:rsidTr="00FD1846">
        <w:trPr>
          <w:trHeight w:val="567"/>
        </w:trPr>
        <w:tc>
          <w:tcPr>
            <w:tcW w:w="3135" w:type="dxa"/>
          </w:tcPr>
          <w:p w14:paraId="65469AAF" w14:textId="78A996FA" w:rsidR="005F1E2D" w:rsidRPr="00E61DEA" w:rsidRDefault="005F1E2D" w:rsidP="0076615A">
            <w:pPr>
              <w:ind w:left="-59" w:right="-138"/>
              <w:rPr>
                <w:rFonts w:ascii="Cambria" w:eastAsia="Arial" w:hAnsi="Cambria" w:cs="Times New Roman"/>
                <w:sz w:val="22"/>
                <w:szCs w:val="22"/>
              </w:rPr>
            </w:pPr>
            <w:r w:rsidRPr="00E61DEA">
              <w:rPr>
                <w:rFonts w:ascii="Cambria" w:hAnsi="Cambria"/>
                <w:b/>
                <w:sz w:val="22"/>
                <w:szCs w:val="22"/>
              </w:rPr>
              <w:t>ÕV</w:t>
            </w:r>
            <w:r w:rsidRPr="00E61DEA">
              <w:rPr>
                <w:rFonts w:ascii="Cambria" w:eastAsia="Arial" w:hAnsi="Cambria" w:cs="Times New Roman"/>
                <w:b/>
                <w:sz w:val="22"/>
                <w:szCs w:val="22"/>
              </w:rPr>
              <w:t xml:space="preserve"> 2.</w:t>
            </w:r>
            <w:r w:rsidRPr="00E61DEA">
              <w:rPr>
                <w:rFonts w:ascii="Cambria" w:eastAsia="Arial" w:hAnsi="Cambria" w:cs="Times New Roman"/>
                <w:sz w:val="22"/>
                <w:szCs w:val="22"/>
              </w:rPr>
              <w:t xml:space="preserve"> toetab pere sotsiaalse võrgustiku aktiveerimist väärtuste kujundamise kaudu</w:t>
            </w:r>
          </w:p>
          <w:p w14:paraId="60A9093C" w14:textId="77777777" w:rsidR="005F1E2D" w:rsidRPr="00E61DEA" w:rsidRDefault="005F1E2D" w:rsidP="0076615A">
            <w:pPr>
              <w:ind w:left="-59" w:right="-138"/>
              <w:rPr>
                <w:rFonts w:ascii="Cambria" w:eastAsia="Arial" w:hAnsi="Cambria" w:cs="Times New Roman"/>
                <w:sz w:val="22"/>
                <w:szCs w:val="22"/>
              </w:rPr>
            </w:pPr>
          </w:p>
        </w:tc>
        <w:tc>
          <w:tcPr>
            <w:tcW w:w="4252" w:type="dxa"/>
          </w:tcPr>
          <w:p w14:paraId="68A1067C" w14:textId="26255A8F" w:rsidR="005F1E2D" w:rsidRPr="00E61DEA" w:rsidRDefault="005F1E2D" w:rsidP="0076615A">
            <w:pPr>
              <w:ind w:right="143"/>
              <w:rPr>
                <w:rFonts w:ascii="Cambria" w:hAnsi="Cambria" w:cs="Times New Roman"/>
                <w:sz w:val="22"/>
                <w:szCs w:val="22"/>
              </w:rPr>
            </w:pPr>
            <w:r w:rsidRPr="00E61DEA">
              <w:rPr>
                <w:rFonts w:ascii="Cambria" w:hAnsi="Cambria" w:cs="Times New Roman"/>
                <w:b/>
                <w:sz w:val="22"/>
                <w:szCs w:val="22"/>
              </w:rPr>
              <w:t>HK 2.1.</w:t>
            </w:r>
            <w:r w:rsidRPr="00E61DEA">
              <w:rPr>
                <w:rFonts w:ascii="Cambria" w:hAnsi="Cambria" w:cs="Times New Roman"/>
                <w:sz w:val="22"/>
                <w:szCs w:val="22"/>
              </w:rPr>
              <w:t xml:space="preserve"> kirjeldab lastega pere väärtuste olemust ja erinevaid meetodeid hoiakute kujundamiseks, toetudes erinevatele väärtusteooriatele</w:t>
            </w:r>
          </w:p>
          <w:p w14:paraId="49861CA0" w14:textId="020FDC58" w:rsidR="005F1E2D" w:rsidRPr="00E61DEA" w:rsidRDefault="005F1E2D" w:rsidP="0076615A">
            <w:pPr>
              <w:ind w:right="143"/>
              <w:rPr>
                <w:rFonts w:ascii="Cambria" w:hAnsi="Cambria" w:cs="Times New Roman"/>
                <w:sz w:val="22"/>
                <w:szCs w:val="22"/>
              </w:rPr>
            </w:pPr>
            <w:r w:rsidRPr="00E61DEA">
              <w:rPr>
                <w:rFonts w:ascii="Cambria" w:hAnsi="Cambria" w:cs="Times New Roman"/>
                <w:b/>
                <w:bCs/>
                <w:sz w:val="22"/>
                <w:szCs w:val="22"/>
              </w:rPr>
              <w:t>HK 2.2.</w:t>
            </w:r>
            <w:r w:rsidRPr="00E61DEA">
              <w:rPr>
                <w:rFonts w:ascii="Cambria" w:hAnsi="Cambria" w:cs="Times New Roman"/>
                <w:sz w:val="22"/>
                <w:szCs w:val="22"/>
              </w:rPr>
              <w:t xml:space="preserve"> kirjeldab lastega pere positiivse sotsiaalse võrgustiku kujundamise võimalusi</w:t>
            </w:r>
          </w:p>
          <w:p w14:paraId="46375E22" w14:textId="3584DEE1" w:rsidR="005F1E2D" w:rsidRPr="00E61DEA" w:rsidRDefault="005F1E2D" w:rsidP="0076615A">
            <w:pPr>
              <w:ind w:right="143"/>
              <w:rPr>
                <w:rFonts w:ascii="Cambria" w:hAnsi="Cambria" w:cs="Times New Roman"/>
                <w:sz w:val="22"/>
                <w:szCs w:val="22"/>
              </w:rPr>
            </w:pPr>
            <w:r w:rsidRPr="00E61DEA">
              <w:rPr>
                <w:rFonts w:ascii="Cambria" w:hAnsi="Cambria" w:cs="Times New Roman"/>
                <w:b/>
                <w:bCs/>
                <w:sz w:val="22"/>
                <w:szCs w:val="22"/>
              </w:rPr>
              <w:t>HK 2.3.</w:t>
            </w:r>
            <w:r w:rsidRPr="00E61DEA">
              <w:rPr>
                <w:rFonts w:ascii="Cambria" w:hAnsi="Cambria" w:cs="Times New Roman"/>
                <w:sz w:val="22"/>
                <w:szCs w:val="22"/>
              </w:rPr>
              <w:t xml:space="preserve"> planeerib vastavalt ülesandele võrgustiku kujunemist toetavaid tegevusi</w:t>
            </w:r>
          </w:p>
          <w:p w14:paraId="17A62787" w14:textId="45673F72" w:rsidR="005F1E2D" w:rsidRPr="00E61DEA" w:rsidRDefault="005F1E2D" w:rsidP="0076615A">
            <w:pPr>
              <w:ind w:right="143"/>
              <w:rPr>
                <w:rFonts w:ascii="Cambria" w:hAnsi="Cambria" w:cs="Times New Roman"/>
                <w:sz w:val="22"/>
                <w:szCs w:val="22"/>
              </w:rPr>
            </w:pPr>
            <w:r w:rsidRPr="00E61DEA">
              <w:rPr>
                <w:rFonts w:ascii="Cambria" w:hAnsi="Cambria" w:cs="Times New Roman"/>
                <w:b/>
                <w:bCs/>
                <w:sz w:val="22"/>
                <w:szCs w:val="22"/>
              </w:rPr>
              <w:t>HK 2.4</w:t>
            </w:r>
            <w:r w:rsidRPr="00E61DEA">
              <w:rPr>
                <w:rFonts w:ascii="Cambria" w:hAnsi="Cambria" w:cs="Times New Roman"/>
                <w:sz w:val="22"/>
                <w:szCs w:val="22"/>
              </w:rPr>
              <w:t>. leiab seoseid lastega perede ja ühiskonna probleemide (laste väärkohtlemine, perevägivald jm) ning nende lahendamist võimaldavate teenuste vahel</w:t>
            </w:r>
          </w:p>
        </w:tc>
        <w:tc>
          <w:tcPr>
            <w:tcW w:w="4394" w:type="dxa"/>
            <w:vMerge/>
          </w:tcPr>
          <w:p w14:paraId="5C472103" w14:textId="77777777" w:rsidR="005F1E2D" w:rsidRPr="00E61DEA" w:rsidRDefault="005F1E2D" w:rsidP="0076615A">
            <w:pPr>
              <w:rPr>
                <w:rFonts w:ascii="Cambria" w:hAnsi="Cambria"/>
                <w:sz w:val="22"/>
                <w:szCs w:val="22"/>
              </w:rPr>
            </w:pPr>
          </w:p>
        </w:tc>
        <w:tc>
          <w:tcPr>
            <w:tcW w:w="4237" w:type="dxa"/>
            <w:vMerge/>
          </w:tcPr>
          <w:p w14:paraId="2FCA480F" w14:textId="77777777" w:rsidR="005F1E2D" w:rsidRPr="00E61DEA" w:rsidRDefault="005F1E2D" w:rsidP="0076615A">
            <w:pPr>
              <w:rPr>
                <w:rFonts w:ascii="Cambria" w:hAnsi="Cambria"/>
                <w:sz w:val="22"/>
                <w:szCs w:val="22"/>
              </w:rPr>
            </w:pPr>
          </w:p>
        </w:tc>
      </w:tr>
      <w:tr w:rsidR="002A22BF" w:rsidRPr="00E61DEA" w14:paraId="674463C7" w14:textId="77777777" w:rsidTr="00493735">
        <w:trPr>
          <w:trHeight w:val="320"/>
        </w:trPr>
        <w:tc>
          <w:tcPr>
            <w:tcW w:w="3135" w:type="dxa"/>
            <w:shd w:val="clear" w:color="auto" w:fill="BDD6EE" w:themeFill="accent1" w:themeFillTint="66"/>
          </w:tcPr>
          <w:p w14:paraId="3DEEF77A" w14:textId="77777777" w:rsidR="002A22BF" w:rsidRPr="00E61DEA" w:rsidRDefault="002A22BF" w:rsidP="0076615A">
            <w:pPr>
              <w:rPr>
                <w:rFonts w:ascii="Cambria" w:hAnsi="Cambria"/>
                <w:b/>
                <w:sz w:val="22"/>
                <w:szCs w:val="22"/>
              </w:rPr>
            </w:pPr>
            <w:r w:rsidRPr="00E61DEA">
              <w:rPr>
                <w:rFonts w:ascii="Cambria" w:hAnsi="Cambria"/>
                <w:b/>
                <w:sz w:val="22"/>
                <w:szCs w:val="22"/>
              </w:rPr>
              <w:t>Õppemeetodid</w:t>
            </w:r>
          </w:p>
        </w:tc>
        <w:tc>
          <w:tcPr>
            <w:tcW w:w="12883" w:type="dxa"/>
            <w:gridSpan w:val="3"/>
          </w:tcPr>
          <w:p w14:paraId="1398C82F" w14:textId="2BB569B3" w:rsidR="002A22BF" w:rsidRPr="00E61DEA" w:rsidRDefault="00F8767B"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Loeng, seminar, meeskonnatöö, iseseisev töö, kirjalik töö</w:t>
            </w:r>
          </w:p>
        </w:tc>
      </w:tr>
      <w:tr w:rsidR="002A22BF" w:rsidRPr="00E61DEA" w14:paraId="3A21DA41" w14:textId="77777777" w:rsidTr="00493735">
        <w:trPr>
          <w:trHeight w:val="534"/>
        </w:trPr>
        <w:tc>
          <w:tcPr>
            <w:tcW w:w="3135" w:type="dxa"/>
            <w:shd w:val="clear" w:color="auto" w:fill="BDD6EE" w:themeFill="accent1" w:themeFillTint="66"/>
          </w:tcPr>
          <w:p w14:paraId="51C6A4FC" w14:textId="10F7E592" w:rsidR="002A22BF" w:rsidRPr="00E61DEA" w:rsidRDefault="003A6CC6" w:rsidP="0076615A">
            <w:pPr>
              <w:rPr>
                <w:rFonts w:ascii="Cambria" w:hAnsi="Cambria"/>
                <w:b/>
                <w:sz w:val="22"/>
                <w:szCs w:val="22"/>
              </w:rPr>
            </w:pPr>
            <w:r w:rsidRPr="00E61DEA">
              <w:rPr>
                <w:rFonts w:ascii="Cambria" w:hAnsi="Cambria"/>
                <w:b/>
                <w:sz w:val="22"/>
                <w:szCs w:val="22"/>
              </w:rPr>
              <w:t>Mooduli hinde kujunemine</w:t>
            </w:r>
          </w:p>
        </w:tc>
        <w:tc>
          <w:tcPr>
            <w:tcW w:w="12883" w:type="dxa"/>
            <w:gridSpan w:val="3"/>
          </w:tcPr>
          <w:p w14:paraId="0036A7FA" w14:textId="5A7CF237" w:rsidR="00DB0B12" w:rsidRPr="00E61DEA" w:rsidRDefault="00DB0B12" w:rsidP="0076615A">
            <w:pPr>
              <w:rPr>
                <w:rFonts w:ascii="Cambria" w:hAnsi="Cambria"/>
                <w:sz w:val="22"/>
                <w:szCs w:val="22"/>
              </w:rPr>
            </w:pPr>
            <w:r w:rsidRPr="00E61DEA">
              <w:rPr>
                <w:rFonts w:ascii="Cambria" w:hAnsi="Cambria"/>
                <w:b/>
                <w:bCs/>
                <w:sz w:val="22"/>
                <w:szCs w:val="22"/>
              </w:rPr>
              <w:t>Mitteeristav</w:t>
            </w:r>
            <w:r w:rsidRPr="00E61DEA">
              <w:rPr>
                <w:rFonts w:ascii="Cambria" w:hAnsi="Cambria"/>
                <w:sz w:val="22"/>
                <w:szCs w:val="22"/>
              </w:rPr>
              <w:t xml:space="preserve"> hindamine (A/MA). Õppväljund loetakse arvestatuks (A), kui õpilane on saavutanud tulemuse vastavalt hindamiskriteeriumitele.</w:t>
            </w:r>
            <w:r w:rsidR="00FD1846" w:rsidRPr="00E61DEA">
              <w:rPr>
                <w:rFonts w:ascii="Cambria" w:hAnsi="Cambria"/>
                <w:sz w:val="22"/>
                <w:szCs w:val="22"/>
              </w:rPr>
              <w:t xml:space="preserve"> </w:t>
            </w:r>
            <w:r w:rsidRPr="00E61DEA">
              <w:rPr>
                <w:rFonts w:ascii="Cambria" w:hAnsi="Cambria"/>
                <w:sz w:val="22"/>
                <w:szCs w:val="22"/>
              </w:rPr>
              <w:t xml:space="preserve">Kui õpilase õpitulemuse saavutamisel arvestatakse VÕTA-t, siis toimub hindamine ainult mooduli kokkuvõtva hindamisülesande (praktiline ülesanne) alusel. </w:t>
            </w:r>
          </w:p>
          <w:p w14:paraId="4BD6D572" w14:textId="77777777" w:rsidR="00DB0B12" w:rsidRPr="00E61DEA" w:rsidRDefault="00DB0B12" w:rsidP="0076615A">
            <w:pPr>
              <w:rPr>
                <w:rFonts w:ascii="Cambria" w:hAnsi="Cambria"/>
                <w:sz w:val="22"/>
                <w:szCs w:val="22"/>
              </w:rPr>
            </w:pPr>
            <w:r w:rsidRPr="00E61DEA">
              <w:rPr>
                <w:rFonts w:ascii="Cambria" w:hAnsi="Cambria"/>
                <w:sz w:val="22"/>
                <w:szCs w:val="22"/>
              </w:rPr>
              <w:t>Töökogemuseta õppija mooduli hindamiseks peavad olema õpiväljundid hindamiskriteeriumid saavutatud ja hinnatud lävendi tasemel läbi järgnevate tööde:</w:t>
            </w:r>
          </w:p>
          <w:p w14:paraId="0BC75607" w14:textId="6EC10767" w:rsidR="00DB0B12" w:rsidRPr="00E61DEA" w:rsidRDefault="00DB0B12" w:rsidP="0076615A">
            <w:pPr>
              <w:rPr>
                <w:rFonts w:ascii="Cambria" w:hAnsi="Cambria"/>
                <w:sz w:val="22"/>
                <w:szCs w:val="22"/>
              </w:rPr>
            </w:pPr>
            <w:r w:rsidRPr="00E61DEA">
              <w:rPr>
                <w:rFonts w:ascii="Cambria" w:hAnsi="Cambria"/>
                <w:sz w:val="22"/>
                <w:szCs w:val="22"/>
              </w:rPr>
              <w:t>1.</w:t>
            </w:r>
            <w:r w:rsidRPr="00E61DEA">
              <w:rPr>
                <w:rFonts w:ascii="Cambria" w:hAnsi="Cambria"/>
                <w:sz w:val="22"/>
                <w:szCs w:val="22"/>
              </w:rPr>
              <w:tab/>
              <w:t>Pere</w:t>
            </w:r>
            <w:r w:rsidR="00FD1846" w:rsidRPr="00E61DEA">
              <w:rPr>
                <w:rFonts w:ascii="Cambria" w:hAnsi="Cambria"/>
                <w:sz w:val="22"/>
                <w:szCs w:val="22"/>
              </w:rPr>
              <w:t xml:space="preserve"> </w:t>
            </w:r>
            <w:r w:rsidRPr="00E61DEA">
              <w:rPr>
                <w:rFonts w:ascii="Cambria" w:hAnsi="Cambria"/>
                <w:sz w:val="22"/>
                <w:szCs w:val="22"/>
              </w:rPr>
              <w:t>eelarve</w:t>
            </w:r>
          </w:p>
          <w:p w14:paraId="793C03B6" w14:textId="77777777" w:rsidR="00DB0B12" w:rsidRPr="00E61DEA" w:rsidRDefault="00DB0B12" w:rsidP="0076615A">
            <w:pPr>
              <w:rPr>
                <w:rFonts w:ascii="Cambria" w:hAnsi="Cambria"/>
                <w:sz w:val="22"/>
                <w:szCs w:val="22"/>
              </w:rPr>
            </w:pPr>
            <w:r w:rsidRPr="00E61DEA">
              <w:rPr>
                <w:rFonts w:ascii="Cambria" w:hAnsi="Cambria"/>
                <w:sz w:val="22"/>
                <w:szCs w:val="22"/>
              </w:rPr>
              <w:lastRenderedPageBreak/>
              <w:t>2.</w:t>
            </w:r>
            <w:r w:rsidRPr="00E61DEA">
              <w:rPr>
                <w:rFonts w:ascii="Cambria" w:hAnsi="Cambria"/>
                <w:sz w:val="22"/>
                <w:szCs w:val="22"/>
              </w:rPr>
              <w:tab/>
              <w:t>Juhtumi analüüs</w:t>
            </w:r>
          </w:p>
          <w:p w14:paraId="4CB440AC" w14:textId="0E674DAA" w:rsidR="002A22BF" w:rsidRPr="00E61DEA" w:rsidRDefault="00DB0B12" w:rsidP="0076615A">
            <w:pPr>
              <w:rPr>
                <w:rFonts w:ascii="Cambria" w:hAnsi="Cambria"/>
                <w:sz w:val="22"/>
                <w:szCs w:val="22"/>
              </w:rPr>
            </w:pPr>
            <w:r w:rsidRPr="00E61DEA">
              <w:rPr>
                <w:rFonts w:ascii="Cambria" w:hAnsi="Cambria"/>
                <w:sz w:val="22"/>
                <w:szCs w:val="22"/>
              </w:rPr>
              <w:t>3.</w:t>
            </w:r>
            <w:r w:rsidRPr="00E61DEA">
              <w:rPr>
                <w:rFonts w:ascii="Cambria" w:hAnsi="Cambria"/>
                <w:sz w:val="22"/>
                <w:szCs w:val="22"/>
              </w:rPr>
              <w:tab/>
              <w:t>Praktiline ülesanne</w:t>
            </w:r>
          </w:p>
        </w:tc>
      </w:tr>
      <w:tr w:rsidR="002A22BF" w:rsidRPr="00E61DEA" w14:paraId="7B7FEC61" w14:textId="77777777" w:rsidTr="00493735">
        <w:tc>
          <w:tcPr>
            <w:tcW w:w="3135" w:type="dxa"/>
            <w:shd w:val="clear" w:color="auto" w:fill="BDD6EE" w:themeFill="accent1" w:themeFillTint="66"/>
          </w:tcPr>
          <w:p w14:paraId="32846A6D" w14:textId="77777777" w:rsidR="002A22BF" w:rsidRPr="00E61DEA" w:rsidRDefault="002A22BF" w:rsidP="0076615A">
            <w:pPr>
              <w:spacing w:after="160"/>
              <w:rPr>
                <w:rFonts w:ascii="Cambria" w:hAnsi="Cambria"/>
                <w:b/>
                <w:sz w:val="22"/>
                <w:szCs w:val="22"/>
              </w:rPr>
            </w:pPr>
            <w:r w:rsidRPr="00E61DEA">
              <w:rPr>
                <w:rFonts w:ascii="Cambria" w:hAnsi="Cambria"/>
                <w:b/>
                <w:sz w:val="22"/>
                <w:szCs w:val="22"/>
              </w:rPr>
              <w:lastRenderedPageBreak/>
              <w:t>Õppematerjalid</w:t>
            </w:r>
          </w:p>
        </w:tc>
        <w:tc>
          <w:tcPr>
            <w:tcW w:w="12883" w:type="dxa"/>
            <w:gridSpan w:val="3"/>
          </w:tcPr>
          <w:p w14:paraId="5EB11AEF" w14:textId="5C64C640" w:rsidR="00DB0B12" w:rsidRPr="00E61DEA" w:rsidRDefault="00DB0B12" w:rsidP="0076615A">
            <w:pPr>
              <w:rPr>
                <w:rFonts w:ascii="Cambria" w:hAnsi="Cambria"/>
                <w:sz w:val="22"/>
                <w:szCs w:val="22"/>
              </w:rPr>
            </w:pPr>
            <w:r w:rsidRPr="00E61DEA">
              <w:rPr>
                <w:rFonts w:ascii="Cambria" w:hAnsi="Cambria"/>
                <w:sz w:val="22"/>
                <w:szCs w:val="22"/>
              </w:rPr>
              <w:t xml:space="preserve">ÜRO Lapse Õiguste Kontseptsioon </w:t>
            </w:r>
            <w:hyperlink r:id="rId12" w:history="1">
              <w:r w:rsidRPr="00E61DEA">
                <w:rPr>
                  <w:rStyle w:val="Hperlink"/>
                  <w:rFonts w:ascii="Cambria" w:hAnsi="Cambria"/>
                  <w:sz w:val="22"/>
                  <w:szCs w:val="22"/>
                </w:rPr>
                <w:t>http://lapsedjapered.sm.ee/fileadmin/Sisu_laadimine/Lapsed_ja_pered/Alusdokumendid/Lapse_oiguste_konventsioon.pdf</w:t>
              </w:r>
            </w:hyperlink>
          </w:p>
          <w:p w14:paraId="74B1EB59" w14:textId="77777777" w:rsidR="00FD1846" w:rsidRPr="00E61DEA" w:rsidRDefault="00DB0B12" w:rsidP="0076615A">
            <w:pPr>
              <w:rPr>
                <w:rFonts w:ascii="Cambria" w:hAnsi="Cambria"/>
                <w:sz w:val="22"/>
                <w:szCs w:val="22"/>
              </w:rPr>
            </w:pPr>
            <w:r w:rsidRPr="00E61DEA">
              <w:rPr>
                <w:rFonts w:ascii="Cambria" w:hAnsi="Cambria"/>
                <w:sz w:val="22"/>
                <w:szCs w:val="22"/>
              </w:rPr>
              <w:t xml:space="preserve">Laste ja perede arengukava 2012-2020 </w:t>
            </w:r>
          </w:p>
          <w:p w14:paraId="4B63323E" w14:textId="2AE9F3C1" w:rsidR="00DB0B12" w:rsidRPr="00E61DEA" w:rsidRDefault="003E7E16" w:rsidP="0076615A">
            <w:pPr>
              <w:rPr>
                <w:rFonts w:ascii="Cambria" w:hAnsi="Cambria"/>
                <w:sz w:val="22"/>
                <w:szCs w:val="22"/>
              </w:rPr>
            </w:pPr>
            <w:hyperlink r:id="rId13" w:history="1">
              <w:r w:rsidR="00FD1846" w:rsidRPr="00E61DEA">
                <w:rPr>
                  <w:rStyle w:val="Hperlink"/>
                  <w:rFonts w:ascii="Cambria" w:hAnsi="Cambria"/>
                  <w:sz w:val="22"/>
                  <w:szCs w:val="22"/>
                </w:rPr>
                <w:t>http://www.sm.ee/sites/default/files/content-editors/Lapsed_ja_pered/laste_ja_perede_arengukava_2012_-_2020.pdf</w:t>
              </w:r>
            </w:hyperlink>
            <w:r w:rsidR="00DB0B12" w:rsidRPr="00E61DEA">
              <w:rPr>
                <w:rFonts w:ascii="Cambria" w:hAnsi="Cambria"/>
                <w:sz w:val="22"/>
                <w:szCs w:val="22"/>
              </w:rPr>
              <w:t xml:space="preserve"> </w:t>
            </w:r>
          </w:p>
          <w:p w14:paraId="378B522F" w14:textId="308045E3" w:rsidR="00DB0B12" w:rsidRPr="00E61DEA" w:rsidRDefault="00DB0B12" w:rsidP="0076615A">
            <w:pPr>
              <w:rPr>
                <w:rFonts w:ascii="Cambria" w:hAnsi="Cambria"/>
                <w:sz w:val="22"/>
                <w:szCs w:val="22"/>
              </w:rPr>
            </w:pPr>
            <w:r w:rsidRPr="00E61DEA">
              <w:rPr>
                <w:rFonts w:ascii="Cambria" w:hAnsi="Cambria"/>
                <w:sz w:val="22"/>
                <w:szCs w:val="22"/>
              </w:rPr>
              <w:t xml:space="preserve">Laste ja perede arengukava rakendusplaan </w:t>
            </w:r>
          </w:p>
          <w:p w14:paraId="76DCB0DC" w14:textId="3B2BB8A2" w:rsidR="00DB0B12" w:rsidRPr="00E61DEA" w:rsidRDefault="00DB0B12" w:rsidP="0076615A">
            <w:pPr>
              <w:rPr>
                <w:rFonts w:ascii="Cambria" w:hAnsi="Cambria"/>
                <w:sz w:val="22"/>
                <w:szCs w:val="22"/>
              </w:rPr>
            </w:pPr>
            <w:r w:rsidRPr="00E61DEA">
              <w:rPr>
                <w:rFonts w:ascii="Cambria" w:hAnsi="Cambria"/>
                <w:sz w:val="22"/>
                <w:szCs w:val="22"/>
              </w:rPr>
              <w:t xml:space="preserve">Abiks lastekaitsetöös (2012) </w:t>
            </w:r>
            <w:hyperlink r:id="rId14" w:history="1">
              <w:r w:rsidR="00FD1846" w:rsidRPr="00E61DEA">
                <w:rPr>
                  <w:rStyle w:val="Hperlink"/>
                  <w:rFonts w:ascii="Cambria" w:hAnsi="Cambria"/>
                  <w:sz w:val="22"/>
                  <w:szCs w:val="22"/>
                </w:rPr>
                <w:t>http://lapsedjapered.sm.ee/fileadmin/resources/images/3DSiseveeb.PNG</w:t>
              </w:r>
            </w:hyperlink>
            <w:r w:rsidRPr="00E61DEA">
              <w:rPr>
                <w:rFonts w:ascii="Cambria" w:hAnsi="Cambria"/>
                <w:sz w:val="22"/>
                <w:szCs w:val="22"/>
              </w:rPr>
              <w:t xml:space="preserve"> </w:t>
            </w:r>
          </w:p>
          <w:p w14:paraId="0B79D552" w14:textId="1CED26C1" w:rsidR="00DB0B12" w:rsidRPr="00E61DEA" w:rsidRDefault="00DB0B12" w:rsidP="0076615A">
            <w:pPr>
              <w:rPr>
                <w:rFonts w:ascii="Cambria" w:hAnsi="Cambria"/>
                <w:sz w:val="22"/>
                <w:szCs w:val="22"/>
              </w:rPr>
            </w:pPr>
            <w:r w:rsidRPr="00E61DEA">
              <w:rPr>
                <w:rFonts w:ascii="Cambria" w:hAnsi="Cambria"/>
                <w:sz w:val="22"/>
                <w:szCs w:val="22"/>
              </w:rPr>
              <w:t xml:space="preserve">Video lapse hooldusõiguse kohta: </w:t>
            </w:r>
            <w:hyperlink r:id="rId15" w:history="1">
              <w:r w:rsidRPr="00E61DEA">
                <w:rPr>
                  <w:rStyle w:val="Hperlink"/>
                  <w:rFonts w:ascii="Cambria" w:hAnsi="Cambria"/>
                  <w:sz w:val="22"/>
                  <w:szCs w:val="22"/>
                </w:rPr>
                <w:t>https://e-justice.europa.eu/content_child_custody_and_visiting_rights-310-et.do</w:t>
              </w:r>
            </w:hyperlink>
          </w:p>
          <w:p w14:paraId="321F72B2" w14:textId="31BA4853" w:rsidR="002A22BF" w:rsidRPr="00E61DEA" w:rsidRDefault="00DB0B12" w:rsidP="0076615A">
            <w:pPr>
              <w:rPr>
                <w:rFonts w:ascii="Cambria" w:hAnsi="Cambria"/>
                <w:sz w:val="22"/>
                <w:szCs w:val="22"/>
              </w:rPr>
            </w:pPr>
            <w:r w:rsidRPr="00E61DEA">
              <w:rPr>
                <w:rFonts w:ascii="Cambria" w:hAnsi="Cambria"/>
                <w:sz w:val="22"/>
                <w:szCs w:val="22"/>
              </w:rPr>
              <w:t xml:space="preserve">Video vanemapoolse lapseröövi kohta: </w:t>
            </w:r>
            <w:hyperlink r:id="rId16" w:history="1">
              <w:r w:rsidRPr="00E61DEA">
                <w:rPr>
                  <w:rStyle w:val="Hperlink"/>
                  <w:rFonts w:ascii="Cambria" w:hAnsi="Cambria"/>
                  <w:sz w:val="22"/>
                  <w:szCs w:val="22"/>
                </w:rPr>
                <w:t>https://e-justice.europa.eu/content_parental_child_abduction-309-et.do</w:t>
              </w:r>
            </w:hyperlink>
            <w:r w:rsidRPr="00E61DEA">
              <w:rPr>
                <w:rFonts w:ascii="Cambria" w:hAnsi="Cambria"/>
                <w:sz w:val="22"/>
                <w:szCs w:val="22"/>
              </w:rPr>
              <w:t xml:space="preserve"> </w:t>
            </w:r>
          </w:p>
        </w:tc>
      </w:tr>
      <w:bookmarkEnd w:id="21"/>
    </w:tbl>
    <w:p w14:paraId="21ECDFB6" w14:textId="77777777" w:rsidR="00435775" w:rsidRDefault="00435775" w:rsidP="0076615A">
      <w:pPr>
        <w:pStyle w:val="Pealkiri1"/>
        <w:numPr>
          <w:ilvl w:val="0"/>
          <w:numId w:val="0"/>
        </w:numPr>
        <w:ind w:left="360"/>
      </w:pPr>
    </w:p>
    <w:p w14:paraId="5872125E" w14:textId="5781998F" w:rsidR="002A22BF" w:rsidRPr="008F5D50" w:rsidRDefault="002A22BF" w:rsidP="0076615A">
      <w:pPr>
        <w:pStyle w:val="Pealkiri1"/>
        <w:numPr>
          <w:ilvl w:val="0"/>
          <w:numId w:val="116"/>
        </w:numPr>
      </w:pPr>
      <w:bookmarkStart w:id="25" w:name="_Toc67042508"/>
      <w:bookmarkStart w:id="26" w:name="_Toc67042608"/>
      <w:r w:rsidRPr="008F5D50">
        <w:t>Töö eakatega</w:t>
      </w:r>
      <w:bookmarkEnd w:id="25"/>
      <w:bookmarkEnd w:id="26"/>
    </w:p>
    <w:tbl>
      <w:tblPr>
        <w:tblStyle w:val="Kontuurtabel"/>
        <w:tblW w:w="16018" w:type="dxa"/>
        <w:tblInd w:w="-1013" w:type="dxa"/>
        <w:tblLook w:val="04A0" w:firstRow="1" w:lastRow="0" w:firstColumn="1" w:lastColumn="0" w:noHBand="0" w:noVBand="1"/>
      </w:tblPr>
      <w:tblGrid>
        <w:gridCol w:w="3135"/>
        <w:gridCol w:w="4252"/>
        <w:gridCol w:w="42"/>
        <w:gridCol w:w="4294"/>
        <w:gridCol w:w="58"/>
        <w:gridCol w:w="4237"/>
      </w:tblGrid>
      <w:tr w:rsidR="00925B5B" w:rsidRPr="00E61DEA" w14:paraId="47852964" w14:textId="77777777" w:rsidTr="003D6AD5">
        <w:trPr>
          <w:trHeight w:val="403"/>
        </w:trPr>
        <w:tc>
          <w:tcPr>
            <w:tcW w:w="3135" w:type="dxa"/>
            <w:shd w:val="clear" w:color="auto" w:fill="BDD6EE" w:themeFill="accent1" w:themeFillTint="66"/>
            <w:vAlign w:val="center"/>
          </w:tcPr>
          <w:p w14:paraId="3D5D1E6B" w14:textId="74A72A63" w:rsidR="00925B5B" w:rsidRPr="00E61DEA" w:rsidRDefault="001D2311" w:rsidP="0076615A">
            <w:pPr>
              <w:jc w:val="center"/>
              <w:rPr>
                <w:rFonts w:ascii="Cambria" w:hAnsi="Cambria"/>
                <w:b/>
                <w:sz w:val="22"/>
                <w:szCs w:val="22"/>
              </w:rPr>
            </w:pPr>
            <w:r w:rsidRPr="00E61DEA">
              <w:rPr>
                <w:rFonts w:ascii="Cambria" w:hAnsi="Cambria"/>
                <w:b/>
                <w:sz w:val="22"/>
                <w:szCs w:val="22"/>
              </w:rPr>
              <w:t>6</w:t>
            </w:r>
          </w:p>
        </w:tc>
        <w:tc>
          <w:tcPr>
            <w:tcW w:w="8646" w:type="dxa"/>
            <w:gridSpan w:val="4"/>
            <w:shd w:val="clear" w:color="auto" w:fill="BDD6EE" w:themeFill="accent1" w:themeFillTint="66"/>
            <w:vAlign w:val="center"/>
          </w:tcPr>
          <w:p w14:paraId="3864B887" w14:textId="1A462F48" w:rsidR="00925B5B" w:rsidRPr="00E61DEA" w:rsidRDefault="00925B5B" w:rsidP="0076615A">
            <w:pPr>
              <w:pStyle w:val="Loendilik"/>
              <w:ind w:left="360"/>
              <w:jc w:val="center"/>
              <w:rPr>
                <w:rFonts w:ascii="Cambria" w:hAnsi="Cambria"/>
                <w:b/>
                <w:sz w:val="22"/>
                <w:szCs w:val="22"/>
              </w:rPr>
            </w:pPr>
            <w:r w:rsidRPr="00E61DEA">
              <w:rPr>
                <w:rFonts w:ascii="Cambria" w:hAnsi="Cambria"/>
                <w:b/>
                <w:sz w:val="22"/>
                <w:szCs w:val="22"/>
              </w:rPr>
              <w:t xml:space="preserve">Töö </w:t>
            </w:r>
            <w:r w:rsidR="001D2311" w:rsidRPr="00E61DEA">
              <w:rPr>
                <w:rFonts w:ascii="Cambria" w:hAnsi="Cambria"/>
                <w:b/>
                <w:sz w:val="22"/>
                <w:szCs w:val="22"/>
              </w:rPr>
              <w:t>eakatega</w:t>
            </w:r>
          </w:p>
        </w:tc>
        <w:tc>
          <w:tcPr>
            <w:tcW w:w="4237" w:type="dxa"/>
            <w:shd w:val="clear" w:color="auto" w:fill="BDD6EE" w:themeFill="accent1" w:themeFillTint="66"/>
            <w:vAlign w:val="center"/>
          </w:tcPr>
          <w:p w14:paraId="0B07DBBA" w14:textId="0CE6D17D" w:rsidR="00925B5B" w:rsidRPr="00E61DEA" w:rsidRDefault="00416054" w:rsidP="0076615A">
            <w:pPr>
              <w:jc w:val="center"/>
              <w:rPr>
                <w:rFonts w:ascii="Cambria" w:hAnsi="Cambria"/>
                <w:b/>
                <w:sz w:val="22"/>
                <w:szCs w:val="22"/>
              </w:rPr>
            </w:pPr>
            <w:r w:rsidRPr="00E61DEA">
              <w:rPr>
                <w:rFonts w:ascii="Cambria" w:hAnsi="Cambria"/>
                <w:b/>
                <w:sz w:val="22"/>
                <w:szCs w:val="22"/>
              </w:rPr>
              <w:t>5</w:t>
            </w:r>
            <w:r w:rsidR="00925B5B" w:rsidRPr="00E61DEA">
              <w:rPr>
                <w:rFonts w:ascii="Cambria" w:hAnsi="Cambria"/>
                <w:b/>
                <w:sz w:val="22"/>
                <w:szCs w:val="22"/>
              </w:rPr>
              <w:t xml:space="preserve"> EKAP</w:t>
            </w:r>
            <w:r w:rsidR="003D6AD5" w:rsidRPr="00E61DEA">
              <w:rPr>
                <w:rFonts w:ascii="Cambria" w:hAnsi="Cambria"/>
                <w:b/>
                <w:sz w:val="22"/>
                <w:szCs w:val="22"/>
              </w:rPr>
              <w:t xml:space="preserve"> / 130 tundi</w:t>
            </w:r>
          </w:p>
        </w:tc>
      </w:tr>
      <w:tr w:rsidR="005869F9" w:rsidRPr="00E61DEA" w14:paraId="05CA60A9" w14:textId="77777777" w:rsidTr="00815C34">
        <w:tc>
          <w:tcPr>
            <w:tcW w:w="16018" w:type="dxa"/>
            <w:gridSpan w:val="6"/>
            <w:tcBorders>
              <w:bottom w:val="single" w:sz="4" w:space="0" w:color="auto"/>
            </w:tcBorders>
          </w:tcPr>
          <w:p w14:paraId="217AF9B5" w14:textId="315DFB8C" w:rsidR="005869F9" w:rsidRPr="00E61DEA" w:rsidRDefault="005869F9" w:rsidP="0076615A">
            <w:pPr>
              <w:spacing w:after="160"/>
              <w:rPr>
                <w:rFonts w:ascii="Cambria" w:hAnsi="Cambria"/>
                <w:sz w:val="22"/>
                <w:szCs w:val="22"/>
              </w:rPr>
            </w:pPr>
            <w:r w:rsidRPr="00E61DEA">
              <w:rPr>
                <w:rFonts w:ascii="Cambria" w:hAnsi="Cambria"/>
                <w:b/>
                <w:sz w:val="22"/>
                <w:szCs w:val="22"/>
              </w:rPr>
              <w:t xml:space="preserve">Õpetajad: </w:t>
            </w:r>
            <w:r w:rsidRPr="00E61DEA">
              <w:rPr>
                <w:rFonts w:ascii="Cambria" w:hAnsi="Cambria"/>
                <w:bCs/>
                <w:sz w:val="22"/>
                <w:szCs w:val="22"/>
              </w:rPr>
              <w:t>Aino Rummel, Merle Tuulik</w:t>
            </w:r>
          </w:p>
        </w:tc>
      </w:tr>
      <w:tr w:rsidR="00925B5B" w:rsidRPr="00E61DEA" w14:paraId="31AAAA8E" w14:textId="77777777" w:rsidTr="00493735">
        <w:tc>
          <w:tcPr>
            <w:tcW w:w="16018" w:type="dxa"/>
            <w:gridSpan w:val="6"/>
            <w:shd w:val="clear" w:color="auto" w:fill="BDD6EE" w:themeFill="accent1" w:themeFillTint="66"/>
          </w:tcPr>
          <w:p w14:paraId="3FEAE6F2" w14:textId="228744E1" w:rsidR="00925B5B" w:rsidRPr="00E61DEA" w:rsidRDefault="00925B5B" w:rsidP="0076615A">
            <w:pPr>
              <w:rPr>
                <w:rFonts w:ascii="Cambria" w:hAnsi="Cambria" w:cs="Times New Roman"/>
                <w:sz w:val="22"/>
                <w:szCs w:val="22"/>
              </w:rPr>
            </w:pPr>
            <w:r w:rsidRPr="00E61DEA">
              <w:rPr>
                <w:rFonts w:ascii="Cambria" w:hAnsi="Cambria"/>
                <w:b/>
                <w:sz w:val="22"/>
                <w:szCs w:val="22"/>
              </w:rPr>
              <w:t xml:space="preserve">Eesmärk: </w:t>
            </w:r>
            <w:r w:rsidR="003D6AD5" w:rsidRPr="00E61DEA">
              <w:rPr>
                <w:rFonts w:ascii="Cambria" w:hAnsi="Cambria"/>
                <w:bCs/>
                <w:sz w:val="22"/>
                <w:szCs w:val="22"/>
              </w:rPr>
              <w:t>õ</w:t>
            </w:r>
            <w:r w:rsidR="005F1E2D" w:rsidRPr="00E61DEA">
              <w:rPr>
                <w:rFonts w:ascii="Cambria" w:hAnsi="Cambria"/>
                <w:bCs/>
                <w:sz w:val="22"/>
                <w:szCs w:val="22"/>
              </w:rPr>
              <w:t>petusega taotletakse, et õpilane omandab teadmised, oskused gerontoloogia ja geriaatria alustest ning hoiakud eakatega tegelemiseks</w:t>
            </w:r>
            <w:r w:rsidR="003D6AD5" w:rsidRPr="00E61DEA">
              <w:rPr>
                <w:rFonts w:ascii="Cambria" w:hAnsi="Cambria"/>
                <w:bCs/>
                <w:sz w:val="22"/>
                <w:szCs w:val="22"/>
              </w:rPr>
              <w:t>.</w:t>
            </w:r>
          </w:p>
        </w:tc>
      </w:tr>
      <w:tr w:rsidR="005F1E2D" w:rsidRPr="00E61DEA" w14:paraId="04D29896" w14:textId="77777777" w:rsidTr="005F1E2D">
        <w:tc>
          <w:tcPr>
            <w:tcW w:w="16018" w:type="dxa"/>
            <w:gridSpan w:val="6"/>
            <w:shd w:val="clear" w:color="auto" w:fill="auto"/>
          </w:tcPr>
          <w:p w14:paraId="32E1359D" w14:textId="06D032F4" w:rsidR="005F1E2D" w:rsidRPr="00E61DEA" w:rsidRDefault="005F1E2D" w:rsidP="0076615A">
            <w:pPr>
              <w:rPr>
                <w:rFonts w:ascii="Cambria" w:hAnsi="Cambria"/>
                <w:bCs/>
                <w:sz w:val="22"/>
                <w:szCs w:val="22"/>
              </w:rPr>
            </w:pPr>
            <w:r w:rsidRPr="00E61DEA">
              <w:rPr>
                <w:rFonts w:ascii="Cambria" w:hAnsi="Cambria"/>
                <w:b/>
                <w:sz w:val="22"/>
                <w:szCs w:val="22"/>
              </w:rPr>
              <w:t>Nõuded õpingute alustamiseks:</w:t>
            </w:r>
            <w:r w:rsidRPr="00E61DEA">
              <w:rPr>
                <w:rFonts w:ascii="Cambria" w:hAnsi="Cambria"/>
                <w:bCs/>
                <w:sz w:val="22"/>
                <w:szCs w:val="22"/>
              </w:rPr>
              <w:t xml:space="preserve"> puuduvad</w:t>
            </w:r>
          </w:p>
        </w:tc>
      </w:tr>
      <w:tr w:rsidR="00925B5B" w:rsidRPr="00E61DEA" w14:paraId="548EEE11" w14:textId="77777777" w:rsidTr="003D6AD5">
        <w:tc>
          <w:tcPr>
            <w:tcW w:w="3135" w:type="dxa"/>
            <w:vAlign w:val="center"/>
          </w:tcPr>
          <w:p w14:paraId="7B5DDEDA"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Õpiväljundid</w:t>
            </w:r>
          </w:p>
        </w:tc>
        <w:tc>
          <w:tcPr>
            <w:tcW w:w="4252" w:type="dxa"/>
            <w:vAlign w:val="center"/>
          </w:tcPr>
          <w:p w14:paraId="5B3B4628"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Hindamiskriteeriumid</w:t>
            </w:r>
          </w:p>
        </w:tc>
        <w:tc>
          <w:tcPr>
            <w:tcW w:w="4394" w:type="dxa"/>
            <w:gridSpan w:val="3"/>
            <w:vAlign w:val="center"/>
          </w:tcPr>
          <w:p w14:paraId="0BFF5B34"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Hindamisülesanded</w:t>
            </w:r>
          </w:p>
        </w:tc>
        <w:tc>
          <w:tcPr>
            <w:tcW w:w="4237" w:type="dxa"/>
          </w:tcPr>
          <w:p w14:paraId="5E5A983B"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Teemad</w:t>
            </w:r>
          </w:p>
        </w:tc>
      </w:tr>
      <w:tr w:rsidR="00925B5B" w:rsidRPr="00E61DEA" w14:paraId="49DED0F8" w14:textId="77777777" w:rsidTr="003D6AD5">
        <w:trPr>
          <w:trHeight w:val="566"/>
        </w:trPr>
        <w:tc>
          <w:tcPr>
            <w:tcW w:w="3135" w:type="dxa"/>
          </w:tcPr>
          <w:p w14:paraId="0A4FEBD4" w14:textId="58D97E7F" w:rsidR="00925B5B" w:rsidRPr="00E61DEA" w:rsidRDefault="00925B5B" w:rsidP="0076615A">
            <w:pPr>
              <w:rPr>
                <w:rFonts w:ascii="Cambria" w:hAnsi="Cambria"/>
                <w:sz w:val="22"/>
                <w:szCs w:val="22"/>
              </w:rPr>
            </w:pPr>
            <w:r w:rsidRPr="00E61DEA">
              <w:rPr>
                <w:rFonts w:ascii="Cambria" w:hAnsi="Cambria"/>
                <w:b/>
                <w:sz w:val="22"/>
                <w:szCs w:val="22"/>
              </w:rPr>
              <w:t>ÕV 1.</w:t>
            </w:r>
            <w:r w:rsidRPr="00E61DEA">
              <w:rPr>
                <w:rFonts w:ascii="Cambria" w:hAnsi="Cambria"/>
                <w:sz w:val="22"/>
                <w:szCs w:val="22"/>
              </w:rPr>
              <w:t xml:space="preserve"> </w:t>
            </w:r>
            <w:r w:rsidR="003D6AD5" w:rsidRPr="00E61DEA">
              <w:rPr>
                <w:rFonts w:ascii="Cambria" w:hAnsi="Cambria"/>
                <w:sz w:val="22"/>
                <w:szCs w:val="22"/>
              </w:rPr>
              <w:t>a</w:t>
            </w:r>
            <w:r w:rsidR="005F1E2D" w:rsidRPr="00E61DEA">
              <w:rPr>
                <w:rFonts w:ascii="Cambria" w:hAnsi="Cambria"/>
                <w:sz w:val="22"/>
                <w:szCs w:val="22"/>
              </w:rPr>
              <w:t>bistab ja juhendab eakat igapäevaelus toimetulekul</w:t>
            </w:r>
          </w:p>
        </w:tc>
        <w:tc>
          <w:tcPr>
            <w:tcW w:w="4252" w:type="dxa"/>
          </w:tcPr>
          <w:p w14:paraId="385793B0" w14:textId="65790BDD" w:rsidR="005F1E2D" w:rsidRPr="00E61DEA" w:rsidRDefault="00925B5B" w:rsidP="0076615A">
            <w:pPr>
              <w:pStyle w:val="Default"/>
              <w:ind w:left="45"/>
              <w:rPr>
                <w:rFonts w:ascii="Cambria" w:hAnsi="Cambria"/>
                <w:sz w:val="22"/>
                <w:szCs w:val="22"/>
              </w:rPr>
            </w:pPr>
            <w:r w:rsidRPr="00E61DEA">
              <w:rPr>
                <w:rFonts w:ascii="Cambria" w:hAnsi="Cambria"/>
                <w:b/>
                <w:sz w:val="22"/>
                <w:szCs w:val="22"/>
              </w:rPr>
              <w:t>HK 1.1.</w:t>
            </w:r>
            <w:r w:rsidRPr="00E61DEA">
              <w:rPr>
                <w:rFonts w:ascii="Cambria" w:hAnsi="Cambria"/>
                <w:sz w:val="22"/>
                <w:szCs w:val="22"/>
              </w:rPr>
              <w:t xml:space="preserve"> </w:t>
            </w:r>
            <w:r w:rsidR="005F1E2D" w:rsidRPr="00E61DEA">
              <w:rPr>
                <w:rFonts w:ascii="Cambria" w:hAnsi="Cambria"/>
                <w:sz w:val="22"/>
                <w:szCs w:val="22"/>
              </w:rPr>
              <w:t>hindab vastavalt ülesandele vananemisega seotud muutuste mõju eaka toimetulekule</w:t>
            </w:r>
          </w:p>
          <w:p w14:paraId="3716DBD7" w14:textId="511BF374" w:rsidR="00925B5B" w:rsidRPr="00E61DEA" w:rsidRDefault="005F1E2D" w:rsidP="0076615A">
            <w:pPr>
              <w:pStyle w:val="Default"/>
              <w:ind w:left="45"/>
              <w:rPr>
                <w:rFonts w:ascii="Cambria" w:hAnsi="Cambria"/>
                <w:sz w:val="22"/>
                <w:szCs w:val="22"/>
              </w:rPr>
            </w:pPr>
            <w:r w:rsidRPr="00E61DEA">
              <w:rPr>
                <w:rFonts w:ascii="Cambria" w:hAnsi="Cambria"/>
                <w:b/>
                <w:bCs/>
                <w:sz w:val="22"/>
                <w:szCs w:val="22"/>
              </w:rPr>
              <w:t>HK 2.1.</w:t>
            </w:r>
            <w:r w:rsidRPr="00E61DEA">
              <w:rPr>
                <w:rFonts w:ascii="Cambria" w:hAnsi="Cambria"/>
                <w:sz w:val="22"/>
                <w:szCs w:val="22"/>
              </w:rPr>
              <w:t xml:space="preserve"> kirjeldab eaka abistamist ja juhendamist toimetulekuprobleemide ilmnemisel, kasutades gerontoloogilise hindamise põhimõtteid</w:t>
            </w:r>
          </w:p>
          <w:p w14:paraId="02FC86F3" w14:textId="6D184D5D" w:rsidR="00925B5B" w:rsidRPr="00E61DEA" w:rsidRDefault="00925B5B" w:rsidP="0076615A">
            <w:pPr>
              <w:pStyle w:val="Default"/>
              <w:ind w:left="45"/>
              <w:rPr>
                <w:rFonts w:ascii="Cambria" w:hAnsi="Cambria"/>
                <w:sz w:val="22"/>
                <w:szCs w:val="22"/>
              </w:rPr>
            </w:pPr>
          </w:p>
        </w:tc>
        <w:tc>
          <w:tcPr>
            <w:tcW w:w="4394" w:type="dxa"/>
            <w:gridSpan w:val="3"/>
          </w:tcPr>
          <w:p w14:paraId="2CD1C277" w14:textId="138495A8" w:rsidR="00925B5B" w:rsidRPr="00E61DEA" w:rsidRDefault="002E4999" w:rsidP="0076615A">
            <w:pPr>
              <w:rPr>
                <w:rFonts w:ascii="Cambria" w:hAnsi="Cambria"/>
                <w:sz w:val="22"/>
                <w:szCs w:val="22"/>
              </w:rPr>
            </w:pPr>
            <w:r w:rsidRPr="00E61DEA">
              <w:rPr>
                <w:rFonts w:ascii="Cambria" w:hAnsi="Cambria"/>
                <w:b/>
                <w:bCs/>
                <w:sz w:val="22"/>
                <w:szCs w:val="22"/>
              </w:rPr>
              <w:t>Kirjalik töö:</w:t>
            </w:r>
            <w:r w:rsidRPr="00E61DEA">
              <w:rPr>
                <w:rFonts w:ascii="Cambria" w:hAnsi="Cambria"/>
                <w:sz w:val="22"/>
                <w:szCs w:val="22"/>
              </w:rPr>
              <w:t xml:space="preserve"> vananemise muutused ja abitegevuste planeerimine elamistoimingute alusel</w:t>
            </w:r>
          </w:p>
        </w:tc>
        <w:tc>
          <w:tcPr>
            <w:tcW w:w="4237" w:type="dxa"/>
          </w:tcPr>
          <w:p w14:paraId="2698DA7A" w14:textId="3821F39E" w:rsidR="00DB2DCF" w:rsidRPr="00E61DEA" w:rsidRDefault="00DB2DCF" w:rsidP="0076615A">
            <w:pPr>
              <w:pStyle w:val="Loendilik"/>
              <w:numPr>
                <w:ilvl w:val="0"/>
                <w:numId w:val="51"/>
              </w:numPr>
              <w:rPr>
                <w:rFonts w:ascii="Cambria" w:hAnsi="Cambria" w:cs="Times New Roman"/>
                <w:b/>
                <w:bCs/>
                <w:sz w:val="22"/>
                <w:szCs w:val="22"/>
              </w:rPr>
            </w:pPr>
            <w:r w:rsidRPr="00E61DEA">
              <w:rPr>
                <w:rFonts w:ascii="Cambria" w:hAnsi="Cambria" w:cs="Times New Roman"/>
                <w:b/>
                <w:bCs/>
                <w:sz w:val="22"/>
                <w:szCs w:val="22"/>
              </w:rPr>
              <w:t>Gerontoloogia alused</w:t>
            </w:r>
          </w:p>
          <w:p w14:paraId="18E0E458" w14:textId="77777777" w:rsidR="003D6AD5" w:rsidRPr="00E61DEA" w:rsidRDefault="00DB2DCF" w:rsidP="0076615A">
            <w:pPr>
              <w:pStyle w:val="Loendilik"/>
              <w:numPr>
                <w:ilvl w:val="0"/>
                <w:numId w:val="52"/>
              </w:numPr>
              <w:rPr>
                <w:rFonts w:ascii="Cambria" w:hAnsi="Cambria" w:cs="Times New Roman"/>
                <w:sz w:val="22"/>
                <w:szCs w:val="22"/>
              </w:rPr>
            </w:pPr>
            <w:r w:rsidRPr="00E61DEA">
              <w:rPr>
                <w:rFonts w:ascii="Cambria" w:hAnsi="Cambria" w:cs="Times New Roman"/>
                <w:sz w:val="22"/>
                <w:szCs w:val="22"/>
              </w:rPr>
              <w:t>Rahvastiku vananemine</w:t>
            </w:r>
          </w:p>
          <w:p w14:paraId="2F4BC6DC" w14:textId="77777777" w:rsidR="003D6AD5" w:rsidRPr="00E61DEA" w:rsidRDefault="00DB2DCF" w:rsidP="0076615A">
            <w:pPr>
              <w:pStyle w:val="Loendilik"/>
              <w:numPr>
                <w:ilvl w:val="0"/>
                <w:numId w:val="52"/>
              </w:numPr>
              <w:rPr>
                <w:rFonts w:ascii="Cambria" w:hAnsi="Cambria" w:cs="Times New Roman"/>
                <w:sz w:val="22"/>
                <w:szCs w:val="22"/>
              </w:rPr>
            </w:pPr>
            <w:r w:rsidRPr="00E61DEA">
              <w:rPr>
                <w:rFonts w:ascii="Cambria" w:hAnsi="Cambria" w:cs="Times New Roman"/>
                <w:sz w:val="22"/>
                <w:szCs w:val="22"/>
              </w:rPr>
              <w:t>Põlvkondade vahelised erinevused</w:t>
            </w:r>
          </w:p>
          <w:p w14:paraId="19E9F126" w14:textId="77777777" w:rsidR="003D6AD5" w:rsidRPr="00E61DEA" w:rsidRDefault="00DB2DCF" w:rsidP="0076615A">
            <w:pPr>
              <w:pStyle w:val="Loendilik"/>
              <w:numPr>
                <w:ilvl w:val="0"/>
                <w:numId w:val="52"/>
              </w:numPr>
              <w:rPr>
                <w:rFonts w:ascii="Cambria" w:hAnsi="Cambria" w:cs="Times New Roman"/>
                <w:sz w:val="22"/>
                <w:szCs w:val="22"/>
              </w:rPr>
            </w:pPr>
            <w:r w:rsidRPr="00E61DEA">
              <w:rPr>
                <w:rFonts w:ascii="Cambria" w:hAnsi="Cambria" w:cs="Times New Roman"/>
                <w:sz w:val="22"/>
                <w:szCs w:val="22"/>
              </w:rPr>
              <w:t>Aktiivse vananemise põhialused (liikumine, toitumine, puhkamine)</w:t>
            </w:r>
          </w:p>
          <w:p w14:paraId="62B7B8D2" w14:textId="0D59201D" w:rsidR="003D6AD5" w:rsidRPr="00E61DEA" w:rsidRDefault="00DB2DCF" w:rsidP="0076615A">
            <w:pPr>
              <w:pStyle w:val="Loendilik"/>
              <w:numPr>
                <w:ilvl w:val="0"/>
                <w:numId w:val="52"/>
              </w:numPr>
              <w:rPr>
                <w:rFonts w:ascii="Cambria" w:hAnsi="Cambria" w:cs="Times New Roman"/>
                <w:sz w:val="22"/>
                <w:szCs w:val="22"/>
              </w:rPr>
            </w:pPr>
            <w:r w:rsidRPr="00E61DEA">
              <w:rPr>
                <w:rFonts w:ascii="Cambria" w:hAnsi="Cambria" w:cs="Times New Roman"/>
                <w:sz w:val="22"/>
                <w:szCs w:val="22"/>
              </w:rPr>
              <w:t>Vananemisega seotud muutused organismis (biopsühhosotsiaalne vananemine)</w:t>
            </w:r>
          </w:p>
          <w:p w14:paraId="061E0CD4" w14:textId="0809E0E9" w:rsidR="00925B5B" w:rsidRPr="00E61DEA" w:rsidRDefault="00DB2DCF" w:rsidP="0076615A">
            <w:pPr>
              <w:pStyle w:val="Loendilik"/>
              <w:numPr>
                <w:ilvl w:val="0"/>
                <w:numId w:val="52"/>
              </w:numPr>
              <w:rPr>
                <w:rFonts w:ascii="Cambria" w:hAnsi="Cambria" w:cs="Times New Roman"/>
                <w:sz w:val="22"/>
                <w:szCs w:val="22"/>
              </w:rPr>
            </w:pPr>
            <w:r w:rsidRPr="00E61DEA">
              <w:rPr>
                <w:rFonts w:ascii="Cambria" w:hAnsi="Cambria" w:cs="Times New Roman"/>
                <w:sz w:val="22"/>
                <w:szCs w:val="22"/>
              </w:rPr>
              <w:t>Toimetulekuprobleemide tekkimine kõrges vanuses, toimetuleku hindamine ja vastava abistamise planeerimine</w:t>
            </w:r>
          </w:p>
        </w:tc>
      </w:tr>
      <w:tr w:rsidR="00925B5B" w:rsidRPr="00E61DEA" w14:paraId="51EC9E3A" w14:textId="77777777" w:rsidTr="003D6AD5">
        <w:trPr>
          <w:trHeight w:val="567"/>
        </w:trPr>
        <w:tc>
          <w:tcPr>
            <w:tcW w:w="3135" w:type="dxa"/>
          </w:tcPr>
          <w:p w14:paraId="04039D87" w14:textId="07C055F4" w:rsidR="00925B5B" w:rsidRPr="00E61DEA" w:rsidRDefault="00925B5B" w:rsidP="0076615A">
            <w:pPr>
              <w:ind w:left="-59" w:right="-138"/>
              <w:rPr>
                <w:rFonts w:ascii="Cambria" w:eastAsia="Arial" w:hAnsi="Cambria" w:cs="Times New Roman"/>
                <w:sz w:val="22"/>
                <w:szCs w:val="22"/>
              </w:rPr>
            </w:pPr>
            <w:r w:rsidRPr="00E61DEA">
              <w:rPr>
                <w:rFonts w:ascii="Cambria" w:hAnsi="Cambria"/>
                <w:b/>
                <w:sz w:val="22"/>
                <w:szCs w:val="22"/>
              </w:rPr>
              <w:t>ÕV</w:t>
            </w:r>
            <w:r w:rsidRPr="00E61DEA">
              <w:rPr>
                <w:rFonts w:ascii="Cambria" w:eastAsia="Arial" w:hAnsi="Cambria" w:cs="Times New Roman"/>
                <w:b/>
                <w:sz w:val="22"/>
                <w:szCs w:val="22"/>
              </w:rPr>
              <w:t xml:space="preserve"> 2.</w:t>
            </w:r>
            <w:r w:rsidRPr="00E61DEA">
              <w:rPr>
                <w:rFonts w:ascii="Cambria" w:eastAsia="Arial" w:hAnsi="Cambria" w:cs="Times New Roman"/>
                <w:sz w:val="22"/>
                <w:szCs w:val="22"/>
              </w:rPr>
              <w:t xml:space="preserve"> </w:t>
            </w:r>
            <w:r w:rsidR="003D6AD5" w:rsidRPr="00E61DEA">
              <w:rPr>
                <w:rFonts w:ascii="Cambria" w:eastAsia="Arial" w:hAnsi="Cambria" w:cs="Times New Roman"/>
                <w:sz w:val="22"/>
                <w:szCs w:val="22"/>
              </w:rPr>
              <w:t>m</w:t>
            </w:r>
            <w:r w:rsidR="005F1E2D" w:rsidRPr="00E61DEA">
              <w:rPr>
                <w:rFonts w:ascii="Cambria" w:eastAsia="Arial" w:hAnsi="Cambria" w:cs="Times New Roman"/>
                <w:sz w:val="22"/>
                <w:szCs w:val="22"/>
              </w:rPr>
              <w:t>ärkab eaka terviseprobleeme, suunab eaka nende lahendamisele</w:t>
            </w:r>
          </w:p>
          <w:p w14:paraId="19BEF8F2" w14:textId="77777777" w:rsidR="00925B5B" w:rsidRPr="00E61DEA" w:rsidRDefault="00925B5B" w:rsidP="0076615A">
            <w:pPr>
              <w:ind w:left="-59" w:right="-138"/>
              <w:rPr>
                <w:rFonts w:ascii="Cambria" w:eastAsia="Arial" w:hAnsi="Cambria" w:cs="Times New Roman"/>
                <w:sz w:val="22"/>
                <w:szCs w:val="22"/>
              </w:rPr>
            </w:pPr>
          </w:p>
        </w:tc>
        <w:tc>
          <w:tcPr>
            <w:tcW w:w="4252" w:type="dxa"/>
          </w:tcPr>
          <w:p w14:paraId="3C4DF145" w14:textId="6FC8F818" w:rsidR="005F1E2D" w:rsidRPr="00E61DEA" w:rsidRDefault="00925B5B" w:rsidP="0076615A">
            <w:pPr>
              <w:ind w:right="143"/>
              <w:rPr>
                <w:rFonts w:ascii="Cambria" w:hAnsi="Cambria" w:cs="Times New Roman"/>
                <w:sz w:val="22"/>
                <w:szCs w:val="22"/>
              </w:rPr>
            </w:pPr>
            <w:r w:rsidRPr="00E61DEA">
              <w:rPr>
                <w:rFonts w:ascii="Cambria" w:hAnsi="Cambria" w:cs="Times New Roman"/>
                <w:b/>
                <w:sz w:val="22"/>
                <w:szCs w:val="22"/>
              </w:rPr>
              <w:t>HK 2.1.</w:t>
            </w:r>
            <w:r w:rsidRPr="00E61DEA">
              <w:rPr>
                <w:rFonts w:ascii="Cambria" w:hAnsi="Cambria" w:cs="Times New Roman"/>
                <w:sz w:val="22"/>
                <w:szCs w:val="22"/>
              </w:rPr>
              <w:t xml:space="preserve"> </w:t>
            </w:r>
            <w:r w:rsidR="005F1E2D" w:rsidRPr="00E61DEA">
              <w:rPr>
                <w:rFonts w:ascii="Cambria" w:hAnsi="Cambria" w:cs="Times New Roman"/>
                <w:sz w:val="22"/>
                <w:szCs w:val="22"/>
              </w:rPr>
              <w:t>hindab eaga kaasnevaid terviseprobleeme, eristades normaalset ja patoloogilist vananemist</w:t>
            </w:r>
          </w:p>
          <w:p w14:paraId="4E611888" w14:textId="0AE78348" w:rsidR="00925B5B" w:rsidRPr="00E61DEA" w:rsidRDefault="005F1E2D" w:rsidP="0076615A">
            <w:pPr>
              <w:ind w:right="143"/>
              <w:rPr>
                <w:rFonts w:ascii="Cambria" w:hAnsi="Cambria" w:cs="Times New Roman"/>
                <w:sz w:val="22"/>
                <w:szCs w:val="22"/>
              </w:rPr>
            </w:pPr>
            <w:r w:rsidRPr="00E61DEA">
              <w:rPr>
                <w:rFonts w:ascii="Cambria" w:hAnsi="Cambria" w:cs="Times New Roman"/>
                <w:b/>
                <w:bCs/>
                <w:sz w:val="22"/>
                <w:szCs w:val="22"/>
              </w:rPr>
              <w:t>HK 2.2.</w:t>
            </w:r>
            <w:r w:rsidRPr="00E61DEA">
              <w:rPr>
                <w:rFonts w:ascii="Cambria" w:hAnsi="Cambria" w:cs="Times New Roman"/>
                <w:sz w:val="22"/>
                <w:szCs w:val="22"/>
              </w:rPr>
              <w:t xml:space="preserve"> kirjeldab eakate terviseprobleemidest tulenevaid </w:t>
            </w:r>
            <w:r w:rsidRPr="00E61DEA">
              <w:rPr>
                <w:rFonts w:ascii="Cambria" w:hAnsi="Cambria" w:cs="Times New Roman"/>
                <w:sz w:val="22"/>
                <w:szCs w:val="22"/>
              </w:rPr>
              <w:lastRenderedPageBreak/>
              <w:t>toimetulekuraskusi ja pakub lahendamisvõimalusi</w:t>
            </w:r>
          </w:p>
          <w:p w14:paraId="7DF6F138" w14:textId="77777777" w:rsidR="00925B5B" w:rsidRPr="00E61DEA" w:rsidRDefault="00925B5B" w:rsidP="0076615A">
            <w:pPr>
              <w:rPr>
                <w:rFonts w:ascii="Cambria" w:hAnsi="Cambria"/>
                <w:sz w:val="22"/>
                <w:szCs w:val="22"/>
              </w:rPr>
            </w:pPr>
          </w:p>
        </w:tc>
        <w:tc>
          <w:tcPr>
            <w:tcW w:w="4394" w:type="dxa"/>
            <w:gridSpan w:val="3"/>
          </w:tcPr>
          <w:p w14:paraId="653ABFA6" w14:textId="77777777" w:rsidR="00925B5B" w:rsidRPr="00E61DEA" w:rsidRDefault="00DB2DCF" w:rsidP="0076615A">
            <w:pPr>
              <w:rPr>
                <w:rFonts w:ascii="Cambria" w:hAnsi="Cambria"/>
                <w:sz w:val="22"/>
                <w:szCs w:val="22"/>
              </w:rPr>
            </w:pPr>
            <w:r w:rsidRPr="00E61DEA">
              <w:rPr>
                <w:rFonts w:ascii="Cambria" w:hAnsi="Cambria"/>
                <w:b/>
                <w:bCs/>
                <w:sz w:val="22"/>
                <w:szCs w:val="22"/>
              </w:rPr>
              <w:lastRenderedPageBreak/>
              <w:t xml:space="preserve">Iseseisev töö koos esitlusega: </w:t>
            </w:r>
            <w:r w:rsidRPr="00E61DEA">
              <w:rPr>
                <w:rFonts w:ascii="Cambria" w:hAnsi="Cambria"/>
                <w:sz w:val="22"/>
                <w:szCs w:val="22"/>
              </w:rPr>
              <w:t>hooldusplaani koostamine konkreetse näite põhjal</w:t>
            </w:r>
          </w:p>
          <w:p w14:paraId="6C944577" w14:textId="77777777" w:rsidR="00DB2DCF" w:rsidRPr="00E61DEA" w:rsidRDefault="00DB2DCF" w:rsidP="0076615A">
            <w:pPr>
              <w:rPr>
                <w:rFonts w:ascii="Cambria" w:hAnsi="Cambria"/>
                <w:b/>
                <w:bCs/>
                <w:sz w:val="22"/>
                <w:szCs w:val="22"/>
              </w:rPr>
            </w:pPr>
          </w:p>
          <w:p w14:paraId="0590ED0E" w14:textId="702A1F35" w:rsidR="00DB2DCF" w:rsidRPr="00E61DEA" w:rsidRDefault="00DB2DCF" w:rsidP="0076615A">
            <w:pPr>
              <w:rPr>
                <w:rFonts w:ascii="Cambria" w:hAnsi="Cambria"/>
                <w:b/>
                <w:bCs/>
                <w:sz w:val="22"/>
                <w:szCs w:val="22"/>
              </w:rPr>
            </w:pPr>
            <w:r w:rsidRPr="00E61DEA">
              <w:rPr>
                <w:rFonts w:ascii="Cambria" w:hAnsi="Cambria"/>
                <w:b/>
                <w:bCs/>
                <w:sz w:val="22"/>
                <w:szCs w:val="22"/>
              </w:rPr>
              <w:t xml:space="preserve">Seminar: </w:t>
            </w:r>
            <w:r w:rsidRPr="00E61DEA">
              <w:rPr>
                <w:rFonts w:ascii="Cambria" w:hAnsi="Cambria"/>
                <w:sz w:val="22"/>
                <w:szCs w:val="22"/>
              </w:rPr>
              <w:t>mälu teemaline seminar</w:t>
            </w:r>
          </w:p>
        </w:tc>
        <w:tc>
          <w:tcPr>
            <w:tcW w:w="4237" w:type="dxa"/>
          </w:tcPr>
          <w:p w14:paraId="2A0C2CFA" w14:textId="143695A9" w:rsidR="00DB2DCF" w:rsidRPr="00E61DEA" w:rsidRDefault="00DB2DCF" w:rsidP="0076615A">
            <w:pPr>
              <w:pStyle w:val="Loendilik"/>
              <w:numPr>
                <w:ilvl w:val="0"/>
                <w:numId w:val="53"/>
              </w:numPr>
              <w:rPr>
                <w:rFonts w:ascii="Cambria" w:hAnsi="Cambria"/>
                <w:b/>
                <w:bCs/>
                <w:sz w:val="22"/>
                <w:szCs w:val="22"/>
              </w:rPr>
            </w:pPr>
            <w:r w:rsidRPr="00E61DEA">
              <w:rPr>
                <w:rFonts w:ascii="Cambria" w:hAnsi="Cambria"/>
                <w:b/>
                <w:bCs/>
                <w:sz w:val="22"/>
                <w:szCs w:val="22"/>
              </w:rPr>
              <w:t>Geriaatria alused Normaalne ja patoloogiline vananemine</w:t>
            </w:r>
          </w:p>
          <w:p w14:paraId="275428B2" w14:textId="77777777" w:rsidR="003D6AD5" w:rsidRPr="00E61DEA" w:rsidRDefault="00DB2DCF" w:rsidP="0076615A">
            <w:pPr>
              <w:pStyle w:val="Loendilik"/>
              <w:numPr>
                <w:ilvl w:val="0"/>
                <w:numId w:val="54"/>
              </w:numPr>
              <w:rPr>
                <w:rFonts w:ascii="Cambria" w:hAnsi="Cambria"/>
                <w:sz w:val="22"/>
                <w:szCs w:val="22"/>
              </w:rPr>
            </w:pPr>
            <w:r w:rsidRPr="00E61DEA">
              <w:rPr>
                <w:rFonts w:ascii="Cambria" w:hAnsi="Cambria"/>
                <w:sz w:val="22"/>
                <w:szCs w:val="22"/>
              </w:rPr>
              <w:t xml:space="preserve">Eaka terviseprobleemidest tulenevad toimetulekuprobleemid </w:t>
            </w:r>
          </w:p>
          <w:p w14:paraId="49F7EF35" w14:textId="77777777" w:rsidR="003D6AD5" w:rsidRPr="00E61DEA" w:rsidRDefault="00DB2DCF" w:rsidP="0076615A">
            <w:pPr>
              <w:pStyle w:val="Loendilik"/>
              <w:numPr>
                <w:ilvl w:val="0"/>
                <w:numId w:val="54"/>
              </w:numPr>
              <w:rPr>
                <w:rFonts w:ascii="Cambria" w:hAnsi="Cambria"/>
                <w:sz w:val="22"/>
                <w:szCs w:val="22"/>
              </w:rPr>
            </w:pPr>
            <w:r w:rsidRPr="00E61DEA">
              <w:rPr>
                <w:rFonts w:ascii="Cambria" w:hAnsi="Cambria"/>
                <w:sz w:val="22"/>
                <w:szCs w:val="22"/>
              </w:rPr>
              <w:lastRenderedPageBreak/>
              <w:t>Eaka kehalise ja vaimse tervise funktsioonivõime, igapäevaeluga toimetuleku, sotsiaalse tugivõrgustiku, elamistingimuste hindamine ja tegevuste rakendamine</w:t>
            </w:r>
          </w:p>
          <w:p w14:paraId="23E2E15E" w14:textId="76FABA9B" w:rsidR="00925B5B" w:rsidRPr="00E61DEA" w:rsidRDefault="00DB2DCF" w:rsidP="0076615A">
            <w:pPr>
              <w:pStyle w:val="Loendilik"/>
              <w:numPr>
                <w:ilvl w:val="0"/>
                <w:numId w:val="54"/>
              </w:numPr>
              <w:rPr>
                <w:rFonts w:ascii="Cambria" w:hAnsi="Cambria"/>
                <w:sz w:val="22"/>
                <w:szCs w:val="22"/>
              </w:rPr>
            </w:pPr>
            <w:r w:rsidRPr="00E61DEA">
              <w:rPr>
                <w:rFonts w:ascii="Cambria" w:hAnsi="Cambria"/>
                <w:sz w:val="22"/>
                <w:szCs w:val="22"/>
              </w:rPr>
              <w:t>Mäluhäiretega ja dementsete eakate abistamine</w:t>
            </w:r>
          </w:p>
        </w:tc>
      </w:tr>
      <w:tr w:rsidR="005F1E2D" w:rsidRPr="00E61DEA" w14:paraId="755F1C73" w14:textId="77777777" w:rsidTr="003D6AD5">
        <w:trPr>
          <w:trHeight w:val="567"/>
        </w:trPr>
        <w:tc>
          <w:tcPr>
            <w:tcW w:w="3135" w:type="dxa"/>
          </w:tcPr>
          <w:p w14:paraId="04D1DEF4" w14:textId="4BFDDFA1" w:rsidR="005F1E2D" w:rsidRPr="00E61DEA" w:rsidRDefault="005F1E2D" w:rsidP="0076615A">
            <w:pPr>
              <w:ind w:left="-59" w:right="-138"/>
              <w:rPr>
                <w:rFonts w:ascii="Cambria" w:hAnsi="Cambria"/>
                <w:b/>
                <w:sz w:val="22"/>
                <w:szCs w:val="22"/>
              </w:rPr>
            </w:pPr>
            <w:r w:rsidRPr="00E61DEA">
              <w:rPr>
                <w:rFonts w:ascii="Cambria" w:hAnsi="Cambria"/>
                <w:b/>
                <w:sz w:val="22"/>
                <w:szCs w:val="22"/>
              </w:rPr>
              <w:lastRenderedPageBreak/>
              <w:t xml:space="preserve">ÕV 3. </w:t>
            </w:r>
            <w:r w:rsidR="003D6AD5" w:rsidRPr="00E61DEA">
              <w:rPr>
                <w:rFonts w:ascii="Cambria" w:hAnsi="Cambria"/>
                <w:bCs/>
                <w:sz w:val="22"/>
                <w:szCs w:val="22"/>
              </w:rPr>
              <w:t>j</w:t>
            </w:r>
            <w:r w:rsidRPr="00E61DEA">
              <w:rPr>
                <w:rFonts w:ascii="Cambria" w:hAnsi="Cambria"/>
                <w:bCs/>
                <w:sz w:val="22"/>
                <w:szCs w:val="22"/>
              </w:rPr>
              <w:t>uhendab abivajajat vajadusel kasutama sotsiaaltoetusi ja teenuseid</w:t>
            </w:r>
          </w:p>
        </w:tc>
        <w:tc>
          <w:tcPr>
            <w:tcW w:w="4252" w:type="dxa"/>
          </w:tcPr>
          <w:p w14:paraId="317AAA47" w14:textId="0BE2B69E" w:rsidR="005F1E2D" w:rsidRPr="00E61DEA" w:rsidRDefault="005F1E2D" w:rsidP="0076615A">
            <w:pPr>
              <w:ind w:right="143"/>
              <w:rPr>
                <w:rFonts w:ascii="Cambria" w:hAnsi="Cambria" w:cs="Times New Roman"/>
                <w:bCs/>
                <w:sz w:val="22"/>
                <w:szCs w:val="22"/>
              </w:rPr>
            </w:pPr>
            <w:r w:rsidRPr="00E61DEA">
              <w:rPr>
                <w:rFonts w:ascii="Cambria" w:hAnsi="Cambria" w:cs="Times New Roman"/>
                <w:b/>
                <w:sz w:val="22"/>
                <w:szCs w:val="22"/>
              </w:rPr>
              <w:t>HK 3.1</w:t>
            </w:r>
            <w:r w:rsidRPr="00E61DEA">
              <w:rPr>
                <w:rFonts w:ascii="Cambria" w:hAnsi="Cambria" w:cs="Times New Roman"/>
                <w:bCs/>
                <w:sz w:val="22"/>
                <w:szCs w:val="22"/>
              </w:rPr>
              <w:t>. kirjeldab toetuste ja teenuste korraldamise protsesse ning koostööd sotsiaaltöötajaga</w:t>
            </w:r>
          </w:p>
          <w:p w14:paraId="0262E0FB" w14:textId="78997C9F" w:rsidR="005F1E2D" w:rsidRPr="00E61DEA" w:rsidRDefault="005F1E2D" w:rsidP="0076615A">
            <w:pPr>
              <w:ind w:right="143"/>
              <w:rPr>
                <w:rFonts w:ascii="Cambria" w:hAnsi="Cambria" w:cs="Times New Roman"/>
                <w:bCs/>
                <w:sz w:val="22"/>
                <w:szCs w:val="22"/>
              </w:rPr>
            </w:pPr>
            <w:r w:rsidRPr="00E61DEA">
              <w:rPr>
                <w:rFonts w:ascii="Cambria" w:hAnsi="Cambria" w:cs="Times New Roman"/>
                <w:b/>
                <w:sz w:val="22"/>
                <w:szCs w:val="22"/>
              </w:rPr>
              <w:t>HK 3.2.</w:t>
            </w:r>
            <w:r w:rsidRPr="00E61DEA">
              <w:rPr>
                <w:rFonts w:ascii="Cambria" w:hAnsi="Cambria" w:cs="Times New Roman"/>
                <w:bCs/>
                <w:sz w:val="22"/>
                <w:szCs w:val="22"/>
              </w:rPr>
              <w:t xml:space="preserve"> koostab vastavalt ülesandele juhendi eaka ja tema lähedaste suunamiseks teenuste kasutamisele</w:t>
            </w:r>
          </w:p>
        </w:tc>
        <w:tc>
          <w:tcPr>
            <w:tcW w:w="4394" w:type="dxa"/>
            <w:gridSpan w:val="3"/>
          </w:tcPr>
          <w:p w14:paraId="265DA25A" w14:textId="6A72A21F" w:rsidR="005F1E2D" w:rsidRPr="00E61DEA" w:rsidRDefault="00DB2DCF" w:rsidP="0076615A">
            <w:pPr>
              <w:rPr>
                <w:rFonts w:ascii="Cambria" w:hAnsi="Cambria"/>
                <w:sz w:val="22"/>
                <w:szCs w:val="22"/>
              </w:rPr>
            </w:pPr>
            <w:r w:rsidRPr="00E61DEA">
              <w:rPr>
                <w:rFonts w:ascii="Cambria" w:hAnsi="Cambria"/>
                <w:b/>
                <w:bCs/>
                <w:sz w:val="22"/>
                <w:szCs w:val="22"/>
              </w:rPr>
              <w:t>Rühmatöö:</w:t>
            </w:r>
            <w:r w:rsidRPr="00E61DEA">
              <w:rPr>
                <w:rFonts w:ascii="Cambria" w:hAnsi="Cambria"/>
                <w:sz w:val="22"/>
                <w:szCs w:val="22"/>
              </w:rPr>
              <w:t xml:space="preserve"> situatsiooniülesannete lahendamine ja analüüs </w:t>
            </w:r>
          </w:p>
        </w:tc>
        <w:tc>
          <w:tcPr>
            <w:tcW w:w="4237" w:type="dxa"/>
          </w:tcPr>
          <w:p w14:paraId="451C6AD5" w14:textId="3D7451E2" w:rsidR="00DB2DCF" w:rsidRPr="00E61DEA" w:rsidRDefault="00DB2DCF" w:rsidP="0076615A">
            <w:pPr>
              <w:pStyle w:val="Loendilik"/>
              <w:numPr>
                <w:ilvl w:val="0"/>
                <w:numId w:val="55"/>
              </w:numPr>
              <w:rPr>
                <w:rFonts w:ascii="Cambria" w:hAnsi="Cambria"/>
                <w:b/>
                <w:bCs/>
                <w:sz w:val="22"/>
                <w:szCs w:val="22"/>
              </w:rPr>
            </w:pPr>
            <w:r w:rsidRPr="00E61DEA">
              <w:rPr>
                <w:rFonts w:ascii="Cambria" w:hAnsi="Cambria"/>
                <w:b/>
                <w:bCs/>
                <w:sz w:val="22"/>
                <w:szCs w:val="22"/>
              </w:rPr>
              <w:t xml:space="preserve">Sotsiaalteenused eakatele </w:t>
            </w:r>
          </w:p>
          <w:p w14:paraId="139F3D81" w14:textId="33FC5142" w:rsidR="003D6AD5" w:rsidRPr="00E61DEA" w:rsidRDefault="003D6AD5" w:rsidP="0076615A">
            <w:pPr>
              <w:pStyle w:val="Loendilik"/>
              <w:numPr>
                <w:ilvl w:val="0"/>
                <w:numId w:val="56"/>
              </w:numPr>
              <w:rPr>
                <w:rFonts w:ascii="Cambria" w:hAnsi="Cambria"/>
                <w:sz w:val="22"/>
                <w:szCs w:val="22"/>
              </w:rPr>
            </w:pPr>
            <w:r w:rsidRPr="00E61DEA">
              <w:rPr>
                <w:rFonts w:ascii="Cambria" w:hAnsi="Cambria"/>
                <w:sz w:val="22"/>
                <w:szCs w:val="22"/>
              </w:rPr>
              <w:t>E</w:t>
            </w:r>
            <w:r w:rsidR="00DB2DCF" w:rsidRPr="00E61DEA">
              <w:rPr>
                <w:rFonts w:ascii="Cambria" w:hAnsi="Cambria"/>
                <w:sz w:val="22"/>
                <w:szCs w:val="22"/>
              </w:rPr>
              <w:t>akatele suunatu sotsiaalteenused, korraldus KOV kaudu koduhoolduse põhitegevused ja põhimõtted</w:t>
            </w:r>
          </w:p>
          <w:p w14:paraId="712A0DC4" w14:textId="59A1EE64" w:rsidR="005F1E2D" w:rsidRPr="00E61DEA" w:rsidRDefault="003D6AD5" w:rsidP="0076615A">
            <w:pPr>
              <w:pStyle w:val="Loendilik"/>
              <w:numPr>
                <w:ilvl w:val="0"/>
                <w:numId w:val="56"/>
              </w:numPr>
              <w:rPr>
                <w:rFonts w:ascii="Cambria" w:hAnsi="Cambria"/>
                <w:sz w:val="22"/>
                <w:szCs w:val="22"/>
              </w:rPr>
            </w:pPr>
            <w:r w:rsidRPr="00E61DEA">
              <w:rPr>
                <w:rFonts w:ascii="Cambria" w:hAnsi="Cambria"/>
                <w:sz w:val="22"/>
                <w:szCs w:val="22"/>
              </w:rPr>
              <w:t>A</w:t>
            </w:r>
            <w:r w:rsidR="00DB2DCF" w:rsidRPr="00E61DEA">
              <w:rPr>
                <w:rFonts w:ascii="Cambria" w:hAnsi="Cambria"/>
                <w:sz w:val="22"/>
                <w:szCs w:val="22"/>
              </w:rPr>
              <w:t>sutusehoolduse põhitegevused ja eaka päevakorraldus</w:t>
            </w:r>
          </w:p>
        </w:tc>
      </w:tr>
      <w:tr w:rsidR="00925B5B" w:rsidRPr="00E61DEA" w14:paraId="3DBF8C99" w14:textId="77777777" w:rsidTr="00493735">
        <w:trPr>
          <w:trHeight w:val="320"/>
        </w:trPr>
        <w:tc>
          <w:tcPr>
            <w:tcW w:w="3135" w:type="dxa"/>
            <w:shd w:val="clear" w:color="auto" w:fill="BDD6EE" w:themeFill="accent1" w:themeFillTint="66"/>
          </w:tcPr>
          <w:p w14:paraId="7D7EF10E" w14:textId="77777777" w:rsidR="00925B5B" w:rsidRPr="00E61DEA" w:rsidRDefault="00925B5B" w:rsidP="0076615A">
            <w:pPr>
              <w:rPr>
                <w:rFonts w:ascii="Cambria" w:hAnsi="Cambria"/>
                <w:b/>
                <w:sz w:val="22"/>
                <w:szCs w:val="22"/>
              </w:rPr>
            </w:pPr>
            <w:r w:rsidRPr="00E61DEA">
              <w:rPr>
                <w:rFonts w:ascii="Cambria" w:hAnsi="Cambria"/>
                <w:b/>
                <w:sz w:val="22"/>
                <w:szCs w:val="22"/>
              </w:rPr>
              <w:t>Õppemeetodid</w:t>
            </w:r>
          </w:p>
        </w:tc>
        <w:tc>
          <w:tcPr>
            <w:tcW w:w="12883" w:type="dxa"/>
            <w:gridSpan w:val="5"/>
          </w:tcPr>
          <w:p w14:paraId="09F2AC10" w14:textId="1F1287C3" w:rsidR="00925B5B" w:rsidRPr="00E61DEA" w:rsidRDefault="002E4999"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Kirjalik töö,</w:t>
            </w:r>
            <w:r w:rsidR="00DB2DCF" w:rsidRPr="00E61DEA">
              <w:rPr>
                <w:rFonts w:ascii="Cambria" w:eastAsia="MS Mincho" w:hAnsi="Cambria" w:cs="Times New Roman"/>
                <w:sz w:val="22"/>
                <w:szCs w:val="22"/>
                <w:lang w:eastAsia="ar-SA"/>
              </w:rPr>
              <w:t xml:space="preserve"> iseseisev töö, seminar, rühmatöö</w:t>
            </w:r>
          </w:p>
        </w:tc>
      </w:tr>
      <w:tr w:rsidR="00AD60F3" w:rsidRPr="00E61DEA" w14:paraId="6AC3D696" w14:textId="77777777" w:rsidTr="00AD60F3">
        <w:trPr>
          <w:trHeight w:val="1553"/>
        </w:trPr>
        <w:tc>
          <w:tcPr>
            <w:tcW w:w="3135" w:type="dxa"/>
            <w:vMerge w:val="restart"/>
            <w:shd w:val="clear" w:color="auto" w:fill="BDD6EE" w:themeFill="accent1" w:themeFillTint="66"/>
          </w:tcPr>
          <w:p w14:paraId="7856520A" w14:textId="02BD133B" w:rsidR="00AD60F3" w:rsidRPr="00E61DEA" w:rsidRDefault="00AD60F3" w:rsidP="0076615A">
            <w:pPr>
              <w:spacing w:after="160"/>
              <w:rPr>
                <w:rFonts w:ascii="Cambria" w:hAnsi="Cambria"/>
                <w:b/>
                <w:sz w:val="22"/>
                <w:szCs w:val="22"/>
              </w:rPr>
            </w:pPr>
            <w:r w:rsidRPr="00E61DEA">
              <w:rPr>
                <w:rFonts w:ascii="Cambria" w:hAnsi="Cambria"/>
                <w:b/>
                <w:sz w:val="22"/>
                <w:szCs w:val="22"/>
              </w:rPr>
              <w:t>Mooduli hinde kujunemine</w:t>
            </w:r>
          </w:p>
        </w:tc>
        <w:tc>
          <w:tcPr>
            <w:tcW w:w="12883" w:type="dxa"/>
            <w:gridSpan w:val="5"/>
          </w:tcPr>
          <w:p w14:paraId="2FFA8A17" w14:textId="77777777" w:rsidR="00AD60F3" w:rsidRPr="00E61DEA" w:rsidRDefault="00AD60F3" w:rsidP="0076615A">
            <w:pPr>
              <w:rPr>
                <w:rFonts w:ascii="Cambria" w:hAnsi="Cambria"/>
                <w:sz w:val="22"/>
                <w:szCs w:val="22"/>
              </w:rPr>
            </w:pPr>
            <w:r w:rsidRPr="00E61DEA">
              <w:rPr>
                <w:rFonts w:ascii="Cambria" w:hAnsi="Cambria"/>
                <w:sz w:val="22"/>
                <w:szCs w:val="22"/>
              </w:rPr>
              <w:t>Moodulit hinnatakse</w:t>
            </w:r>
            <w:r w:rsidRPr="00E61DEA">
              <w:rPr>
                <w:rFonts w:ascii="Cambria" w:hAnsi="Cambria"/>
                <w:b/>
                <w:bCs/>
                <w:sz w:val="22"/>
                <w:szCs w:val="22"/>
              </w:rPr>
              <w:t xml:space="preserve"> eristavalt </w:t>
            </w:r>
            <w:r w:rsidRPr="00E61DEA">
              <w:rPr>
                <w:rFonts w:ascii="Cambria" w:hAnsi="Cambria"/>
                <w:sz w:val="22"/>
                <w:szCs w:val="22"/>
              </w:rPr>
              <w:t>(hinne 3,4,5). Mooduli hindamiseks peavad olema õpiväljundite hindamiskriteeriumid olema saavutatud ja hinnatud lävendi tasemel läbi järgnevate tööde:</w:t>
            </w:r>
          </w:p>
          <w:p w14:paraId="3990685A" w14:textId="77777777" w:rsidR="00AD60F3" w:rsidRPr="00E61DEA" w:rsidRDefault="00AD60F3" w:rsidP="0076615A">
            <w:pPr>
              <w:rPr>
                <w:rFonts w:ascii="Cambria" w:hAnsi="Cambria"/>
                <w:sz w:val="22"/>
                <w:szCs w:val="22"/>
              </w:rPr>
            </w:pPr>
            <w:r w:rsidRPr="00E61DEA">
              <w:rPr>
                <w:rFonts w:ascii="Cambria" w:hAnsi="Cambria"/>
                <w:sz w:val="22"/>
                <w:szCs w:val="22"/>
              </w:rPr>
              <w:t xml:space="preserve">1. Vananemise muutused ja abitegevuste  planeerimine elamistoimingute alusel </w:t>
            </w:r>
          </w:p>
          <w:p w14:paraId="74000FEC" w14:textId="77777777" w:rsidR="00AD60F3" w:rsidRPr="00E61DEA" w:rsidRDefault="00AD60F3" w:rsidP="0076615A">
            <w:pPr>
              <w:rPr>
                <w:rFonts w:ascii="Cambria" w:hAnsi="Cambria"/>
                <w:sz w:val="22"/>
                <w:szCs w:val="22"/>
              </w:rPr>
            </w:pPr>
            <w:r w:rsidRPr="00E61DEA">
              <w:rPr>
                <w:rFonts w:ascii="Cambria" w:hAnsi="Cambria"/>
                <w:sz w:val="22"/>
                <w:szCs w:val="22"/>
              </w:rPr>
              <w:t xml:space="preserve">2. Hooldusplaani koostamine </w:t>
            </w:r>
          </w:p>
          <w:p w14:paraId="416FB8A9" w14:textId="77777777" w:rsidR="00AD60F3" w:rsidRPr="00E61DEA" w:rsidRDefault="00AD60F3" w:rsidP="0076615A">
            <w:pPr>
              <w:rPr>
                <w:rFonts w:ascii="Cambria" w:hAnsi="Cambria"/>
                <w:sz w:val="22"/>
                <w:szCs w:val="22"/>
              </w:rPr>
            </w:pPr>
            <w:r w:rsidRPr="00E61DEA">
              <w:rPr>
                <w:rFonts w:ascii="Cambria" w:hAnsi="Cambria"/>
                <w:sz w:val="22"/>
                <w:szCs w:val="22"/>
              </w:rPr>
              <w:t xml:space="preserve">3. Mäluseminar </w:t>
            </w:r>
          </w:p>
          <w:p w14:paraId="760C02D5" w14:textId="77777777" w:rsidR="00AD60F3" w:rsidRPr="00E61DEA" w:rsidRDefault="00AD60F3" w:rsidP="0076615A">
            <w:pPr>
              <w:rPr>
                <w:rFonts w:ascii="Cambria" w:hAnsi="Cambria"/>
                <w:sz w:val="22"/>
                <w:szCs w:val="22"/>
              </w:rPr>
            </w:pPr>
            <w:r w:rsidRPr="00E61DEA">
              <w:rPr>
                <w:rFonts w:ascii="Cambria" w:hAnsi="Cambria"/>
                <w:sz w:val="22"/>
                <w:szCs w:val="22"/>
              </w:rPr>
              <w:t xml:space="preserve">4. Teenusele suunamise ülesannete lahendamine </w:t>
            </w:r>
          </w:p>
          <w:p w14:paraId="773FEF14" w14:textId="0E68B309" w:rsidR="00AD60F3" w:rsidRPr="00E61DEA" w:rsidRDefault="00AD60F3" w:rsidP="0076615A">
            <w:pPr>
              <w:rPr>
                <w:rFonts w:ascii="Cambria" w:hAnsi="Cambria"/>
                <w:sz w:val="22"/>
                <w:szCs w:val="22"/>
              </w:rPr>
            </w:pPr>
            <w:r w:rsidRPr="00E61DEA">
              <w:rPr>
                <w:rFonts w:ascii="Cambria" w:hAnsi="Cambria"/>
                <w:sz w:val="22"/>
                <w:szCs w:val="22"/>
              </w:rPr>
              <w:t>5. Moodulit kokkuvõttev hindamisülesanne</w:t>
            </w:r>
          </w:p>
        </w:tc>
      </w:tr>
      <w:tr w:rsidR="00AD60F3" w:rsidRPr="00E61DEA" w14:paraId="40CB9DF7" w14:textId="77777777" w:rsidTr="00B145CE">
        <w:trPr>
          <w:trHeight w:val="250"/>
        </w:trPr>
        <w:tc>
          <w:tcPr>
            <w:tcW w:w="3135" w:type="dxa"/>
            <w:vMerge/>
            <w:shd w:val="clear" w:color="auto" w:fill="BDD6EE" w:themeFill="accent1" w:themeFillTint="66"/>
          </w:tcPr>
          <w:p w14:paraId="62C22E4B" w14:textId="77777777" w:rsidR="00AD60F3" w:rsidRPr="00E61DEA" w:rsidRDefault="00AD60F3" w:rsidP="0076615A">
            <w:pPr>
              <w:rPr>
                <w:rFonts w:ascii="Cambria" w:hAnsi="Cambria"/>
                <w:b/>
                <w:sz w:val="22"/>
                <w:szCs w:val="22"/>
              </w:rPr>
            </w:pPr>
          </w:p>
        </w:tc>
        <w:tc>
          <w:tcPr>
            <w:tcW w:w="4294" w:type="dxa"/>
            <w:gridSpan w:val="2"/>
          </w:tcPr>
          <w:p w14:paraId="13C6962D" w14:textId="77777777" w:rsidR="00AD60F3" w:rsidRPr="00E61DEA" w:rsidRDefault="00AD60F3" w:rsidP="0076615A">
            <w:pPr>
              <w:rPr>
                <w:rFonts w:ascii="Cambria" w:hAnsi="Cambria"/>
                <w:b/>
                <w:bCs/>
                <w:sz w:val="22"/>
                <w:szCs w:val="22"/>
              </w:rPr>
            </w:pPr>
            <w:r w:rsidRPr="00E61DEA">
              <w:rPr>
                <w:rFonts w:ascii="Cambria" w:hAnsi="Cambria"/>
                <w:b/>
                <w:bCs/>
                <w:sz w:val="22"/>
                <w:szCs w:val="22"/>
              </w:rPr>
              <w:t>“3” lävend</w:t>
            </w:r>
          </w:p>
          <w:p w14:paraId="53A996BB" w14:textId="447C088D" w:rsidR="00AD60F3" w:rsidRPr="00E61DEA" w:rsidRDefault="00AD60F3" w:rsidP="0076615A">
            <w:pPr>
              <w:rPr>
                <w:rFonts w:ascii="Cambria" w:hAnsi="Cambria"/>
                <w:sz w:val="22"/>
                <w:szCs w:val="22"/>
              </w:rPr>
            </w:pPr>
            <w:r w:rsidRPr="00E61DEA">
              <w:rPr>
                <w:rFonts w:ascii="Cambria" w:hAnsi="Cambria" w:cs="Arial"/>
                <w:color w:val="202020"/>
                <w:sz w:val="22"/>
                <w:szCs w:val="22"/>
                <w:shd w:val="clear" w:color="auto" w:fill="FFFFFF"/>
              </w:rPr>
              <w:t>õpilane on saavutanud kõik õpiväljundid lävendi tasemel</w:t>
            </w:r>
          </w:p>
        </w:tc>
        <w:tc>
          <w:tcPr>
            <w:tcW w:w="4294" w:type="dxa"/>
          </w:tcPr>
          <w:p w14:paraId="6560D8A5" w14:textId="77777777" w:rsidR="00AD60F3" w:rsidRPr="00E61DEA" w:rsidRDefault="00AD60F3" w:rsidP="0076615A">
            <w:pPr>
              <w:rPr>
                <w:rFonts w:ascii="Cambria" w:hAnsi="Cambria"/>
                <w:b/>
                <w:bCs/>
                <w:sz w:val="22"/>
                <w:szCs w:val="22"/>
              </w:rPr>
            </w:pPr>
            <w:r w:rsidRPr="00E61DEA">
              <w:rPr>
                <w:rFonts w:ascii="Cambria" w:hAnsi="Cambria"/>
                <w:b/>
                <w:bCs/>
                <w:sz w:val="22"/>
                <w:szCs w:val="22"/>
              </w:rPr>
              <w:t>“4” lävendit ületav</w:t>
            </w:r>
          </w:p>
          <w:p w14:paraId="2C0859E1" w14:textId="4F642076" w:rsidR="00AD60F3" w:rsidRPr="00E61DEA" w:rsidRDefault="00AD60F3" w:rsidP="0076615A">
            <w:pPr>
              <w:rPr>
                <w:rFonts w:ascii="Cambria" w:hAnsi="Cambria"/>
                <w:sz w:val="22"/>
                <w:szCs w:val="22"/>
              </w:rPr>
            </w:pPr>
            <w:r w:rsidRPr="00E61DEA">
              <w:rPr>
                <w:rFonts w:ascii="Cambria" w:hAnsi="Cambria" w:cs="Arial"/>
                <w:color w:val="202020"/>
                <w:sz w:val="22"/>
                <w:szCs w:val="22"/>
                <w:shd w:val="clear" w:color="auto" w:fill="FFFFFF"/>
              </w:rPr>
              <w:t>õpilane on saavutanud õpiväljundid lävendit ületaval tasemel, mida iseloomustab väljundite eesmärgipärane kasutamine</w:t>
            </w:r>
          </w:p>
        </w:tc>
        <w:tc>
          <w:tcPr>
            <w:tcW w:w="4295" w:type="dxa"/>
            <w:gridSpan w:val="2"/>
          </w:tcPr>
          <w:p w14:paraId="4F3E25A2" w14:textId="77777777" w:rsidR="00AD60F3" w:rsidRPr="00E61DEA" w:rsidRDefault="00AD60F3" w:rsidP="0076615A">
            <w:pPr>
              <w:rPr>
                <w:rFonts w:ascii="Cambria" w:hAnsi="Cambria"/>
                <w:b/>
                <w:bCs/>
                <w:sz w:val="22"/>
                <w:szCs w:val="22"/>
              </w:rPr>
            </w:pPr>
            <w:r w:rsidRPr="00E61DEA">
              <w:rPr>
                <w:rFonts w:ascii="Cambria" w:hAnsi="Cambria"/>
                <w:b/>
                <w:bCs/>
                <w:sz w:val="22"/>
                <w:szCs w:val="22"/>
              </w:rPr>
              <w:t>“5” lävendit ületav</w:t>
            </w:r>
          </w:p>
          <w:p w14:paraId="4E76DB65" w14:textId="1E369EBB" w:rsidR="00AD60F3" w:rsidRPr="00E61DEA" w:rsidRDefault="00AD60F3" w:rsidP="0076615A">
            <w:pPr>
              <w:rPr>
                <w:rFonts w:ascii="Cambria" w:hAnsi="Cambria"/>
                <w:sz w:val="22"/>
                <w:szCs w:val="22"/>
              </w:rPr>
            </w:pPr>
            <w:r w:rsidRPr="00E61DEA">
              <w:rPr>
                <w:rFonts w:ascii="Cambria" w:hAnsi="Cambria" w:cs="Arial"/>
                <w:color w:val="202020"/>
                <w:sz w:val="22"/>
                <w:szCs w:val="22"/>
                <w:shd w:val="clear" w:color="auto" w:fill="FFFFFF"/>
              </w:rPr>
              <w:t>õpilane on saavutanud õpiväljundid lävendit ületaval tasemel, mida iseloomustab väljundite iseseisev, eesmärgipärane ja loov kasutamine</w:t>
            </w:r>
          </w:p>
        </w:tc>
      </w:tr>
      <w:tr w:rsidR="00925B5B" w:rsidRPr="00E61DEA" w14:paraId="352684AE" w14:textId="77777777" w:rsidTr="00493735">
        <w:tc>
          <w:tcPr>
            <w:tcW w:w="3135" w:type="dxa"/>
            <w:shd w:val="clear" w:color="auto" w:fill="BDD6EE" w:themeFill="accent1" w:themeFillTint="66"/>
          </w:tcPr>
          <w:p w14:paraId="760C304D" w14:textId="77777777" w:rsidR="00925B5B" w:rsidRPr="00E61DEA" w:rsidRDefault="00925B5B" w:rsidP="0076615A">
            <w:pPr>
              <w:spacing w:after="160"/>
              <w:rPr>
                <w:rFonts w:ascii="Cambria" w:hAnsi="Cambria"/>
                <w:b/>
                <w:sz w:val="22"/>
                <w:szCs w:val="22"/>
              </w:rPr>
            </w:pPr>
            <w:r w:rsidRPr="00E61DEA">
              <w:rPr>
                <w:rFonts w:ascii="Cambria" w:hAnsi="Cambria"/>
                <w:b/>
                <w:sz w:val="22"/>
                <w:szCs w:val="22"/>
              </w:rPr>
              <w:t>Õppematerjalid</w:t>
            </w:r>
          </w:p>
        </w:tc>
        <w:tc>
          <w:tcPr>
            <w:tcW w:w="12883" w:type="dxa"/>
            <w:gridSpan w:val="5"/>
          </w:tcPr>
          <w:p w14:paraId="648BFE53" w14:textId="30742E79" w:rsidR="00DB2DCF" w:rsidRPr="00E61DEA" w:rsidRDefault="00DB2DCF" w:rsidP="0076615A">
            <w:pPr>
              <w:rPr>
                <w:rFonts w:ascii="Cambria" w:hAnsi="Cambria"/>
                <w:sz w:val="22"/>
                <w:szCs w:val="22"/>
              </w:rPr>
            </w:pPr>
            <w:r w:rsidRPr="00E61DEA">
              <w:rPr>
                <w:rFonts w:ascii="Cambria" w:hAnsi="Cambria"/>
                <w:sz w:val="22"/>
                <w:szCs w:val="22"/>
              </w:rPr>
              <w:t>Sotsiaalhoolekande</w:t>
            </w:r>
            <w:r w:rsidR="00AD60F3" w:rsidRPr="00E61DEA">
              <w:rPr>
                <w:rFonts w:ascii="Cambria" w:hAnsi="Cambria"/>
                <w:sz w:val="22"/>
                <w:szCs w:val="22"/>
              </w:rPr>
              <w:t xml:space="preserve"> </w:t>
            </w:r>
            <w:r w:rsidRPr="00E61DEA">
              <w:rPr>
                <w:rFonts w:ascii="Cambria" w:hAnsi="Cambria"/>
                <w:sz w:val="22"/>
                <w:szCs w:val="22"/>
              </w:rPr>
              <w:t xml:space="preserve">seadus </w:t>
            </w:r>
          </w:p>
          <w:p w14:paraId="69A8AC3D" w14:textId="77777777" w:rsidR="00DB2DCF" w:rsidRPr="00E61DEA" w:rsidRDefault="00DB2DCF" w:rsidP="0076615A">
            <w:pPr>
              <w:rPr>
                <w:rFonts w:ascii="Cambria" w:hAnsi="Cambria"/>
                <w:sz w:val="22"/>
                <w:szCs w:val="22"/>
              </w:rPr>
            </w:pPr>
            <w:r w:rsidRPr="00E61DEA">
              <w:rPr>
                <w:rFonts w:ascii="Cambria" w:hAnsi="Cambria"/>
                <w:sz w:val="22"/>
                <w:szCs w:val="22"/>
              </w:rPr>
              <w:t>KOV määrused eakatele suunatud teenuste korraldamisest</w:t>
            </w:r>
          </w:p>
          <w:p w14:paraId="06E48431" w14:textId="30780ED0" w:rsidR="00DB2DCF" w:rsidRPr="00E61DEA" w:rsidRDefault="00DB2DCF" w:rsidP="0076615A">
            <w:pPr>
              <w:rPr>
                <w:rFonts w:ascii="Cambria" w:hAnsi="Cambria"/>
                <w:sz w:val="22"/>
                <w:szCs w:val="22"/>
              </w:rPr>
            </w:pPr>
            <w:r w:rsidRPr="00E61DEA">
              <w:rPr>
                <w:rFonts w:ascii="Cambria" w:hAnsi="Cambria"/>
                <w:sz w:val="22"/>
                <w:szCs w:val="22"/>
              </w:rPr>
              <w:t xml:space="preserve">Rannastu, K. (2005) </w:t>
            </w:r>
            <w:r w:rsidRPr="00E61DEA">
              <w:rPr>
                <w:rFonts w:ascii="Cambria" w:hAnsi="Cambria"/>
                <w:i/>
                <w:iCs/>
                <w:sz w:val="22"/>
                <w:szCs w:val="22"/>
              </w:rPr>
              <w:t>Sotsiaalhooldus.</w:t>
            </w:r>
            <w:r w:rsidRPr="00E61DEA">
              <w:rPr>
                <w:rFonts w:ascii="Cambria" w:hAnsi="Cambria"/>
                <w:sz w:val="22"/>
                <w:szCs w:val="22"/>
              </w:rPr>
              <w:t xml:space="preserve"> </w:t>
            </w:r>
            <w:r w:rsidR="00AD60F3" w:rsidRPr="00E61DEA">
              <w:rPr>
                <w:rFonts w:ascii="Cambria" w:hAnsi="Cambria"/>
                <w:sz w:val="22"/>
                <w:szCs w:val="22"/>
              </w:rPr>
              <w:t xml:space="preserve">Tallinn: </w:t>
            </w:r>
            <w:r w:rsidRPr="00E61DEA">
              <w:rPr>
                <w:rFonts w:ascii="Cambria" w:hAnsi="Cambria"/>
                <w:sz w:val="22"/>
                <w:szCs w:val="22"/>
              </w:rPr>
              <w:t>Ilo</w:t>
            </w:r>
          </w:p>
          <w:p w14:paraId="24547CE5" w14:textId="77777777" w:rsidR="00AD60F3" w:rsidRPr="00E61DEA" w:rsidRDefault="00AD60F3" w:rsidP="0076615A">
            <w:pPr>
              <w:rPr>
                <w:rFonts w:ascii="Cambria" w:hAnsi="Cambria" w:cstheme="minorHAnsi"/>
                <w:sz w:val="22"/>
                <w:szCs w:val="22"/>
                <w:shd w:val="clear" w:color="auto" w:fill="FFFFFF"/>
              </w:rPr>
            </w:pPr>
            <w:r w:rsidRPr="00E61DEA">
              <w:rPr>
                <w:rFonts w:ascii="Cambria" w:hAnsi="Cambria" w:cstheme="minorHAnsi"/>
                <w:sz w:val="22"/>
                <w:szCs w:val="22"/>
                <w:shd w:val="clear" w:color="auto" w:fill="FFFFFF"/>
              </w:rPr>
              <w:t xml:space="preserve">Linnamägi, Ü. jt (2008). </w:t>
            </w:r>
            <w:r w:rsidRPr="00E61DEA">
              <w:rPr>
                <w:rFonts w:ascii="Cambria" w:hAnsi="Cambria" w:cstheme="minorHAnsi"/>
                <w:i/>
                <w:iCs/>
                <w:sz w:val="22"/>
                <w:szCs w:val="22"/>
                <w:shd w:val="clear" w:color="auto" w:fill="FFFFFF"/>
              </w:rPr>
              <w:t>Käsiraamat dementsete haigete hooldajale.</w:t>
            </w:r>
            <w:r w:rsidRPr="00E61DEA">
              <w:rPr>
                <w:rFonts w:ascii="Cambria" w:hAnsi="Cambria" w:cstheme="minorHAnsi"/>
                <w:sz w:val="22"/>
                <w:szCs w:val="22"/>
                <w:shd w:val="clear" w:color="auto" w:fill="FFFFFF"/>
              </w:rPr>
              <w:t xml:space="preserve"> Tallinn: Iloprint</w:t>
            </w:r>
          </w:p>
          <w:p w14:paraId="08B29802" w14:textId="405AD1A3" w:rsidR="00DB2DCF" w:rsidRPr="00E61DEA" w:rsidRDefault="00DB2DCF" w:rsidP="0076615A">
            <w:pPr>
              <w:rPr>
                <w:rFonts w:ascii="Cambria" w:hAnsi="Cambria"/>
                <w:sz w:val="22"/>
                <w:szCs w:val="22"/>
              </w:rPr>
            </w:pPr>
            <w:r w:rsidRPr="00E61DEA">
              <w:rPr>
                <w:rFonts w:ascii="Cambria" w:hAnsi="Cambria"/>
                <w:sz w:val="22"/>
                <w:szCs w:val="22"/>
              </w:rPr>
              <w:t>Erkinjuntte, T</w:t>
            </w:r>
            <w:r w:rsidR="00AD60F3" w:rsidRPr="00E61DEA">
              <w:rPr>
                <w:rFonts w:ascii="Cambria" w:hAnsi="Cambria"/>
                <w:sz w:val="22"/>
                <w:szCs w:val="22"/>
              </w:rPr>
              <w:t>.</w:t>
            </w:r>
            <w:r w:rsidRPr="00E61DEA">
              <w:rPr>
                <w:rFonts w:ascii="Cambria" w:hAnsi="Cambria"/>
                <w:sz w:val="22"/>
                <w:szCs w:val="22"/>
              </w:rPr>
              <w:t xml:space="preserve"> jt (2005)</w:t>
            </w:r>
            <w:r w:rsidR="00AD60F3" w:rsidRPr="00E61DEA">
              <w:rPr>
                <w:rFonts w:ascii="Cambria" w:hAnsi="Cambria"/>
                <w:sz w:val="22"/>
                <w:szCs w:val="22"/>
              </w:rPr>
              <w:t>.</w:t>
            </w:r>
            <w:r w:rsidRPr="00E61DEA">
              <w:rPr>
                <w:rFonts w:ascii="Cambria" w:hAnsi="Cambria"/>
                <w:sz w:val="22"/>
                <w:szCs w:val="22"/>
              </w:rPr>
              <w:t xml:space="preserve"> </w:t>
            </w:r>
            <w:r w:rsidRPr="00E61DEA">
              <w:rPr>
                <w:rFonts w:ascii="Cambria" w:hAnsi="Cambria"/>
                <w:i/>
                <w:iCs/>
                <w:sz w:val="22"/>
                <w:szCs w:val="22"/>
              </w:rPr>
              <w:t>Mäluhäired.</w:t>
            </w:r>
            <w:r w:rsidR="00AD60F3" w:rsidRPr="00E61DEA">
              <w:rPr>
                <w:rFonts w:ascii="Cambria" w:hAnsi="Cambria"/>
                <w:sz w:val="22"/>
                <w:szCs w:val="22"/>
              </w:rPr>
              <w:t xml:space="preserve"> Tallinn: Medicina</w:t>
            </w:r>
          </w:p>
          <w:p w14:paraId="64CF22E6" w14:textId="5FD80414" w:rsidR="000B406A" w:rsidRPr="00E61DEA" w:rsidRDefault="00DB2DCF" w:rsidP="0076615A">
            <w:pPr>
              <w:rPr>
                <w:rFonts w:ascii="Cambria" w:hAnsi="Cambria"/>
                <w:sz w:val="22"/>
                <w:szCs w:val="22"/>
              </w:rPr>
            </w:pPr>
            <w:r w:rsidRPr="00E61DEA">
              <w:rPr>
                <w:rFonts w:ascii="Cambria" w:hAnsi="Cambria"/>
                <w:sz w:val="22"/>
                <w:szCs w:val="22"/>
              </w:rPr>
              <w:t>Paju,</w:t>
            </w:r>
            <w:r w:rsidR="000B406A" w:rsidRPr="00E61DEA">
              <w:rPr>
                <w:rFonts w:ascii="Cambria" w:hAnsi="Cambria"/>
                <w:sz w:val="22"/>
                <w:szCs w:val="22"/>
              </w:rPr>
              <w:t xml:space="preserve"> I.,</w:t>
            </w:r>
            <w:r w:rsidRPr="00E61DEA">
              <w:rPr>
                <w:rFonts w:ascii="Cambria" w:hAnsi="Cambria"/>
                <w:sz w:val="22"/>
                <w:szCs w:val="22"/>
              </w:rPr>
              <w:t xml:space="preserve"> T</w:t>
            </w:r>
            <w:r w:rsidR="000B406A" w:rsidRPr="00E61DEA">
              <w:rPr>
                <w:rFonts w:ascii="Cambria" w:hAnsi="Cambria"/>
                <w:sz w:val="22"/>
                <w:szCs w:val="22"/>
              </w:rPr>
              <w:t>ä</w:t>
            </w:r>
            <w:r w:rsidRPr="00E61DEA">
              <w:rPr>
                <w:rFonts w:ascii="Cambria" w:hAnsi="Cambria"/>
                <w:sz w:val="22"/>
                <w:szCs w:val="22"/>
              </w:rPr>
              <w:t>ht</w:t>
            </w:r>
            <w:r w:rsidR="000B406A" w:rsidRPr="00E61DEA">
              <w:rPr>
                <w:rFonts w:ascii="Cambria" w:hAnsi="Cambria"/>
                <w:sz w:val="22"/>
                <w:szCs w:val="22"/>
              </w:rPr>
              <w:t>, E.</w:t>
            </w:r>
            <w:r w:rsidRPr="00E61DEA">
              <w:rPr>
                <w:rFonts w:ascii="Cambria" w:hAnsi="Cambria"/>
                <w:sz w:val="22"/>
                <w:szCs w:val="22"/>
              </w:rPr>
              <w:t xml:space="preserve"> (1999)</w:t>
            </w:r>
            <w:r w:rsidR="000B406A" w:rsidRPr="00E61DEA">
              <w:rPr>
                <w:rFonts w:ascii="Cambria" w:hAnsi="Cambria"/>
                <w:sz w:val="22"/>
                <w:szCs w:val="22"/>
              </w:rPr>
              <w:t>.</w:t>
            </w:r>
            <w:r w:rsidRPr="00E61DEA">
              <w:rPr>
                <w:rFonts w:ascii="Cambria" w:hAnsi="Cambria"/>
                <w:sz w:val="22"/>
                <w:szCs w:val="22"/>
              </w:rPr>
              <w:t xml:space="preserve"> </w:t>
            </w:r>
            <w:r w:rsidRPr="00E61DEA">
              <w:rPr>
                <w:rFonts w:ascii="Cambria" w:hAnsi="Cambria"/>
                <w:i/>
                <w:iCs/>
                <w:sz w:val="22"/>
                <w:szCs w:val="22"/>
              </w:rPr>
              <w:t>Nahk ja naha hooldus.</w:t>
            </w:r>
            <w:r w:rsidRPr="00E61DEA">
              <w:rPr>
                <w:rFonts w:ascii="Cambria" w:hAnsi="Cambria"/>
                <w:sz w:val="22"/>
                <w:szCs w:val="22"/>
              </w:rPr>
              <w:t xml:space="preserve"> Tartu</w:t>
            </w:r>
            <w:r w:rsidR="000B406A" w:rsidRPr="00E61DEA">
              <w:rPr>
                <w:rFonts w:ascii="Cambria" w:hAnsi="Cambria"/>
                <w:sz w:val="22"/>
                <w:szCs w:val="22"/>
              </w:rPr>
              <w:t xml:space="preserve">: </w:t>
            </w:r>
            <w:r w:rsidR="000B406A" w:rsidRPr="00E61DEA">
              <w:rPr>
                <w:rFonts w:ascii="Cambria" w:hAnsi="Cambria"/>
                <w:sz w:val="22"/>
                <w:szCs w:val="22"/>
                <w:shd w:val="clear" w:color="auto" w:fill="FFFFFF"/>
              </w:rPr>
              <w:t>Eesti Gerontoloogia ja Geriaatria Assotsiatsioon</w:t>
            </w:r>
          </w:p>
          <w:p w14:paraId="736452E1" w14:textId="5216F501" w:rsidR="00DB2DCF" w:rsidRPr="00E61DEA" w:rsidRDefault="00DB2DCF" w:rsidP="0076615A">
            <w:pPr>
              <w:rPr>
                <w:rFonts w:ascii="Cambria" w:hAnsi="Cambria"/>
                <w:sz w:val="22"/>
                <w:szCs w:val="22"/>
              </w:rPr>
            </w:pPr>
            <w:r w:rsidRPr="00E61DEA">
              <w:rPr>
                <w:rFonts w:ascii="Cambria" w:hAnsi="Cambria"/>
                <w:sz w:val="22"/>
                <w:szCs w:val="22"/>
              </w:rPr>
              <w:t>Saarma, J. (1992)</w:t>
            </w:r>
            <w:r w:rsidR="000B406A" w:rsidRPr="00E61DEA">
              <w:rPr>
                <w:rFonts w:ascii="Cambria" w:hAnsi="Cambria"/>
                <w:sz w:val="22"/>
                <w:szCs w:val="22"/>
              </w:rPr>
              <w:t>.</w:t>
            </w:r>
            <w:r w:rsidRPr="00E61DEA">
              <w:rPr>
                <w:rFonts w:ascii="Cambria" w:hAnsi="Cambria"/>
                <w:sz w:val="22"/>
                <w:szCs w:val="22"/>
              </w:rPr>
              <w:t xml:space="preserve"> </w:t>
            </w:r>
            <w:r w:rsidRPr="00E61DEA">
              <w:rPr>
                <w:rFonts w:ascii="Cambria" w:hAnsi="Cambria"/>
                <w:i/>
                <w:iCs/>
                <w:sz w:val="22"/>
                <w:szCs w:val="22"/>
              </w:rPr>
              <w:t>Vananemine ja psüühika</w:t>
            </w:r>
            <w:r w:rsidRPr="00E61DEA">
              <w:rPr>
                <w:rFonts w:ascii="Cambria" w:hAnsi="Cambria"/>
                <w:sz w:val="22"/>
                <w:szCs w:val="22"/>
              </w:rPr>
              <w:t>.Tallinn</w:t>
            </w:r>
            <w:r w:rsidR="000B406A" w:rsidRPr="00E61DEA">
              <w:rPr>
                <w:rFonts w:ascii="Cambria" w:hAnsi="Cambria"/>
                <w:sz w:val="22"/>
                <w:szCs w:val="22"/>
              </w:rPr>
              <w:t>:</w:t>
            </w:r>
            <w:r w:rsidRPr="00E61DEA">
              <w:rPr>
                <w:rFonts w:ascii="Cambria" w:hAnsi="Cambria"/>
                <w:sz w:val="22"/>
                <w:szCs w:val="22"/>
              </w:rPr>
              <w:t xml:space="preserve"> Valgus</w:t>
            </w:r>
          </w:p>
          <w:p w14:paraId="6ACC7247" w14:textId="41419061" w:rsidR="00DB2DCF" w:rsidRPr="00E61DEA" w:rsidRDefault="00DB2DCF" w:rsidP="0076615A">
            <w:pPr>
              <w:rPr>
                <w:rFonts w:ascii="Cambria" w:hAnsi="Cambria"/>
                <w:sz w:val="22"/>
                <w:szCs w:val="22"/>
              </w:rPr>
            </w:pPr>
            <w:r w:rsidRPr="00E61DEA">
              <w:rPr>
                <w:rFonts w:ascii="Cambria" w:hAnsi="Cambria"/>
                <w:sz w:val="22"/>
                <w:szCs w:val="22"/>
              </w:rPr>
              <w:lastRenderedPageBreak/>
              <w:t>Saks</w:t>
            </w:r>
            <w:r w:rsidR="000B406A" w:rsidRPr="00E61DEA">
              <w:rPr>
                <w:rFonts w:ascii="Cambria" w:hAnsi="Cambria"/>
                <w:sz w:val="22"/>
                <w:szCs w:val="22"/>
              </w:rPr>
              <w:t>, K.</w:t>
            </w:r>
            <w:r w:rsidRPr="00E61DEA">
              <w:rPr>
                <w:rFonts w:ascii="Cambria" w:hAnsi="Cambria"/>
                <w:sz w:val="22"/>
                <w:szCs w:val="22"/>
              </w:rPr>
              <w:t xml:space="preserve"> (2001)</w:t>
            </w:r>
            <w:r w:rsidR="000B406A" w:rsidRPr="00E61DEA">
              <w:rPr>
                <w:rFonts w:ascii="Cambria" w:hAnsi="Cambria"/>
                <w:sz w:val="22"/>
                <w:szCs w:val="22"/>
              </w:rPr>
              <w:t>.</w:t>
            </w:r>
            <w:r w:rsidRPr="00E61DEA">
              <w:rPr>
                <w:rFonts w:ascii="Cambria" w:hAnsi="Cambria"/>
                <w:sz w:val="22"/>
                <w:szCs w:val="22"/>
              </w:rPr>
              <w:t xml:space="preserve"> </w:t>
            </w:r>
            <w:r w:rsidRPr="00E61DEA">
              <w:rPr>
                <w:rFonts w:ascii="Cambria" w:hAnsi="Cambria"/>
                <w:i/>
                <w:iCs/>
                <w:sz w:val="22"/>
                <w:szCs w:val="22"/>
              </w:rPr>
              <w:t>Kukkumine ja liikumatus vanemas eas</w:t>
            </w:r>
            <w:r w:rsidRPr="00E61DEA">
              <w:rPr>
                <w:rFonts w:ascii="Cambria" w:hAnsi="Cambria"/>
                <w:sz w:val="22"/>
                <w:szCs w:val="22"/>
              </w:rPr>
              <w:t>. Tartu</w:t>
            </w:r>
            <w:r w:rsidR="000B406A" w:rsidRPr="00E61DEA">
              <w:rPr>
                <w:rFonts w:ascii="Cambria" w:hAnsi="Cambria"/>
                <w:sz w:val="22"/>
                <w:szCs w:val="22"/>
              </w:rPr>
              <w:t xml:space="preserve">: </w:t>
            </w:r>
            <w:r w:rsidR="000B406A" w:rsidRPr="00E61DEA">
              <w:rPr>
                <w:rFonts w:ascii="Cambria" w:hAnsi="Cambria"/>
                <w:sz w:val="22"/>
                <w:szCs w:val="22"/>
                <w:shd w:val="clear" w:color="auto" w:fill="FFFFFF"/>
              </w:rPr>
              <w:t>Eesti Gerontoloogia ja Geriaatria Assotsiatsioon</w:t>
            </w:r>
          </w:p>
          <w:p w14:paraId="40490767" w14:textId="62233575" w:rsidR="00DB2DCF" w:rsidRPr="00E61DEA" w:rsidRDefault="00DB2DCF" w:rsidP="0076615A">
            <w:pPr>
              <w:rPr>
                <w:rFonts w:ascii="Cambria" w:hAnsi="Cambria"/>
                <w:sz w:val="22"/>
                <w:szCs w:val="22"/>
              </w:rPr>
            </w:pPr>
            <w:r w:rsidRPr="00E61DEA">
              <w:rPr>
                <w:rFonts w:ascii="Cambria" w:hAnsi="Cambria"/>
                <w:sz w:val="22"/>
                <w:szCs w:val="22"/>
              </w:rPr>
              <w:t>Soots</w:t>
            </w:r>
            <w:r w:rsidR="00A355A9" w:rsidRPr="00E61DEA">
              <w:rPr>
                <w:rFonts w:ascii="Cambria" w:hAnsi="Cambria"/>
                <w:sz w:val="22"/>
                <w:szCs w:val="22"/>
              </w:rPr>
              <w:t xml:space="preserve">, A. </w:t>
            </w:r>
            <w:r w:rsidRPr="00E61DEA">
              <w:rPr>
                <w:rFonts w:ascii="Cambria" w:hAnsi="Cambria"/>
                <w:sz w:val="22"/>
                <w:szCs w:val="22"/>
              </w:rPr>
              <w:t>(1999)</w:t>
            </w:r>
            <w:r w:rsidR="000B406A" w:rsidRPr="00E61DEA">
              <w:rPr>
                <w:rFonts w:ascii="Cambria" w:hAnsi="Cambria"/>
                <w:sz w:val="22"/>
                <w:szCs w:val="22"/>
              </w:rPr>
              <w:t xml:space="preserve">. </w:t>
            </w:r>
            <w:r w:rsidRPr="00E61DEA">
              <w:rPr>
                <w:rFonts w:ascii="Cambria" w:hAnsi="Cambria"/>
                <w:i/>
                <w:iCs/>
                <w:sz w:val="22"/>
                <w:szCs w:val="22"/>
              </w:rPr>
              <w:t>Surija saatmine ja tema lähedaste toetamine leinas</w:t>
            </w:r>
            <w:r w:rsidRPr="00E61DEA">
              <w:rPr>
                <w:rFonts w:ascii="Cambria" w:hAnsi="Cambria"/>
                <w:sz w:val="22"/>
                <w:szCs w:val="22"/>
              </w:rPr>
              <w:t>. Tartu</w:t>
            </w:r>
            <w:r w:rsidR="00A355A9" w:rsidRPr="00E61DEA">
              <w:rPr>
                <w:rFonts w:ascii="Cambria" w:hAnsi="Cambria"/>
                <w:sz w:val="22"/>
                <w:szCs w:val="22"/>
              </w:rPr>
              <w:t xml:space="preserve">: </w:t>
            </w:r>
            <w:r w:rsidR="00A355A9" w:rsidRPr="00E61DEA">
              <w:rPr>
                <w:rFonts w:ascii="Cambria" w:hAnsi="Cambria"/>
                <w:sz w:val="22"/>
                <w:szCs w:val="22"/>
                <w:shd w:val="clear" w:color="auto" w:fill="FFFFFF"/>
              </w:rPr>
              <w:t>Eesti Gerontoloogia ja Geriaatria Assotsiatsioon</w:t>
            </w:r>
          </w:p>
          <w:p w14:paraId="4CADCCC4" w14:textId="417EE7F8" w:rsidR="00DB2DCF" w:rsidRPr="00E61DEA" w:rsidRDefault="00DB2DCF" w:rsidP="0076615A">
            <w:pPr>
              <w:rPr>
                <w:rFonts w:ascii="Cambria" w:hAnsi="Cambria"/>
                <w:sz w:val="22"/>
                <w:szCs w:val="22"/>
              </w:rPr>
            </w:pPr>
            <w:r w:rsidRPr="00E61DEA">
              <w:rPr>
                <w:rFonts w:ascii="Cambria" w:hAnsi="Cambria"/>
                <w:sz w:val="22"/>
                <w:szCs w:val="22"/>
              </w:rPr>
              <w:t>Soots</w:t>
            </w:r>
            <w:r w:rsidR="00A355A9" w:rsidRPr="00E61DEA">
              <w:rPr>
                <w:rFonts w:ascii="Cambria" w:hAnsi="Cambria"/>
                <w:sz w:val="22"/>
                <w:szCs w:val="22"/>
              </w:rPr>
              <w:t>, A.</w:t>
            </w:r>
            <w:r w:rsidRPr="00E61DEA">
              <w:rPr>
                <w:rFonts w:ascii="Cambria" w:hAnsi="Cambria"/>
                <w:sz w:val="22"/>
                <w:szCs w:val="22"/>
              </w:rPr>
              <w:t xml:space="preserve"> (1999)</w:t>
            </w:r>
            <w:r w:rsidR="00A355A9" w:rsidRPr="00E61DEA">
              <w:rPr>
                <w:rFonts w:ascii="Cambria" w:hAnsi="Cambria"/>
                <w:sz w:val="22"/>
                <w:szCs w:val="22"/>
              </w:rPr>
              <w:t>.</w:t>
            </w:r>
            <w:r w:rsidRPr="00E61DEA">
              <w:rPr>
                <w:rFonts w:ascii="Cambria" w:hAnsi="Cambria"/>
                <w:sz w:val="22"/>
                <w:szCs w:val="22"/>
              </w:rPr>
              <w:t xml:space="preserve"> </w:t>
            </w:r>
            <w:r w:rsidRPr="00E61DEA">
              <w:rPr>
                <w:rFonts w:ascii="Cambria" w:hAnsi="Cambria"/>
                <w:i/>
                <w:iCs/>
                <w:sz w:val="22"/>
                <w:szCs w:val="22"/>
              </w:rPr>
              <w:t>Terapeutiline suhtlemine.</w:t>
            </w:r>
            <w:r w:rsidRPr="00E61DEA">
              <w:rPr>
                <w:rFonts w:ascii="Cambria" w:hAnsi="Cambria"/>
                <w:sz w:val="22"/>
                <w:szCs w:val="22"/>
              </w:rPr>
              <w:t xml:space="preserve"> Tartu</w:t>
            </w:r>
            <w:r w:rsidR="00A355A9" w:rsidRPr="00E61DEA">
              <w:rPr>
                <w:rFonts w:ascii="Cambria" w:hAnsi="Cambria"/>
                <w:sz w:val="22"/>
                <w:szCs w:val="22"/>
              </w:rPr>
              <w:t xml:space="preserve">: </w:t>
            </w:r>
            <w:r w:rsidR="00A355A9" w:rsidRPr="00E61DEA">
              <w:rPr>
                <w:rFonts w:ascii="Cambria" w:hAnsi="Cambria"/>
                <w:sz w:val="22"/>
                <w:szCs w:val="22"/>
                <w:shd w:val="clear" w:color="auto" w:fill="FFFFFF"/>
              </w:rPr>
              <w:t>Eesti Gerontoloogia ja Geriaatria Assotsiatsioon</w:t>
            </w:r>
          </w:p>
          <w:p w14:paraId="63FC9C9C" w14:textId="45D57C9B" w:rsidR="00925B5B" w:rsidRPr="00E61DEA" w:rsidRDefault="00DB2DCF" w:rsidP="0076615A">
            <w:pPr>
              <w:rPr>
                <w:rFonts w:ascii="Cambria" w:hAnsi="Cambria"/>
                <w:sz w:val="22"/>
                <w:szCs w:val="22"/>
              </w:rPr>
            </w:pPr>
            <w:r w:rsidRPr="00E61DEA">
              <w:rPr>
                <w:rFonts w:ascii="Cambria" w:hAnsi="Cambria"/>
                <w:sz w:val="22"/>
                <w:szCs w:val="22"/>
              </w:rPr>
              <w:t>Soots</w:t>
            </w:r>
            <w:r w:rsidR="00A355A9" w:rsidRPr="00E61DEA">
              <w:rPr>
                <w:rFonts w:ascii="Cambria" w:hAnsi="Cambria"/>
                <w:sz w:val="22"/>
                <w:szCs w:val="22"/>
              </w:rPr>
              <w:t>, A.</w:t>
            </w:r>
            <w:r w:rsidRPr="00E61DEA">
              <w:rPr>
                <w:rFonts w:ascii="Cambria" w:hAnsi="Cambria"/>
                <w:sz w:val="22"/>
                <w:szCs w:val="22"/>
              </w:rPr>
              <w:t xml:space="preserve"> (1999)</w:t>
            </w:r>
            <w:r w:rsidR="00A355A9" w:rsidRPr="00E61DEA">
              <w:rPr>
                <w:rFonts w:ascii="Cambria" w:hAnsi="Cambria"/>
                <w:sz w:val="22"/>
                <w:szCs w:val="22"/>
              </w:rPr>
              <w:t>.</w:t>
            </w:r>
            <w:r w:rsidRPr="00E61DEA">
              <w:rPr>
                <w:rFonts w:ascii="Cambria" w:hAnsi="Cambria"/>
                <w:sz w:val="22"/>
                <w:szCs w:val="22"/>
              </w:rPr>
              <w:t xml:space="preserve"> </w:t>
            </w:r>
            <w:r w:rsidRPr="00E61DEA">
              <w:rPr>
                <w:rFonts w:ascii="Cambria" w:hAnsi="Cambria"/>
                <w:i/>
                <w:iCs/>
                <w:sz w:val="22"/>
                <w:szCs w:val="22"/>
              </w:rPr>
              <w:t>Inimeste reaktsioonid haigusele ja käitumine haiguse ajal.</w:t>
            </w:r>
            <w:r w:rsidRPr="00E61DEA">
              <w:rPr>
                <w:rFonts w:ascii="Cambria" w:hAnsi="Cambria"/>
                <w:sz w:val="22"/>
                <w:szCs w:val="22"/>
              </w:rPr>
              <w:t xml:space="preserve"> Tartu</w:t>
            </w:r>
            <w:r w:rsidR="00A355A9" w:rsidRPr="00E61DEA">
              <w:rPr>
                <w:rFonts w:ascii="Cambria" w:hAnsi="Cambria"/>
                <w:sz w:val="22"/>
                <w:szCs w:val="22"/>
              </w:rPr>
              <w:t xml:space="preserve">: </w:t>
            </w:r>
            <w:r w:rsidR="00A355A9" w:rsidRPr="00E61DEA">
              <w:rPr>
                <w:rFonts w:ascii="Cambria" w:hAnsi="Cambria"/>
                <w:sz w:val="22"/>
                <w:szCs w:val="22"/>
                <w:shd w:val="clear" w:color="auto" w:fill="FFFFFF"/>
              </w:rPr>
              <w:t>Eesti Gerontoloogia ja Geriaatria Assotsiatsioon</w:t>
            </w:r>
          </w:p>
          <w:p w14:paraId="6359B367" w14:textId="77777777" w:rsidR="00DB2DCF" w:rsidRPr="00E61DEA" w:rsidRDefault="00DB2DCF" w:rsidP="0076615A">
            <w:pPr>
              <w:rPr>
                <w:rFonts w:ascii="Cambria" w:hAnsi="Cambria"/>
                <w:sz w:val="22"/>
                <w:szCs w:val="22"/>
              </w:rPr>
            </w:pPr>
            <w:r w:rsidRPr="00E61DEA">
              <w:rPr>
                <w:rFonts w:ascii="Cambria" w:hAnsi="Cambria"/>
                <w:sz w:val="22"/>
                <w:szCs w:val="22"/>
              </w:rPr>
              <w:t>Interaktiivsed materjalid:</w:t>
            </w:r>
          </w:p>
          <w:p w14:paraId="0344514F" w14:textId="5BA350B8" w:rsidR="00DB2DCF" w:rsidRPr="00E61DEA" w:rsidRDefault="00DB2DCF" w:rsidP="0076615A">
            <w:pPr>
              <w:rPr>
                <w:rFonts w:ascii="Cambria" w:hAnsi="Cambria"/>
                <w:sz w:val="22"/>
                <w:szCs w:val="22"/>
              </w:rPr>
            </w:pPr>
            <w:r w:rsidRPr="00E61DEA">
              <w:rPr>
                <w:rFonts w:ascii="Cambria" w:hAnsi="Cambria"/>
                <w:sz w:val="22"/>
                <w:szCs w:val="22"/>
              </w:rPr>
              <w:t xml:space="preserve">Dementsus </w:t>
            </w:r>
            <w:hyperlink r:id="rId17" w:history="1">
              <w:r w:rsidRPr="00E61DEA">
                <w:rPr>
                  <w:rStyle w:val="Hperlink"/>
                  <w:rFonts w:ascii="Cambria" w:hAnsi="Cambria"/>
                  <w:sz w:val="22"/>
                  <w:szCs w:val="22"/>
                </w:rPr>
                <w:t>http://www.kliinikum.ee/narvikliinik/sagedasemad-haigused/14-dementsus</w:t>
              </w:r>
            </w:hyperlink>
            <w:r w:rsidRPr="00E61DEA">
              <w:rPr>
                <w:rFonts w:ascii="Cambria" w:hAnsi="Cambria"/>
                <w:sz w:val="22"/>
                <w:szCs w:val="22"/>
              </w:rPr>
              <w:t xml:space="preserve"> </w:t>
            </w:r>
          </w:p>
          <w:p w14:paraId="6EF003D6" w14:textId="1F81F441" w:rsidR="00DB2DCF" w:rsidRPr="00E61DEA" w:rsidRDefault="00DB2DCF" w:rsidP="0076615A">
            <w:pPr>
              <w:rPr>
                <w:rFonts w:ascii="Cambria" w:hAnsi="Cambria"/>
                <w:sz w:val="22"/>
                <w:szCs w:val="22"/>
              </w:rPr>
            </w:pPr>
            <w:r w:rsidRPr="00E61DEA">
              <w:rPr>
                <w:rFonts w:ascii="Cambria" w:hAnsi="Cambria"/>
                <w:sz w:val="22"/>
                <w:szCs w:val="22"/>
              </w:rPr>
              <w:t xml:space="preserve">Alzheimeri tõbi </w:t>
            </w:r>
            <w:hyperlink r:id="rId18" w:history="1">
              <w:r w:rsidRPr="00E61DEA">
                <w:rPr>
                  <w:rStyle w:val="Hperlink"/>
                  <w:rFonts w:ascii="Cambria" w:hAnsi="Cambria"/>
                  <w:sz w:val="22"/>
                  <w:szCs w:val="22"/>
                </w:rPr>
                <w:t>http://www.kliinikum.ee/narvikliinik/sagedasemad-haigused/13-alzheimeri-tobi</w:t>
              </w:r>
            </w:hyperlink>
            <w:r w:rsidRPr="00E61DEA">
              <w:rPr>
                <w:rFonts w:ascii="Cambria" w:hAnsi="Cambria"/>
                <w:sz w:val="22"/>
                <w:szCs w:val="22"/>
              </w:rPr>
              <w:t xml:space="preserve"> </w:t>
            </w:r>
          </w:p>
          <w:p w14:paraId="08D0152B" w14:textId="796B3533" w:rsidR="00DB2DCF" w:rsidRPr="00E61DEA" w:rsidRDefault="00DB2DCF" w:rsidP="0076615A">
            <w:pPr>
              <w:rPr>
                <w:rFonts w:ascii="Cambria" w:hAnsi="Cambria"/>
                <w:sz w:val="22"/>
                <w:szCs w:val="22"/>
              </w:rPr>
            </w:pPr>
            <w:r w:rsidRPr="00E61DEA">
              <w:rPr>
                <w:rFonts w:ascii="Cambria" w:hAnsi="Cambria"/>
                <w:sz w:val="22"/>
                <w:szCs w:val="22"/>
              </w:rPr>
              <w:t xml:space="preserve">Dementsus </w:t>
            </w:r>
            <w:hyperlink r:id="rId19" w:history="1">
              <w:r w:rsidRPr="00E61DEA">
                <w:rPr>
                  <w:rStyle w:val="Hperlink"/>
                  <w:rFonts w:ascii="Cambria" w:hAnsi="Cambria"/>
                  <w:sz w:val="22"/>
                  <w:szCs w:val="22"/>
                </w:rPr>
                <w:t>http://www.kliinikum.ee/attchments/104_Dementsus_koduleht.pdf</w:t>
              </w:r>
            </w:hyperlink>
            <w:r w:rsidRPr="00E61DEA">
              <w:rPr>
                <w:rFonts w:ascii="Cambria" w:hAnsi="Cambria"/>
                <w:sz w:val="22"/>
                <w:szCs w:val="22"/>
              </w:rPr>
              <w:t xml:space="preserve"> </w:t>
            </w:r>
          </w:p>
          <w:p w14:paraId="008CD07A" w14:textId="61F5DCF7" w:rsidR="00DB2DCF" w:rsidRPr="00E61DEA" w:rsidRDefault="00DB2DCF" w:rsidP="0076615A">
            <w:pPr>
              <w:rPr>
                <w:rFonts w:ascii="Cambria" w:hAnsi="Cambria"/>
                <w:sz w:val="22"/>
                <w:szCs w:val="22"/>
              </w:rPr>
            </w:pPr>
            <w:r w:rsidRPr="00E61DEA">
              <w:rPr>
                <w:rFonts w:ascii="Cambria" w:hAnsi="Cambria"/>
                <w:sz w:val="22"/>
                <w:szCs w:val="22"/>
              </w:rPr>
              <w:t xml:space="preserve">Dementsuse olemus </w:t>
            </w:r>
            <w:hyperlink r:id="rId20" w:history="1">
              <w:r w:rsidRPr="00E61DEA">
                <w:rPr>
                  <w:rStyle w:val="Hperlink"/>
                  <w:rFonts w:ascii="Cambria" w:hAnsi="Cambria"/>
                  <w:sz w:val="22"/>
                  <w:szCs w:val="22"/>
                </w:rPr>
                <w:t>http://www.nooruse.ee/e-ope/opiobjektid/dementsus/dementsuse_olemus.html</w:t>
              </w:r>
            </w:hyperlink>
            <w:r w:rsidRPr="00E61DEA">
              <w:rPr>
                <w:rFonts w:ascii="Cambria" w:hAnsi="Cambria"/>
                <w:sz w:val="22"/>
                <w:szCs w:val="22"/>
              </w:rPr>
              <w:t xml:space="preserve"> </w:t>
            </w:r>
          </w:p>
        </w:tc>
      </w:tr>
    </w:tbl>
    <w:p w14:paraId="178961E7" w14:textId="04507211" w:rsidR="0094040E" w:rsidRPr="00E61DEA" w:rsidRDefault="0094040E" w:rsidP="0076615A">
      <w:pPr>
        <w:spacing w:line="240" w:lineRule="auto"/>
        <w:rPr>
          <w:rFonts w:ascii="Cambria" w:hAnsi="Cambria"/>
        </w:rPr>
      </w:pPr>
    </w:p>
    <w:p w14:paraId="4C0559BC" w14:textId="0A7C84E7" w:rsidR="0094040E" w:rsidRPr="00E61DEA" w:rsidRDefault="0094040E" w:rsidP="0076615A">
      <w:pPr>
        <w:spacing w:line="240" w:lineRule="auto"/>
        <w:rPr>
          <w:rFonts w:ascii="Cambria" w:hAnsi="Cambria"/>
        </w:rPr>
      </w:pPr>
      <w:r w:rsidRPr="00E61DEA">
        <w:rPr>
          <w:rFonts w:ascii="Cambria" w:hAnsi="Cambria"/>
        </w:rPr>
        <w:br w:type="page"/>
      </w:r>
    </w:p>
    <w:p w14:paraId="08C98E60" w14:textId="7329BD4B" w:rsidR="002A22BF" w:rsidRPr="008F5D50" w:rsidRDefault="00435775" w:rsidP="0076615A">
      <w:pPr>
        <w:pStyle w:val="Pealkiri1"/>
      </w:pPr>
      <w:bookmarkStart w:id="27" w:name="_Toc67042509"/>
      <w:bookmarkStart w:id="28" w:name="_Toc67042609"/>
      <w:r w:rsidRPr="008F5D50">
        <w:lastRenderedPageBreak/>
        <w:t>Töö erivajadustega inimestega</w:t>
      </w:r>
      <w:bookmarkEnd w:id="27"/>
      <w:bookmarkEnd w:id="28"/>
    </w:p>
    <w:tbl>
      <w:tblPr>
        <w:tblStyle w:val="Kontuurtabel"/>
        <w:tblW w:w="16018" w:type="dxa"/>
        <w:tblInd w:w="-1013" w:type="dxa"/>
        <w:tblLook w:val="04A0" w:firstRow="1" w:lastRow="0" w:firstColumn="1" w:lastColumn="0" w:noHBand="0" w:noVBand="1"/>
      </w:tblPr>
      <w:tblGrid>
        <w:gridCol w:w="3103"/>
        <w:gridCol w:w="3786"/>
        <w:gridCol w:w="519"/>
        <w:gridCol w:w="4185"/>
        <w:gridCol w:w="120"/>
        <w:gridCol w:w="4305"/>
      </w:tblGrid>
      <w:tr w:rsidR="00925B5B" w:rsidRPr="00E61DEA" w14:paraId="30141672" w14:textId="77777777" w:rsidTr="0033523D">
        <w:trPr>
          <w:trHeight w:val="403"/>
        </w:trPr>
        <w:tc>
          <w:tcPr>
            <w:tcW w:w="3103" w:type="dxa"/>
            <w:shd w:val="clear" w:color="auto" w:fill="BDD6EE" w:themeFill="accent1" w:themeFillTint="66"/>
            <w:vAlign w:val="center"/>
          </w:tcPr>
          <w:p w14:paraId="21BCCF12" w14:textId="7715FA18" w:rsidR="00925B5B" w:rsidRPr="00E61DEA" w:rsidRDefault="00A355A9" w:rsidP="0076615A">
            <w:pPr>
              <w:jc w:val="center"/>
              <w:rPr>
                <w:rFonts w:ascii="Cambria" w:hAnsi="Cambria"/>
                <w:b/>
                <w:sz w:val="22"/>
                <w:szCs w:val="22"/>
              </w:rPr>
            </w:pPr>
            <w:r w:rsidRPr="00E61DEA">
              <w:rPr>
                <w:rFonts w:ascii="Cambria" w:hAnsi="Cambria"/>
                <w:b/>
                <w:sz w:val="22"/>
                <w:szCs w:val="22"/>
              </w:rPr>
              <w:t>7</w:t>
            </w:r>
          </w:p>
        </w:tc>
        <w:tc>
          <w:tcPr>
            <w:tcW w:w="8490" w:type="dxa"/>
            <w:gridSpan w:val="3"/>
            <w:shd w:val="clear" w:color="auto" w:fill="BDD6EE" w:themeFill="accent1" w:themeFillTint="66"/>
            <w:vAlign w:val="center"/>
          </w:tcPr>
          <w:p w14:paraId="6360ABEF" w14:textId="1B117A83" w:rsidR="00925B5B" w:rsidRPr="00E61DEA" w:rsidRDefault="00925B5B" w:rsidP="0076615A">
            <w:pPr>
              <w:pStyle w:val="Loendilik"/>
              <w:ind w:left="360"/>
              <w:jc w:val="center"/>
              <w:rPr>
                <w:rFonts w:ascii="Cambria" w:hAnsi="Cambria"/>
                <w:b/>
                <w:sz w:val="22"/>
                <w:szCs w:val="22"/>
              </w:rPr>
            </w:pPr>
            <w:r w:rsidRPr="00E61DEA">
              <w:rPr>
                <w:rFonts w:ascii="Cambria" w:hAnsi="Cambria"/>
                <w:b/>
                <w:sz w:val="22"/>
                <w:szCs w:val="22"/>
              </w:rPr>
              <w:t xml:space="preserve">Töö </w:t>
            </w:r>
            <w:r w:rsidR="006252A7" w:rsidRPr="00E61DEA">
              <w:rPr>
                <w:rFonts w:ascii="Cambria" w:hAnsi="Cambria"/>
                <w:b/>
                <w:sz w:val="22"/>
                <w:szCs w:val="22"/>
              </w:rPr>
              <w:t>erivajadustega inimestega</w:t>
            </w:r>
          </w:p>
        </w:tc>
        <w:tc>
          <w:tcPr>
            <w:tcW w:w="4425" w:type="dxa"/>
            <w:gridSpan w:val="2"/>
            <w:shd w:val="clear" w:color="auto" w:fill="BDD6EE" w:themeFill="accent1" w:themeFillTint="66"/>
            <w:vAlign w:val="center"/>
          </w:tcPr>
          <w:p w14:paraId="0EB0CF79" w14:textId="2E17F4F9" w:rsidR="00925B5B" w:rsidRPr="00E61DEA" w:rsidRDefault="006252A7" w:rsidP="0076615A">
            <w:pPr>
              <w:jc w:val="center"/>
              <w:rPr>
                <w:rFonts w:ascii="Cambria" w:hAnsi="Cambria"/>
                <w:b/>
                <w:sz w:val="22"/>
                <w:szCs w:val="22"/>
              </w:rPr>
            </w:pPr>
            <w:r w:rsidRPr="00E61DEA">
              <w:rPr>
                <w:rFonts w:ascii="Cambria" w:hAnsi="Cambria"/>
                <w:b/>
                <w:sz w:val="22"/>
                <w:szCs w:val="22"/>
              </w:rPr>
              <w:t>6</w:t>
            </w:r>
            <w:r w:rsidR="00925B5B" w:rsidRPr="00E61DEA">
              <w:rPr>
                <w:rFonts w:ascii="Cambria" w:hAnsi="Cambria"/>
                <w:b/>
                <w:sz w:val="22"/>
                <w:szCs w:val="22"/>
              </w:rPr>
              <w:t xml:space="preserve"> EKAP</w:t>
            </w:r>
            <w:r w:rsidR="0094040E" w:rsidRPr="00E61DEA">
              <w:rPr>
                <w:rFonts w:ascii="Cambria" w:hAnsi="Cambria"/>
                <w:b/>
                <w:sz w:val="22"/>
                <w:szCs w:val="22"/>
              </w:rPr>
              <w:t xml:space="preserve"> / 156 tundi</w:t>
            </w:r>
          </w:p>
        </w:tc>
      </w:tr>
      <w:tr w:rsidR="005869F9" w:rsidRPr="00E61DEA" w14:paraId="74F12C51" w14:textId="77777777" w:rsidTr="00815C34">
        <w:tc>
          <w:tcPr>
            <w:tcW w:w="16018" w:type="dxa"/>
            <w:gridSpan w:val="6"/>
            <w:tcBorders>
              <w:bottom w:val="single" w:sz="4" w:space="0" w:color="auto"/>
            </w:tcBorders>
          </w:tcPr>
          <w:p w14:paraId="7D63B3AF" w14:textId="2EED6B34" w:rsidR="005869F9" w:rsidRPr="00E61DEA" w:rsidRDefault="005869F9" w:rsidP="0076615A">
            <w:pPr>
              <w:spacing w:after="160"/>
              <w:rPr>
                <w:rFonts w:ascii="Cambria" w:hAnsi="Cambria"/>
                <w:sz w:val="22"/>
                <w:szCs w:val="22"/>
              </w:rPr>
            </w:pPr>
            <w:r w:rsidRPr="00E61DEA">
              <w:rPr>
                <w:rFonts w:ascii="Cambria" w:hAnsi="Cambria"/>
                <w:b/>
                <w:sz w:val="22"/>
                <w:szCs w:val="22"/>
              </w:rPr>
              <w:t xml:space="preserve">Õpetajad: </w:t>
            </w:r>
            <w:r w:rsidRPr="00E61DEA">
              <w:rPr>
                <w:rFonts w:ascii="Cambria" w:hAnsi="Cambria"/>
                <w:bCs/>
                <w:sz w:val="22"/>
                <w:szCs w:val="22"/>
              </w:rPr>
              <w:t>Maret Martinson, Margit Viidul, Heleri Jõgi, Anneli Tõru, Merle Tuulik</w:t>
            </w:r>
          </w:p>
        </w:tc>
      </w:tr>
      <w:tr w:rsidR="00925B5B" w:rsidRPr="00E61DEA" w14:paraId="627B27C9" w14:textId="77777777" w:rsidTr="00493735">
        <w:tc>
          <w:tcPr>
            <w:tcW w:w="16018" w:type="dxa"/>
            <w:gridSpan w:val="6"/>
            <w:shd w:val="clear" w:color="auto" w:fill="BDD6EE" w:themeFill="accent1" w:themeFillTint="66"/>
          </w:tcPr>
          <w:p w14:paraId="633E276B" w14:textId="4E9F5828" w:rsidR="00925B5B" w:rsidRPr="00E61DEA" w:rsidRDefault="00925B5B" w:rsidP="0076615A">
            <w:pPr>
              <w:rPr>
                <w:rFonts w:ascii="Cambria" w:hAnsi="Cambria" w:cs="Times New Roman"/>
                <w:sz w:val="22"/>
                <w:szCs w:val="22"/>
              </w:rPr>
            </w:pPr>
            <w:r w:rsidRPr="00E61DEA">
              <w:rPr>
                <w:rFonts w:ascii="Cambria" w:hAnsi="Cambria"/>
                <w:b/>
                <w:sz w:val="22"/>
                <w:szCs w:val="22"/>
              </w:rPr>
              <w:t xml:space="preserve">Eesmärk: </w:t>
            </w:r>
            <w:r w:rsidR="0094040E" w:rsidRPr="00E61DEA">
              <w:rPr>
                <w:rFonts w:ascii="Cambria" w:hAnsi="Cambria"/>
                <w:bCs/>
                <w:sz w:val="22"/>
                <w:szCs w:val="22"/>
              </w:rPr>
              <w:t>õ</w:t>
            </w:r>
            <w:r w:rsidR="00B04CA3" w:rsidRPr="00E61DEA">
              <w:rPr>
                <w:rFonts w:ascii="Cambria" w:hAnsi="Cambria"/>
                <w:bCs/>
                <w:sz w:val="22"/>
                <w:szCs w:val="22"/>
              </w:rPr>
              <w:t>petusega taotletakse, et õpilane omandab teadmised erivajaduste liikidest ja oskused juhtumikorraldamiseks ja hoiakud erinevas vanuses erivajadustega inimestega tegelemiseks</w:t>
            </w:r>
            <w:r w:rsidR="0094040E" w:rsidRPr="00E61DEA">
              <w:rPr>
                <w:rFonts w:ascii="Cambria" w:hAnsi="Cambria"/>
                <w:bCs/>
                <w:sz w:val="22"/>
                <w:szCs w:val="22"/>
              </w:rPr>
              <w:t>.</w:t>
            </w:r>
          </w:p>
        </w:tc>
      </w:tr>
      <w:tr w:rsidR="006252A7" w:rsidRPr="00E61DEA" w14:paraId="12607115" w14:textId="77777777" w:rsidTr="006252A7">
        <w:tc>
          <w:tcPr>
            <w:tcW w:w="16018" w:type="dxa"/>
            <w:gridSpan w:val="6"/>
            <w:shd w:val="clear" w:color="auto" w:fill="auto"/>
          </w:tcPr>
          <w:p w14:paraId="7AEDDDBC" w14:textId="4F397B20" w:rsidR="006252A7" w:rsidRPr="00E61DEA" w:rsidRDefault="00B04CA3" w:rsidP="0076615A">
            <w:pPr>
              <w:rPr>
                <w:rFonts w:ascii="Cambria" w:hAnsi="Cambria"/>
                <w:b/>
                <w:sz w:val="22"/>
                <w:szCs w:val="22"/>
              </w:rPr>
            </w:pPr>
            <w:r w:rsidRPr="00E61DEA">
              <w:rPr>
                <w:rFonts w:ascii="Cambria" w:hAnsi="Cambria"/>
                <w:b/>
                <w:sz w:val="22"/>
                <w:szCs w:val="22"/>
              </w:rPr>
              <w:t xml:space="preserve">Nõuded õpingute alustamiseks: </w:t>
            </w:r>
            <w:r w:rsidRPr="00E61DEA">
              <w:rPr>
                <w:rFonts w:ascii="Cambria" w:hAnsi="Cambria"/>
                <w:bCs/>
                <w:sz w:val="22"/>
                <w:szCs w:val="22"/>
              </w:rPr>
              <w:t>puuduvad</w:t>
            </w:r>
          </w:p>
        </w:tc>
      </w:tr>
      <w:tr w:rsidR="00925B5B" w:rsidRPr="00E61DEA" w14:paraId="5A1041F0" w14:textId="77777777" w:rsidTr="0033523D">
        <w:tc>
          <w:tcPr>
            <w:tcW w:w="3103" w:type="dxa"/>
            <w:vAlign w:val="center"/>
          </w:tcPr>
          <w:p w14:paraId="29B223C9"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Õpiväljundid</w:t>
            </w:r>
          </w:p>
        </w:tc>
        <w:tc>
          <w:tcPr>
            <w:tcW w:w="3786" w:type="dxa"/>
            <w:vAlign w:val="center"/>
          </w:tcPr>
          <w:p w14:paraId="3213A0B9"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Hindamiskriteeriumid</w:t>
            </w:r>
          </w:p>
        </w:tc>
        <w:tc>
          <w:tcPr>
            <w:tcW w:w="4704" w:type="dxa"/>
            <w:gridSpan w:val="2"/>
            <w:vAlign w:val="center"/>
          </w:tcPr>
          <w:p w14:paraId="3609B6B8"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Hindamisülesanded</w:t>
            </w:r>
          </w:p>
        </w:tc>
        <w:tc>
          <w:tcPr>
            <w:tcW w:w="4425" w:type="dxa"/>
            <w:gridSpan w:val="2"/>
          </w:tcPr>
          <w:p w14:paraId="2DB37EB2"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Teemad</w:t>
            </w:r>
          </w:p>
        </w:tc>
      </w:tr>
      <w:tr w:rsidR="00925B5B" w:rsidRPr="00E61DEA" w14:paraId="6470E51A" w14:textId="77777777" w:rsidTr="0033523D">
        <w:trPr>
          <w:trHeight w:val="566"/>
        </w:trPr>
        <w:tc>
          <w:tcPr>
            <w:tcW w:w="3103" w:type="dxa"/>
          </w:tcPr>
          <w:p w14:paraId="3CBE74C5" w14:textId="353706EE" w:rsidR="00925B5B" w:rsidRPr="00E61DEA" w:rsidRDefault="00925B5B" w:rsidP="0076615A">
            <w:pPr>
              <w:rPr>
                <w:rFonts w:ascii="Cambria" w:hAnsi="Cambria"/>
                <w:sz w:val="22"/>
                <w:szCs w:val="22"/>
              </w:rPr>
            </w:pPr>
            <w:r w:rsidRPr="00E61DEA">
              <w:rPr>
                <w:rFonts w:ascii="Cambria" w:hAnsi="Cambria"/>
                <w:b/>
                <w:sz w:val="22"/>
                <w:szCs w:val="22"/>
              </w:rPr>
              <w:t>ÕV 1.</w:t>
            </w:r>
            <w:r w:rsidRPr="00E61DEA">
              <w:rPr>
                <w:rFonts w:ascii="Cambria" w:hAnsi="Cambria"/>
                <w:sz w:val="22"/>
                <w:szCs w:val="22"/>
              </w:rPr>
              <w:t xml:space="preserve"> </w:t>
            </w:r>
            <w:r w:rsidR="0094040E" w:rsidRPr="00E61DEA">
              <w:rPr>
                <w:rFonts w:ascii="Cambria" w:hAnsi="Cambria"/>
                <w:sz w:val="22"/>
                <w:szCs w:val="22"/>
              </w:rPr>
              <w:t>a</w:t>
            </w:r>
            <w:r w:rsidR="00BF1076" w:rsidRPr="00E61DEA">
              <w:rPr>
                <w:rFonts w:ascii="Cambria" w:hAnsi="Cambria"/>
                <w:sz w:val="22"/>
                <w:szCs w:val="22"/>
              </w:rPr>
              <w:t>bistab, juhendab ja toetab abivajajat lähtuvalt tema erivajadusest</w:t>
            </w:r>
          </w:p>
        </w:tc>
        <w:tc>
          <w:tcPr>
            <w:tcW w:w="3786" w:type="dxa"/>
          </w:tcPr>
          <w:p w14:paraId="30CAAC37" w14:textId="1B119CCC" w:rsidR="00BF1076" w:rsidRPr="00E61DEA" w:rsidRDefault="00925B5B" w:rsidP="0076615A">
            <w:pPr>
              <w:pStyle w:val="Default"/>
              <w:ind w:left="45"/>
              <w:rPr>
                <w:rFonts w:ascii="Cambria" w:hAnsi="Cambria"/>
                <w:sz w:val="22"/>
                <w:szCs w:val="22"/>
              </w:rPr>
            </w:pPr>
            <w:r w:rsidRPr="00E61DEA">
              <w:rPr>
                <w:rFonts w:ascii="Cambria" w:hAnsi="Cambria"/>
                <w:b/>
                <w:sz w:val="22"/>
                <w:szCs w:val="22"/>
              </w:rPr>
              <w:t>HK 1.1.</w:t>
            </w:r>
            <w:r w:rsidRPr="00E61DEA">
              <w:rPr>
                <w:rFonts w:ascii="Cambria" w:hAnsi="Cambria"/>
                <w:sz w:val="22"/>
                <w:szCs w:val="22"/>
              </w:rPr>
              <w:t xml:space="preserve"> </w:t>
            </w:r>
            <w:r w:rsidR="00BF1076" w:rsidRPr="00E61DEA">
              <w:rPr>
                <w:rFonts w:ascii="Cambria" w:hAnsi="Cambria"/>
                <w:sz w:val="22"/>
                <w:szCs w:val="22"/>
              </w:rPr>
              <w:t>hindab vastavalt ülesandele abivajaja erinevate teenuste ja toetuste vajadust ja sobivust, arvestades erivajaduste liike ja õigusaktides sätestatut</w:t>
            </w:r>
          </w:p>
          <w:p w14:paraId="3B62CED8" w14:textId="0DB90AC4" w:rsidR="00BF1076" w:rsidRPr="00E61DEA" w:rsidRDefault="00BF1076" w:rsidP="0076615A">
            <w:pPr>
              <w:pStyle w:val="Default"/>
              <w:ind w:left="45"/>
              <w:rPr>
                <w:rFonts w:ascii="Cambria" w:hAnsi="Cambria"/>
                <w:sz w:val="22"/>
                <w:szCs w:val="22"/>
              </w:rPr>
            </w:pPr>
            <w:r w:rsidRPr="00E61DEA">
              <w:rPr>
                <w:rFonts w:ascii="Cambria" w:hAnsi="Cambria"/>
                <w:b/>
                <w:bCs/>
                <w:sz w:val="22"/>
                <w:szCs w:val="22"/>
              </w:rPr>
              <w:t>HK 1.2.</w:t>
            </w:r>
            <w:r w:rsidRPr="00E61DEA">
              <w:rPr>
                <w:rFonts w:ascii="Cambria" w:hAnsi="Cambria"/>
                <w:sz w:val="22"/>
                <w:szCs w:val="22"/>
              </w:rPr>
              <w:t xml:space="preserve"> kirjeldab vastavalt ülesandele oma rolli meeskonnas erivajadustega inimese toimetuleku toetamisel ja rehabilitatsioonis</w:t>
            </w:r>
          </w:p>
          <w:p w14:paraId="2FF5731F" w14:textId="0EDEADB7" w:rsidR="00BF1076" w:rsidRPr="00E61DEA" w:rsidRDefault="00BF1076" w:rsidP="0076615A">
            <w:pPr>
              <w:pStyle w:val="Default"/>
              <w:ind w:left="45"/>
              <w:rPr>
                <w:rFonts w:ascii="Cambria" w:hAnsi="Cambria"/>
                <w:sz w:val="22"/>
                <w:szCs w:val="22"/>
              </w:rPr>
            </w:pPr>
            <w:r w:rsidRPr="00E61DEA">
              <w:rPr>
                <w:rFonts w:ascii="Cambria" w:hAnsi="Cambria"/>
                <w:b/>
                <w:bCs/>
                <w:sz w:val="22"/>
                <w:szCs w:val="22"/>
              </w:rPr>
              <w:t>HK 1.3.</w:t>
            </w:r>
            <w:r w:rsidRPr="00E61DEA">
              <w:rPr>
                <w:rFonts w:ascii="Cambria" w:hAnsi="Cambria"/>
                <w:sz w:val="22"/>
                <w:szCs w:val="22"/>
              </w:rPr>
              <w:t xml:space="preserve"> planeerib vastavalt ülesandele abivajaja oskusi arendavaid ja tervist edendavaid tegevusi</w:t>
            </w:r>
          </w:p>
          <w:p w14:paraId="74514584" w14:textId="0FBAF4EA" w:rsidR="00BF1076" w:rsidRPr="00E61DEA" w:rsidRDefault="00BF1076" w:rsidP="0076615A">
            <w:pPr>
              <w:pStyle w:val="Default"/>
              <w:ind w:left="45"/>
              <w:rPr>
                <w:rFonts w:ascii="Cambria" w:hAnsi="Cambria"/>
                <w:sz w:val="22"/>
                <w:szCs w:val="22"/>
              </w:rPr>
            </w:pPr>
            <w:r w:rsidRPr="00E61DEA">
              <w:rPr>
                <w:rFonts w:ascii="Cambria" w:hAnsi="Cambria"/>
                <w:b/>
                <w:bCs/>
                <w:sz w:val="22"/>
                <w:szCs w:val="22"/>
              </w:rPr>
              <w:t>HK 1.4</w:t>
            </w:r>
            <w:r w:rsidRPr="00E61DEA">
              <w:rPr>
                <w:rFonts w:ascii="Cambria" w:hAnsi="Cambria"/>
                <w:sz w:val="22"/>
                <w:szCs w:val="22"/>
              </w:rPr>
              <w:t>. kasutab sõnumi (info, emotsioon jm) edastamiseks alternatiivkommunikatsiooni võimalusi ja muid arusaamist toetavaid vahendeid ja meetodeid</w:t>
            </w:r>
          </w:p>
          <w:p w14:paraId="1D8E5588" w14:textId="125267AA" w:rsidR="00925B5B" w:rsidRPr="00E61DEA" w:rsidRDefault="00BF1076" w:rsidP="0076615A">
            <w:pPr>
              <w:pStyle w:val="Default"/>
              <w:ind w:left="45"/>
              <w:rPr>
                <w:rFonts w:ascii="Cambria" w:hAnsi="Cambria"/>
                <w:sz w:val="22"/>
                <w:szCs w:val="22"/>
              </w:rPr>
            </w:pPr>
            <w:r w:rsidRPr="00E61DEA">
              <w:rPr>
                <w:rFonts w:ascii="Cambria" w:hAnsi="Cambria"/>
                <w:b/>
                <w:bCs/>
                <w:sz w:val="22"/>
                <w:szCs w:val="22"/>
              </w:rPr>
              <w:t>HK 1.5.</w:t>
            </w:r>
            <w:r w:rsidRPr="00E61DEA">
              <w:rPr>
                <w:rFonts w:ascii="Cambria" w:hAnsi="Cambria"/>
                <w:sz w:val="22"/>
                <w:szCs w:val="22"/>
              </w:rPr>
              <w:t xml:space="preserve"> kirjeldab erinevate puuete puhul toimetuleku tagamiseks toetava keskkonna loomist ja abivahendite kasutamise juhendamist, lähtudes tervist edendavatest, ergonoomika jm põhimõtetest</w:t>
            </w:r>
          </w:p>
        </w:tc>
        <w:tc>
          <w:tcPr>
            <w:tcW w:w="4704" w:type="dxa"/>
            <w:gridSpan w:val="2"/>
          </w:tcPr>
          <w:p w14:paraId="5C34D12A" w14:textId="3686442A" w:rsidR="00BF1076" w:rsidRPr="00E61DEA" w:rsidRDefault="00BF1076" w:rsidP="0076615A">
            <w:pPr>
              <w:rPr>
                <w:rFonts w:ascii="Cambria" w:hAnsi="Cambria"/>
                <w:sz w:val="22"/>
                <w:szCs w:val="22"/>
              </w:rPr>
            </w:pPr>
            <w:r w:rsidRPr="00E61DEA">
              <w:rPr>
                <w:rFonts w:ascii="Cambria" w:hAnsi="Cambria"/>
                <w:b/>
                <w:bCs/>
                <w:sz w:val="22"/>
                <w:szCs w:val="22"/>
              </w:rPr>
              <w:t>Iseseisev töö:</w:t>
            </w:r>
            <w:r w:rsidRPr="00E61DEA">
              <w:rPr>
                <w:rFonts w:ascii="Cambria" w:hAnsi="Cambria"/>
                <w:sz w:val="22"/>
                <w:szCs w:val="22"/>
              </w:rPr>
              <w:t xml:space="preserve"> </w:t>
            </w:r>
            <w:r w:rsidR="0094040E" w:rsidRPr="00E61DEA">
              <w:rPr>
                <w:rFonts w:ascii="Cambria" w:hAnsi="Cambria"/>
                <w:sz w:val="22"/>
                <w:szCs w:val="22"/>
              </w:rPr>
              <w:t>t</w:t>
            </w:r>
            <w:r w:rsidRPr="00E61DEA">
              <w:rPr>
                <w:rFonts w:ascii="Cambria" w:hAnsi="Cambria"/>
                <w:sz w:val="22"/>
                <w:szCs w:val="22"/>
              </w:rPr>
              <w:t>egevusplaani koostamine täiskasvanud erivajadusega kliendile</w:t>
            </w:r>
          </w:p>
          <w:p w14:paraId="710CA380" w14:textId="77777777" w:rsidR="00BF1076" w:rsidRPr="00E61DEA" w:rsidRDefault="00BF1076" w:rsidP="0076615A">
            <w:pPr>
              <w:rPr>
                <w:rFonts w:ascii="Cambria" w:hAnsi="Cambria"/>
                <w:sz w:val="22"/>
                <w:szCs w:val="22"/>
              </w:rPr>
            </w:pPr>
          </w:p>
          <w:p w14:paraId="71490F9F" w14:textId="3F1A5A72" w:rsidR="00BF1076" w:rsidRPr="00E61DEA" w:rsidRDefault="00BF1076" w:rsidP="0076615A">
            <w:pPr>
              <w:rPr>
                <w:rFonts w:ascii="Cambria" w:hAnsi="Cambria"/>
                <w:b/>
                <w:bCs/>
                <w:sz w:val="22"/>
                <w:szCs w:val="22"/>
              </w:rPr>
            </w:pPr>
            <w:r w:rsidRPr="00E61DEA">
              <w:rPr>
                <w:rFonts w:ascii="Cambria" w:hAnsi="Cambria"/>
                <w:b/>
                <w:bCs/>
                <w:sz w:val="22"/>
                <w:szCs w:val="22"/>
              </w:rPr>
              <w:t xml:space="preserve">Seminarid: </w:t>
            </w:r>
          </w:p>
          <w:p w14:paraId="2C8A60D3" w14:textId="77777777" w:rsidR="0094040E" w:rsidRPr="00E61DEA" w:rsidRDefault="00BF1076" w:rsidP="0076615A">
            <w:pPr>
              <w:pStyle w:val="Loendilik"/>
              <w:numPr>
                <w:ilvl w:val="0"/>
                <w:numId w:val="59"/>
              </w:numPr>
              <w:rPr>
                <w:rFonts w:ascii="Cambria" w:hAnsi="Cambria"/>
                <w:sz w:val="22"/>
                <w:szCs w:val="22"/>
              </w:rPr>
            </w:pPr>
            <w:r w:rsidRPr="00E61DEA">
              <w:rPr>
                <w:rFonts w:ascii="Cambria" w:hAnsi="Cambria"/>
                <w:sz w:val="22"/>
                <w:szCs w:val="22"/>
              </w:rPr>
              <w:t>Erivajadusega lapse kaasamine</w:t>
            </w:r>
          </w:p>
          <w:p w14:paraId="01239131" w14:textId="5D449EBB" w:rsidR="00BF1076" w:rsidRPr="00E61DEA" w:rsidRDefault="00BF1076" w:rsidP="0076615A">
            <w:pPr>
              <w:pStyle w:val="Loendilik"/>
              <w:numPr>
                <w:ilvl w:val="0"/>
                <w:numId w:val="59"/>
              </w:numPr>
              <w:rPr>
                <w:rFonts w:ascii="Cambria" w:hAnsi="Cambria"/>
                <w:sz w:val="22"/>
                <w:szCs w:val="22"/>
              </w:rPr>
            </w:pPr>
            <w:r w:rsidRPr="00E61DEA">
              <w:rPr>
                <w:rFonts w:ascii="Cambria" w:hAnsi="Cambria"/>
                <w:sz w:val="22"/>
                <w:szCs w:val="22"/>
              </w:rPr>
              <w:t>Liitpuudega lapse tegevuslik aktiviseerimine</w:t>
            </w:r>
          </w:p>
          <w:p w14:paraId="54D3F002" w14:textId="77777777" w:rsidR="00BF1076" w:rsidRPr="00E61DEA" w:rsidRDefault="00BF1076" w:rsidP="0076615A">
            <w:pPr>
              <w:rPr>
                <w:rFonts w:ascii="Cambria" w:hAnsi="Cambria"/>
                <w:sz w:val="22"/>
                <w:szCs w:val="22"/>
              </w:rPr>
            </w:pPr>
          </w:p>
          <w:p w14:paraId="78740C0F" w14:textId="156C6890" w:rsidR="00925B5B" w:rsidRPr="00E61DEA" w:rsidRDefault="00BF1076" w:rsidP="0076615A">
            <w:pPr>
              <w:rPr>
                <w:rFonts w:ascii="Cambria" w:hAnsi="Cambria"/>
                <w:sz w:val="22"/>
                <w:szCs w:val="22"/>
              </w:rPr>
            </w:pPr>
            <w:r w:rsidRPr="00E61DEA">
              <w:rPr>
                <w:rFonts w:ascii="Cambria" w:hAnsi="Cambria"/>
                <w:b/>
                <w:bCs/>
                <w:sz w:val="22"/>
                <w:szCs w:val="22"/>
              </w:rPr>
              <w:t>Rühmatöö:</w:t>
            </w:r>
            <w:r w:rsidRPr="00E61DEA">
              <w:rPr>
                <w:rFonts w:ascii="Cambria" w:hAnsi="Cambria"/>
                <w:sz w:val="22"/>
                <w:szCs w:val="22"/>
              </w:rPr>
              <w:t xml:space="preserve"> tunnis (erinevad teemad, kus toimub eelnev ettevalmistus ja selle kasutamine rühmatöö ülesandes)</w:t>
            </w:r>
          </w:p>
        </w:tc>
        <w:tc>
          <w:tcPr>
            <w:tcW w:w="4425" w:type="dxa"/>
            <w:gridSpan w:val="2"/>
          </w:tcPr>
          <w:p w14:paraId="4C786DC3" w14:textId="5DED737C" w:rsidR="00BF1076" w:rsidRPr="00E61DEA" w:rsidRDefault="00BF1076" w:rsidP="0076615A">
            <w:pPr>
              <w:pStyle w:val="Loendilik"/>
              <w:numPr>
                <w:ilvl w:val="0"/>
                <w:numId w:val="60"/>
              </w:numPr>
              <w:rPr>
                <w:rFonts w:ascii="Cambria" w:hAnsi="Cambria" w:cs="Times New Roman"/>
                <w:b/>
                <w:bCs/>
                <w:sz w:val="22"/>
                <w:szCs w:val="22"/>
              </w:rPr>
            </w:pPr>
            <w:r w:rsidRPr="00E61DEA">
              <w:rPr>
                <w:rFonts w:ascii="Cambria" w:hAnsi="Cambria" w:cs="Times New Roman"/>
                <w:b/>
                <w:bCs/>
                <w:sz w:val="22"/>
                <w:szCs w:val="22"/>
              </w:rPr>
              <w:t>Erivajaduste olemus</w:t>
            </w:r>
          </w:p>
          <w:p w14:paraId="04271CED" w14:textId="77777777" w:rsidR="0094040E" w:rsidRPr="00E61DEA" w:rsidRDefault="00BF1076" w:rsidP="0076615A">
            <w:pPr>
              <w:pStyle w:val="Loendilik"/>
              <w:numPr>
                <w:ilvl w:val="0"/>
                <w:numId w:val="61"/>
              </w:numPr>
              <w:rPr>
                <w:rFonts w:ascii="Cambria" w:hAnsi="Cambria" w:cs="Times New Roman"/>
                <w:sz w:val="22"/>
                <w:szCs w:val="22"/>
              </w:rPr>
            </w:pPr>
            <w:r w:rsidRPr="00E61DEA">
              <w:rPr>
                <w:rFonts w:ascii="Cambria" w:hAnsi="Cambria" w:cs="Times New Roman"/>
                <w:sz w:val="22"/>
                <w:szCs w:val="22"/>
              </w:rPr>
              <w:t>Puudekäsitlused ja lähenemisviisid, kontseptuaalsed alused</w:t>
            </w:r>
          </w:p>
          <w:p w14:paraId="26E89FD4" w14:textId="77777777" w:rsidR="0094040E" w:rsidRPr="00E61DEA" w:rsidRDefault="00BF1076" w:rsidP="0076615A">
            <w:pPr>
              <w:pStyle w:val="Loendilik"/>
              <w:numPr>
                <w:ilvl w:val="0"/>
                <w:numId w:val="61"/>
              </w:numPr>
              <w:rPr>
                <w:rFonts w:ascii="Cambria" w:hAnsi="Cambria" w:cs="Times New Roman"/>
                <w:sz w:val="22"/>
                <w:szCs w:val="22"/>
              </w:rPr>
            </w:pPr>
            <w:r w:rsidRPr="00E61DEA">
              <w:rPr>
                <w:rFonts w:ascii="Cambria" w:hAnsi="Cambria" w:cs="Times New Roman"/>
                <w:sz w:val="22"/>
                <w:szCs w:val="22"/>
              </w:rPr>
              <w:t>Normi suhtelisus</w:t>
            </w:r>
          </w:p>
          <w:p w14:paraId="29E77CEB" w14:textId="6E96BF55" w:rsidR="00BF1076" w:rsidRPr="00E61DEA" w:rsidRDefault="00BF1076" w:rsidP="0076615A">
            <w:pPr>
              <w:pStyle w:val="Loendilik"/>
              <w:numPr>
                <w:ilvl w:val="0"/>
                <w:numId w:val="61"/>
              </w:numPr>
              <w:rPr>
                <w:rFonts w:ascii="Cambria" w:hAnsi="Cambria" w:cs="Times New Roman"/>
                <w:sz w:val="22"/>
                <w:szCs w:val="22"/>
              </w:rPr>
            </w:pPr>
            <w:r w:rsidRPr="00E61DEA">
              <w:rPr>
                <w:rFonts w:ascii="Cambria" w:hAnsi="Cambria" w:cs="Times New Roman"/>
                <w:sz w:val="22"/>
                <w:szCs w:val="22"/>
              </w:rPr>
              <w:t>Puuete klassifikatsioon, peamised tunnused</w:t>
            </w:r>
          </w:p>
          <w:p w14:paraId="2C479B20" w14:textId="25D63890" w:rsidR="00BF1076" w:rsidRPr="00E61DEA" w:rsidRDefault="00BF1076" w:rsidP="0076615A">
            <w:pPr>
              <w:pStyle w:val="Loendilik"/>
              <w:numPr>
                <w:ilvl w:val="0"/>
                <w:numId w:val="60"/>
              </w:numPr>
              <w:rPr>
                <w:rFonts w:ascii="Cambria" w:hAnsi="Cambria" w:cs="Times New Roman"/>
                <w:b/>
                <w:bCs/>
                <w:sz w:val="22"/>
                <w:szCs w:val="22"/>
              </w:rPr>
            </w:pPr>
            <w:r w:rsidRPr="00E61DEA">
              <w:rPr>
                <w:rFonts w:ascii="Cambria" w:hAnsi="Cambria" w:cs="Times New Roman"/>
                <w:b/>
                <w:bCs/>
                <w:sz w:val="22"/>
                <w:szCs w:val="22"/>
              </w:rPr>
              <w:t>Erihoolekande korraldus Eestis</w:t>
            </w:r>
          </w:p>
          <w:p w14:paraId="152F6E62" w14:textId="77777777" w:rsidR="0094040E" w:rsidRPr="00E61DEA" w:rsidRDefault="00BF1076" w:rsidP="0076615A">
            <w:pPr>
              <w:pStyle w:val="Loendilik"/>
              <w:numPr>
                <w:ilvl w:val="0"/>
                <w:numId w:val="62"/>
              </w:numPr>
              <w:rPr>
                <w:rFonts w:ascii="Cambria" w:hAnsi="Cambria" w:cs="Times New Roman"/>
                <w:sz w:val="22"/>
                <w:szCs w:val="22"/>
              </w:rPr>
            </w:pPr>
            <w:r w:rsidRPr="00E61DEA">
              <w:rPr>
                <w:rFonts w:ascii="Cambria" w:hAnsi="Cambria" w:cs="Times New Roman"/>
                <w:sz w:val="22"/>
                <w:szCs w:val="22"/>
              </w:rPr>
              <w:t>Eri hoolekande põhimõtted ja teistes maades (Hollandi näide)</w:t>
            </w:r>
          </w:p>
          <w:p w14:paraId="61A52DA9" w14:textId="77777777" w:rsidR="0094040E" w:rsidRPr="00E61DEA" w:rsidRDefault="00BF1076" w:rsidP="0076615A">
            <w:pPr>
              <w:pStyle w:val="Loendilik"/>
              <w:numPr>
                <w:ilvl w:val="0"/>
                <w:numId w:val="62"/>
              </w:numPr>
              <w:rPr>
                <w:rFonts w:ascii="Cambria" w:hAnsi="Cambria" w:cs="Times New Roman"/>
                <w:sz w:val="22"/>
                <w:szCs w:val="22"/>
              </w:rPr>
            </w:pPr>
            <w:r w:rsidRPr="00E61DEA">
              <w:rPr>
                <w:rFonts w:ascii="Cambria" w:hAnsi="Cambria" w:cs="Times New Roman"/>
                <w:sz w:val="22"/>
                <w:szCs w:val="22"/>
              </w:rPr>
              <w:t>Normaliseerimisprintsiibid</w:t>
            </w:r>
          </w:p>
          <w:p w14:paraId="2F46EF01" w14:textId="77777777" w:rsidR="0094040E" w:rsidRPr="00E61DEA" w:rsidRDefault="00BF1076" w:rsidP="0076615A">
            <w:pPr>
              <w:pStyle w:val="Loendilik"/>
              <w:numPr>
                <w:ilvl w:val="0"/>
                <w:numId w:val="62"/>
              </w:numPr>
              <w:rPr>
                <w:rFonts w:ascii="Cambria" w:hAnsi="Cambria" w:cs="Times New Roman"/>
                <w:sz w:val="22"/>
                <w:szCs w:val="22"/>
              </w:rPr>
            </w:pPr>
            <w:r w:rsidRPr="00E61DEA">
              <w:rPr>
                <w:rFonts w:ascii="Cambria" w:hAnsi="Cambria" w:cs="Times New Roman"/>
                <w:sz w:val="22"/>
                <w:szCs w:val="22"/>
              </w:rPr>
              <w:t>Erihoolekande korraldus,</w:t>
            </w:r>
            <w:r w:rsidR="0094040E" w:rsidRPr="00E61DEA">
              <w:rPr>
                <w:rFonts w:ascii="Cambria" w:hAnsi="Cambria" w:cs="Times New Roman"/>
                <w:sz w:val="22"/>
                <w:szCs w:val="22"/>
              </w:rPr>
              <w:t xml:space="preserve"> </w:t>
            </w:r>
            <w:r w:rsidRPr="00E61DEA">
              <w:rPr>
                <w:rFonts w:ascii="Cambria" w:hAnsi="Cambria" w:cs="Times New Roman"/>
                <w:sz w:val="22"/>
                <w:szCs w:val="22"/>
              </w:rPr>
              <w:t>teenused</w:t>
            </w:r>
          </w:p>
          <w:p w14:paraId="2D581DFA" w14:textId="33CCDB01" w:rsidR="00BF1076" w:rsidRPr="00E61DEA" w:rsidRDefault="00BF1076" w:rsidP="0076615A">
            <w:pPr>
              <w:pStyle w:val="Loendilik"/>
              <w:numPr>
                <w:ilvl w:val="0"/>
                <w:numId w:val="62"/>
              </w:numPr>
              <w:rPr>
                <w:rFonts w:ascii="Cambria" w:hAnsi="Cambria" w:cs="Times New Roman"/>
                <w:sz w:val="22"/>
                <w:szCs w:val="22"/>
              </w:rPr>
            </w:pPr>
            <w:r w:rsidRPr="00E61DEA">
              <w:rPr>
                <w:rFonts w:ascii="Cambria" w:hAnsi="Cambria" w:cs="Times New Roman"/>
                <w:sz w:val="22"/>
                <w:szCs w:val="22"/>
              </w:rPr>
              <w:t xml:space="preserve">Rehabilitatsioon, plaan ja teenused </w:t>
            </w:r>
          </w:p>
          <w:p w14:paraId="2882DD8F" w14:textId="07818BC1" w:rsidR="00BF1076" w:rsidRPr="00E61DEA" w:rsidRDefault="00BF1076" w:rsidP="0076615A">
            <w:pPr>
              <w:pStyle w:val="Loendilik"/>
              <w:numPr>
                <w:ilvl w:val="0"/>
                <w:numId w:val="60"/>
              </w:numPr>
              <w:rPr>
                <w:rFonts w:ascii="Cambria" w:hAnsi="Cambria" w:cs="Times New Roman"/>
                <w:b/>
                <w:bCs/>
                <w:sz w:val="22"/>
                <w:szCs w:val="22"/>
              </w:rPr>
            </w:pPr>
            <w:r w:rsidRPr="00E61DEA">
              <w:rPr>
                <w:rFonts w:ascii="Cambria" w:hAnsi="Cambria" w:cs="Times New Roman"/>
                <w:b/>
                <w:bCs/>
                <w:sz w:val="22"/>
                <w:szCs w:val="22"/>
              </w:rPr>
              <w:t>Kaasnevad häired ja puuded</w:t>
            </w:r>
          </w:p>
          <w:p w14:paraId="2EF00BC3" w14:textId="7BB69FCA" w:rsidR="0094040E" w:rsidRPr="00E61DEA" w:rsidRDefault="00BF1076" w:rsidP="0076615A">
            <w:pPr>
              <w:pStyle w:val="Loendilik"/>
              <w:numPr>
                <w:ilvl w:val="0"/>
                <w:numId w:val="63"/>
              </w:numPr>
              <w:rPr>
                <w:rFonts w:ascii="Cambria" w:hAnsi="Cambria" w:cs="Times New Roman"/>
                <w:sz w:val="22"/>
                <w:szCs w:val="22"/>
              </w:rPr>
            </w:pPr>
            <w:r w:rsidRPr="00E61DEA">
              <w:rPr>
                <w:rFonts w:ascii="Cambria" w:hAnsi="Cambria" w:cs="Times New Roman"/>
                <w:sz w:val="22"/>
                <w:szCs w:val="22"/>
              </w:rPr>
              <w:t>Nägemis-/kuulmiskahjustusega kliendi juhendamine ja turvalise keskkonna kujundamine</w:t>
            </w:r>
          </w:p>
          <w:p w14:paraId="16FF8A7F" w14:textId="1E088BAE" w:rsidR="00925B5B" w:rsidRPr="00E61DEA" w:rsidRDefault="00BF1076" w:rsidP="0076615A">
            <w:pPr>
              <w:pStyle w:val="Loendilik"/>
              <w:numPr>
                <w:ilvl w:val="0"/>
                <w:numId w:val="63"/>
              </w:numPr>
              <w:rPr>
                <w:rFonts w:ascii="Cambria" w:hAnsi="Cambria" w:cs="Times New Roman"/>
                <w:sz w:val="22"/>
                <w:szCs w:val="22"/>
              </w:rPr>
            </w:pPr>
            <w:r w:rsidRPr="00E61DEA">
              <w:rPr>
                <w:rFonts w:ascii="Cambria" w:hAnsi="Cambria" w:cs="Times New Roman"/>
                <w:sz w:val="22"/>
                <w:szCs w:val="22"/>
              </w:rPr>
              <w:t>Suhtlemise erivajadused: alternatiivne kommunikatsioon (vihjed, piktogrammid,</w:t>
            </w:r>
            <w:r w:rsidR="00E64B6D" w:rsidRPr="00E61DEA">
              <w:rPr>
                <w:rFonts w:ascii="Cambria" w:hAnsi="Cambria" w:cs="Times New Roman"/>
                <w:sz w:val="22"/>
                <w:szCs w:val="22"/>
              </w:rPr>
              <w:t xml:space="preserve"> </w:t>
            </w:r>
            <w:r w:rsidRPr="00E61DEA">
              <w:rPr>
                <w:rFonts w:ascii="Cambria" w:hAnsi="Cambria" w:cs="Times New Roman"/>
                <w:sz w:val="22"/>
                <w:szCs w:val="22"/>
              </w:rPr>
              <w:t>erinevad kommunikatsioonisüsteemid, viiped) liitpuudega kliendi hooldamine</w:t>
            </w:r>
          </w:p>
        </w:tc>
      </w:tr>
      <w:tr w:rsidR="00925B5B" w:rsidRPr="00E61DEA" w14:paraId="6FA65707" w14:textId="77777777" w:rsidTr="0033523D">
        <w:trPr>
          <w:trHeight w:val="567"/>
        </w:trPr>
        <w:tc>
          <w:tcPr>
            <w:tcW w:w="3103" w:type="dxa"/>
          </w:tcPr>
          <w:p w14:paraId="02B3D337" w14:textId="4D04C63C" w:rsidR="00925B5B" w:rsidRPr="00E61DEA" w:rsidRDefault="00925B5B" w:rsidP="0076615A">
            <w:pPr>
              <w:ind w:left="-59" w:right="-138"/>
              <w:rPr>
                <w:rFonts w:ascii="Cambria" w:eastAsia="Arial" w:hAnsi="Cambria" w:cs="Times New Roman"/>
                <w:sz w:val="22"/>
                <w:szCs w:val="22"/>
              </w:rPr>
            </w:pPr>
            <w:r w:rsidRPr="00E61DEA">
              <w:rPr>
                <w:rFonts w:ascii="Cambria" w:hAnsi="Cambria"/>
                <w:b/>
                <w:sz w:val="22"/>
                <w:szCs w:val="22"/>
              </w:rPr>
              <w:lastRenderedPageBreak/>
              <w:t>ÕV</w:t>
            </w:r>
            <w:r w:rsidRPr="00E61DEA">
              <w:rPr>
                <w:rFonts w:ascii="Cambria" w:eastAsia="Arial" w:hAnsi="Cambria" w:cs="Times New Roman"/>
                <w:b/>
                <w:sz w:val="22"/>
                <w:szCs w:val="22"/>
              </w:rPr>
              <w:t xml:space="preserve"> 2.</w:t>
            </w:r>
            <w:r w:rsidRPr="00E61DEA">
              <w:rPr>
                <w:rFonts w:ascii="Cambria" w:eastAsia="Arial" w:hAnsi="Cambria" w:cs="Times New Roman"/>
                <w:sz w:val="22"/>
                <w:szCs w:val="22"/>
              </w:rPr>
              <w:t xml:space="preserve"> </w:t>
            </w:r>
            <w:r w:rsidR="00BF1076" w:rsidRPr="00E61DEA">
              <w:rPr>
                <w:rFonts w:ascii="Cambria" w:eastAsia="Arial" w:hAnsi="Cambria" w:cs="Times New Roman"/>
                <w:sz w:val="22"/>
                <w:szCs w:val="22"/>
              </w:rPr>
              <w:t xml:space="preserve">motiveerib ja suunab erivajadusega inimest ja tema võrgustikku toimetulekuprobleemide lahendamisel </w:t>
            </w:r>
          </w:p>
        </w:tc>
        <w:tc>
          <w:tcPr>
            <w:tcW w:w="3786" w:type="dxa"/>
          </w:tcPr>
          <w:p w14:paraId="1A32F47E" w14:textId="7E5F9023" w:rsidR="00BF1076" w:rsidRPr="00E61DEA" w:rsidRDefault="00925B5B" w:rsidP="0076615A">
            <w:pPr>
              <w:ind w:right="143"/>
              <w:rPr>
                <w:rFonts w:ascii="Cambria" w:hAnsi="Cambria" w:cs="Times New Roman"/>
                <w:sz w:val="22"/>
                <w:szCs w:val="22"/>
              </w:rPr>
            </w:pPr>
            <w:r w:rsidRPr="00E61DEA">
              <w:rPr>
                <w:rFonts w:ascii="Cambria" w:hAnsi="Cambria" w:cs="Times New Roman"/>
                <w:b/>
                <w:sz w:val="22"/>
                <w:szCs w:val="22"/>
              </w:rPr>
              <w:t>HK 2.1.</w:t>
            </w:r>
            <w:r w:rsidRPr="00E61DEA">
              <w:rPr>
                <w:rFonts w:ascii="Cambria" w:hAnsi="Cambria" w:cs="Times New Roman"/>
                <w:sz w:val="22"/>
                <w:szCs w:val="22"/>
              </w:rPr>
              <w:t xml:space="preserve"> </w:t>
            </w:r>
            <w:r w:rsidR="00BF1076" w:rsidRPr="00E61DEA">
              <w:rPr>
                <w:rFonts w:ascii="Cambria" w:hAnsi="Cambria" w:cs="Times New Roman"/>
                <w:sz w:val="22"/>
                <w:szCs w:val="22"/>
              </w:rPr>
              <w:t>hindab vastavalt ülesandele erivajadustega inimeste üldharidus- ja kutseõppe võimalusi ja töötamist toetavaid teenuseid, lähtudes juhtumikorralduse alustest</w:t>
            </w:r>
          </w:p>
          <w:p w14:paraId="0122A689" w14:textId="33299570" w:rsidR="00BF1076" w:rsidRPr="00E61DEA" w:rsidRDefault="00BF1076" w:rsidP="0076615A">
            <w:pPr>
              <w:ind w:right="143"/>
              <w:rPr>
                <w:rFonts w:ascii="Cambria" w:hAnsi="Cambria" w:cs="Times New Roman"/>
                <w:sz w:val="22"/>
                <w:szCs w:val="22"/>
              </w:rPr>
            </w:pPr>
            <w:r w:rsidRPr="00E61DEA">
              <w:rPr>
                <w:rFonts w:ascii="Cambria" w:hAnsi="Cambria" w:cs="Times New Roman"/>
                <w:b/>
                <w:bCs/>
                <w:sz w:val="22"/>
                <w:szCs w:val="22"/>
              </w:rPr>
              <w:t>HK 2.2.</w:t>
            </w:r>
            <w:r w:rsidRPr="00E61DEA">
              <w:rPr>
                <w:rFonts w:ascii="Cambria" w:hAnsi="Cambria" w:cs="Times New Roman"/>
                <w:sz w:val="22"/>
                <w:szCs w:val="22"/>
              </w:rPr>
              <w:t xml:space="preserve"> kasutab teabeallikaid informatsiooni leidmiseks erivajadustega inimestele sobiva elukoha kohta (oma kodu, sotsiaalmaja, hoolekandeasutus jm)</w:t>
            </w:r>
          </w:p>
          <w:p w14:paraId="0187BA40" w14:textId="5D56B3F1" w:rsidR="00BF1076" w:rsidRPr="00E61DEA" w:rsidRDefault="00BF1076" w:rsidP="0076615A">
            <w:pPr>
              <w:ind w:right="143"/>
              <w:rPr>
                <w:rFonts w:ascii="Cambria" w:hAnsi="Cambria" w:cs="Times New Roman"/>
                <w:sz w:val="22"/>
                <w:szCs w:val="22"/>
              </w:rPr>
            </w:pPr>
            <w:r w:rsidRPr="00E61DEA">
              <w:rPr>
                <w:rFonts w:ascii="Cambria" w:hAnsi="Cambria" w:cs="Times New Roman"/>
                <w:b/>
                <w:bCs/>
                <w:sz w:val="22"/>
                <w:szCs w:val="22"/>
              </w:rPr>
              <w:t>HK 2.3.</w:t>
            </w:r>
            <w:r w:rsidRPr="00E61DEA">
              <w:rPr>
                <w:rFonts w:ascii="Cambria" w:hAnsi="Cambria" w:cs="Times New Roman"/>
                <w:sz w:val="22"/>
                <w:szCs w:val="22"/>
              </w:rPr>
              <w:t xml:space="preserve"> võrdleb erinevate riikide võimalusi erivajadustega inimeste toetamisel</w:t>
            </w:r>
          </w:p>
          <w:p w14:paraId="78F5CD76" w14:textId="6241FE9D" w:rsidR="00BF1076" w:rsidRPr="00E61DEA" w:rsidRDefault="00BF1076" w:rsidP="0076615A">
            <w:pPr>
              <w:ind w:right="143"/>
              <w:rPr>
                <w:rFonts w:ascii="Cambria" w:hAnsi="Cambria" w:cs="Times New Roman"/>
                <w:sz w:val="22"/>
                <w:szCs w:val="22"/>
              </w:rPr>
            </w:pPr>
            <w:r w:rsidRPr="00E61DEA">
              <w:rPr>
                <w:rFonts w:ascii="Cambria" w:hAnsi="Cambria" w:cs="Times New Roman"/>
                <w:b/>
                <w:bCs/>
                <w:sz w:val="22"/>
                <w:szCs w:val="22"/>
              </w:rPr>
              <w:t>HK 2.4.</w:t>
            </w:r>
            <w:r w:rsidRPr="00E61DEA">
              <w:rPr>
                <w:rFonts w:ascii="Cambria" w:hAnsi="Cambria" w:cs="Times New Roman"/>
                <w:sz w:val="22"/>
                <w:szCs w:val="22"/>
              </w:rPr>
              <w:t xml:space="preserve"> kirjeldab vastavalt ülesandele erivajadustega inimese sotsiaalset võrgustikku igapäevase toimetuleku seisukohast</w:t>
            </w:r>
          </w:p>
          <w:p w14:paraId="5A9787C6" w14:textId="18D1B39D" w:rsidR="00925B5B" w:rsidRPr="00E61DEA" w:rsidRDefault="00BF1076" w:rsidP="0076615A">
            <w:pPr>
              <w:ind w:right="143"/>
              <w:rPr>
                <w:rFonts w:ascii="Cambria" w:hAnsi="Cambria" w:cs="Times New Roman"/>
                <w:sz w:val="22"/>
                <w:szCs w:val="22"/>
              </w:rPr>
            </w:pPr>
            <w:r w:rsidRPr="00E61DEA">
              <w:rPr>
                <w:rFonts w:ascii="Cambria" w:hAnsi="Cambria" w:cs="Times New Roman"/>
                <w:b/>
                <w:bCs/>
                <w:sz w:val="22"/>
                <w:szCs w:val="22"/>
              </w:rPr>
              <w:t>HK 2.5.</w:t>
            </w:r>
            <w:r w:rsidRPr="00E61DEA">
              <w:rPr>
                <w:rFonts w:ascii="Cambria" w:hAnsi="Cambria" w:cs="Times New Roman"/>
                <w:sz w:val="22"/>
                <w:szCs w:val="22"/>
              </w:rPr>
              <w:t xml:space="preserve"> planeerib vastavalt ülesandele abivajaja oskusi arendavaid, aktiviseerivaid ja tervist edendavaid tegevusi, lähtudes abivajaja tegevusvõimest</w:t>
            </w:r>
          </w:p>
        </w:tc>
        <w:tc>
          <w:tcPr>
            <w:tcW w:w="4704" w:type="dxa"/>
            <w:gridSpan w:val="2"/>
          </w:tcPr>
          <w:p w14:paraId="0240A501" w14:textId="034D44AF" w:rsidR="00925B5B" w:rsidRPr="00E61DEA" w:rsidRDefault="00FC6A41" w:rsidP="0076615A">
            <w:pPr>
              <w:rPr>
                <w:rFonts w:ascii="Cambria" w:hAnsi="Cambria"/>
                <w:sz w:val="22"/>
                <w:szCs w:val="22"/>
              </w:rPr>
            </w:pPr>
            <w:r w:rsidRPr="00E61DEA">
              <w:rPr>
                <w:rFonts w:ascii="Cambria" w:hAnsi="Cambria"/>
                <w:b/>
                <w:bCs/>
                <w:sz w:val="22"/>
                <w:szCs w:val="22"/>
              </w:rPr>
              <w:t>Seminar</w:t>
            </w:r>
            <w:r w:rsidR="003A4D19" w:rsidRPr="00E61DEA">
              <w:rPr>
                <w:rFonts w:ascii="Cambria" w:hAnsi="Cambria"/>
                <w:b/>
                <w:bCs/>
                <w:sz w:val="22"/>
                <w:szCs w:val="22"/>
              </w:rPr>
              <w:t xml:space="preserve">: </w:t>
            </w:r>
            <w:r w:rsidR="0094040E" w:rsidRPr="00E61DEA">
              <w:rPr>
                <w:rFonts w:ascii="Cambria" w:hAnsi="Cambria"/>
                <w:sz w:val="22"/>
                <w:szCs w:val="22"/>
              </w:rPr>
              <w:t>o</w:t>
            </w:r>
            <w:r w:rsidR="003A4D19" w:rsidRPr="00E61DEA">
              <w:rPr>
                <w:rFonts w:ascii="Cambria" w:hAnsi="Cambria"/>
                <w:sz w:val="22"/>
                <w:szCs w:val="22"/>
              </w:rPr>
              <w:t>skuse õpetamine ja tegevuse jõukohastamine läbi tegevuse analüüsi (tegevuse astmestamine)</w:t>
            </w:r>
          </w:p>
        </w:tc>
        <w:tc>
          <w:tcPr>
            <w:tcW w:w="4425" w:type="dxa"/>
            <w:gridSpan w:val="2"/>
          </w:tcPr>
          <w:p w14:paraId="6B998886" w14:textId="3D42845C" w:rsidR="00FC6A41" w:rsidRPr="00E61DEA" w:rsidRDefault="00FC6A41" w:rsidP="0076615A">
            <w:pPr>
              <w:pStyle w:val="Loendilik"/>
              <w:numPr>
                <w:ilvl w:val="0"/>
                <w:numId w:val="64"/>
              </w:numPr>
              <w:rPr>
                <w:rFonts w:ascii="Cambria" w:hAnsi="Cambria"/>
                <w:b/>
                <w:bCs/>
                <w:sz w:val="22"/>
                <w:szCs w:val="22"/>
              </w:rPr>
            </w:pPr>
            <w:r w:rsidRPr="00E61DEA">
              <w:rPr>
                <w:rFonts w:ascii="Cambria" w:hAnsi="Cambria"/>
                <w:b/>
                <w:bCs/>
                <w:sz w:val="22"/>
                <w:szCs w:val="22"/>
              </w:rPr>
              <w:t>Klienditöö ja juhendamise alused</w:t>
            </w:r>
          </w:p>
          <w:p w14:paraId="53F5BC02" w14:textId="153A7AD0" w:rsidR="00E64B6D" w:rsidRPr="00E61DEA" w:rsidRDefault="00FC6A41" w:rsidP="0076615A">
            <w:pPr>
              <w:pStyle w:val="Loendilik"/>
              <w:numPr>
                <w:ilvl w:val="0"/>
                <w:numId w:val="65"/>
              </w:numPr>
              <w:rPr>
                <w:rFonts w:ascii="Cambria" w:hAnsi="Cambria"/>
                <w:sz w:val="22"/>
                <w:szCs w:val="22"/>
              </w:rPr>
            </w:pPr>
            <w:r w:rsidRPr="00E61DEA">
              <w:rPr>
                <w:rFonts w:ascii="Cambria" w:hAnsi="Cambria"/>
                <w:sz w:val="22"/>
                <w:szCs w:val="22"/>
              </w:rPr>
              <w:t>Töötamist ja õppimist toetavad tööturu-, haridus ja sotsiaalteenused</w:t>
            </w:r>
          </w:p>
          <w:p w14:paraId="5C93D6E8" w14:textId="77777777" w:rsidR="00E64B6D" w:rsidRPr="00E61DEA" w:rsidRDefault="00FC6A41" w:rsidP="0076615A">
            <w:pPr>
              <w:pStyle w:val="Loendilik"/>
              <w:numPr>
                <w:ilvl w:val="0"/>
                <w:numId w:val="65"/>
              </w:numPr>
              <w:rPr>
                <w:rFonts w:ascii="Cambria" w:hAnsi="Cambria"/>
                <w:sz w:val="22"/>
                <w:szCs w:val="22"/>
              </w:rPr>
            </w:pPr>
            <w:r w:rsidRPr="00E61DEA">
              <w:rPr>
                <w:rFonts w:ascii="Cambria" w:hAnsi="Cambria"/>
                <w:sz w:val="22"/>
                <w:szCs w:val="22"/>
              </w:rPr>
              <w:t>Sotsiaalne juhtumitöö ehk casework´ mõiste, olemus</w:t>
            </w:r>
          </w:p>
          <w:p w14:paraId="1938C403" w14:textId="77777777" w:rsidR="00E64B6D" w:rsidRPr="00E61DEA" w:rsidRDefault="00FC6A41" w:rsidP="0076615A">
            <w:pPr>
              <w:pStyle w:val="Loendilik"/>
              <w:numPr>
                <w:ilvl w:val="0"/>
                <w:numId w:val="65"/>
              </w:numPr>
              <w:rPr>
                <w:rFonts w:ascii="Cambria" w:hAnsi="Cambria"/>
                <w:sz w:val="22"/>
                <w:szCs w:val="22"/>
              </w:rPr>
            </w:pPr>
            <w:r w:rsidRPr="00E61DEA">
              <w:rPr>
                <w:rFonts w:ascii="Cambria" w:hAnsi="Cambria"/>
                <w:sz w:val="22"/>
                <w:szCs w:val="22"/>
              </w:rPr>
              <w:t>Kliendi motiveerimise ja kaasamise alused, oskuste õpetamine (eneseteeninduslikud-, töötegevused, vaba aja tegevused)</w:t>
            </w:r>
          </w:p>
          <w:p w14:paraId="025D6838" w14:textId="77777777" w:rsidR="00E64B6D" w:rsidRPr="00E61DEA" w:rsidRDefault="00FC6A41" w:rsidP="0076615A">
            <w:pPr>
              <w:pStyle w:val="Loendilik"/>
              <w:numPr>
                <w:ilvl w:val="0"/>
                <w:numId w:val="65"/>
              </w:numPr>
              <w:rPr>
                <w:rFonts w:ascii="Cambria" w:hAnsi="Cambria"/>
                <w:sz w:val="22"/>
                <w:szCs w:val="22"/>
              </w:rPr>
            </w:pPr>
            <w:r w:rsidRPr="00E61DEA">
              <w:rPr>
                <w:rFonts w:ascii="Cambria" w:hAnsi="Cambria"/>
                <w:sz w:val="22"/>
                <w:szCs w:val="22"/>
              </w:rPr>
              <w:t xml:space="preserve">Iseseisvate elamisoskuste arendamine, harjumuste kujundamine, käitumise kujundamine </w:t>
            </w:r>
          </w:p>
          <w:p w14:paraId="6EAAE4AD" w14:textId="77777777" w:rsidR="00E64B6D" w:rsidRPr="00E61DEA" w:rsidRDefault="00FC6A41" w:rsidP="0076615A">
            <w:pPr>
              <w:pStyle w:val="Loendilik"/>
              <w:numPr>
                <w:ilvl w:val="0"/>
                <w:numId w:val="65"/>
              </w:numPr>
              <w:rPr>
                <w:rFonts w:ascii="Cambria" w:hAnsi="Cambria"/>
                <w:sz w:val="22"/>
                <w:szCs w:val="22"/>
              </w:rPr>
            </w:pPr>
            <w:r w:rsidRPr="00E61DEA">
              <w:rPr>
                <w:rFonts w:ascii="Cambria" w:hAnsi="Cambria"/>
                <w:sz w:val="22"/>
                <w:szCs w:val="22"/>
              </w:rPr>
              <w:t>Meeskonna- ja võrgustikutöö erivajadustega inimese toetamisel</w:t>
            </w:r>
          </w:p>
          <w:p w14:paraId="0506C453" w14:textId="2D13A840" w:rsidR="00925B5B" w:rsidRPr="00E61DEA" w:rsidRDefault="00FC6A41" w:rsidP="0076615A">
            <w:pPr>
              <w:pStyle w:val="Loendilik"/>
              <w:numPr>
                <w:ilvl w:val="0"/>
                <w:numId w:val="65"/>
              </w:numPr>
              <w:rPr>
                <w:rFonts w:ascii="Cambria" w:hAnsi="Cambria"/>
                <w:sz w:val="22"/>
                <w:szCs w:val="22"/>
              </w:rPr>
            </w:pPr>
            <w:r w:rsidRPr="00E61DEA">
              <w:rPr>
                <w:rFonts w:ascii="Cambria" w:hAnsi="Cambria"/>
                <w:sz w:val="22"/>
                <w:szCs w:val="22"/>
              </w:rPr>
              <w:t>Hooldustöötaja/tegevusjuhendaja roll</w:t>
            </w:r>
          </w:p>
        </w:tc>
      </w:tr>
      <w:tr w:rsidR="0033523D" w:rsidRPr="00E61DEA" w14:paraId="425C8F83" w14:textId="77777777" w:rsidTr="0033523D">
        <w:trPr>
          <w:trHeight w:val="1502"/>
        </w:trPr>
        <w:tc>
          <w:tcPr>
            <w:tcW w:w="3103" w:type="dxa"/>
            <w:vMerge w:val="restart"/>
            <w:shd w:val="clear" w:color="auto" w:fill="BDD6EE" w:themeFill="accent1" w:themeFillTint="66"/>
          </w:tcPr>
          <w:p w14:paraId="2F917619" w14:textId="4FA20C26" w:rsidR="0033523D" w:rsidRPr="00E61DEA" w:rsidRDefault="0033523D" w:rsidP="0076615A">
            <w:pPr>
              <w:rPr>
                <w:rFonts w:ascii="Cambria" w:hAnsi="Cambria"/>
                <w:b/>
                <w:sz w:val="22"/>
                <w:szCs w:val="22"/>
              </w:rPr>
            </w:pPr>
            <w:r w:rsidRPr="00E61DEA">
              <w:rPr>
                <w:rFonts w:ascii="Cambria" w:hAnsi="Cambria"/>
                <w:b/>
                <w:sz w:val="22"/>
                <w:szCs w:val="22"/>
              </w:rPr>
              <w:t>Mooduli hinde kujunemine</w:t>
            </w:r>
          </w:p>
          <w:p w14:paraId="66A887A3" w14:textId="25327C82" w:rsidR="0033523D" w:rsidRPr="00E61DEA" w:rsidRDefault="0033523D" w:rsidP="0076615A">
            <w:pPr>
              <w:spacing w:after="160"/>
              <w:rPr>
                <w:rFonts w:ascii="Cambria" w:hAnsi="Cambria"/>
                <w:b/>
                <w:sz w:val="22"/>
                <w:szCs w:val="22"/>
              </w:rPr>
            </w:pPr>
          </w:p>
        </w:tc>
        <w:tc>
          <w:tcPr>
            <w:tcW w:w="12915" w:type="dxa"/>
            <w:gridSpan w:val="5"/>
          </w:tcPr>
          <w:p w14:paraId="1959A919" w14:textId="1DEEC505" w:rsidR="0033523D" w:rsidRPr="00E61DEA" w:rsidRDefault="0033523D" w:rsidP="0076615A">
            <w:pPr>
              <w:rPr>
                <w:rFonts w:ascii="Cambria" w:hAnsi="Cambria"/>
                <w:b/>
                <w:bCs/>
                <w:sz w:val="22"/>
                <w:szCs w:val="22"/>
              </w:rPr>
            </w:pPr>
            <w:r w:rsidRPr="00E61DEA">
              <w:rPr>
                <w:rFonts w:ascii="Cambria" w:hAnsi="Cambria"/>
                <w:b/>
                <w:bCs/>
                <w:sz w:val="22"/>
                <w:szCs w:val="22"/>
              </w:rPr>
              <w:t xml:space="preserve">Eristav hindamine </w:t>
            </w:r>
            <w:r w:rsidRPr="00E61DEA">
              <w:rPr>
                <w:rFonts w:ascii="Cambria" w:hAnsi="Cambria"/>
                <w:sz w:val="22"/>
                <w:szCs w:val="22"/>
              </w:rPr>
              <w:t>(hinne 3,4,5). Mooduli hindamiseks peavad olema õpiväljundid hindamiskriteeriumid saavutatud ja hinnatud lävendi tasemel läbi järgnevate tööde:</w:t>
            </w:r>
          </w:p>
          <w:p w14:paraId="1FB8DEC1" w14:textId="77777777" w:rsidR="0033523D" w:rsidRPr="00E61DEA" w:rsidRDefault="0033523D" w:rsidP="0076615A">
            <w:pPr>
              <w:rPr>
                <w:rFonts w:ascii="Cambria" w:hAnsi="Cambria"/>
                <w:sz w:val="22"/>
                <w:szCs w:val="22"/>
              </w:rPr>
            </w:pPr>
            <w:r w:rsidRPr="00E61DEA">
              <w:rPr>
                <w:rFonts w:ascii="Cambria" w:hAnsi="Cambria"/>
                <w:sz w:val="22"/>
                <w:szCs w:val="22"/>
              </w:rPr>
              <w:t>1.</w:t>
            </w:r>
            <w:r w:rsidRPr="00E61DEA">
              <w:rPr>
                <w:rFonts w:ascii="Cambria" w:hAnsi="Cambria"/>
                <w:sz w:val="22"/>
                <w:szCs w:val="22"/>
              </w:rPr>
              <w:tab/>
              <w:t>Tegevusplaani koostamine ja esitlemine</w:t>
            </w:r>
          </w:p>
          <w:p w14:paraId="12464E35" w14:textId="77777777" w:rsidR="0033523D" w:rsidRPr="00E61DEA" w:rsidRDefault="0033523D" w:rsidP="0076615A">
            <w:pPr>
              <w:rPr>
                <w:rFonts w:ascii="Cambria" w:hAnsi="Cambria"/>
                <w:sz w:val="22"/>
                <w:szCs w:val="22"/>
              </w:rPr>
            </w:pPr>
            <w:r w:rsidRPr="00E61DEA">
              <w:rPr>
                <w:rFonts w:ascii="Cambria" w:hAnsi="Cambria"/>
                <w:sz w:val="22"/>
                <w:szCs w:val="22"/>
              </w:rPr>
              <w:t>2.</w:t>
            </w:r>
            <w:r w:rsidRPr="00E61DEA">
              <w:rPr>
                <w:rFonts w:ascii="Cambria" w:hAnsi="Cambria"/>
                <w:sz w:val="22"/>
                <w:szCs w:val="22"/>
              </w:rPr>
              <w:tab/>
              <w:t xml:space="preserve">Seminar </w:t>
            </w:r>
          </w:p>
          <w:p w14:paraId="2E3314A8" w14:textId="77777777" w:rsidR="0033523D" w:rsidRPr="00E61DEA" w:rsidRDefault="0033523D" w:rsidP="0076615A">
            <w:pPr>
              <w:rPr>
                <w:rFonts w:ascii="Cambria" w:hAnsi="Cambria"/>
                <w:sz w:val="22"/>
                <w:szCs w:val="22"/>
              </w:rPr>
            </w:pPr>
            <w:r w:rsidRPr="00E61DEA">
              <w:rPr>
                <w:rFonts w:ascii="Cambria" w:hAnsi="Cambria"/>
                <w:sz w:val="22"/>
                <w:szCs w:val="22"/>
              </w:rPr>
              <w:t>3.</w:t>
            </w:r>
            <w:r w:rsidRPr="00E61DEA">
              <w:rPr>
                <w:rFonts w:ascii="Cambria" w:hAnsi="Cambria"/>
                <w:sz w:val="22"/>
                <w:szCs w:val="22"/>
              </w:rPr>
              <w:tab/>
              <w:t xml:space="preserve">Osalemine tunnitöödes </w:t>
            </w:r>
          </w:p>
          <w:p w14:paraId="6A6867A2" w14:textId="7CFE4906" w:rsidR="0033523D" w:rsidRPr="00E61DEA" w:rsidRDefault="0033523D" w:rsidP="0076615A">
            <w:pPr>
              <w:rPr>
                <w:rFonts w:ascii="Cambria" w:hAnsi="Cambria"/>
                <w:sz w:val="22"/>
                <w:szCs w:val="22"/>
              </w:rPr>
            </w:pPr>
            <w:r w:rsidRPr="00E61DEA">
              <w:rPr>
                <w:rFonts w:ascii="Cambria" w:hAnsi="Cambria"/>
                <w:sz w:val="22"/>
                <w:szCs w:val="22"/>
              </w:rPr>
              <w:t>4.</w:t>
            </w:r>
            <w:r w:rsidRPr="00E61DEA">
              <w:rPr>
                <w:rFonts w:ascii="Cambria" w:hAnsi="Cambria"/>
                <w:sz w:val="22"/>
                <w:szCs w:val="22"/>
              </w:rPr>
              <w:tab/>
              <w:t>Tegevuse analüüs</w:t>
            </w:r>
          </w:p>
        </w:tc>
      </w:tr>
      <w:tr w:rsidR="0033523D" w:rsidRPr="00E61DEA" w14:paraId="59EF2D24" w14:textId="77777777" w:rsidTr="008F5D50">
        <w:trPr>
          <w:trHeight w:val="290"/>
        </w:trPr>
        <w:tc>
          <w:tcPr>
            <w:tcW w:w="3103" w:type="dxa"/>
            <w:vMerge/>
            <w:shd w:val="clear" w:color="auto" w:fill="BDD6EE" w:themeFill="accent1" w:themeFillTint="66"/>
          </w:tcPr>
          <w:p w14:paraId="6F391CFA" w14:textId="77777777" w:rsidR="0033523D" w:rsidRPr="00E61DEA" w:rsidRDefault="0033523D" w:rsidP="0076615A">
            <w:pPr>
              <w:rPr>
                <w:rFonts w:ascii="Cambria" w:hAnsi="Cambria"/>
                <w:b/>
                <w:sz w:val="22"/>
                <w:szCs w:val="22"/>
              </w:rPr>
            </w:pPr>
          </w:p>
        </w:tc>
        <w:tc>
          <w:tcPr>
            <w:tcW w:w="4305" w:type="dxa"/>
            <w:gridSpan w:val="2"/>
          </w:tcPr>
          <w:p w14:paraId="6DC7F41D" w14:textId="77777777" w:rsidR="0033523D" w:rsidRPr="00E61DEA" w:rsidRDefault="0033523D" w:rsidP="0076615A">
            <w:pPr>
              <w:rPr>
                <w:rFonts w:ascii="Cambria" w:hAnsi="Cambria"/>
                <w:b/>
                <w:bCs/>
                <w:sz w:val="22"/>
                <w:szCs w:val="22"/>
              </w:rPr>
            </w:pPr>
            <w:r w:rsidRPr="00E61DEA">
              <w:rPr>
                <w:rFonts w:ascii="Cambria" w:hAnsi="Cambria"/>
                <w:b/>
                <w:bCs/>
                <w:sz w:val="22"/>
                <w:szCs w:val="22"/>
              </w:rPr>
              <w:t>“3” lävend</w:t>
            </w:r>
          </w:p>
          <w:p w14:paraId="5D2C33CC" w14:textId="2AECE98F" w:rsidR="0033523D" w:rsidRPr="00E61DEA" w:rsidRDefault="0033523D" w:rsidP="0076615A">
            <w:pPr>
              <w:rPr>
                <w:rFonts w:ascii="Cambria" w:hAnsi="Cambria"/>
                <w:b/>
                <w:bCs/>
                <w:sz w:val="22"/>
                <w:szCs w:val="22"/>
              </w:rPr>
            </w:pPr>
            <w:r w:rsidRPr="00E61DEA">
              <w:rPr>
                <w:rFonts w:ascii="Cambria" w:hAnsi="Cambria" w:cs="Arial"/>
                <w:color w:val="202020"/>
                <w:sz w:val="22"/>
                <w:szCs w:val="22"/>
                <w:shd w:val="clear" w:color="auto" w:fill="FFFFFF"/>
              </w:rPr>
              <w:t>õpilane on saavutanud kõik õpiväljundid lävendi tasemel</w:t>
            </w:r>
          </w:p>
        </w:tc>
        <w:tc>
          <w:tcPr>
            <w:tcW w:w="4305" w:type="dxa"/>
            <w:gridSpan w:val="2"/>
          </w:tcPr>
          <w:p w14:paraId="5DC8D183" w14:textId="77777777" w:rsidR="0033523D" w:rsidRPr="00E61DEA" w:rsidRDefault="0033523D" w:rsidP="0076615A">
            <w:pPr>
              <w:rPr>
                <w:rFonts w:ascii="Cambria" w:hAnsi="Cambria"/>
                <w:b/>
                <w:bCs/>
                <w:sz w:val="22"/>
                <w:szCs w:val="22"/>
              </w:rPr>
            </w:pPr>
            <w:r w:rsidRPr="00E61DEA">
              <w:rPr>
                <w:rFonts w:ascii="Cambria" w:hAnsi="Cambria"/>
                <w:b/>
                <w:bCs/>
                <w:sz w:val="22"/>
                <w:szCs w:val="22"/>
              </w:rPr>
              <w:t>“4” lävendit ületav</w:t>
            </w:r>
          </w:p>
          <w:p w14:paraId="03CBEED5" w14:textId="7C1A8220" w:rsidR="0033523D" w:rsidRPr="00E61DEA" w:rsidRDefault="0033523D" w:rsidP="0076615A">
            <w:pPr>
              <w:rPr>
                <w:rFonts w:ascii="Cambria" w:hAnsi="Cambria"/>
                <w:b/>
                <w:bCs/>
                <w:sz w:val="22"/>
                <w:szCs w:val="22"/>
              </w:rPr>
            </w:pPr>
            <w:r w:rsidRPr="00E61DEA">
              <w:rPr>
                <w:rFonts w:ascii="Cambria" w:hAnsi="Cambria" w:cs="Arial"/>
                <w:color w:val="202020"/>
                <w:sz w:val="22"/>
                <w:szCs w:val="22"/>
                <w:shd w:val="clear" w:color="auto" w:fill="FFFFFF"/>
              </w:rPr>
              <w:t>õpilane on saavutanud õpiväljundid lävendit ületaval tasemel, mida iseloomustab väljundite eesmärgipärane kasutamine</w:t>
            </w:r>
          </w:p>
        </w:tc>
        <w:tc>
          <w:tcPr>
            <w:tcW w:w="4305" w:type="dxa"/>
          </w:tcPr>
          <w:p w14:paraId="1FFF0947" w14:textId="77777777" w:rsidR="0033523D" w:rsidRPr="00E61DEA" w:rsidRDefault="0033523D" w:rsidP="0076615A">
            <w:pPr>
              <w:rPr>
                <w:rFonts w:ascii="Cambria" w:hAnsi="Cambria"/>
                <w:b/>
                <w:bCs/>
                <w:sz w:val="22"/>
                <w:szCs w:val="22"/>
              </w:rPr>
            </w:pPr>
            <w:r w:rsidRPr="00E61DEA">
              <w:rPr>
                <w:rFonts w:ascii="Cambria" w:hAnsi="Cambria"/>
                <w:b/>
                <w:bCs/>
                <w:sz w:val="22"/>
                <w:szCs w:val="22"/>
              </w:rPr>
              <w:t>“5” lävendit ületav</w:t>
            </w:r>
          </w:p>
          <w:p w14:paraId="7D199828" w14:textId="1613A1D1" w:rsidR="0033523D" w:rsidRPr="00E61DEA" w:rsidRDefault="0033523D" w:rsidP="0076615A">
            <w:pPr>
              <w:rPr>
                <w:rFonts w:ascii="Cambria" w:hAnsi="Cambria"/>
                <w:b/>
                <w:bCs/>
                <w:sz w:val="22"/>
                <w:szCs w:val="22"/>
              </w:rPr>
            </w:pPr>
            <w:r w:rsidRPr="00E61DEA">
              <w:rPr>
                <w:rFonts w:ascii="Cambria" w:hAnsi="Cambria" w:cs="Arial"/>
                <w:color w:val="202020"/>
                <w:sz w:val="22"/>
                <w:szCs w:val="22"/>
                <w:shd w:val="clear" w:color="auto" w:fill="FFFFFF"/>
              </w:rPr>
              <w:t>õpilane on saavutanud õpiväljundid lävendit ületaval tasemel, mida iseloomustab väljundite iseseisev, eesmärgipärane ja loov kasutamine</w:t>
            </w:r>
          </w:p>
        </w:tc>
      </w:tr>
      <w:tr w:rsidR="00925B5B" w:rsidRPr="00E61DEA" w14:paraId="22CACD02" w14:textId="77777777" w:rsidTr="0033523D">
        <w:tc>
          <w:tcPr>
            <w:tcW w:w="3103" w:type="dxa"/>
            <w:shd w:val="clear" w:color="auto" w:fill="BDD6EE" w:themeFill="accent1" w:themeFillTint="66"/>
          </w:tcPr>
          <w:p w14:paraId="134C9819" w14:textId="77777777" w:rsidR="00925B5B" w:rsidRPr="00E61DEA" w:rsidRDefault="00925B5B" w:rsidP="0076615A">
            <w:pPr>
              <w:spacing w:after="160"/>
              <w:rPr>
                <w:rFonts w:ascii="Cambria" w:hAnsi="Cambria"/>
                <w:b/>
                <w:sz w:val="22"/>
                <w:szCs w:val="22"/>
              </w:rPr>
            </w:pPr>
            <w:r w:rsidRPr="00E61DEA">
              <w:rPr>
                <w:rFonts w:ascii="Cambria" w:hAnsi="Cambria"/>
                <w:b/>
                <w:sz w:val="22"/>
                <w:szCs w:val="22"/>
              </w:rPr>
              <w:t>Õppematerjalid</w:t>
            </w:r>
          </w:p>
        </w:tc>
        <w:tc>
          <w:tcPr>
            <w:tcW w:w="12915" w:type="dxa"/>
            <w:gridSpan w:val="5"/>
          </w:tcPr>
          <w:p w14:paraId="2E4AAE2D" w14:textId="77777777" w:rsidR="00E64B6D" w:rsidRPr="00E61DEA" w:rsidRDefault="00E64B6D" w:rsidP="0076615A">
            <w:pPr>
              <w:rPr>
                <w:rFonts w:ascii="Cambria" w:eastAsia="Calibri" w:hAnsi="Cambria"/>
                <w:sz w:val="22"/>
                <w:szCs w:val="22"/>
              </w:rPr>
            </w:pPr>
            <w:r w:rsidRPr="00E61DEA">
              <w:rPr>
                <w:rFonts w:ascii="Cambria" w:eastAsia="Calibri" w:hAnsi="Cambria"/>
                <w:sz w:val="22"/>
                <w:szCs w:val="22"/>
              </w:rPr>
              <w:t xml:space="preserve">Klaassen, A., Tiko, A., Mäe, K. (2010). </w:t>
            </w:r>
            <w:r w:rsidRPr="00E61DEA">
              <w:rPr>
                <w:rFonts w:ascii="Cambria" w:eastAsia="Calibri" w:hAnsi="Cambria"/>
                <w:i/>
                <w:iCs/>
                <w:sz w:val="22"/>
                <w:szCs w:val="22"/>
              </w:rPr>
              <w:t>Tegevusjuhendaja käsiraamat.</w:t>
            </w:r>
            <w:r w:rsidRPr="00E61DEA">
              <w:rPr>
                <w:rFonts w:ascii="Cambria" w:eastAsia="Calibri" w:hAnsi="Cambria"/>
                <w:sz w:val="22"/>
                <w:szCs w:val="22"/>
              </w:rPr>
              <w:t xml:space="preserve"> Tallinn: TAI (saadaval KAK raamatukogus) </w:t>
            </w:r>
          </w:p>
          <w:p w14:paraId="6CAF986A" w14:textId="00C0063B" w:rsidR="003A4D19" w:rsidRPr="00E61DEA" w:rsidRDefault="003E7E16" w:rsidP="0076615A">
            <w:pPr>
              <w:rPr>
                <w:rFonts w:ascii="Cambria" w:hAnsi="Cambria"/>
                <w:sz w:val="22"/>
                <w:szCs w:val="22"/>
              </w:rPr>
            </w:pPr>
            <w:hyperlink r:id="rId21" w:history="1">
              <w:r w:rsidR="003A4D19" w:rsidRPr="00E61DEA">
                <w:rPr>
                  <w:rStyle w:val="Hperlink"/>
                  <w:rFonts w:ascii="Cambria" w:hAnsi="Cambria"/>
                  <w:sz w:val="22"/>
                  <w:szCs w:val="22"/>
                </w:rPr>
                <w:t>https://intra.tai.ee/images/prints/documents/130156046355_Tegevusjuhendaja_kasiraamat_est.pdf</w:t>
              </w:r>
            </w:hyperlink>
            <w:r w:rsidR="003A4D19" w:rsidRPr="00E61DEA">
              <w:rPr>
                <w:rFonts w:ascii="Cambria" w:hAnsi="Cambria"/>
                <w:sz w:val="22"/>
                <w:szCs w:val="22"/>
              </w:rPr>
              <w:t xml:space="preserve"> </w:t>
            </w:r>
          </w:p>
          <w:p w14:paraId="27771DC9" w14:textId="77777777" w:rsidR="003A4D19" w:rsidRPr="00E61DEA" w:rsidRDefault="003A4D19" w:rsidP="0076615A">
            <w:pPr>
              <w:rPr>
                <w:rFonts w:ascii="Cambria" w:hAnsi="Cambria"/>
                <w:sz w:val="22"/>
                <w:szCs w:val="22"/>
              </w:rPr>
            </w:pPr>
            <w:r w:rsidRPr="00E61DEA">
              <w:rPr>
                <w:rFonts w:ascii="Cambria" w:hAnsi="Cambria"/>
                <w:sz w:val="22"/>
                <w:szCs w:val="22"/>
              </w:rPr>
              <w:t>Õpetaja poolt jagatud jaotusmaterjalid</w:t>
            </w:r>
          </w:p>
          <w:p w14:paraId="5B673E38" w14:textId="1FBE647D" w:rsidR="00925B5B" w:rsidRPr="00E61DEA" w:rsidRDefault="003A4D19" w:rsidP="0076615A">
            <w:pPr>
              <w:rPr>
                <w:rFonts w:ascii="Cambria" w:hAnsi="Cambria"/>
                <w:sz w:val="22"/>
                <w:szCs w:val="22"/>
              </w:rPr>
            </w:pPr>
            <w:r w:rsidRPr="00E61DEA">
              <w:rPr>
                <w:rFonts w:ascii="Cambria" w:hAnsi="Cambria"/>
                <w:sz w:val="22"/>
                <w:szCs w:val="22"/>
              </w:rPr>
              <w:lastRenderedPageBreak/>
              <w:t xml:space="preserve">Ajakiri </w:t>
            </w:r>
            <w:r w:rsidRPr="00E61DEA">
              <w:rPr>
                <w:rFonts w:ascii="Cambria" w:hAnsi="Cambria"/>
                <w:i/>
                <w:iCs/>
                <w:sz w:val="22"/>
                <w:szCs w:val="22"/>
              </w:rPr>
              <w:t>„Sotsiaaltöö“</w:t>
            </w:r>
            <w:r w:rsidRPr="00E61DEA">
              <w:rPr>
                <w:rFonts w:ascii="Cambria" w:hAnsi="Cambria"/>
                <w:sz w:val="22"/>
                <w:szCs w:val="22"/>
              </w:rPr>
              <w:t xml:space="preserve"> konkreetsed artiklid</w:t>
            </w:r>
          </w:p>
        </w:tc>
      </w:tr>
    </w:tbl>
    <w:p w14:paraId="3EEB36E3" w14:textId="77777777" w:rsidR="002A22BF" w:rsidRPr="00E61DEA" w:rsidRDefault="002A22BF" w:rsidP="0076615A">
      <w:pPr>
        <w:spacing w:line="240" w:lineRule="auto"/>
        <w:rPr>
          <w:rFonts w:ascii="Cambria" w:hAnsi="Cambria"/>
        </w:rPr>
      </w:pPr>
    </w:p>
    <w:p w14:paraId="62991040" w14:textId="5CD1102C" w:rsidR="00AF0D77" w:rsidRPr="008F5D50" w:rsidRDefault="00AF0D77" w:rsidP="0076615A">
      <w:pPr>
        <w:pStyle w:val="Pealkiri1"/>
      </w:pPr>
      <w:bookmarkStart w:id="29" w:name="_Toc67042510"/>
      <w:bookmarkStart w:id="30" w:name="_Toc67042610"/>
      <w:r w:rsidRPr="008F5D50">
        <w:t>Õpitee ja töö muutuvas keskkonnas</w:t>
      </w:r>
      <w:bookmarkEnd w:id="29"/>
      <w:bookmarkEnd w:id="30"/>
    </w:p>
    <w:tbl>
      <w:tblPr>
        <w:tblStyle w:val="Kontuurtabel"/>
        <w:tblW w:w="16018" w:type="dxa"/>
        <w:tblInd w:w="-1013" w:type="dxa"/>
        <w:tblLook w:val="04A0" w:firstRow="1" w:lastRow="0" w:firstColumn="1" w:lastColumn="0" w:noHBand="0" w:noVBand="1"/>
      </w:tblPr>
      <w:tblGrid>
        <w:gridCol w:w="2709"/>
        <w:gridCol w:w="3969"/>
        <w:gridCol w:w="4820"/>
        <w:gridCol w:w="4520"/>
      </w:tblGrid>
      <w:tr w:rsidR="00053590" w:rsidRPr="00E61DEA" w14:paraId="7072FB80" w14:textId="77777777" w:rsidTr="0033523D">
        <w:trPr>
          <w:trHeight w:val="465"/>
        </w:trPr>
        <w:tc>
          <w:tcPr>
            <w:tcW w:w="2709" w:type="dxa"/>
            <w:shd w:val="clear" w:color="auto" w:fill="BDD6EE" w:themeFill="accent1" w:themeFillTint="66"/>
            <w:vAlign w:val="center"/>
          </w:tcPr>
          <w:p w14:paraId="251147E9" w14:textId="6699022F" w:rsidR="00053590" w:rsidRPr="00E61DEA" w:rsidRDefault="00E145CC" w:rsidP="0076615A">
            <w:pPr>
              <w:jc w:val="center"/>
              <w:rPr>
                <w:rFonts w:ascii="Cambria" w:hAnsi="Cambria"/>
                <w:b/>
                <w:sz w:val="22"/>
                <w:szCs w:val="22"/>
              </w:rPr>
            </w:pPr>
            <w:r w:rsidRPr="00E61DEA">
              <w:rPr>
                <w:rFonts w:ascii="Cambria" w:hAnsi="Cambria"/>
                <w:b/>
                <w:sz w:val="22"/>
                <w:szCs w:val="22"/>
              </w:rPr>
              <w:t>8</w:t>
            </w:r>
          </w:p>
        </w:tc>
        <w:tc>
          <w:tcPr>
            <w:tcW w:w="8789" w:type="dxa"/>
            <w:gridSpan w:val="2"/>
            <w:shd w:val="clear" w:color="auto" w:fill="BDD6EE" w:themeFill="accent1" w:themeFillTint="66"/>
            <w:vAlign w:val="center"/>
          </w:tcPr>
          <w:p w14:paraId="23007543" w14:textId="77777777" w:rsidR="00053590" w:rsidRPr="00E61DEA" w:rsidRDefault="00AF0D77" w:rsidP="0076615A">
            <w:pPr>
              <w:jc w:val="center"/>
              <w:rPr>
                <w:rFonts w:ascii="Cambria" w:hAnsi="Cambria"/>
                <w:b/>
                <w:sz w:val="22"/>
                <w:szCs w:val="22"/>
              </w:rPr>
            </w:pPr>
            <w:r w:rsidRPr="00E61DEA">
              <w:rPr>
                <w:rFonts w:ascii="Cambria" w:hAnsi="Cambria"/>
                <w:b/>
                <w:sz w:val="22"/>
                <w:szCs w:val="22"/>
              </w:rPr>
              <w:t>Õpitee ja töö muutuvas keskkonnas</w:t>
            </w:r>
          </w:p>
        </w:tc>
        <w:tc>
          <w:tcPr>
            <w:tcW w:w="4520" w:type="dxa"/>
            <w:shd w:val="clear" w:color="auto" w:fill="BDD6EE" w:themeFill="accent1" w:themeFillTint="66"/>
            <w:vAlign w:val="center"/>
          </w:tcPr>
          <w:p w14:paraId="639F46FB" w14:textId="23F5FE34" w:rsidR="00053590" w:rsidRPr="00E61DEA" w:rsidRDefault="00E64B6D" w:rsidP="0076615A">
            <w:pPr>
              <w:jc w:val="center"/>
              <w:rPr>
                <w:rFonts w:ascii="Cambria" w:hAnsi="Cambria"/>
                <w:b/>
                <w:sz w:val="22"/>
                <w:szCs w:val="22"/>
              </w:rPr>
            </w:pPr>
            <w:r w:rsidRPr="00E61DEA">
              <w:rPr>
                <w:rFonts w:ascii="Cambria" w:hAnsi="Cambria"/>
                <w:b/>
                <w:sz w:val="22"/>
                <w:szCs w:val="22"/>
              </w:rPr>
              <w:t>5</w:t>
            </w:r>
            <w:r w:rsidR="00AF0D77" w:rsidRPr="00E61DEA">
              <w:rPr>
                <w:rFonts w:ascii="Cambria" w:hAnsi="Cambria"/>
                <w:b/>
                <w:sz w:val="22"/>
                <w:szCs w:val="22"/>
              </w:rPr>
              <w:t xml:space="preserve"> EKAP </w:t>
            </w:r>
            <w:r w:rsidRPr="00E61DEA">
              <w:rPr>
                <w:rFonts w:ascii="Cambria" w:hAnsi="Cambria"/>
                <w:b/>
                <w:sz w:val="22"/>
                <w:szCs w:val="22"/>
              </w:rPr>
              <w:t>/ 130 tundi</w:t>
            </w:r>
          </w:p>
        </w:tc>
      </w:tr>
      <w:tr w:rsidR="005869F9" w:rsidRPr="00E61DEA" w14:paraId="7D0FE913" w14:textId="77777777" w:rsidTr="0033523D">
        <w:tc>
          <w:tcPr>
            <w:tcW w:w="16018" w:type="dxa"/>
            <w:gridSpan w:val="4"/>
            <w:tcBorders>
              <w:bottom w:val="single" w:sz="4" w:space="0" w:color="auto"/>
            </w:tcBorders>
          </w:tcPr>
          <w:p w14:paraId="34BE214A" w14:textId="67116E88" w:rsidR="005869F9" w:rsidRPr="00E61DEA" w:rsidRDefault="005869F9" w:rsidP="0076615A">
            <w:pPr>
              <w:spacing w:after="160"/>
              <w:rPr>
                <w:rFonts w:ascii="Cambria" w:hAnsi="Cambria"/>
                <w:sz w:val="22"/>
                <w:szCs w:val="22"/>
              </w:rPr>
            </w:pPr>
            <w:r w:rsidRPr="00E61DEA">
              <w:rPr>
                <w:rFonts w:ascii="Cambria" w:hAnsi="Cambria"/>
                <w:b/>
                <w:sz w:val="22"/>
                <w:szCs w:val="22"/>
              </w:rPr>
              <w:t xml:space="preserve">Õpetajad: </w:t>
            </w:r>
            <w:r w:rsidRPr="00E61DEA">
              <w:rPr>
                <w:rFonts w:ascii="Cambria" w:hAnsi="Cambria"/>
                <w:bCs/>
                <w:sz w:val="22"/>
                <w:szCs w:val="22"/>
              </w:rPr>
              <w:t>Evi Ustel-Hallimäe; Marve Koppel, Kätlin Poopuu, Arvo Kereme, Kadri Riim, Sirje Pree</w:t>
            </w:r>
          </w:p>
        </w:tc>
      </w:tr>
      <w:tr w:rsidR="00053590" w:rsidRPr="00E61DEA" w14:paraId="0ED122E9" w14:textId="77777777" w:rsidTr="0033523D">
        <w:trPr>
          <w:trHeight w:val="546"/>
        </w:trPr>
        <w:tc>
          <w:tcPr>
            <w:tcW w:w="16018" w:type="dxa"/>
            <w:gridSpan w:val="4"/>
            <w:shd w:val="clear" w:color="auto" w:fill="BDD6EE" w:themeFill="accent1" w:themeFillTint="66"/>
          </w:tcPr>
          <w:p w14:paraId="666D6BE5" w14:textId="77777777" w:rsidR="00053590" w:rsidRPr="00E61DEA" w:rsidRDefault="00053590" w:rsidP="0076615A">
            <w:pPr>
              <w:rPr>
                <w:rFonts w:ascii="Cambria" w:hAnsi="Cambria"/>
                <w:sz w:val="22"/>
                <w:szCs w:val="22"/>
              </w:rPr>
            </w:pPr>
            <w:r w:rsidRPr="00E61DEA">
              <w:rPr>
                <w:rFonts w:ascii="Cambria" w:hAnsi="Cambria"/>
                <w:b/>
                <w:sz w:val="22"/>
                <w:szCs w:val="22"/>
              </w:rPr>
              <w:t>Eesmärk:</w:t>
            </w:r>
            <w:r w:rsidR="00AF0D77" w:rsidRPr="00E61DEA">
              <w:rPr>
                <w:rFonts w:ascii="Cambria" w:hAnsi="Cambria"/>
                <w:b/>
                <w:sz w:val="22"/>
                <w:szCs w:val="22"/>
              </w:rPr>
              <w:t xml:space="preserve"> </w:t>
            </w:r>
            <w:r w:rsidR="00AF0D77" w:rsidRPr="00E61DEA">
              <w:rPr>
                <w:rStyle w:val="Tugev"/>
                <w:rFonts w:ascii="Cambria" w:hAnsi="Cambria" w:cstheme="minorHAnsi"/>
                <w:b w:val="0"/>
                <w:sz w:val="22"/>
                <w:szCs w:val="22"/>
              </w:rPr>
              <w:t>õpetusega taotletakse, et õpilane kujundab oma tööalast karjääri ja arendab eneseteadlikkust tänapäevases muutuvas keskkonnas, lähtudes elukestva õppe põhimõtetest.</w:t>
            </w:r>
          </w:p>
        </w:tc>
      </w:tr>
      <w:tr w:rsidR="00464CFC" w:rsidRPr="00E61DEA" w14:paraId="5BA8B113" w14:textId="77777777" w:rsidTr="0033523D">
        <w:trPr>
          <w:trHeight w:val="432"/>
        </w:trPr>
        <w:tc>
          <w:tcPr>
            <w:tcW w:w="16018" w:type="dxa"/>
            <w:gridSpan w:val="4"/>
            <w:shd w:val="clear" w:color="auto" w:fill="auto"/>
          </w:tcPr>
          <w:p w14:paraId="73A6A8DA" w14:textId="411242B9" w:rsidR="00464CFC" w:rsidRPr="00E61DEA" w:rsidRDefault="00464CFC" w:rsidP="0076615A">
            <w:pPr>
              <w:rPr>
                <w:rFonts w:ascii="Cambria" w:hAnsi="Cambria"/>
                <w:b/>
                <w:sz w:val="22"/>
                <w:szCs w:val="22"/>
              </w:rPr>
            </w:pPr>
            <w:r w:rsidRPr="00E61DEA">
              <w:rPr>
                <w:rFonts w:ascii="Cambria" w:hAnsi="Cambria"/>
                <w:b/>
                <w:sz w:val="22"/>
                <w:szCs w:val="22"/>
              </w:rPr>
              <w:t xml:space="preserve">Nõuded mooduli alustamiseks: </w:t>
            </w:r>
            <w:r w:rsidRPr="00E61DEA">
              <w:rPr>
                <w:rFonts w:ascii="Cambria" w:hAnsi="Cambria"/>
                <w:bCs/>
                <w:sz w:val="22"/>
                <w:szCs w:val="22"/>
              </w:rPr>
              <w:t>puuduvad</w:t>
            </w:r>
          </w:p>
        </w:tc>
      </w:tr>
      <w:tr w:rsidR="00E145CC" w:rsidRPr="00E61DEA" w14:paraId="6D7F1CE4" w14:textId="77777777" w:rsidTr="0033523D">
        <w:tc>
          <w:tcPr>
            <w:tcW w:w="2709" w:type="dxa"/>
            <w:vAlign w:val="center"/>
          </w:tcPr>
          <w:p w14:paraId="719E05BC" w14:textId="77777777" w:rsidR="00E145CC" w:rsidRPr="00E61DEA" w:rsidRDefault="00E145CC" w:rsidP="0076615A">
            <w:pPr>
              <w:jc w:val="center"/>
              <w:rPr>
                <w:rFonts w:ascii="Cambria" w:hAnsi="Cambria"/>
                <w:b/>
                <w:sz w:val="22"/>
                <w:szCs w:val="22"/>
              </w:rPr>
            </w:pPr>
            <w:r w:rsidRPr="00E61DEA">
              <w:rPr>
                <w:rFonts w:ascii="Cambria" w:hAnsi="Cambria"/>
                <w:b/>
                <w:sz w:val="22"/>
                <w:szCs w:val="22"/>
              </w:rPr>
              <w:t>Õpiväljundid</w:t>
            </w:r>
          </w:p>
        </w:tc>
        <w:tc>
          <w:tcPr>
            <w:tcW w:w="3969" w:type="dxa"/>
            <w:vAlign w:val="center"/>
          </w:tcPr>
          <w:p w14:paraId="564EE359" w14:textId="77777777" w:rsidR="00E145CC" w:rsidRPr="00E61DEA" w:rsidRDefault="00E145CC" w:rsidP="0076615A">
            <w:pPr>
              <w:jc w:val="center"/>
              <w:rPr>
                <w:rFonts w:ascii="Cambria" w:hAnsi="Cambria"/>
                <w:b/>
                <w:sz w:val="22"/>
                <w:szCs w:val="22"/>
              </w:rPr>
            </w:pPr>
            <w:r w:rsidRPr="00E61DEA">
              <w:rPr>
                <w:rFonts w:ascii="Cambria" w:hAnsi="Cambria"/>
                <w:b/>
                <w:sz w:val="22"/>
                <w:szCs w:val="22"/>
              </w:rPr>
              <w:t>Hindamiskriteeriumid</w:t>
            </w:r>
          </w:p>
        </w:tc>
        <w:tc>
          <w:tcPr>
            <w:tcW w:w="4820" w:type="dxa"/>
            <w:vAlign w:val="center"/>
          </w:tcPr>
          <w:p w14:paraId="2B74B675" w14:textId="77777777" w:rsidR="00E145CC" w:rsidRPr="00E61DEA" w:rsidRDefault="00E145CC" w:rsidP="0076615A">
            <w:pPr>
              <w:jc w:val="center"/>
              <w:rPr>
                <w:rFonts w:ascii="Cambria" w:hAnsi="Cambria"/>
                <w:b/>
                <w:sz w:val="22"/>
                <w:szCs w:val="22"/>
              </w:rPr>
            </w:pPr>
            <w:r w:rsidRPr="00E61DEA">
              <w:rPr>
                <w:rFonts w:ascii="Cambria" w:hAnsi="Cambria"/>
                <w:b/>
                <w:sz w:val="22"/>
                <w:szCs w:val="22"/>
              </w:rPr>
              <w:t>Hindamisülesanded</w:t>
            </w:r>
          </w:p>
        </w:tc>
        <w:tc>
          <w:tcPr>
            <w:tcW w:w="4520" w:type="dxa"/>
          </w:tcPr>
          <w:p w14:paraId="4C22C8D3" w14:textId="77777777" w:rsidR="00E145CC" w:rsidRPr="00E61DEA" w:rsidRDefault="00E145CC" w:rsidP="0076615A">
            <w:pPr>
              <w:jc w:val="center"/>
              <w:rPr>
                <w:rFonts w:ascii="Cambria" w:hAnsi="Cambria"/>
                <w:b/>
                <w:sz w:val="22"/>
                <w:szCs w:val="22"/>
              </w:rPr>
            </w:pPr>
            <w:r w:rsidRPr="00E61DEA">
              <w:rPr>
                <w:rFonts w:ascii="Cambria" w:hAnsi="Cambria"/>
                <w:b/>
                <w:sz w:val="22"/>
                <w:szCs w:val="22"/>
              </w:rPr>
              <w:t>Teemad</w:t>
            </w:r>
          </w:p>
        </w:tc>
      </w:tr>
      <w:tr w:rsidR="00441679" w:rsidRPr="00E61DEA" w14:paraId="7D0F0860" w14:textId="77777777" w:rsidTr="008F5D50">
        <w:tc>
          <w:tcPr>
            <w:tcW w:w="2709" w:type="dxa"/>
          </w:tcPr>
          <w:p w14:paraId="0062C17B" w14:textId="77777777" w:rsidR="00441679" w:rsidRPr="00E61DEA" w:rsidRDefault="00441679" w:rsidP="0076615A">
            <w:pPr>
              <w:rPr>
                <w:rStyle w:val="Tugev"/>
                <w:rFonts w:ascii="Cambria" w:hAnsi="Cambria" w:cstheme="minorHAnsi"/>
                <w:b w:val="0"/>
                <w:sz w:val="22"/>
                <w:szCs w:val="22"/>
              </w:rPr>
            </w:pPr>
            <w:r w:rsidRPr="00E61DEA">
              <w:rPr>
                <w:rStyle w:val="Tugev"/>
                <w:rFonts w:ascii="Cambria" w:hAnsi="Cambria" w:cstheme="minorHAnsi"/>
                <w:sz w:val="22"/>
                <w:szCs w:val="22"/>
              </w:rPr>
              <w:t xml:space="preserve">ÕV 1. </w:t>
            </w:r>
            <w:r w:rsidRPr="00E61DEA">
              <w:rPr>
                <w:rStyle w:val="Tugev"/>
                <w:rFonts w:ascii="Cambria" w:hAnsi="Cambria" w:cstheme="minorHAnsi"/>
                <w:b w:val="0"/>
                <w:sz w:val="22"/>
                <w:szCs w:val="22"/>
              </w:rPr>
              <w:t>kavandab oma õpitee, arvestades isiklikke, sotsiaalseid ja tööalaseid võimalusi ning piiranguid</w:t>
            </w:r>
          </w:p>
          <w:p w14:paraId="67A53B1C" w14:textId="77777777" w:rsidR="00441679" w:rsidRPr="00E61DEA" w:rsidRDefault="00441679" w:rsidP="0076615A">
            <w:pPr>
              <w:rPr>
                <w:rStyle w:val="Tugev"/>
                <w:rFonts w:ascii="Cambria" w:hAnsi="Cambria" w:cstheme="minorHAnsi"/>
                <w:b w:val="0"/>
                <w:sz w:val="22"/>
                <w:szCs w:val="22"/>
              </w:rPr>
            </w:pPr>
          </w:p>
          <w:p w14:paraId="6AC72EBD" w14:textId="77777777" w:rsidR="00441679" w:rsidRPr="00E61DEA" w:rsidRDefault="00441679" w:rsidP="0076615A">
            <w:pPr>
              <w:jc w:val="center"/>
              <w:rPr>
                <w:rFonts w:ascii="Cambria" w:hAnsi="Cambria"/>
                <w:b/>
                <w:sz w:val="22"/>
                <w:szCs w:val="22"/>
              </w:rPr>
            </w:pPr>
          </w:p>
        </w:tc>
        <w:tc>
          <w:tcPr>
            <w:tcW w:w="3969" w:type="dxa"/>
          </w:tcPr>
          <w:p w14:paraId="48D9A08D" w14:textId="77777777" w:rsidR="00441679" w:rsidRPr="00E61DEA" w:rsidRDefault="00441679" w:rsidP="0076615A">
            <w:pPr>
              <w:pStyle w:val="loetelu"/>
              <w:numPr>
                <w:ilvl w:val="0"/>
                <w:numId w:val="0"/>
              </w:numPr>
              <w:rPr>
                <w:rStyle w:val="Tugev"/>
                <w:rFonts w:ascii="Cambria" w:hAnsi="Cambria" w:cstheme="minorHAnsi"/>
                <w:b w:val="0"/>
                <w:sz w:val="22"/>
                <w:szCs w:val="22"/>
              </w:rPr>
            </w:pPr>
            <w:r w:rsidRPr="00E61DEA">
              <w:rPr>
                <w:rStyle w:val="Tugev"/>
                <w:rFonts w:ascii="Cambria" w:hAnsi="Cambria" w:cstheme="minorHAnsi"/>
                <w:sz w:val="22"/>
                <w:szCs w:val="22"/>
              </w:rPr>
              <w:t>HK 1.1.</w:t>
            </w:r>
            <w:r w:rsidRPr="00E61DEA">
              <w:rPr>
                <w:rStyle w:val="Tugev"/>
                <w:rFonts w:ascii="Cambria" w:hAnsi="Cambria" w:cstheme="minorHAnsi"/>
                <w:b w:val="0"/>
                <w:sz w:val="22"/>
                <w:szCs w:val="22"/>
              </w:rPr>
              <w:t xml:space="preserve"> analüüsib juhendamisel oma huvisid, väärtusi, oskusi, teadmisi, kogemusi ja isikuomadusi, sh õpi-, suhtlemis- ja koostööoskusi seoses õpitava eriala</w:t>
            </w:r>
          </w:p>
          <w:p w14:paraId="5FF1215B" w14:textId="77777777" w:rsidR="00441679" w:rsidRPr="00E61DEA" w:rsidRDefault="00441679" w:rsidP="0076615A">
            <w:pPr>
              <w:pStyle w:val="loetelu"/>
              <w:numPr>
                <w:ilvl w:val="0"/>
                <w:numId w:val="0"/>
              </w:numPr>
              <w:rPr>
                <w:rStyle w:val="Tugev"/>
                <w:rFonts w:ascii="Cambria" w:hAnsi="Cambria" w:cstheme="minorHAnsi"/>
                <w:b w:val="0"/>
                <w:sz w:val="22"/>
                <w:szCs w:val="22"/>
              </w:rPr>
            </w:pPr>
            <w:r w:rsidRPr="00E61DEA">
              <w:rPr>
                <w:rStyle w:val="Tugev"/>
                <w:rFonts w:ascii="Cambria" w:hAnsi="Cambria" w:cstheme="minorHAnsi"/>
                <w:sz w:val="22"/>
                <w:szCs w:val="22"/>
              </w:rPr>
              <w:t>HK 1.2.</w:t>
            </w:r>
            <w:r w:rsidRPr="00E61DEA">
              <w:rPr>
                <w:rStyle w:val="Tugev"/>
                <w:rFonts w:ascii="Cambria" w:hAnsi="Cambria" w:cstheme="minorHAnsi"/>
                <w:b w:val="0"/>
                <w:sz w:val="22"/>
                <w:szCs w:val="22"/>
              </w:rPr>
              <w:t xml:space="preserve"> sõnastab juhendamisel eneseanalüüsi tulemustest lähtuvad isiklikud õpieesmärgid ja põhjendab neid</w:t>
            </w:r>
          </w:p>
          <w:p w14:paraId="7658F8E6" w14:textId="40997B9F" w:rsidR="00441679" w:rsidRPr="00E61DEA" w:rsidRDefault="00441679" w:rsidP="0076615A">
            <w:pPr>
              <w:jc w:val="center"/>
              <w:rPr>
                <w:rFonts w:ascii="Cambria" w:hAnsi="Cambria"/>
                <w:b/>
                <w:sz w:val="22"/>
                <w:szCs w:val="22"/>
              </w:rPr>
            </w:pPr>
            <w:r w:rsidRPr="00E61DEA">
              <w:rPr>
                <w:rStyle w:val="Tugev"/>
                <w:rFonts w:ascii="Cambria" w:hAnsi="Cambria" w:cstheme="minorHAnsi"/>
                <w:sz w:val="22"/>
                <w:szCs w:val="22"/>
              </w:rPr>
              <w:t>HK 1.3.</w:t>
            </w:r>
            <w:r w:rsidRPr="00E61DEA">
              <w:rPr>
                <w:rStyle w:val="Tugev"/>
                <w:rFonts w:ascii="Cambria" w:hAnsi="Cambria" w:cstheme="minorHAnsi"/>
                <w:b w:val="0"/>
                <w:sz w:val="22"/>
                <w:szCs w:val="22"/>
              </w:rPr>
              <w:t xml:space="preserve"> koostab juhendamisel isikliku eesmärgipärase õpitegevuste plaani, arvestades oma huvide, ressursside ja erinevate keskkonnateguritega</w:t>
            </w:r>
          </w:p>
        </w:tc>
        <w:tc>
          <w:tcPr>
            <w:tcW w:w="4820" w:type="dxa"/>
          </w:tcPr>
          <w:p w14:paraId="5B285B40" w14:textId="77777777" w:rsidR="00441679" w:rsidRPr="00E61DEA" w:rsidRDefault="00441679" w:rsidP="0076615A">
            <w:pPr>
              <w:rPr>
                <w:rFonts w:ascii="Cambria" w:hAnsi="Cambria"/>
                <w:sz w:val="22"/>
                <w:szCs w:val="22"/>
              </w:rPr>
            </w:pPr>
            <w:r w:rsidRPr="00E61DEA">
              <w:rPr>
                <w:rFonts w:ascii="Cambria" w:hAnsi="Cambria"/>
                <w:b/>
                <w:bCs/>
                <w:sz w:val="22"/>
                <w:szCs w:val="22"/>
              </w:rPr>
              <w:t>Praktiline töö</w:t>
            </w:r>
            <w:r w:rsidRPr="00E61DEA">
              <w:rPr>
                <w:rFonts w:ascii="Cambria" w:hAnsi="Cambria"/>
                <w:sz w:val="22"/>
                <w:szCs w:val="22"/>
              </w:rPr>
              <w:t>: mina kui õppija erialase tegevuse eesmärgistamine GROW mudelit kasutades.</w:t>
            </w:r>
          </w:p>
          <w:p w14:paraId="364193F2" w14:textId="77777777" w:rsidR="00441679" w:rsidRPr="00E61DEA" w:rsidRDefault="00441679" w:rsidP="0076615A">
            <w:pPr>
              <w:rPr>
                <w:rFonts w:ascii="Cambria" w:hAnsi="Cambria"/>
                <w:sz w:val="22"/>
                <w:szCs w:val="22"/>
              </w:rPr>
            </w:pPr>
          </w:p>
          <w:p w14:paraId="0CD581C2" w14:textId="77777777" w:rsidR="00441679" w:rsidRPr="00E61DEA" w:rsidRDefault="00441679" w:rsidP="0076615A">
            <w:pPr>
              <w:rPr>
                <w:rFonts w:ascii="Cambria" w:hAnsi="Cambria"/>
                <w:sz w:val="22"/>
                <w:szCs w:val="22"/>
              </w:rPr>
            </w:pPr>
            <w:r w:rsidRPr="00E61DEA">
              <w:rPr>
                <w:rFonts w:ascii="Cambria" w:hAnsi="Cambria"/>
                <w:b/>
                <w:bCs/>
                <w:sz w:val="22"/>
                <w:szCs w:val="22"/>
              </w:rPr>
              <w:t>Iseseisev töö:</w:t>
            </w:r>
            <w:r w:rsidRPr="00E61DEA">
              <w:rPr>
                <w:rFonts w:ascii="Cambria" w:hAnsi="Cambria"/>
                <w:sz w:val="22"/>
                <w:szCs w:val="22"/>
              </w:rPr>
              <w:t xml:space="preserve"> iseenda kompetentsipõhine analüüs (tugevused, väljakutsed, võimalused õpingutes ja tööturul).</w:t>
            </w:r>
          </w:p>
          <w:p w14:paraId="75DFB6F5" w14:textId="77777777" w:rsidR="00441679" w:rsidRPr="00E61DEA" w:rsidRDefault="00441679" w:rsidP="0076615A">
            <w:pPr>
              <w:spacing w:after="160"/>
              <w:rPr>
                <w:rFonts w:ascii="Cambria" w:hAnsi="Cambria"/>
                <w:sz w:val="22"/>
                <w:szCs w:val="22"/>
              </w:rPr>
            </w:pPr>
          </w:p>
          <w:p w14:paraId="4E5193A7" w14:textId="227AB9C9" w:rsidR="00441679" w:rsidRPr="00E61DEA" w:rsidRDefault="00441679" w:rsidP="0076615A">
            <w:pPr>
              <w:jc w:val="center"/>
              <w:rPr>
                <w:rFonts w:ascii="Cambria" w:hAnsi="Cambria"/>
                <w:b/>
                <w:sz w:val="22"/>
                <w:szCs w:val="22"/>
              </w:rPr>
            </w:pPr>
            <w:r w:rsidRPr="00E61DEA">
              <w:rPr>
                <w:rFonts w:ascii="Cambria" w:hAnsi="Cambria"/>
                <w:b/>
                <w:bCs/>
                <w:sz w:val="22"/>
                <w:szCs w:val="22"/>
              </w:rPr>
              <w:t>Iseseisev töö</w:t>
            </w:r>
            <w:r w:rsidRPr="00E61DEA">
              <w:rPr>
                <w:rFonts w:ascii="Cambria" w:hAnsi="Cambria"/>
                <w:sz w:val="22"/>
                <w:szCs w:val="22"/>
              </w:rPr>
              <w:t>: oma erialaga seotud tööturu segmendi võimaluste ja ootuste kirjeldus (praktikaasutuse põhjal).</w:t>
            </w:r>
          </w:p>
        </w:tc>
        <w:tc>
          <w:tcPr>
            <w:tcW w:w="4520" w:type="dxa"/>
          </w:tcPr>
          <w:p w14:paraId="59361355" w14:textId="77777777" w:rsidR="00441679" w:rsidRPr="00E61DEA" w:rsidRDefault="00441679" w:rsidP="0076615A">
            <w:pPr>
              <w:rPr>
                <w:rStyle w:val="Tugev"/>
                <w:rFonts w:ascii="Cambria" w:hAnsi="Cambria" w:cstheme="minorHAnsi"/>
                <w:sz w:val="22"/>
                <w:szCs w:val="22"/>
              </w:rPr>
            </w:pPr>
            <w:r w:rsidRPr="00E61DEA">
              <w:rPr>
                <w:rStyle w:val="Tugev"/>
                <w:rFonts w:ascii="Cambria" w:hAnsi="Cambria" w:cstheme="minorHAnsi"/>
                <w:sz w:val="22"/>
                <w:szCs w:val="22"/>
              </w:rPr>
              <w:t>ÕPITEE KAVANDAMINE</w:t>
            </w:r>
          </w:p>
          <w:p w14:paraId="0A909061" w14:textId="77777777" w:rsidR="00441679" w:rsidRPr="00E61DEA" w:rsidRDefault="00441679" w:rsidP="0076615A">
            <w:pPr>
              <w:pStyle w:val="Loendilik"/>
              <w:numPr>
                <w:ilvl w:val="0"/>
                <w:numId w:val="2"/>
              </w:numPr>
              <w:rPr>
                <w:rStyle w:val="Tugev"/>
                <w:rFonts w:ascii="Cambria" w:hAnsi="Cambria" w:cstheme="minorHAnsi"/>
                <w:b w:val="0"/>
                <w:sz w:val="22"/>
                <w:szCs w:val="22"/>
              </w:rPr>
            </w:pPr>
            <w:r w:rsidRPr="00E61DEA">
              <w:rPr>
                <w:rStyle w:val="Tugev"/>
                <w:rFonts w:ascii="Cambria" w:hAnsi="Cambria" w:cstheme="minorHAnsi"/>
                <w:b w:val="0"/>
                <w:sz w:val="22"/>
                <w:szCs w:val="22"/>
              </w:rPr>
              <w:t>Närvisüsteemi tüüp, iseloom</w:t>
            </w:r>
          </w:p>
          <w:p w14:paraId="66FF8D50" w14:textId="77777777" w:rsidR="00441679" w:rsidRPr="00E61DEA" w:rsidRDefault="00441679" w:rsidP="0076615A">
            <w:pPr>
              <w:pStyle w:val="Loendilik"/>
              <w:numPr>
                <w:ilvl w:val="0"/>
                <w:numId w:val="2"/>
              </w:numPr>
              <w:rPr>
                <w:rStyle w:val="Tugev"/>
                <w:rFonts w:ascii="Cambria" w:hAnsi="Cambria" w:cstheme="minorHAnsi"/>
                <w:b w:val="0"/>
                <w:sz w:val="22"/>
                <w:szCs w:val="22"/>
              </w:rPr>
            </w:pPr>
            <w:r w:rsidRPr="00E61DEA">
              <w:rPr>
                <w:rStyle w:val="Tugev"/>
                <w:rFonts w:ascii="Cambria" w:hAnsi="Cambria" w:cstheme="minorHAnsi"/>
                <w:b w:val="0"/>
                <w:sz w:val="22"/>
                <w:szCs w:val="22"/>
              </w:rPr>
              <w:t>Väärtused, vajadused, motivatsioon, hoiak, emotsioonid, positiivne mõtlemine</w:t>
            </w:r>
          </w:p>
          <w:p w14:paraId="74DD191D" w14:textId="77777777" w:rsidR="00441679" w:rsidRPr="00E61DEA" w:rsidRDefault="00441679" w:rsidP="0076615A">
            <w:pPr>
              <w:pStyle w:val="Loendilik"/>
              <w:numPr>
                <w:ilvl w:val="0"/>
                <w:numId w:val="2"/>
              </w:numPr>
              <w:rPr>
                <w:rStyle w:val="Tugev"/>
                <w:rFonts w:ascii="Cambria" w:hAnsi="Cambria" w:cstheme="minorHAnsi"/>
                <w:b w:val="0"/>
                <w:sz w:val="22"/>
                <w:szCs w:val="22"/>
              </w:rPr>
            </w:pPr>
            <w:r w:rsidRPr="00E61DEA">
              <w:rPr>
                <w:rStyle w:val="Tugev"/>
                <w:rFonts w:ascii="Cambria" w:hAnsi="Cambria" w:cstheme="minorHAnsi"/>
                <w:b w:val="0"/>
                <w:sz w:val="22"/>
                <w:szCs w:val="22"/>
              </w:rPr>
              <w:t>Võimed, intelligentsus, huvid, oskused</w:t>
            </w:r>
          </w:p>
          <w:p w14:paraId="611972AE" w14:textId="77777777" w:rsidR="00441679" w:rsidRPr="00E61DEA" w:rsidRDefault="00441679" w:rsidP="0076615A">
            <w:pPr>
              <w:pStyle w:val="Loendilik"/>
              <w:numPr>
                <w:ilvl w:val="0"/>
                <w:numId w:val="2"/>
              </w:numPr>
              <w:rPr>
                <w:rStyle w:val="Tugev"/>
                <w:rFonts w:ascii="Cambria" w:hAnsi="Cambria" w:cstheme="minorHAnsi"/>
                <w:b w:val="0"/>
                <w:sz w:val="22"/>
                <w:szCs w:val="22"/>
              </w:rPr>
            </w:pPr>
            <w:r w:rsidRPr="00E61DEA">
              <w:rPr>
                <w:rStyle w:val="Tugev"/>
                <w:rFonts w:ascii="Cambria" w:hAnsi="Cambria" w:cstheme="minorHAnsi"/>
                <w:b w:val="0"/>
                <w:sz w:val="22"/>
                <w:szCs w:val="22"/>
              </w:rPr>
              <w:t>Minapilt, enesehinnang, identiteet, reflektsioon, sotsiaalne küpsus</w:t>
            </w:r>
          </w:p>
          <w:p w14:paraId="285174E0" w14:textId="77777777" w:rsidR="00441679" w:rsidRPr="00E61DEA" w:rsidRDefault="00441679" w:rsidP="0076615A">
            <w:pPr>
              <w:pStyle w:val="Loendilik"/>
              <w:numPr>
                <w:ilvl w:val="0"/>
                <w:numId w:val="2"/>
              </w:numPr>
              <w:rPr>
                <w:rStyle w:val="Tugev"/>
                <w:rFonts w:ascii="Cambria" w:hAnsi="Cambria" w:cstheme="minorHAnsi"/>
                <w:b w:val="0"/>
                <w:sz w:val="22"/>
                <w:szCs w:val="22"/>
              </w:rPr>
            </w:pPr>
            <w:r w:rsidRPr="00E61DEA">
              <w:rPr>
                <w:rStyle w:val="Tugev"/>
                <w:rFonts w:ascii="Cambria" w:hAnsi="Cambria" w:cstheme="minorHAnsi"/>
                <w:b w:val="0"/>
                <w:sz w:val="22"/>
                <w:szCs w:val="22"/>
              </w:rPr>
              <w:t xml:space="preserve">Õppimisvõimalused ja töömaailma tundmine </w:t>
            </w:r>
          </w:p>
          <w:p w14:paraId="57FD6BEC" w14:textId="77777777" w:rsidR="00441679" w:rsidRPr="00E61DEA" w:rsidRDefault="00441679" w:rsidP="0076615A">
            <w:pPr>
              <w:pStyle w:val="Loendilik"/>
              <w:numPr>
                <w:ilvl w:val="0"/>
                <w:numId w:val="2"/>
              </w:numPr>
              <w:rPr>
                <w:rStyle w:val="Tugev"/>
                <w:rFonts w:ascii="Cambria" w:hAnsi="Cambria" w:cstheme="minorHAnsi"/>
                <w:b w:val="0"/>
                <w:sz w:val="22"/>
                <w:szCs w:val="22"/>
              </w:rPr>
            </w:pPr>
            <w:r w:rsidRPr="00E61DEA">
              <w:rPr>
                <w:rStyle w:val="Tugev"/>
                <w:rFonts w:ascii="Cambria" w:hAnsi="Cambria" w:cstheme="minorHAnsi"/>
                <w:b w:val="0"/>
                <w:sz w:val="22"/>
                <w:szCs w:val="22"/>
              </w:rPr>
              <w:t xml:space="preserve">Muutuv tööturg: valdkonna olukord, kutsestandardid, arengusuunad, prognoosid, tööandjate ootused. </w:t>
            </w:r>
          </w:p>
          <w:p w14:paraId="30221F91" w14:textId="77777777" w:rsidR="00441679" w:rsidRPr="00E61DEA" w:rsidRDefault="00441679" w:rsidP="0076615A">
            <w:pPr>
              <w:pStyle w:val="Loendilik"/>
              <w:numPr>
                <w:ilvl w:val="0"/>
                <w:numId w:val="2"/>
              </w:numPr>
              <w:rPr>
                <w:rStyle w:val="Tugev"/>
                <w:rFonts w:ascii="Cambria" w:hAnsi="Cambria" w:cstheme="minorHAnsi"/>
                <w:b w:val="0"/>
                <w:sz w:val="22"/>
                <w:szCs w:val="22"/>
              </w:rPr>
            </w:pPr>
            <w:r w:rsidRPr="00E61DEA">
              <w:rPr>
                <w:rStyle w:val="Tugev"/>
                <w:rFonts w:ascii="Cambria" w:hAnsi="Cambria" w:cstheme="minorHAnsi"/>
                <w:b w:val="0"/>
                <w:sz w:val="22"/>
                <w:szCs w:val="22"/>
              </w:rPr>
              <w:t xml:space="preserve">konkurents, kutseriskid, töömotivatsioon, töötus, tööturuteenused. </w:t>
            </w:r>
          </w:p>
          <w:p w14:paraId="2821C78F" w14:textId="77777777" w:rsidR="00441679" w:rsidRPr="00E61DEA" w:rsidRDefault="00441679" w:rsidP="0076615A">
            <w:pPr>
              <w:pStyle w:val="Loendilik"/>
              <w:numPr>
                <w:ilvl w:val="0"/>
                <w:numId w:val="2"/>
              </w:numPr>
              <w:rPr>
                <w:rStyle w:val="Tugev"/>
                <w:rFonts w:ascii="Cambria" w:hAnsi="Cambria" w:cstheme="minorHAnsi"/>
                <w:b w:val="0"/>
                <w:sz w:val="22"/>
                <w:szCs w:val="22"/>
              </w:rPr>
            </w:pPr>
            <w:r w:rsidRPr="00E61DEA">
              <w:rPr>
                <w:rStyle w:val="Tugev"/>
                <w:rFonts w:ascii="Cambria" w:hAnsi="Cambria" w:cstheme="minorHAnsi"/>
                <w:b w:val="0"/>
                <w:sz w:val="22"/>
                <w:szCs w:val="22"/>
              </w:rPr>
              <w:t>Elukestev õpe</w:t>
            </w:r>
          </w:p>
          <w:p w14:paraId="32F1702C" w14:textId="77777777" w:rsidR="00441679" w:rsidRPr="00E61DEA" w:rsidRDefault="00441679" w:rsidP="0076615A">
            <w:pPr>
              <w:pStyle w:val="Loendilik"/>
              <w:numPr>
                <w:ilvl w:val="0"/>
                <w:numId w:val="2"/>
              </w:numPr>
              <w:rPr>
                <w:rStyle w:val="Tugev"/>
                <w:rFonts w:ascii="Cambria" w:hAnsi="Cambria" w:cstheme="minorHAnsi"/>
                <w:b w:val="0"/>
                <w:sz w:val="22"/>
                <w:szCs w:val="22"/>
              </w:rPr>
            </w:pPr>
            <w:r w:rsidRPr="00E61DEA">
              <w:rPr>
                <w:rStyle w:val="Tugev"/>
                <w:rFonts w:ascii="Cambria" w:hAnsi="Cambria" w:cstheme="minorHAnsi"/>
                <w:b w:val="0"/>
                <w:sz w:val="22"/>
                <w:szCs w:val="22"/>
              </w:rPr>
              <w:t xml:space="preserve">Planeerimine ja otsustamine. </w:t>
            </w:r>
          </w:p>
          <w:p w14:paraId="73691CCD" w14:textId="77777777" w:rsidR="00441679" w:rsidRPr="00E61DEA" w:rsidRDefault="00441679" w:rsidP="0076615A">
            <w:pPr>
              <w:pStyle w:val="Loendilik"/>
              <w:numPr>
                <w:ilvl w:val="0"/>
                <w:numId w:val="2"/>
              </w:numPr>
              <w:rPr>
                <w:rStyle w:val="Tugev"/>
                <w:rFonts w:ascii="Cambria" w:hAnsi="Cambria" w:cstheme="minorHAnsi"/>
                <w:b w:val="0"/>
                <w:sz w:val="22"/>
                <w:szCs w:val="22"/>
              </w:rPr>
            </w:pPr>
            <w:r w:rsidRPr="00E61DEA">
              <w:rPr>
                <w:rStyle w:val="Tugev"/>
                <w:rFonts w:ascii="Cambria" w:hAnsi="Cambria" w:cstheme="minorHAnsi"/>
                <w:b w:val="0"/>
                <w:sz w:val="22"/>
                <w:szCs w:val="22"/>
              </w:rPr>
              <w:t>Otsustamine ja seda mõjutavad tegurid</w:t>
            </w:r>
          </w:p>
          <w:p w14:paraId="2282D5FE" w14:textId="77777777" w:rsidR="00441679" w:rsidRPr="00E61DEA" w:rsidRDefault="00441679" w:rsidP="0076615A">
            <w:pPr>
              <w:pStyle w:val="Loendilik"/>
              <w:numPr>
                <w:ilvl w:val="0"/>
                <w:numId w:val="2"/>
              </w:numPr>
              <w:rPr>
                <w:rStyle w:val="Tugev"/>
                <w:rFonts w:ascii="Cambria" w:hAnsi="Cambria" w:cstheme="minorHAnsi"/>
                <w:b w:val="0"/>
                <w:sz w:val="22"/>
                <w:szCs w:val="22"/>
              </w:rPr>
            </w:pPr>
            <w:r w:rsidRPr="00E61DEA">
              <w:rPr>
                <w:rStyle w:val="Tugev"/>
                <w:rFonts w:ascii="Cambria" w:hAnsi="Cambria" w:cstheme="minorHAnsi"/>
                <w:b w:val="0"/>
                <w:sz w:val="22"/>
                <w:szCs w:val="22"/>
              </w:rPr>
              <w:t>Karjäär, karjääriplaneerimine, karjääriinfo allikad, infootsimine</w:t>
            </w:r>
          </w:p>
          <w:p w14:paraId="10582BF2" w14:textId="77777777" w:rsidR="00441679" w:rsidRPr="00E61DEA" w:rsidRDefault="00441679" w:rsidP="0076615A">
            <w:pPr>
              <w:pStyle w:val="Loendilik"/>
              <w:numPr>
                <w:ilvl w:val="0"/>
                <w:numId w:val="2"/>
              </w:numPr>
              <w:rPr>
                <w:rStyle w:val="Tugev"/>
                <w:rFonts w:ascii="Cambria" w:hAnsi="Cambria" w:cstheme="minorHAnsi"/>
                <w:b w:val="0"/>
                <w:sz w:val="22"/>
                <w:szCs w:val="22"/>
              </w:rPr>
            </w:pPr>
            <w:r w:rsidRPr="00E61DEA">
              <w:rPr>
                <w:rStyle w:val="Tugev"/>
                <w:rFonts w:ascii="Cambria" w:hAnsi="Cambria" w:cstheme="minorHAnsi"/>
                <w:b w:val="0"/>
                <w:sz w:val="22"/>
                <w:szCs w:val="22"/>
              </w:rPr>
              <w:t xml:space="preserve">Tööotsimine: </w:t>
            </w:r>
          </w:p>
          <w:p w14:paraId="2A9A5080" w14:textId="219A9F02" w:rsidR="00441679" w:rsidRPr="00E61DEA" w:rsidRDefault="00441679" w:rsidP="0076615A">
            <w:pPr>
              <w:jc w:val="center"/>
              <w:rPr>
                <w:rFonts w:ascii="Cambria" w:hAnsi="Cambria"/>
                <w:b/>
                <w:sz w:val="22"/>
                <w:szCs w:val="22"/>
              </w:rPr>
            </w:pPr>
            <w:r w:rsidRPr="00E61DEA">
              <w:rPr>
                <w:rStyle w:val="Tugev"/>
                <w:rFonts w:ascii="Cambria" w:hAnsi="Cambria" w:cstheme="minorHAnsi"/>
                <w:b w:val="0"/>
                <w:sz w:val="22"/>
                <w:szCs w:val="22"/>
              </w:rPr>
              <w:t>kandideerimisdokumendid, tööintervjuu, tööotsimise allikad</w:t>
            </w:r>
          </w:p>
        </w:tc>
      </w:tr>
      <w:tr w:rsidR="00E145CC" w:rsidRPr="00E61DEA" w14:paraId="2800245A" w14:textId="77777777" w:rsidTr="0033523D">
        <w:trPr>
          <w:trHeight w:val="899"/>
        </w:trPr>
        <w:tc>
          <w:tcPr>
            <w:tcW w:w="2709" w:type="dxa"/>
          </w:tcPr>
          <w:p w14:paraId="51FA0BF4" w14:textId="77777777" w:rsidR="00E145CC" w:rsidRPr="00E61DEA" w:rsidRDefault="00E145CC" w:rsidP="0076615A">
            <w:pPr>
              <w:rPr>
                <w:rStyle w:val="Tugev"/>
                <w:rFonts w:ascii="Cambria" w:hAnsi="Cambria" w:cstheme="minorHAnsi"/>
                <w:b w:val="0"/>
                <w:sz w:val="22"/>
                <w:szCs w:val="22"/>
              </w:rPr>
            </w:pPr>
            <w:r w:rsidRPr="00E61DEA">
              <w:rPr>
                <w:rStyle w:val="Tugev"/>
                <w:rFonts w:ascii="Cambria" w:hAnsi="Cambria" w:cstheme="minorHAnsi"/>
                <w:sz w:val="22"/>
                <w:szCs w:val="22"/>
              </w:rPr>
              <w:lastRenderedPageBreak/>
              <w:t>ÕV 2.</w:t>
            </w:r>
            <w:r w:rsidRPr="00E61DEA">
              <w:rPr>
                <w:rStyle w:val="Tugev"/>
                <w:rFonts w:ascii="Cambria" w:hAnsi="Cambria" w:cstheme="minorHAnsi"/>
                <w:b w:val="0"/>
                <w:sz w:val="22"/>
                <w:szCs w:val="22"/>
              </w:rPr>
              <w:t xml:space="preserve"> mõistab ühiskonna toimimist, tööandja ja</w:t>
            </w:r>
          </w:p>
          <w:p w14:paraId="00A98343" w14:textId="77777777" w:rsidR="00E145CC" w:rsidRPr="00E61DEA" w:rsidRDefault="00E145CC" w:rsidP="0076615A">
            <w:pPr>
              <w:rPr>
                <w:rStyle w:val="Tugev"/>
                <w:rFonts w:ascii="Cambria" w:hAnsi="Cambria" w:cstheme="minorHAnsi"/>
                <w:b w:val="0"/>
                <w:sz w:val="22"/>
                <w:szCs w:val="22"/>
              </w:rPr>
            </w:pPr>
            <w:r w:rsidRPr="00E61DEA">
              <w:rPr>
                <w:rStyle w:val="Tugev"/>
                <w:rFonts w:ascii="Cambria" w:hAnsi="Cambria" w:cstheme="minorHAnsi"/>
                <w:b w:val="0"/>
                <w:sz w:val="22"/>
                <w:szCs w:val="22"/>
              </w:rPr>
              <w:t>organisatsiooni väljakutseid, probleeme ning võimalusi</w:t>
            </w:r>
          </w:p>
          <w:p w14:paraId="021D4456" w14:textId="77777777" w:rsidR="00E145CC" w:rsidRPr="00E61DEA" w:rsidRDefault="00E145CC" w:rsidP="0076615A">
            <w:pPr>
              <w:rPr>
                <w:rStyle w:val="Tugev"/>
                <w:rFonts w:ascii="Cambria" w:hAnsi="Cambria" w:cstheme="minorHAnsi"/>
                <w:b w:val="0"/>
                <w:sz w:val="22"/>
                <w:szCs w:val="22"/>
              </w:rPr>
            </w:pPr>
          </w:p>
          <w:p w14:paraId="0EEDC6B7" w14:textId="77777777" w:rsidR="00E145CC" w:rsidRPr="00E61DEA" w:rsidRDefault="00E145CC" w:rsidP="0076615A">
            <w:pPr>
              <w:rPr>
                <w:rFonts w:ascii="Cambria" w:hAnsi="Cambria"/>
                <w:sz w:val="22"/>
                <w:szCs w:val="22"/>
              </w:rPr>
            </w:pPr>
          </w:p>
        </w:tc>
        <w:tc>
          <w:tcPr>
            <w:tcW w:w="3969" w:type="dxa"/>
          </w:tcPr>
          <w:p w14:paraId="17648959" w14:textId="544F56C3" w:rsidR="00E145CC" w:rsidRPr="00E61DEA" w:rsidRDefault="00E145CC" w:rsidP="0076615A">
            <w:pPr>
              <w:pStyle w:val="loetelu"/>
              <w:numPr>
                <w:ilvl w:val="0"/>
                <w:numId w:val="0"/>
              </w:numPr>
              <w:rPr>
                <w:rStyle w:val="Tugev"/>
                <w:rFonts w:ascii="Cambria" w:hAnsi="Cambria" w:cstheme="minorHAnsi"/>
                <w:b w:val="0"/>
                <w:sz w:val="22"/>
                <w:szCs w:val="22"/>
              </w:rPr>
            </w:pPr>
            <w:r w:rsidRPr="00E61DEA">
              <w:rPr>
                <w:rStyle w:val="Tugev"/>
                <w:rFonts w:ascii="Cambria" w:hAnsi="Cambria" w:cstheme="minorHAnsi"/>
                <w:sz w:val="22"/>
                <w:szCs w:val="22"/>
              </w:rPr>
              <w:t>HK 2.1.</w:t>
            </w:r>
            <w:r w:rsidRPr="00E61DEA">
              <w:rPr>
                <w:rStyle w:val="Tugev"/>
                <w:rFonts w:ascii="Cambria" w:hAnsi="Cambria" w:cstheme="minorHAnsi"/>
                <w:b w:val="0"/>
                <w:sz w:val="22"/>
                <w:szCs w:val="22"/>
              </w:rPr>
              <w:t xml:space="preserve"> selgitab meeskonnatööna turumajanduse toimimist ja selle osapoolte ülesandeid</w:t>
            </w:r>
          </w:p>
          <w:p w14:paraId="23167E51" w14:textId="02C0569A" w:rsidR="00E145CC" w:rsidRPr="00E61DEA" w:rsidRDefault="00E145CC" w:rsidP="0076615A">
            <w:pPr>
              <w:pStyle w:val="loetelu"/>
              <w:numPr>
                <w:ilvl w:val="0"/>
                <w:numId w:val="0"/>
              </w:numPr>
              <w:rPr>
                <w:rStyle w:val="Tugev"/>
                <w:rFonts w:ascii="Cambria" w:hAnsi="Cambria" w:cstheme="minorHAnsi"/>
                <w:b w:val="0"/>
                <w:sz w:val="22"/>
                <w:szCs w:val="22"/>
              </w:rPr>
            </w:pPr>
            <w:r w:rsidRPr="00E61DEA">
              <w:rPr>
                <w:rStyle w:val="Tugev"/>
                <w:rFonts w:ascii="Cambria" w:hAnsi="Cambria" w:cstheme="minorHAnsi"/>
                <w:sz w:val="22"/>
                <w:szCs w:val="22"/>
              </w:rPr>
              <w:t>HK 2.2.</w:t>
            </w:r>
            <w:r w:rsidRPr="00E61DEA">
              <w:rPr>
                <w:rStyle w:val="Tugev"/>
                <w:rFonts w:ascii="Cambria" w:hAnsi="Cambria" w:cstheme="minorHAnsi"/>
                <w:b w:val="0"/>
                <w:sz w:val="22"/>
                <w:szCs w:val="22"/>
              </w:rPr>
              <w:t xml:space="preserve"> kirjeldab meeskonnatööna piirkondlikku ettevõtluskeskkonda</w:t>
            </w:r>
          </w:p>
          <w:p w14:paraId="4E79C6A3" w14:textId="3E5520E3" w:rsidR="00E145CC" w:rsidRPr="00E61DEA" w:rsidRDefault="00E145CC" w:rsidP="0076615A">
            <w:pPr>
              <w:pStyle w:val="loetelu"/>
              <w:numPr>
                <w:ilvl w:val="0"/>
                <w:numId w:val="0"/>
              </w:numPr>
              <w:rPr>
                <w:rStyle w:val="Tugev"/>
                <w:rFonts w:ascii="Cambria" w:hAnsi="Cambria" w:cstheme="minorHAnsi"/>
                <w:b w:val="0"/>
                <w:sz w:val="22"/>
                <w:szCs w:val="22"/>
              </w:rPr>
            </w:pPr>
            <w:r w:rsidRPr="00E61DEA">
              <w:rPr>
                <w:rStyle w:val="Tugev"/>
                <w:rFonts w:ascii="Cambria" w:hAnsi="Cambria" w:cstheme="minorHAnsi"/>
                <w:sz w:val="22"/>
                <w:szCs w:val="22"/>
              </w:rPr>
              <w:t>HK 2.3.</w:t>
            </w:r>
            <w:r w:rsidRPr="00E61DEA">
              <w:rPr>
                <w:rStyle w:val="Tugev"/>
                <w:rFonts w:ascii="Cambria" w:hAnsi="Cambria" w:cstheme="minorHAnsi"/>
                <w:b w:val="0"/>
                <w:sz w:val="22"/>
                <w:szCs w:val="22"/>
              </w:rPr>
              <w:t xml:space="preserve"> selgitab regulatsioonidest lähtuvaid tööandja ja töövõtja rolle,</w:t>
            </w:r>
            <w:r w:rsidR="00E64B6D" w:rsidRPr="00E61DEA">
              <w:rPr>
                <w:rStyle w:val="Tugev"/>
                <w:rFonts w:ascii="Cambria" w:hAnsi="Cambria" w:cstheme="minorHAnsi"/>
                <w:b w:val="0"/>
                <w:sz w:val="22"/>
                <w:szCs w:val="22"/>
              </w:rPr>
              <w:t xml:space="preserve"> </w:t>
            </w:r>
            <w:r w:rsidRPr="00E61DEA">
              <w:rPr>
                <w:rStyle w:val="Tugev"/>
                <w:rFonts w:ascii="Cambria" w:hAnsi="Cambria" w:cstheme="minorHAnsi"/>
                <w:b w:val="0"/>
                <w:sz w:val="22"/>
                <w:szCs w:val="22"/>
              </w:rPr>
              <w:t>õigusi ja kohustusi</w:t>
            </w:r>
          </w:p>
          <w:p w14:paraId="424C84F6" w14:textId="62DB7828" w:rsidR="00E145CC" w:rsidRPr="00E61DEA" w:rsidRDefault="00E145CC" w:rsidP="0076615A">
            <w:pPr>
              <w:pStyle w:val="loetelu"/>
              <w:numPr>
                <w:ilvl w:val="0"/>
                <w:numId w:val="0"/>
              </w:numPr>
              <w:rPr>
                <w:rStyle w:val="Tugev"/>
                <w:rFonts w:ascii="Cambria" w:hAnsi="Cambria" w:cstheme="minorHAnsi"/>
                <w:b w:val="0"/>
                <w:sz w:val="22"/>
                <w:szCs w:val="22"/>
              </w:rPr>
            </w:pPr>
            <w:r w:rsidRPr="00E61DEA">
              <w:rPr>
                <w:rStyle w:val="Tugev"/>
                <w:rFonts w:ascii="Cambria" w:hAnsi="Cambria" w:cstheme="minorHAnsi"/>
                <w:sz w:val="22"/>
                <w:szCs w:val="22"/>
              </w:rPr>
              <w:t>HK 2.4.</w:t>
            </w:r>
            <w:r w:rsidRPr="00E61DEA">
              <w:rPr>
                <w:rStyle w:val="Tugev"/>
                <w:rFonts w:ascii="Cambria" w:hAnsi="Cambria" w:cstheme="minorHAnsi"/>
                <w:b w:val="0"/>
                <w:sz w:val="22"/>
                <w:szCs w:val="22"/>
              </w:rPr>
              <w:t xml:space="preserve"> kirjeldab organisatsioonide vorme ja tegutsemise viise, lähtudes nende eesmärkides</w:t>
            </w:r>
          </w:p>
          <w:p w14:paraId="22943B52" w14:textId="30C64B89" w:rsidR="00E145CC" w:rsidRPr="00E61DEA" w:rsidRDefault="00E145CC" w:rsidP="0076615A">
            <w:pPr>
              <w:pStyle w:val="loetelu"/>
              <w:numPr>
                <w:ilvl w:val="0"/>
                <w:numId w:val="0"/>
              </w:numPr>
              <w:rPr>
                <w:rFonts w:ascii="Cambria" w:hAnsi="Cambria"/>
                <w:sz w:val="22"/>
                <w:szCs w:val="22"/>
              </w:rPr>
            </w:pPr>
            <w:r w:rsidRPr="00E61DEA">
              <w:rPr>
                <w:rStyle w:val="Tugev"/>
                <w:rFonts w:ascii="Cambria" w:hAnsi="Cambria" w:cstheme="minorHAnsi"/>
                <w:sz w:val="22"/>
                <w:szCs w:val="22"/>
              </w:rPr>
              <w:t>HK 2.5.</w:t>
            </w:r>
            <w:r w:rsidRPr="00E61DEA">
              <w:rPr>
                <w:rStyle w:val="Tugev"/>
                <w:rFonts w:ascii="Cambria" w:hAnsi="Cambria" w:cstheme="minorHAnsi"/>
                <w:b w:val="0"/>
                <w:sz w:val="22"/>
                <w:szCs w:val="22"/>
              </w:rPr>
              <w:t xml:space="preserve"> valib enda karjääri eesmärkidega sobiva organisatsiooni ning kirjeldab selles enda võimalikku rolli</w:t>
            </w:r>
          </w:p>
        </w:tc>
        <w:tc>
          <w:tcPr>
            <w:tcW w:w="4820" w:type="dxa"/>
          </w:tcPr>
          <w:p w14:paraId="3F08A10D" w14:textId="77777777" w:rsidR="00DC1976" w:rsidRPr="00E61DEA" w:rsidRDefault="0090110D" w:rsidP="0076615A">
            <w:pPr>
              <w:rPr>
                <w:rStyle w:val="Tugev"/>
                <w:rFonts w:ascii="Cambria" w:hAnsi="Cambria" w:cstheme="minorHAnsi"/>
                <w:sz w:val="22"/>
                <w:szCs w:val="22"/>
              </w:rPr>
            </w:pPr>
            <w:r w:rsidRPr="00E61DEA">
              <w:rPr>
                <w:rStyle w:val="Tugev"/>
                <w:rFonts w:ascii="Cambria" w:hAnsi="Cambria" w:cstheme="minorHAnsi"/>
                <w:sz w:val="22"/>
                <w:szCs w:val="22"/>
              </w:rPr>
              <w:t>Projekti töö:</w:t>
            </w:r>
          </w:p>
          <w:p w14:paraId="619759B5" w14:textId="06492477" w:rsidR="0090110D" w:rsidRPr="00E61DEA" w:rsidRDefault="0090110D" w:rsidP="0076615A">
            <w:pPr>
              <w:pStyle w:val="Loendilik"/>
              <w:numPr>
                <w:ilvl w:val="0"/>
                <w:numId w:val="66"/>
              </w:numPr>
              <w:rPr>
                <w:rStyle w:val="Tugev"/>
                <w:rFonts w:ascii="Cambria" w:hAnsi="Cambria" w:cstheme="minorHAnsi"/>
                <w:b w:val="0"/>
                <w:bCs w:val="0"/>
                <w:sz w:val="22"/>
                <w:szCs w:val="22"/>
              </w:rPr>
            </w:pPr>
            <w:r w:rsidRPr="00E61DEA">
              <w:rPr>
                <w:rStyle w:val="Tugev"/>
                <w:rFonts w:ascii="Cambria" w:hAnsi="Cambria" w:cstheme="minorHAnsi"/>
                <w:b w:val="0"/>
                <w:bCs w:val="0"/>
                <w:sz w:val="22"/>
                <w:szCs w:val="22"/>
              </w:rPr>
              <w:t>Sündmuse projekti koostamine: sisaldab sündmuse turumajanduslikku põhjendust, turundusplaani, sh reklaami, eelarvet, töötasude jms kujunemist.</w:t>
            </w:r>
          </w:p>
          <w:p w14:paraId="38B406EA" w14:textId="77777777" w:rsidR="0090110D" w:rsidRPr="00E61DEA" w:rsidRDefault="0090110D" w:rsidP="0076615A">
            <w:pPr>
              <w:rPr>
                <w:rStyle w:val="Tugev"/>
                <w:rFonts w:ascii="Cambria" w:hAnsi="Cambria" w:cstheme="minorHAnsi"/>
                <w:b w:val="0"/>
                <w:bCs w:val="0"/>
                <w:sz w:val="22"/>
                <w:szCs w:val="22"/>
              </w:rPr>
            </w:pPr>
          </w:p>
          <w:p w14:paraId="065956EA" w14:textId="1DEA0798" w:rsidR="0090110D" w:rsidRPr="00E61DEA" w:rsidRDefault="0090110D" w:rsidP="0076615A">
            <w:pPr>
              <w:rPr>
                <w:rStyle w:val="Tugev"/>
                <w:rFonts w:ascii="Cambria" w:hAnsi="Cambria" w:cstheme="minorHAnsi"/>
                <w:b w:val="0"/>
                <w:bCs w:val="0"/>
                <w:sz w:val="22"/>
                <w:szCs w:val="22"/>
              </w:rPr>
            </w:pPr>
            <w:r w:rsidRPr="00E61DEA">
              <w:rPr>
                <w:rStyle w:val="Tugev"/>
                <w:rFonts w:ascii="Cambria" w:hAnsi="Cambria" w:cstheme="minorHAnsi"/>
                <w:sz w:val="22"/>
                <w:szCs w:val="22"/>
              </w:rPr>
              <w:t>Iseseisev töö:</w:t>
            </w:r>
            <w:r w:rsidRPr="00E61DEA">
              <w:rPr>
                <w:rStyle w:val="Tugev"/>
                <w:rFonts w:ascii="Cambria" w:hAnsi="Cambria" w:cstheme="minorHAnsi"/>
                <w:b w:val="0"/>
                <w:bCs w:val="0"/>
                <w:sz w:val="22"/>
                <w:szCs w:val="22"/>
              </w:rPr>
              <w:t xml:space="preserve"> ühe erihoolekande teenuse tulude-kulude analüüs.</w:t>
            </w:r>
          </w:p>
          <w:p w14:paraId="0F214241" w14:textId="77777777" w:rsidR="0090110D" w:rsidRPr="00E61DEA" w:rsidRDefault="0090110D" w:rsidP="0076615A">
            <w:pPr>
              <w:rPr>
                <w:rStyle w:val="Tugev"/>
                <w:rFonts w:ascii="Cambria" w:hAnsi="Cambria" w:cstheme="minorHAnsi"/>
                <w:b w:val="0"/>
                <w:bCs w:val="0"/>
                <w:sz w:val="22"/>
                <w:szCs w:val="22"/>
              </w:rPr>
            </w:pPr>
          </w:p>
          <w:p w14:paraId="2C680089" w14:textId="0060E8AF" w:rsidR="0090110D" w:rsidRPr="00E61DEA" w:rsidRDefault="0090110D" w:rsidP="0076615A">
            <w:pPr>
              <w:rPr>
                <w:rStyle w:val="Tugev"/>
                <w:rFonts w:ascii="Cambria" w:hAnsi="Cambria" w:cstheme="minorHAnsi"/>
                <w:b w:val="0"/>
                <w:bCs w:val="0"/>
                <w:sz w:val="22"/>
                <w:szCs w:val="22"/>
              </w:rPr>
            </w:pPr>
            <w:r w:rsidRPr="00E61DEA">
              <w:rPr>
                <w:rStyle w:val="Tugev"/>
                <w:rFonts w:ascii="Cambria" w:hAnsi="Cambria" w:cstheme="minorHAnsi"/>
                <w:sz w:val="22"/>
                <w:szCs w:val="22"/>
              </w:rPr>
              <w:t>Praktiline töö:</w:t>
            </w:r>
            <w:r w:rsidRPr="00E61DEA">
              <w:rPr>
                <w:rStyle w:val="Tugev"/>
                <w:rFonts w:ascii="Cambria" w:hAnsi="Cambria" w:cstheme="minorHAnsi"/>
                <w:b w:val="0"/>
                <w:bCs w:val="0"/>
                <w:sz w:val="22"/>
                <w:szCs w:val="22"/>
              </w:rPr>
              <w:t xml:space="preserve"> praktikaettevõtte baasil lihtsustatud äriplaani koostamine.</w:t>
            </w:r>
          </w:p>
          <w:p w14:paraId="4504B27E" w14:textId="77777777" w:rsidR="0090110D" w:rsidRPr="00E61DEA" w:rsidRDefault="0090110D" w:rsidP="0076615A">
            <w:pPr>
              <w:rPr>
                <w:rStyle w:val="Tugev"/>
                <w:rFonts w:ascii="Cambria" w:hAnsi="Cambria" w:cstheme="minorHAnsi"/>
                <w:b w:val="0"/>
                <w:bCs w:val="0"/>
                <w:sz w:val="22"/>
                <w:szCs w:val="22"/>
              </w:rPr>
            </w:pPr>
          </w:p>
          <w:p w14:paraId="6E303224" w14:textId="527825FC" w:rsidR="00E145CC" w:rsidRPr="00E61DEA" w:rsidRDefault="0090110D" w:rsidP="0076615A">
            <w:pPr>
              <w:rPr>
                <w:rFonts w:ascii="Cambria" w:hAnsi="Cambria" w:cstheme="minorHAnsi"/>
                <w:sz w:val="22"/>
                <w:szCs w:val="22"/>
              </w:rPr>
            </w:pPr>
            <w:r w:rsidRPr="00E61DEA">
              <w:rPr>
                <w:rStyle w:val="Tugev"/>
                <w:rFonts w:ascii="Cambria" w:hAnsi="Cambria" w:cstheme="minorHAnsi"/>
                <w:sz w:val="22"/>
                <w:szCs w:val="22"/>
              </w:rPr>
              <w:t>Rühmatöö:</w:t>
            </w:r>
            <w:r w:rsidRPr="00E61DEA">
              <w:rPr>
                <w:rStyle w:val="Tugev"/>
                <w:rFonts w:ascii="Cambria" w:hAnsi="Cambria" w:cstheme="minorHAnsi"/>
                <w:b w:val="0"/>
                <w:bCs w:val="0"/>
                <w:sz w:val="22"/>
                <w:szCs w:val="22"/>
              </w:rPr>
              <w:t xml:space="preserve"> </w:t>
            </w:r>
            <w:r w:rsidR="00DC1976" w:rsidRPr="00E61DEA">
              <w:rPr>
                <w:rStyle w:val="Tugev"/>
                <w:rFonts w:ascii="Cambria" w:hAnsi="Cambria" w:cstheme="minorHAnsi"/>
                <w:b w:val="0"/>
                <w:bCs w:val="0"/>
                <w:sz w:val="22"/>
                <w:szCs w:val="22"/>
              </w:rPr>
              <w:t>t</w:t>
            </w:r>
            <w:r w:rsidRPr="00E61DEA">
              <w:rPr>
                <w:rStyle w:val="Tugev"/>
                <w:rFonts w:ascii="Cambria" w:hAnsi="Cambria" w:cstheme="minorHAnsi"/>
                <w:b w:val="0"/>
                <w:bCs w:val="0"/>
                <w:sz w:val="22"/>
                <w:szCs w:val="22"/>
              </w:rPr>
              <w:t xml:space="preserve">öökeskkonna riskiplaan </w:t>
            </w:r>
            <w:r w:rsidR="00DC1976" w:rsidRPr="00E61DEA">
              <w:rPr>
                <w:rStyle w:val="Tugev"/>
                <w:rFonts w:ascii="Cambria" w:hAnsi="Cambria" w:cstheme="minorHAnsi"/>
                <w:b w:val="0"/>
                <w:bCs w:val="0"/>
                <w:sz w:val="22"/>
                <w:szCs w:val="22"/>
              </w:rPr>
              <w:t>–</w:t>
            </w:r>
            <w:r w:rsidRPr="00E61DEA">
              <w:rPr>
                <w:rStyle w:val="Tugev"/>
                <w:rFonts w:ascii="Cambria" w:hAnsi="Cambria" w:cstheme="minorHAnsi"/>
                <w:b w:val="0"/>
                <w:bCs w:val="0"/>
                <w:sz w:val="22"/>
                <w:szCs w:val="22"/>
              </w:rPr>
              <w:t xml:space="preserve"> töökeskkonna riskid erihoolekandeasutuses ja meetmed vähendamiseks</w:t>
            </w:r>
            <w:r w:rsidRPr="00E61DEA">
              <w:rPr>
                <w:rStyle w:val="Tugev"/>
                <w:rFonts w:ascii="Cambria" w:hAnsi="Cambria" w:cstheme="minorHAnsi"/>
                <w:sz w:val="22"/>
                <w:szCs w:val="22"/>
              </w:rPr>
              <w:t xml:space="preserve"> </w:t>
            </w:r>
          </w:p>
        </w:tc>
        <w:tc>
          <w:tcPr>
            <w:tcW w:w="4520" w:type="dxa"/>
          </w:tcPr>
          <w:p w14:paraId="09DF9988" w14:textId="77777777" w:rsidR="00E145CC" w:rsidRPr="00E61DEA" w:rsidRDefault="00E145CC" w:rsidP="0076615A">
            <w:pPr>
              <w:rPr>
                <w:rStyle w:val="Tugev"/>
                <w:rFonts w:ascii="Cambria" w:hAnsi="Cambria" w:cstheme="minorHAnsi"/>
                <w:sz w:val="22"/>
                <w:szCs w:val="22"/>
              </w:rPr>
            </w:pPr>
            <w:r w:rsidRPr="00E61DEA">
              <w:rPr>
                <w:rStyle w:val="Tugev"/>
                <w:rFonts w:ascii="Cambria" w:hAnsi="Cambria" w:cstheme="minorHAnsi"/>
                <w:sz w:val="22"/>
                <w:szCs w:val="22"/>
              </w:rPr>
              <w:t>MAJANDUSKESKKOND</w:t>
            </w:r>
          </w:p>
          <w:p w14:paraId="4F7FD35C" w14:textId="7A10A95B" w:rsidR="0090110D" w:rsidRPr="00E61DEA" w:rsidRDefault="0090110D" w:rsidP="0076615A">
            <w:pPr>
              <w:pStyle w:val="Loendilik"/>
              <w:numPr>
                <w:ilvl w:val="0"/>
                <w:numId w:val="67"/>
              </w:numPr>
              <w:rPr>
                <w:rStyle w:val="Tugev"/>
                <w:rFonts w:ascii="Cambria" w:hAnsi="Cambria" w:cstheme="minorHAnsi"/>
                <w:b w:val="0"/>
                <w:sz w:val="22"/>
                <w:szCs w:val="22"/>
              </w:rPr>
            </w:pPr>
            <w:r w:rsidRPr="00E61DEA">
              <w:rPr>
                <w:rStyle w:val="Tugev"/>
                <w:rFonts w:ascii="Cambria" w:hAnsi="Cambria" w:cstheme="minorHAnsi"/>
                <w:b w:val="0"/>
                <w:sz w:val="22"/>
                <w:szCs w:val="22"/>
              </w:rPr>
              <w:t xml:space="preserve">Majanduses osalejate majanduslik eesmärk ja ressursside piiratus </w:t>
            </w:r>
          </w:p>
          <w:p w14:paraId="48262AF6" w14:textId="77777777" w:rsidR="00DC1976" w:rsidRPr="00E61DEA" w:rsidRDefault="0090110D" w:rsidP="0076615A">
            <w:pPr>
              <w:pStyle w:val="Loendilik"/>
              <w:numPr>
                <w:ilvl w:val="0"/>
                <w:numId w:val="68"/>
              </w:numPr>
              <w:rPr>
                <w:rStyle w:val="Tugev"/>
                <w:rFonts w:ascii="Cambria" w:hAnsi="Cambria" w:cstheme="minorHAnsi"/>
                <w:b w:val="0"/>
                <w:sz w:val="22"/>
                <w:szCs w:val="22"/>
              </w:rPr>
            </w:pPr>
            <w:r w:rsidRPr="00E61DEA">
              <w:rPr>
                <w:rStyle w:val="Tugev"/>
                <w:rFonts w:ascii="Cambria" w:hAnsi="Cambria" w:cstheme="minorHAnsi"/>
                <w:b w:val="0"/>
                <w:sz w:val="22"/>
                <w:szCs w:val="22"/>
              </w:rPr>
              <w:t>Turumajandus, nõudlus ja pakkumine</w:t>
            </w:r>
          </w:p>
          <w:p w14:paraId="36EDC844" w14:textId="77777777" w:rsidR="00DC1976" w:rsidRPr="00E61DEA" w:rsidRDefault="0090110D" w:rsidP="0076615A">
            <w:pPr>
              <w:pStyle w:val="Loendilik"/>
              <w:numPr>
                <w:ilvl w:val="0"/>
                <w:numId w:val="68"/>
              </w:numPr>
              <w:rPr>
                <w:rStyle w:val="Tugev"/>
                <w:rFonts w:ascii="Cambria" w:hAnsi="Cambria" w:cstheme="minorHAnsi"/>
                <w:b w:val="0"/>
                <w:sz w:val="22"/>
                <w:szCs w:val="22"/>
              </w:rPr>
            </w:pPr>
            <w:r w:rsidRPr="00E61DEA">
              <w:rPr>
                <w:rStyle w:val="Tugev"/>
                <w:rFonts w:ascii="Cambria" w:hAnsi="Cambria" w:cstheme="minorHAnsi"/>
                <w:b w:val="0"/>
                <w:sz w:val="22"/>
                <w:szCs w:val="22"/>
              </w:rPr>
              <w:t>Maksusüsteem</w:t>
            </w:r>
          </w:p>
          <w:p w14:paraId="26D6586E" w14:textId="77777777" w:rsidR="00DC1976" w:rsidRPr="00E61DEA" w:rsidRDefault="0090110D" w:rsidP="0076615A">
            <w:pPr>
              <w:pStyle w:val="Loendilik"/>
              <w:numPr>
                <w:ilvl w:val="0"/>
                <w:numId w:val="68"/>
              </w:numPr>
              <w:rPr>
                <w:rStyle w:val="Tugev"/>
                <w:rFonts w:ascii="Cambria" w:hAnsi="Cambria" w:cstheme="minorHAnsi"/>
                <w:b w:val="0"/>
                <w:sz w:val="22"/>
                <w:szCs w:val="22"/>
              </w:rPr>
            </w:pPr>
            <w:r w:rsidRPr="00E61DEA">
              <w:rPr>
                <w:rStyle w:val="Tugev"/>
                <w:rFonts w:ascii="Cambria" w:hAnsi="Cambria" w:cstheme="minorHAnsi"/>
                <w:b w:val="0"/>
                <w:sz w:val="22"/>
                <w:szCs w:val="22"/>
              </w:rPr>
              <w:t>Pangandus ja finantskirjaoskus</w:t>
            </w:r>
          </w:p>
          <w:p w14:paraId="46F32A01" w14:textId="2CDC9F41" w:rsidR="0090110D" w:rsidRPr="00E61DEA" w:rsidRDefault="0090110D" w:rsidP="0076615A">
            <w:pPr>
              <w:pStyle w:val="Loendilik"/>
              <w:numPr>
                <w:ilvl w:val="0"/>
                <w:numId w:val="68"/>
              </w:numPr>
              <w:rPr>
                <w:rStyle w:val="Tugev"/>
                <w:rFonts w:ascii="Cambria" w:hAnsi="Cambria" w:cstheme="minorHAnsi"/>
                <w:b w:val="0"/>
                <w:sz w:val="22"/>
                <w:szCs w:val="22"/>
              </w:rPr>
            </w:pPr>
            <w:r w:rsidRPr="00E61DEA">
              <w:rPr>
                <w:rStyle w:val="Tugev"/>
                <w:rFonts w:ascii="Cambria" w:hAnsi="Cambria" w:cstheme="minorHAnsi"/>
                <w:b w:val="0"/>
                <w:sz w:val="22"/>
                <w:szCs w:val="22"/>
              </w:rPr>
              <w:t xml:space="preserve">Tööturg </w:t>
            </w:r>
          </w:p>
          <w:p w14:paraId="799F4E0A" w14:textId="33972A64" w:rsidR="0090110D" w:rsidRPr="00E61DEA" w:rsidRDefault="0090110D" w:rsidP="0076615A">
            <w:pPr>
              <w:pStyle w:val="Loendilik"/>
              <w:numPr>
                <w:ilvl w:val="0"/>
                <w:numId w:val="69"/>
              </w:numPr>
              <w:rPr>
                <w:rStyle w:val="Tugev"/>
                <w:rFonts w:ascii="Cambria" w:hAnsi="Cambria" w:cstheme="minorHAnsi"/>
                <w:b w:val="0"/>
                <w:sz w:val="22"/>
                <w:szCs w:val="22"/>
              </w:rPr>
            </w:pPr>
            <w:r w:rsidRPr="00E61DEA">
              <w:rPr>
                <w:rStyle w:val="Tugev"/>
                <w:rFonts w:ascii="Cambria" w:hAnsi="Cambria" w:cstheme="minorHAnsi"/>
                <w:b w:val="0"/>
                <w:sz w:val="22"/>
                <w:szCs w:val="22"/>
              </w:rPr>
              <w:t>Ettevõtluskeskkond</w:t>
            </w:r>
          </w:p>
          <w:p w14:paraId="7D8CD9D9" w14:textId="77777777" w:rsidR="00DC1976" w:rsidRPr="00E61DEA" w:rsidRDefault="0090110D" w:rsidP="0076615A">
            <w:pPr>
              <w:pStyle w:val="Loendilik"/>
              <w:numPr>
                <w:ilvl w:val="0"/>
                <w:numId w:val="70"/>
              </w:numPr>
              <w:rPr>
                <w:rStyle w:val="Tugev"/>
                <w:rFonts w:ascii="Cambria" w:hAnsi="Cambria" w:cstheme="minorHAnsi"/>
                <w:b w:val="0"/>
                <w:sz w:val="22"/>
                <w:szCs w:val="22"/>
              </w:rPr>
            </w:pPr>
            <w:r w:rsidRPr="00E61DEA">
              <w:rPr>
                <w:rStyle w:val="Tugev"/>
                <w:rFonts w:ascii="Cambria" w:hAnsi="Cambria" w:cstheme="minorHAnsi"/>
                <w:b w:val="0"/>
                <w:sz w:val="22"/>
                <w:szCs w:val="22"/>
              </w:rPr>
              <w:t>Teenuse turundus ja müük</w:t>
            </w:r>
          </w:p>
          <w:p w14:paraId="6001466D" w14:textId="2DB46B80" w:rsidR="0090110D" w:rsidRPr="00E61DEA" w:rsidRDefault="0090110D" w:rsidP="0076615A">
            <w:pPr>
              <w:pStyle w:val="Loendilik"/>
              <w:numPr>
                <w:ilvl w:val="0"/>
                <w:numId w:val="70"/>
              </w:numPr>
              <w:rPr>
                <w:rStyle w:val="Tugev"/>
                <w:rFonts w:ascii="Cambria" w:hAnsi="Cambria" w:cstheme="minorHAnsi"/>
                <w:b w:val="0"/>
                <w:sz w:val="22"/>
                <w:szCs w:val="22"/>
              </w:rPr>
            </w:pPr>
            <w:r w:rsidRPr="00E61DEA">
              <w:rPr>
                <w:rStyle w:val="Tugev"/>
                <w:rFonts w:ascii="Cambria" w:hAnsi="Cambria" w:cstheme="minorHAnsi"/>
                <w:b w:val="0"/>
                <w:sz w:val="22"/>
                <w:szCs w:val="22"/>
              </w:rPr>
              <w:t>Äriidee ja lihtsustatud äriplaan</w:t>
            </w:r>
          </w:p>
          <w:p w14:paraId="2BF7A6BB" w14:textId="4DBC138B" w:rsidR="0090110D" w:rsidRPr="00E61DEA" w:rsidRDefault="0090110D" w:rsidP="0076615A">
            <w:pPr>
              <w:pStyle w:val="Loendilik"/>
              <w:numPr>
                <w:ilvl w:val="0"/>
                <w:numId w:val="71"/>
              </w:numPr>
              <w:rPr>
                <w:rStyle w:val="Tugev"/>
                <w:rFonts w:ascii="Cambria" w:hAnsi="Cambria" w:cstheme="minorHAnsi"/>
                <w:b w:val="0"/>
                <w:sz w:val="22"/>
                <w:szCs w:val="22"/>
              </w:rPr>
            </w:pPr>
            <w:r w:rsidRPr="00E61DEA">
              <w:rPr>
                <w:rStyle w:val="Tugev"/>
                <w:rFonts w:ascii="Cambria" w:hAnsi="Cambria" w:cstheme="minorHAnsi"/>
                <w:b w:val="0"/>
                <w:sz w:val="22"/>
                <w:szCs w:val="22"/>
              </w:rPr>
              <w:t xml:space="preserve">Projektitöö meeskonnatööna </w:t>
            </w:r>
          </w:p>
          <w:p w14:paraId="2DC925E9" w14:textId="77777777" w:rsidR="00DC1976" w:rsidRPr="00E61DEA" w:rsidRDefault="0090110D" w:rsidP="0076615A">
            <w:pPr>
              <w:pStyle w:val="Loendilik"/>
              <w:numPr>
                <w:ilvl w:val="0"/>
                <w:numId w:val="72"/>
              </w:numPr>
              <w:rPr>
                <w:rStyle w:val="Tugev"/>
                <w:rFonts w:ascii="Cambria" w:hAnsi="Cambria" w:cstheme="minorHAnsi"/>
                <w:b w:val="0"/>
                <w:sz w:val="22"/>
                <w:szCs w:val="22"/>
              </w:rPr>
            </w:pPr>
            <w:r w:rsidRPr="00E61DEA">
              <w:rPr>
                <w:rStyle w:val="Tugev"/>
                <w:rFonts w:ascii="Cambria" w:hAnsi="Cambria" w:cstheme="minorHAnsi"/>
                <w:b w:val="0"/>
                <w:sz w:val="22"/>
                <w:szCs w:val="22"/>
              </w:rPr>
              <w:t>Projekti juhtimine</w:t>
            </w:r>
          </w:p>
          <w:p w14:paraId="21CD7129" w14:textId="77777777" w:rsidR="00DC1976" w:rsidRPr="00E61DEA" w:rsidRDefault="0090110D" w:rsidP="0076615A">
            <w:pPr>
              <w:pStyle w:val="Loendilik"/>
              <w:numPr>
                <w:ilvl w:val="0"/>
                <w:numId w:val="72"/>
              </w:numPr>
              <w:rPr>
                <w:rStyle w:val="Tugev"/>
                <w:rFonts w:ascii="Cambria" w:hAnsi="Cambria" w:cstheme="minorHAnsi"/>
                <w:b w:val="0"/>
                <w:sz w:val="22"/>
                <w:szCs w:val="22"/>
              </w:rPr>
            </w:pPr>
            <w:r w:rsidRPr="00E61DEA">
              <w:rPr>
                <w:rStyle w:val="Tugev"/>
                <w:rFonts w:ascii="Cambria" w:hAnsi="Cambria" w:cstheme="minorHAnsi"/>
                <w:b w:val="0"/>
                <w:sz w:val="22"/>
                <w:szCs w:val="22"/>
              </w:rPr>
              <w:t>Erinevad etapid</w:t>
            </w:r>
          </w:p>
          <w:p w14:paraId="7BF95A0A" w14:textId="7881ACC1" w:rsidR="00E145CC" w:rsidRPr="00E61DEA" w:rsidRDefault="0090110D" w:rsidP="0076615A">
            <w:pPr>
              <w:pStyle w:val="Loendilik"/>
              <w:numPr>
                <w:ilvl w:val="0"/>
                <w:numId w:val="72"/>
              </w:numPr>
              <w:rPr>
                <w:rFonts w:ascii="Cambria" w:hAnsi="Cambria" w:cstheme="minorHAnsi"/>
                <w:bCs/>
                <w:sz w:val="22"/>
                <w:szCs w:val="22"/>
              </w:rPr>
            </w:pPr>
            <w:r w:rsidRPr="00E61DEA">
              <w:rPr>
                <w:rStyle w:val="Tugev"/>
                <w:rFonts w:ascii="Cambria" w:hAnsi="Cambria" w:cstheme="minorHAnsi"/>
                <w:b w:val="0"/>
                <w:sz w:val="22"/>
                <w:szCs w:val="22"/>
              </w:rPr>
              <w:t>Projekti edukuse hindamine</w:t>
            </w:r>
          </w:p>
        </w:tc>
      </w:tr>
      <w:tr w:rsidR="00E145CC" w:rsidRPr="00E61DEA" w14:paraId="0B24873E" w14:textId="77777777" w:rsidTr="0033523D">
        <w:trPr>
          <w:trHeight w:val="567"/>
        </w:trPr>
        <w:tc>
          <w:tcPr>
            <w:tcW w:w="2709" w:type="dxa"/>
          </w:tcPr>
          <w:p w14:paraId="287F47C5" w14:textId="77777777" w:rsidR="00E145CC" w:rsidRPr="00E61DEA" w:rsidRDefault="00E145CC" w:rsidP="0076615A">
            <w:pPr>
              <w:rPr>
                <w:rStyle w:val="Tugev"/>
                <w:rFonts w:ascii="Cambria" w:hAnsi="Cambria" w:cstheme="minorHAnsi"/>
                <w:b w:val="0"/>
                <w:sz w:val="22"/>
                <w:szCs w:val="22"/>
              </w:rPr>
            </w:pPr>
            <w:r w:rsidRPr="00E61DEA">
              <w:rPr>
                <w:rStyle w:val="Tugev"/>
                <w:rFonts w:ascii="Cambria" w:hAnsi="Cambria" w:cstheme="minorHAnsi"/>
                <w:sz w:val="22"/>
                <w:szCs w:val="22"/>
              </w:rPr>
              <w:t>ÕV 3.</w:t>
            </w:r>
            <w:r w:rsidRPr="00E61DEA">
              <w:rPr>
                <w:rStyle w:val="Tugev"/>
                <w:rFonts w:ascii="Cambria" w:hAnsi="Cambria" w:cstheme="minorHAnsi"/>
                <w:b w:val="0"/>
                <w:sz w:val="22"/>
                <w:szCs w:val="22"/>
              </w:rPr>
              <w:t xml:space="preserve"> kavandab omapoolse panuse väärtuste loomisel</w:t>
            </w:r>
          </w:p>
          <w:p w14:paraId="35F11773" w14:textId="77777777" w:rsidR="00E145CC" w:rsidRPr="00E61DEA" w:rsidRDefault="00E145CC" w:rsidP="0076615A">
            <w:pPr>
              <w:rPr>
                <w:rStyle w:val="Tugev"/>
                <w:rFonts w:ascii="Cambria" w:hAnsi="Cambria" w:cstheme="minorHAnsi"/>
                <w:b w:val="0"/>
                <w:sz w:val="22"/>
                <w:szCs w:val="22"/>
              </w:rPr>
            </w:pPr>
            <w:r w:rsidRPr="00E61DEA">
              <w:rPr>
                <w:rStyle w:val="Tugev"/>
                <w:rFonts w:ascii="Cambria" w:hAnsi="Cambria" w:cstheme="minorHAnsi"/>
                <w:b w:val="0"/>
                <w:sz w:val="22"/>
                <w:szCs w:val="22"/>
              </w:rPr>
              <w:t>enda ja teiste jaoks kultuurilises, sotsiaalses ja/või</w:t>
            </w:r>
          </w:p>
          <w:p w14:paraId="7D1D6A2B" w14:textId="77777777" w:rsidR="00E145CC" w:rsidRPr="00E61DEA" w:rsidRDefault="00E145CC" w:rsidP="0076615A">
            <w:pPr>
              <w:rPr>
                <w:rStyle w:val="Tugev"/>
                <w:rFonts w:ascii="Cambria" w:hAnsi="Cambria" w:cstheme="minorHAnsi"/>
                <w:b w:val="0"/>
                <w:sz w:val="22"/>
                <w:szCs w:val="22"/>
              </w:rPr>
            </w:pPr>
            <w:r w:rsidRPr="00E61DEA">
              <w:rPr>
                <w:rStyle w:val="Tugev"/>
                <w:rFonts w:ascii="Cambria" w:hAnsi="Cambria" w:cstheme="minorHAnsi"/>
                <w:b w:val="0"/>
                <w:sz w:val="22"/>
                <w:szCs w:val="22"/>
              </w:rPr>
              <w:t>rahalises tähenduses</w:t>
            </w:r>
          </w:p>
          <w:p w14:paraId="6C7EFA31" w14:textId="77777777" w:rsidR="00E145CC" w:rsidRPr="00E61DEA" w:rsidRDefault="00E145CC" w:rsidP="0076615A">
            <w:pPr>
              <w:rPr>
                <w:rStyle w:val="Tugev"/>
                <w:rFonts w:ascii="Cambria" w:hAnsi="Cambria" w:cstheme="minorHAnsi"/>
                <w:b w:val="0"/>
                <w:sz w:val="22"/>
                <w:szCs w:val="22"/>
              </w:rPr>
            </w:pPr>
          </w:p>
          <w:p w14:paraId="15A12F38" w14:textId="692E998C" w:rsidR="00E145CC" w:rsidRPr="00E61DEA" w:rsidRDefault="00E145CC" w:rsidP="0076615A">
            <w:pPr>
              <w:rPr>
                <w:rFonts w:ascii="Cambria" w:hAnsi="Cambria"/>
                <w:sz w:val="22"/>
                <w:szCs w:val="22"/>
              </w:rPr>
            </w:pPr>
          </w:p>
        </w:tc>
        <w:tc>
          <w:tcPr>
            <w:tcW w:w="3969" w:type="dxa"/>
          </w:tcPr>
          <w:p w14:paraId="637731B4" w14:textId="61BBB9BB" w:rsidR="00E145CC" w:rsidRPr="00E61DEA" w:rsidRDefault="00E145CC" w:rsidP="0076615A">
            <w:pPr>
              <w:pStyle w:val="loetelu"/>
              <w:numPr>
                <w:ilvl w:val="0"/>
                <w:numId w:val="0"/>
              </w:numPr>
              <w:rPr>
                <w:rStyle w:val="Tugev"/>
                <w:rFonts w:ascii="Cambria" w:hAnsi="Cambria" w:cstheme="minorHAnsi"/>
                <w:b w:val="0"/>
                <w:sz w:val="22"/>
                <w:szCs w:val="22"/>
              </w:rPr>
            </w:pPr>
            <w:r w:rsidRPr="00E61DEA">
              <w:rPr>
                <w:rStyle w:val="Tugev"/>
                <w:rFonts w:ascii="Cambria" w:hAnsi="Cambria" w:cstheme="minorHAnsi"/>
                <w:sz w:val="22"/>
                <w:szCs w:val="22"/>
              </w:rPr>
              <w:t>HK 3.1.</w:t>
            </w:r>
            <w:r w:rsidRPr="00E61DEA">
              <w:rPr>
                <w:rStyle w:val="Tugev"/>
                <w:rFonts w:ascii="Cambria" w:hAnsi="Cambria" w:cstheme="minorHAnsi"/>
                <w:b w:val="0"/>
                <w:sz w:val="22"/>
                <w:szCs w:val="22"/>
              </w:rPr>
              <w:t xml:space="preserve"> seostab erinevaid keskkonnategureid enda valitud organisatsiooniga ning toob välja probleemid ja võimalused</w:t>
            </w:r>
          </w:p>
          <w:p w14:paraId="092BC2E7" w14:textId="79D132E4" w:rsidR="00E145CC" w:rsidRPr="00E61DEA" w:rsidRDefault="00E145CC" w:rsidP="0076615A">
            <w:pPr>
              <w:pStyle w:val="loetelu"/>
              <w:numPr>
                <w:ilvl w:val="0"/>
                <w:numId w:val="0"/>
              </w:numPr>
              <w:rPr>
                <w:rStyle w:val="Tugev"/>
                <w:rFonts w:ascii="Cambria" w:hAnsi="Cambria" w:cstheme="minorHAnsi"/>
                <w:b w:val="0"/>
                <w:sz w:val="22"/>
                <w:szCs w:val="22"/>
              </w:rPr>
            </w:pPr>
            <w:r w:rsidRPr="00E61DEA">
              <w:rPr>
                <w:rStyle w:val="Tugev"/>
                <w:rFonts w:ascii="Cambria" w:hAnsi="Cambria" w:cstheme="minorHAnsi"/>
                <w:sz w:val="22"/>
                <w:szCs w:val="22"/>
              </w:rPr>
              <w:t>HK 3.2.</w:t>
            </w:r>
            <w:r w:rsidRPr="00E61DEA">
              <w:rPr>
                <w:rStyle w:val="Tugev"/>
                <w:rFonts w:ascii="Cambria" w:hAnsi="Cambria" w:cstheme="minorHAnsi"/>
                <w:b w:val="0"/>
                <w:sz w:val="22"/>
                <w:szCs w:val="22"/>
              </w:rPr>
              <w:t xml:space="preserve"> analüüsib erinevaid keskkonnategureid ning määratleb meeskonnatööna probleemi ühiskonnas</w:t>
            </w:r>
          </w:p>
          <w:p w14:paraId="3FF63E3A" w14:textId="699A5913" w:rsidR="00E145CC" w:rsidRPr="00E61DEA" w:rsidRDefault="00E145CC" w:rsidP="0076615A">
            <w:pPr>
              <w:pStyle w:val="loetelu"/>
              <w:numPr>
                <w:ilvl w:val="0"/>
                <w:numId w:val="0"/>
              </w:numPr>
              <w:rPr>
                <w:rStyle w:val="Tugev"/>
                <w:rFonts w:ascii="Cambria" w:hAnsi="Cambria" w:cstheme="minorHAnsi"/>
                <w:b w:val="0"/>
                <w:sz w:val="22"/>
                <w:szCs w:val="22"/>
              </w:rPr>
            </w:pPr>
            <w:r w:rsidRPr="00E61DEA">
              <w:rPr>
                <w:rStyle w:val="Tugev"/>
                <w:rFonts w:ascii="Cambria" w:hAnsi="Cambria" w:cstheme="minorHAnsi"/>
                <w:sz w:val="22"/>
                <w:szCs w:val="22"/>
              </w:rPr>
              <w:t>HK 3.3.</w:t>
            </w:r>
            <w:r w:rsidRPr="00E61DEA">
              <w:rPr>
                <w:rStyle w:val="Tugev"/>
                <w:rFonts w:ascii="Cambria" w:hAnsi="Cambria" w:cstheme="minorHAnsi"/>
                <w:b w:val="0"/>
                <w:sz w:val="22"/>
                <w:szCs w:val="22"/>
              </w:rPr>
              <w:t xml:space="preserve"> kavandab meeskonnatööna uuenduslikke lahendusi, kasutades loovustehnikaid</w:t>
            </w:r>
          </w:p>
          <w:p w14:paraId="6AB28B48" w14:textId="61581EAB" w:rsidR="00E145CC" w:rsidRPr="00E61DEA" w:rsidRDefault="00E145CC" w:rsidP="0076615A">
            <w:pPr>
              <w:pStyle w:val="loetelu"/>
              <w:numPr>
                <w:ilvl w:val="0"/>
                <w:numId w:val="0"/>
              </w:numPr>
              <w:rPr>
                <w:rStyle w:val="Tugev"/>
                <w:rFonts w:ascii="Cambria" w:hAnsi="Cambria" w:cstheme="minorHAnsi"/>
                <w:b w:val="0"/>
                <w:sz w:val="22"/>
                <w:szCs w:val="22"/>
              </w:rPr>
            </w:pPr>
            <w:r w:rsidRPr="00E61DEA">
              <w:rPr>
                <w:rStyle w:val="Tugev"/>
                <w:rFonts w:ascii="Cambria" w:hAnsi="Cambria" w:cstheme="minorHAnsi"/>
                <w:sz w:val="22"/>
                <w:szCs w:val="22"/>
              </w:rPr>
              <w:t>HK 3.4.</w:t>
            </w:r>
            <w:r w:rsidRPr="00E61DEA">
              <w:rPr>
                <w:rStyle w:val="Tugev"/>
                <w:rFonts w:ascii="Cambria" w:hAnsi="Cambria" w:cstheme="minorHAnsi"/>
                <w:b w:val="0"/>
                <w:sz w:val="22"/>
                <w:szCs w:val="22"/>
              </w:rPr>
              <w:t xml:space="preserve"> kirjeldab meeskonnatööna erinevate lahenduste kultuurilist, sotsiaalset ja/või rahalist väärtust</w:t>
            </w:r>
          </w:p>
          <w:p w14:paraId="418719C6" w14:textId="0C9D6E20" w:rsidR="00E145CC" w:rsidRPr="00E61DEA" w:rsidRDefault="00E145CC" w:rsidP="0076615A">
            <w:pPr>
              <w:pStyle w:val="loetelu"/>
              <w:numPr>
                <w:ilvl w:val="0"/>
                <w:numId w:val="0"/>
              </w:numPr>
              <w:rPr>
                <w:rStyle w:val="Tugev"/>
                <w:rFonts w:ascii="Cambria" w:hAnsi="Cambria" w:cstheme="minorHAnsi"/>
                <w:b w:val="0"/>
                <w:sz w:val="22"/>
                <w:szCs w:val="22"/>
              </w:rPr>
            </w:pPr>
            <w:r w:rsidRPr="00E61DEA">
              <w:rPr>
                <w:rStyle w:val="Tugev"/>
                <w:rFonts w:ascii="Cambria" w:hAnsi="Cambria" w:cstheme="minorHAnsi"/>
                <w:sz w:val="22"/>
                <w:szCs w:val="22"/>
              </w:rPr>
              <w:t>HK 3.5.</w:t>
            </w:r>
            <w:r w:rsidRPr="00E61DEA">
              <w:rPr>
                <w:rStyle w:val="Tugev"/>
                <w:rFonts w:ascii="Cambria" w:hAnsi="Cambria" w:cstheme="minorHAnsi"/>
                <w:b w:val="0"/>
                <w:sz w:val="22"/>
                <w:szCs w:val="22"/>
              </w:rPr>
              <w:t xml:space="preserve"> valib meeskonnatööna sobiva jätkusuutliku lahenduse probleemile</w:t>
            </w:r>
          </w:p>
          <w:p w14:paraId="14D808B4" w14:textId="5E9627F0" w:rsidR="00E145CC" w:rsidRPr="00E61DEA" w:rsidRDefault="00E145CC" w:rsidP="0076615A">
            <w:pPr>
              <w:pStyle w:val="loetelu"/>
              <w:numPr>
                <w:ilvl w:val="0"/>
                <w:numId w:val="0"/>
              </w:numPr>
              <w:rPr>
                <w:rFonts w:ascii="Cambria" w:hAnsi="Cambria"/>
                <w:sz w:val="22"/>
                <w:szCs w:val="22"/>
              </w:rPr>
            </w:pPr>
            <w:r w:rsidRPr="00E61DEA">
              <w:rPr>
                <w:rStyle w:val="Tugev"/>
                <w:rFonts w:ascii="Cambria" w:hAnsi="Cambria" w:cstheme="minorHAnsi"/>
                <w:sz w:val="22"/>
                <w:szCs w:val="22"/>
              </w:rPr>
              <w:t>HK 3.6.</w:t>
            </w:r>
            <w:r w:rsidRPr="00E61DEA">
              <w:rPr>
                <w:rStyle w:val="Tugev"/>
                <w:rFonts w:ascii="Cambria" w:hAnsi="Cambria" w:cstheme="minorHAnsi"/>
                <w:b w:val="0"/>
                <w:sz w:val="22"/>
                <w:szCs w:val="22"/>
              </w:rPr>
              <w:t xml:space="preserve"> koostab meeskonnatööna tegevuskava valitud lahenduse elluviimiseks</w:t>
            </w:r>
          </w:p>
        </w:tc>
        <w:tc>
          <w:tcPr>
            <w:tcW w:w="4820" w:type="dxa"/>
          </w:tcPr>
          <w:p w14:paraId="51FF15A1" w14:textId="77777777" w:rsidR="00E145CC" w:rsidRPr="00E61DEA" w:rsidRDefault="0090110D" w:rsidP="0076615A">
            <w:pPr>
              <w:rPr>
                <w:rFonts w:ascii="Cambria" w:hAnsi="Cambria"/>
                <w:sz w:val="22"/>
                <w:szCs w:val="22"/>
              </w:rPr>
            </w:pPr>
            <w:r w:rsidRPr="00E61DEA">
              <w:rPr>
                <w:rFonts w:ascii="Cambria" w:hAnsi="Cambria"/>
                <w:b/>
                <w:bCs/>
                <w:sz w:val="22"/>
                <w:szCs w:val="22"/>
              </w:rPr>
              <w:t>Iseseisev töö:</w:t>
            </w:r>
            <w:r w:rsidRPr="00E61DEA">
              <w:rPr>
                <w:rFonts w:ascii="Cambria" w:hAnsi="Cambria"/>
                <w:sz w:val="22"/>
                <w:szCs w:val="22"/>
              </w:rPr>
              <w:t xml:space="preserve"> konkreetse asutuse riskianalüüsi koostamine</w:t>
            </w:r>
          </w:p>
          <w:p w14:paraId="5495FD39" w14:textId="77777777" w:rsidR="0090110D" w:rsidRPr="00E61DEA" w:rsidRDefault="0090110D" w:rsidP="0076615A">
            <w:pPr>
              <w:rPr>
                <w:rFonts w:ascii="Cambria" w:hAnsi="Cambria"/>
                <w:sz w:val="22"/>
                <w:szCs w:val="22"/>
              </w:rPr>
            </w:pPr>
          </w:p>
          <w:p w14:paraId="7CD525F3" w14:textId="66561F51" w:rsidR="0090110D" w:rsidRPr="00E61DEA" w:rsidRDefault="0090110D" w:rsidP="0076615A">
            <w:pPr>
              <w:rPr>
                <w:rFonts w:ascii="Cambria" w:hAnsi="Cambria"/>
                <w:b/>
                <w:bCs/>
                <w:sz w:val="22"/>
                <w:szCs w:val="22"/>
              </w:rPr>
            </w:pPr>
            <w:r w:rsidRPr="00E61DEA">
              <w:rPr>
                <w:rFonts w:ascii="Cambria" w:hAnsi="Cambria"/>
                <w:b/>
                <w:bCs/>
                <w:sz w:val="22"/>
                <w:szCs w:val="22"/>
              </w:rPr>
              <w:t xml:space="preserve">Loeng/seminar </w:t>
            </w:r>
            <w:r w:rsidR="00B12E39" w:rsidRPr="00E61DEA">
              <w:rPr>
                <w:rFonts w:ascii="Cambria" w:hAnsi="Cambria"/>
                <w:sz w:val="22"/>
                <w:szCs w:val="22"/>
              </w:rPr>
              <w:t>tööohutuse teemadel</w:t>
            </w:r>
          </w:p>
        </w:tc>
        <w:tc>
          <w:tcPr>
            <w:tcW w:w="4520" w:type="dxa"/>
          </w:tcPr>
          <w:p w14:paraId="64B15902" w14:textId="32E5EF00" w:rsidR="0090110D" w:rsidRPr="00E61DEA" w:rsidRDefault="0090110D" w:rsidP="0076615A">
            <w:pPr>
              <w:pStyle w:val="Loendilik"/>
              <w:numPr>
                <w:ilvl w:val="0"/>
                <w:numId w:val="73"/>
              </w:numPr>
              <w:rPr>
                <w:rFonts w:ascii="Cambria" w:hAnsi="Cambria" w:cstheme="minorHAnsi"/>
                <w:bCs/>
                <w:sz w:val="22"/>
                <w:szCs w:val="22"/>
              </w:rPr>
            </w:pPr>
            <w:r w:rsidRPr="00E61DEA">
              <w:rPr>
                <w:rFonts w:ascii="Cambria" w:hAnsi="Cambria" w:cstheme="minorHAnsi"/>
                <w:bCs/>
                <w:sz w:val="22"/>
                <w:szCs w:val="22"/>
              </w:rPr>
              <w:t xml:space="preserve">Töötervishoid ja tööohutus, sh praktikal </w:t>
            </w:r>
          </w:p>
          <w:p w14:paraId="23869140" w14:textId="77777777" w:rsidR="00DC1976" w:rsidRPr="00E61DEA" w:rsidRDefault="0090110D" w:rsidP="0076615A">
            <w:pPr>
              <w:pStyle w:val="Loendilik"/>
              <w:numPr>
                <w:ilvl w:val="0"/>
                <w:numId w:val="74"/>
              </w:numPr>
              <w:rPr>
                <w:rFonts w:ascii="Cambria" w:hAnsi="Cambria" w:cstheme="minorHAnsi"/>
                <w:bCs/>
                <w:sz w:val="22"/>
                <w:szCs w:val="22"/>
              </w:rPr>
            </w:pPr>
            <w:r w:rsidRPr="00E61DEA">
              <w:rPr>
                <w:rFonts w:ascii="Cambria" w:hAnsi="Cambria" w:cstheme="minorHAnsi"/>
                <w:bCs/>
                <w:sz w:val="22"/>
                <w:szCs w:val="22"/>
              </w:rPr>
              <w:t>Töökeskkonnaalane töö korraldus, töötaja õigused ja kohustused, riskianalüüs</w:t>
            </w:r>
          </w:p>
          <w:p w14:paraId="516F8F09" w14:textId="77777777" w:rsidR="00DC1976" w:rsidRPr="00E61DEA" w:rsidRDefault="0090110D" w:rsidP="0076615A">
            <w:pPr>
              <w:pStyle w:val="Loendilik"/>
              <w:numPr>
                <w:ilvl w:val="0"/>
                <w:numId w:val="74"/>
              </w:numPr>
              <w:rPr>
                <w:rFonts w:ascii="Cambria" w:hAnsi="Cambria" w:cstheme="minorHAnsi"/>
                <w:bCs/>
                <w:sz w:val="22"/>
                <w:szCs w:val="22"/>
              </w:rPr>
            </w:pPr>
            <w:r w:rsidRPr="00E61DEA">
              <w:rPr>
                <w:rFonts w:ascii="Cambria" w:hAnsi="Cambria" w:cstheme="minorHAnsi"/>
                <w:bCs/>
                <w:sz w:val="22"/>
                <w:szCs w:val="22"/>
              </w:rPr>
              <w:t>Töökeskkonna ohutegurid, Töökeskkonna füüsikalised, keemilised, bioloogilised, füsioloogilised ja psühhosotsiaalsed ohutegurid hooldaja erialal sh kutsehaigused. Meetmed ohutegurite vähendamiseks</w:t>
            </w:r>
          </w:p>
          <w:p w14:paraId="79420597" w14:textId="77777777" w:rsidR="00DC1976" w:rsidRPr="00E61DEA" w:rsidRDefault="0090110D" w:rsidP="0076615A">
            <w:pPr>
              <w:pStyle w:val="Loendilik"/>
              <w:numPr>
                <w:ilvl w:val="0"/>
                <w:numId w:val="74"/>
              </w:numPr>
              <w:rPr>
                <w:rFonts w:ascii="Cambria" w:hAnsi="Cambria" w:cstheme="minorHAnsi"/>
                <w:bCs/>
                <w:sz w:val="22"/>
                <w:szCs w:val="22"/>
              </w:rPr>
            </w:pPr>
            <w:r w:rsidRPr="00E61DEA">
              <w:rPr>
                <w:rFonts w:ascii="Cambria" w:hAnsi="Cambria" w:cstheme="minorHAnsi"/>
                <w:bCs/>
                <w:sz w:val="22"/>
                <w:szCs w:val="22"/>
              </w:rPr>
              <w:t>Töötervishoid hooldustöötaja töökeskkonnas</w:t>
            </w:r>
          </w:p>
          <w:p w14:paraId="33BF5521" w14:textId="77777777" w:rsidR="00DC1976" w:rsidRPr="00E61DEA" w:rsidRDefault="0090110D" w:rsidP="0076615A">
            <w:pPr>
              <w:pStyle w:val="Loendilik"/>
              <w:numPr>
                <w:ilvl w:val="0"/>
                <w:numId w:val="74"/>
              </w:numPr>
              <w:rPr>
                <w:rFonts w:ascii="Cambria" w:hAnsi="Cambria" w:cstheme="minorHAnsi"/>
                <w:bCs/>
                <w:sz w:val="22"/>
                <w:szCs w:val="22"/>
              </w:rPr>
            </w:pPr>
            <w:r w:rsidRPr="00E61DEA">
              <w:rPr>
                <w:rFonts w:ascii="Cambria" w:hAnsi="Cambria" w:cstheme="minorHAnsi"/>
                <w:bCs/>
                <w:sz w:val="22"/>
                <w:szCs w:val="22"/>
              </w:rPr>
              <w:t>Tööõnnetusega seotud õigused ja kohustused</w:t>
            </w:r>
          </w:p>
          <w:p w14:paraId="7A7C3C5C" w14:textId="7DDA1E0A" w:rsidR="00E145CC" w:rsidRPr="00E61DEA" w:rsidRDefault="0090110D" w:rsidP="0076615A">
            <w:pPr>
              <w:pStyle w:val="Loendilik"/>
              <w:numPr>
                <w:ilvl w:val="0"/>
                <w:numId w:val="74"/>
              </w:numPr>
              <w:rPr>
                <w:rFonts w:ascii="Cambria" w:hAnsi="Cambria" w:cstheme="minorHAnsi"/>
                <w:bCs/>
                <w:sz w:val="22"/>
                <w:szCs w:val="22"/>
              </w:rPr>
            </w:pPr>
            <w:r w:rsidRPr="00E61DEA">
              <w:rPr>
                <w:rFonts w:ascii="Cambria" w:hAnsi="Cambria" w:cstheme="minorHAnsi"/>
                <w:bCs/>
                <w:sz w:val="22"/>
                <w:szCs w:val="22"/>
              </w:rPr>
              <w:t>Hooldaja käitumine õnnetuse (põleng, elektri- ja vee õnnetus jms)</w:t>
            </w:r>
          </w:p>
        </w:tc>
      </w:tr>
      <w:tr w:rsidR="00E145CC" w:rsidRPr="00E61DEA" w14:paraId="79577E40" w14:textId="77777777" w:rsidTr="0033523D">
        <w:trPr>
          <w:trHeight w:val="899"/>
        </w:trPr>
        <w:tc>
          <w:tcPr>
            <w:tcW w:w="2709" w:type="dxa"/>
          </w:tcPr>
          <w:p w14:paraId="136505B5" w14:textId="77777777" w:rsidR="00E145CC" w:rsidRPr="00E61DEA" w:rsidRDefault="00E145CC" w:rsidP="0076615A">
            <w:pPr>
              <w:rPr>
                <w:rStyle w:val="Tugev"/>
                <w:rFonts w:ascii="Cambria" w:hAnsi="Cambria" w:cstheme="minorHAnsi"/>
                <w:b w:val="0"/>
                <w:sz w:val="22"/>
                <w:szCs w:val="22"/>
              </w:rPr>
            </w:pPr>
            <w:r w:rsidRPr="00E61DEA">
              <w:rPr>
                <w:rStyle w:val="Tugev"/>
                <w:rFonts w:ascii="Cambria" w:hAnsi="Cambria" w:cstheme="minorHAnsi"/>
                <w:sz w:val="22"/>
                <w:szCs w:val="22"/>
              </w:rPr>
              <w:lastRenderedPageBreak/>
              <w:t>ÕV 4.</w:t>
            </w:r>
            <w:r w:rsidRPr="00E61DEA">
              <w:rPr>
                <w:rStyle w:val="Tugev"/>
                <w:rFonts w:ascii="Cambria" w:hAnsi="Cambria" w:cstheme="minorHAnsi"/>
                <w:b w:val="0"/>
                <w:sz w:val="22"/>
                <w:szCs w:val="22"/>
              </w:rPr>
              <w:t xml:space="preserve"> mõistab enda vastutust oma tööalase karjääri kujundamisel ning on motiveeritud ennast arendama</w:t>
            </w:r>
          </w:p>
          <w:p w14:paraId="25989C5D" w14:textId="77777777" w:rsidR="00E145CC" w:rsidRPr="00E61DEA" w:rsidRDefault="00E145CC" w:rsidP="0076615A">
            <w:pPr>
              <w:rPr>
                <w:rStyle w:val="Tugev"/>
                <w:rFonts w:ascii="Cambria" w:hAnsi="Cambria" w:cstheme="minorHAnsi"/>
                <w:b w:val="0"/>
                <w:sz w:val="22"/>
                <w:szCs w:val="22"/>
              </w:rPr>
            </w:pPr>
          </w:p>
          <w:p w14:paraId="2D6FF01B" w14:textId="77777777" w:rsidR="00E145CC" w:rsidRPr="00E61DEA" w:rsidRDefault="00E145CC" w:rsidP="0076615A">
            <w:pPr>
              <w:rPr>
                <w:rFonts w:ascii="Cambria" w:hAnsi="Cambria"/>
                <w:sz w:val="22"/>
                <w:szCs w:val="22"/>
              </w:rPr>
            </w:pPr>
          </w:p>
        </w:tc>
        <w:tc>
          <w:tcPr>
            <w:tcW w:w="3969" w:type="dxa"/>
          </w:tcPr>
          <w:p w14:paraId="204CCFF7" w14:textId="0E96799A" w:rsidR="00E145CC" w:rsidRPr="00E61DEA" w:rsidRDefault="00E145CC" w:rsidP="0076615A">
            <w:pPr>
              <w:pStyle w:val="loetelu"/>
              <w:numPr>
                <w:ilvl w:val="0"/>
                <w:numId w:val="0"/>
              </w:numPr>
              <w:rPr>
                <w:rStyle w:val="Tugev"/>
                <w:rFonts w:ascii="Cambria" w:hAnsi="Cambria" w:cstheme="minorHAnsi"/>
                <w:b w:val="0"/>
                <w:sz w:val="22"/>
                <w:szCs w:val="22"/>
              </w:rPr>
            </w:pPr>
            <w:r w:rsidRPr="00E61DEA">
              <w:rPr>
                <w:rStyle w:val="Tugev"/>
                <w:rFonts w:ascii="Cambria" w:hAnsi="Cambria" w:cstheme="minorHAnsi"/>
                <w:sz w:val="22"/>
                <w:szCs w:val="22"/>
              </w:rPr>
              <w:t>HK 4.1.</w:t>
            </w:r>
            <w:r w:rsidRPr="00E61DEA">
              <w:rPr>
                <w:rStyle w:val="Tugev"/>
                <w:rFonts w:ascii="Cambria" w:hAnsi="Cambria" w:cstheme="minorHAnsi"/>
                <w:b w:val="0"/>
                <w:sz w:val="22"/>
                <w:szCs w:val="22"/>
              </w:rPr>
              <w:t xml:space="preserve"> analüüsib oma kutsealast arengut õpingute vältel, seostades seda lähemate ja kaugemate eesmärkidega ning tehes vajadusel muudatusi eesmärkides ja/või tegevustes</w:t>
            </w:r>
          </w:p>
          <w:p w14:paraId="62C29EA5" w14:textId="3DC3B05C" w:rsidR="00E145CC" w:rsidRPr="00E61DEA" w:rsidRDefault="00E145CC" w:rsidP="0076615A">
            <w:pPr>
              <w:pStyle w:val="loetelu"/>
              <w:numPr>
                <w:ilvl w:val="0"/>
                <w:numId w:val="0"/>
              </w:numPr>
              <w:rPr>
                <w:rStyle w:val="Tugev"/>
                <w:rFonts w:ascii="Cambria" w:hAnsi="Cambria" w:cstheme="minorHAnsi"/>
                <w:b w:val="0"/>
                <w:sz w:val="22"/>
                <w:szCs w:val="22"/>
              </w:rPr>
            </w:pPr>
            <w:r w:rsidRPr="00E61DEA">
              <w:rPr>
                <w:rStyle w:val="Tugev"/>
                <w:rFonts w:ascii="Cambria" w:hAnsi="Cambria" w:cstheme="minorHAnsi"/>
                <w:sz w:val="22"/>
                <w:szCs w:val="22"/>
              </w:rPr>
              <w:t>HK 4.2.</w:t>
            </w:r>
            <w:r w:rsidRPr="00E61DEA">
              <w:rPr>
                <w:rStyle w:val="Tugev"/>
                <w:rFonts w:ascii="Cambria" w:hAnsi="Cambria" w:cstheme="minorHAnsi"/>
                <w:b w:val="0"/>
                <w:sz w:val="22"/>
                <w:szCs w:val="22"/>
              </w:rPr>
              <w:t xml:space="preserve"> kasutab asjakohaseid infoallikaid endale koolitus-, praktika- või töökoha leidmisel ning koostab kandideerimiseks vajalikud materjalid</w:t>
            </w:r>
          </w:p>
          <w:p w14:paraId="2830F2A8" w14:textId="175181BB" w:rsidR="00E145CC" w:rsidRPr="00E61DEA" w:rsidRDefault="00E145CC" w:rsidP="0076615A">
            <w:pPr>
              <w:pStyle w:val="loetelu"/>
              <w:numPr>
                <w:ilvl w:val="0"/>
                <w:numId w:val="0"/>
              </w:numPr>
              <w:rPr>
                <w:rStyle w:val="Tugev"/>
                <w:rFonts w:ascii="Cambria" w:hAnsi="Cambria" w:cstheme="minorHAnsi"/>
                <w:b w:val="0"/>
                <w:sz w:val="22"/>
                <w:szCs w:val="22"/>
              </w:rPr>
            </w:pPr>
            <w:r w:rsidRPr="00E61DEA">
              <w:rPr>
                <w:rStyle w:val="Tugev"/>
                <w:rFonts w:ascii="Cambria" w:hAnsi="Cambria" w:cstheme="minorHAnsi"/>
                <w:sz w:val="22"/>
                <w:szCs w:val="22"/>
              </w:rPr>
              <w:t>HK 4.3.</w:t>
            </w:r>
            <w:r w:rsidRPr="00E61DEA">
              <w:rPr>
                <w:rStyle w:val="Tugev"/>
                <w:rFonts w:ascii="Cambria" w:hAnsi="Cambria" w:cstheme="minorHAnsi"/>
                <w:b w:val="0"/>
                <w:sz w:val="22"/>
                <w:szCs w:val="22"/>
              </w:rPr>
              <w:t xml:space="preserve"> selgitab tegureid, mis mõjutavad tema karjäärivalikuid ja millega on vaja arvestada otsuste langetamisel, lähtudes eesmärkidest ning lühi- ja pikaajalisest karjääriplaanist</w:t>
            </w:r>
          </w:p>
          <w:p w14:paraId="2AF9EE84" w14:textId="5F4D011F" w:rsidR="00E145CC" w:rsidRPr="00E61DEA" w:rsidRDefault="00E145CC" w:rsidP="0076615A">
            <w:pPr>
              <w:pStyle w:val="loetelu"/>
              <w:numPr>
                <w:ilvl w:val="0"/>
                <w:numId w:val="0"/>
              </w:numPr>
              <w:rPr>
                <w:rFonts w:ascii="Cambria" w:hAnsi="Cambria" w:cstheme="minorHAnsi"/>
                <w:bCs/>
                <w:sz w:val="22"/>
                <w:szCs w:val="22"/>
              </w:rPr>
            </w:pPr>
            <w:r w:rsidRPr="00E61DEA">
              <w:rPr>
                <w:rStyle w:val="Tugev"/>
                <w:rFonts w:ascii="Cambria" w:hAnsi="Cambria" w:cstheme="minorHAnsi"/>
                <w:sz w:val="22"/>
                <w:szCs w:val="22"/>
              </w:rPr>
              <w:t>HK 4.4.</w:t>
            </w:r>
            <w:r w:rsidRPr="00E61DEA">
              <w:rPr>
                <w:rStyle w:val="Tugev"/>
                <w:rFonts w:ascii="Cambria" w:hAnsi="Cambria" w:cstheme="minorHAnsi"/>
                <w:b w:val="0"/>
                <w:sz w:val="22"/>
                <w:szCs w:val="22"/>
              </w:rPr>
              <w:t xml:space="preserve"> selgitab enda õpitavate oskuste arendamise ja rakendamise võimalusi muutuvas keskkonnas</w:t>
            </w:r>
          </w:p>
        </w:tc>
        <w:tc>
          <w:tcPr>
            <w:tcW w:w="4820" w:type="dxa"/>
          </w:tcPr>
          <w:p w14:paraId="4B942B79" w14:textId="1CA918D8" w:rsidR="0090110D" w:rsidRPr="00E61DEA" w:rsidRDefault="0090110D" w:rsidP="0076615A">
            <w:pPr>
              <w:rPr>
                <w:rFonts w:ascii="Cambria" w:hAnsi="Cambria" w:cs="Times New Roman"/>
                <w:sz w:val="22"/>
                <w:szCs w:val="22"/>
              </w:rPr>
            </w:pPr>
            <w:r w:rsidRPr="00E61DEA">
              <w:rPr>
                <w:rFonts w:ascii="Cambria" w:hAnsi="Cambria" w:cs="Times New Roman"/>
                <w:b/>
                <w:bCs/>
                <w:sz w:val="22"/>
                <w:szCs w:val="22"/>
              </w:rPr>
              <w:t>Iseseisev töö:</w:t>
            </w:r>
            <w:r w:rsidRPr="00E61DEA">
              <w:rPr>
                <w:rFonts w:ascii="Cambria" w:hAnsi="Cambria" w:cs="Times New Roman"/>
                <w:sz w:val="22"/>
                <w:szCs w:val="22"/>
              </w:rPr>
              <w:t xml:space="preserve"> </w:t>
            </w:r>
            <w:r w:rsidR="00B12E39" w:rsidRPr="00E61DEA">
              <w:rPr>
                <w:rFonts w:ascii="Cambria" w:hAnsi="Cambria" w:cs="Times New Roman"/>
                <w:sz w:val="22"/>
                <w:szCs w:val="22"/>
              </w:rPr>
              <w:t>hooldustöötaja</w:t>
            </w:r>
            <w:r w:rsidRPr="00E61DEA">
              <w:rPr>
                <w:rFonts w:ascii="Cambria" w:hAnsi="Cambria" w:cs="Times New Roman"/>
                <w:sz w:val="22"/>
                <w:szCs w:val="22"/>
              </w:rPr>
              <w:t xml:space="preserve"> kutsehaiguste ennetamine (eneseanalüüsi osa)</w:t>
            </w:r>
          </w:p>
          <w:p w14:paraId="4DF10926" w14:textId="77777777" w:rsidR="00B12E39" w:rsidRPr="00E61DEA" w:rsidRDefault="00B12E39" w:rsidP="0076615A">
            <w:pPr>
              <w:rPr>
                <w:rFonts w:ascii="Cambria" w:hAnsi="Cambria" w:cs="Times New Roman"/>
                <w:sz w:val="22"/>
                <w:szCs w:val="22"/>
              </w:rPr>
            </w:pPr>
          </w:p>
          <w:p w14:paraId="1106DD7C" w14:textId="77777777" w:rsidR="00B12E39" w:rsidRPr="00E61DEA" w:rsidRDefault="00B12E39" w:rsidP="0076615A">
            <w:pPr>
              <w:rPr>
                <w:rFonts w:ascii="Cambria" w:hAnsi="Cambria" w:cs="Times New Roman"/>
                <w:sz w:val="22"/>
                <w:szCs w:val="22"/>
              </w:rPr>
            </w:pPr>
          </w:p>
          <w:p w14:paraId="265F5222" w14:textId="32F8E21A" w:rsidR="00E145CC" w:rsidRPr="00E61DEA" w:rsidRDefault="0090110D" w:rsidP="0076615A">
            <w:pPr>
              <w:rPr>
                <w:rFonts w:ascii="Cambria" w:hAnsi="Cambria" w:cs="Times New Roman"/>
                <w:sz w:val="22"/>
                <w:szCs w:val="22"/>
              </w:rPr>
            </w:pPr>
            <w:r w:rsidRPr="00E61DEA">
              <w:rPr>
                <w:rFonts w:ascii="Cambria" w:hAnsi="Cambria" w:cs="Times New Roman"/>
                <w:b/>
                <w:bCs/>
                <w:sz w:val="22"/>
                <w:szCs w:val="22"/>
              </w:rPr>
              <w:t>Seminar/ rollimäng</w:t>
            </w:r>
            <w:r w:rsidRPr="00E61DEA">
              <w:rPr>
                <w:rFonts w:ascii="Cambria" w:hAnsi="Cambria" w:cs="Times New Roman"/>
                <w:sz w:val="22"/>
                <w:szCs w:val="22"/>
              </w:rPr>
              <w:t>: rühmatöö tööalastest õigusaktidest</w:t>
            </w:r>
          </w:p>
        </w:tc>
        <w:tc>
          <w:tcPr>
            <w:tcW w:w="4520" w:type="dxa"/>
          </w:tcPr>
          <w:p w14:paraId="76CA4ADE" w14:textId="1C893F15" w:rsidR="0090110D" w:rsidRPr="00E61DEA" w:rsidRDefault="0090110D" w:rsidP="0076615A">
            <w:pPr>
              <w:pStyle w:val="Loendilik"/>
              <w:numPr>
                <w:ilvl w:val="0"/>
                <w:numId w:val="75"/>
              </w:numPr>
              <w:rPr>
                <w:rStyle w:val="Tugev"/>
                <w:rFonts w:ascii="Cambria" w:hAnsi="Cambria" w:cstheme="minorHAnsi"/>
                <w:b w:val="0"/>
                <w:bCs w:val="0"/>
                <w:sz w:val="22"/>
                <w:szCs w:val="22"/>
              </w:rPr>
            </w:pPr>
            <w:r w:rsidRPr="00E61DEA">
              <w:rPr>
                <w:rStyle w:val="Tugev"/>
                <w:rFonts w:ascii="Cambria" w:hAnsi="Cambria" w:cstheme="minorHAnsi"/>
                <w:b w:val="0"/>
                <w:bCs w:val="0"/>
                <w:sz w:val="22"/>
                <w:szCs w:val="22"/>
              </w:rPr>
              <w:t xml:space="preserve">Karjääritee: </w:t>
            </w:r>
            <w:r w:rsidR="00DC1976" w:rsidRPr="00E61DEA">
              <w:rPr>
                <w:rStyle w:val="Tugev"/>
                <w:rFonts w:ascii="Cambria" w:hAnsi="Cambria" w:cstheme="minorHAnsi"/>
                <w:b w:val="0"/>
                <w:bCs w:val="0"/>
                <w:sz w:val="22"/>
                <w:szCs w:val="22"/>
              </w:rPr>
              <w:t>t</w:t>
            </w:r>
            <w:r w:rsidRPr="00E61DEA">
              <w:rPr>
                <w:rStyle w:val="Tugev"/>
                <w:rFonts w:ascii="Cambria" w:hAnsi="Cambria" w:cstheme="minorHAnsi"/>
                <w:b w:val="0"/>
                <w:bCs w:val="0"/>
                <w:sz w:val="22"/>
                <w:szCs w:val="22"/>
              </w:rPr>
              <w:t xml:space="preserve">öötamise õiguslikud alused </w:t>
            </w:r>
          </w:p>
          <w:p w14:paraId="39B24F59" w14:textId="77777777" w:rsidR="00DC1976" w:rsidRPr="00E61DEA" w:rsidRDefault="0090110D" w:rsidP="0076615A">
            <w:pPr>
              <w:pStyle w:val="Loendilik"/>
              <w:numPr>
                <w:ilvl w:val="0"/>
                <w:numId w:val="76"/>
              </w:numPr>
              <w:rPr>
                <w:rStyle w:val="Tugev"/>
                <w:rFonts w:ascii="Cambria" w:hAnsi="Cambria" w:cstheme="minorHAnsi"/>
                <w:b w:val="0"/>
                <w:bCs w:val="0"/>
                <w:sz w:val="22"/>
                <w:szCs w:val="22"/>
              </w:rPr>
            </w:pPr>
            <w:r w:rsidRPr="00E61DEA">
              <w:rPr>
                <w:rStyle w:val="Tugev"/>
                <w:rFonts w:ascii="Cambria" w:hAnsi="Cambria" w:cstheme="minorHAnsi"/>
                <w:b w:val="0"/>
                <w:bCs w:val="0"/>
                <w:sz w:val="22"/>
                <w:szCs w:val="22"/>
              </w:rPr>
              <w:t>Töötamisega seotud erinevad lepingud</w:t>
            </w:r>
          </w:p>
          <w:p w14:paraId="69F76078" w14:textId="77777777" w:rsidR="00DC1976" w:rsidRPr="00E61DEA" w:rsidRDefault="0090110D" w:rsidP="0076615A">
            <w:pPr>
              <w:pStyle w:val="Loendilik"/>
              <w:numPr>
                <w:ilvl w:val="0"/>
                <w:numId w:val="76"/>
              </w:numPr>
              <w:rPr>
                <w:rStyle w:val="Tugev"/>
                <w:rFonts w:ascii="Cambria" w:hAnsi="Cambria" w:cstheme="minorHAnsi"/>
                <w:b w:val="0"/>
                <w:bCs w:val="0"/>
                <w:sz w:val="22"/>
                <w:szCs w:val="22"/>
              </w:rPr>
            </w:pPr>
            <w:r w:rsidRPr="00E61DEA">
              <w:rPr>
                <w:rStyle w:val="Tugev"/>
                <w:rFonts w:ascii="Cambria" w:hAnsi="Cambria" w:cstheme="minorHAnsi"/>
                <w:b w:val="0"/>
                <w:bCs w:val="0"/>
                <w:sz w:val="22"/>
                <w:szCs w:val="22"/>
              </w:rPr>
              <w:t>Töölepinguseadus: töölepingu sõlmimine, muutmine ja lõpetamine</w:t>
            </w:r>
          </w:p>
          <w:p w14:paraId="1EB44DEE" w14:textId="77777777" w:rsidR="00DC1976" w:rsidRPr="00E61DEA" w:rsidRDefault="0090110D" w:rsidP="0076615A">
            <w:pPr>
              <w:pStyle w:val="Loendilik"/>
              <w:numPr>
                <w:ilvl w:val="0"/>
                <w:numId w:val="76"/>
              </w:numPr>
              <w:rPr>
                <w:rStyle w:val="Tugev"/>
                <w:rFonts w:ascii="Cambria" w:hAnsi="Cambria" w:cstheme="minorHAnsi"/>
                <w:b w:val="0"/>
                <w:bCs w:val="0"/>
                <w:sz w:val="22"/>
                <w:szCs w:val="22"/>
              </w:rPr>
            </w:pPr>
            <w:r w:rsidRPr="00E61DEA">
              <w:rPr>
                <w:rStyle w:val="Tugev"/>
                <w:rFonts w:ascii="Cambria" w:hAnsi="Cambria" w:cstheme="minorHAnsi"/>
                <w:b w:val="0"/>
                <w:bCs w:val="0"/>
                <w:sz w:val="22"/>
                <w:szCs w:val="22"/>
              </w:rPr>
              <w:t>Töötaja ja tööandja kohustused ja vastutus</w:t>
            </w:r>
          </w:p>
          <w:p w14:paraId="608779D1" w14:textId="77777777" w:rsidR="00DC1976" w:rsidRPr="00E61DEA" w:rsidRDefault="0090110D" w:rsidP="0076615A">
            <w:pPr>
              <w:pStyle w:val="Loendilik"/>
              <w:numPr>
                <w:ilvl w:val="0"/>
                <w:numId w:val="76"/>
              </w:numPr>
              <w:rPr>
                <w:rStyle w:val="Tugev"/>
                <w:rFonts w:ascii="Cambria" w:hAnsi="Cambria" w:cstheme="minorHAnsi"/>
                <w:b w:val="0"/>
                <w:bCs w:val="0"/>
                <w:sz w:val="22"/>
                <w:szCs w:val="22"/>
              </w:rPr>
            </w:pPr>
            <w:r w:rsidRPr="00E61DEA">
              <w:rPr>
                <w:rStyle w:val="Tugev"/>
                <w:rFonts w:ascii="Cambria" w:hAnsi="Cambria" w:cstheme="minorHAnsi"/>
                <w:b w:val="0"/>
                <w:bCs w:val="0"/>
                <w:sz w:val="22"/>
                <w:szCs w:val="22"/>
              </w:rPr>
              <w:t>Ametijuhend</w:t>
            </w:r>
          </w:p>
          <w:p w14:paraId="53FCD427" w14:textId="77777777" w:rsidR="00DC1976" w:rsidRPr="00E61DEA" w:rsidRDefault="0090110D" w:rsidP="0076615A">
            <w:pPr>
              <w:pStyle w:val="Loendilik"/>
              <w:numPr>
                <w:ilvl w:val="0"/>
                <w:numId w:val="76"/>
              </w:numPr>
              <w:rPr>
                <w:rStyle w:val="Tugev"/>
                <w:rFonts w:ascii="Cambria" w:hAnsi="Cambria" w:cstheme="minorHAnsi"/>
                <w:b w:val="0"/>
                <w:bCs w:val="0"/>
                <w:sz w:val="22"/>
                <w:szCs w:val="22"/>
              </w:rPr>
            </w:pPr>
            <w:r w:rsidRPr="00E61DEA">
              <w:rPr>
                <w:rStyle w:val="Tugev"/>
                <w:rFonts w:ascii="Cambria" w:hAnsi="Cambria" w:cstheme="minorHAnsi"/>
                <w:b w:val="0"/>
                <w:bCs w:val="0"/>
                <w:sz w:val="22"/>
                <w:szCs w:val="22"/>
              </w:rPr>
              <w:t>Tööaeg ja selle korraldus: töönorm, ületunnitöö, öötöö, riigipühal tehtav töö jms</w:t>
            </w:r>
          </w:p>
          <w:p w14:paraId="576E4BD6" w14:textId="3EAB7D90" w:rsidR="0090110D" w:rsidRPr="00E61DEA" w:rsidRDefault="0090110D" w:rsidP="0076615A">
            <w:pPr>
              <w:pStyle w:val="Loendilik"/>
              <w:numPr>
                <w:ilvl w:val="0"/>
                <w:numId w:val="76"/>
              </w:numPr>
              <w:rPr>
                <w:rStyle w:val="Tugev"/>
                <w:rFonts w:ascii="Cambria" w:hAnsi="Cambria" w:cstheme="minorHAnsi"/>
                <w:b w:val="0"/>
                <w:bCs w:val="0"/>
                <w:sz w:val="22"/>
                <w:szCs w:val="22"/>
              </w:rPr>
            </w:pPr>
            <w:r w:rsidRPr="00E61DEA">
              <w:rPr>
                <w:rStyle w:val="Tugev"/>
                <w:rFonts w:ascii="Cambria" w:hAnsi="Cambria" w:cstheme="minorHAnsi"/>
                <w:b w:val="0"/>
                <w:bCs w:val="0"/>
                <w:sz w:val="22"/>
                <w:szCs w:val="22"/>
              </w:rPr>
              <w:t>Puhkuse korraldus</w:t>
            </w:r>
          </w:p>
          <w:p w14:paraId="071CDD03" w14:textId="276C5F41" w:rsidR="00E145CC" w:rsidRPr="00E61DEA" w:rsidRDefault="0090110D" w:rsidP="0076615A">
            <w:pPr>
              <w:pStyle w:val="Loendilik"/>
              <w:numPr>
                <w:ilvl w:val="0"/>
                <w:numId w:val="77"/>
              </w:numPr>
              <w:rPr>
                <w:rFonts w:ascii="Cambria" w:hAnsi="Cambria" w:cstheme="minorHAnsi"/>
                <w:bCs/>
                <w:sz w:val="22"/>
                <w:szCs w:val="22"/>
              </w:rPr>
            </w:pPr>
            <w:r w:rsidRPr="00E61DEA">
              <w:rPr>
                <w:rStyle w:val="Tugev"/>
                <w:rFonts w:ascii="Cambria" w:hAnsi="Cambria" w:cstheme="minorHAnsi"/>
                <w:b w:val="0"/>
                <w:bCs w:val="0"/>
                <w:sz w:val="22"/>
                <w:szCs w:val="22"/>
              </w:rPr>
              <w:t>Töötasu ja sellelt kinnipeetavad maksud</w:t>
            </w:r>
          </w:p>
        </w:tc>
      </w:tr>
      <w:tr w:rsidR="002B331E" w:rsidRPr="00E61DEA" w14:paraId="4B01D8EA" w14:textId="77777777" w:rsidTr="0033523D">
        <w:trPr>
          <w:trHeight w:val="320"/>
        </w:trPr>
        <w:tc>
          <w:tcPr>
            <w:tcW w:w="2709" w:type="dxa"/>
            <w:shd w:val="clear" w:color="auto" w:fill="BDD6EE" w:themeFill="accent1" w:themeFillTint="66"/>
          </w:tcPr>
          <w:p w14:paraId="2C934600" w14:textId="77777777" w:rsidR="002B331E" w:rsidRPr="00E61DEA" w:rsidRDefault="002B331E" w:rsidP="0076615A">
            <w:pPr>
              <w:rPr>
                <w:rFonts w:ascii="Cambria" w:hAnsi="Cambria"/>
                <w:b/>
                <w:sz w:val="22"/>
                <w:szCs w:val="22"/>
              </w:rPr>
            </w:pPr>
            <w:r w:rsidRPr="00E61DEA">
              <w:rPr>
                <w:rFonts w:ascii="Cambria" w:hAnsi="Cambria"/>
                <w:b/>
                <w:sz w:val="22"/>
                <w:szCs w:val="22"/>
              </w:rPr>
              <w:t>Õppemeetodid</w:t>
            </w:r>
          </w:p>
        </w:tc>
        <w:tc>
          <w:tcPr>
            <w:tcW w:w="13309" w:type="dxa"/>
            <w:gridSpan w:val="3"/>
          </w:tcPr>
          <w:p w14:paraId="28F14571" w14:textId="35D2A2D5" w:rsidR="002B331E" w:rsidRPr="00E61DEA" w:rsidRDefault="0090110D" w:rsidP="0076615A">
            <w:pPr>
              <w:rPr>
                <w:rFonts w:ascii="Cambria" w:hAnsi="Cambria"/>
                <w:sz w:val="22"/>
                <w:szCs w:val="22"/>
              </w:rPr>
            </w:pPr>
            <w:r w:rsidRPr="00E61DEA">
              <w:rPr>
                <w:rFonts w:ascii="Cambria" w:hAnsi="Cambria"/>
                <w:sz w:val="22"/>
                <w:szCs w:val="22"/>
              </w:rPr>
              <w:t>Rühmatööd, praktiline töö, iseseisev töö, eneseanalüüs, projektitöö</w:t>
            </w:r>
            <w:r w:rsidR="00B12E39" w:rsidRPr="00E61DEA">
              <w:rPr>
                <w:rFonts w:ascii="Cambria" w:hAnsi="Cambria"/>
                <w:sz w:val="22"/>
                <w:szCs w:val="22"/>
              </w:rPr>
              <w:t>, loeng, seminar</w:t>
            </w:r>
          </w:p>
        </w:tc>
      </w:tr>
      <w:tr w:rsidR="002B331E" w:rsidRPr="00E61DEA" w14:paraId="493866E1" w14:textId="77777777" w:rsidTr="0033523D">
        <w:tc>
          <w:tcPr>
            <w:tcW w:w="2709" w:type="dxa"/>
            <w:shd w:val="clear" w:color="auto" w:fill="BDD6EE" w:themeFill="accent1" w:themeFillTint="66"/>
          </w:tcPr>
          <w:p w14:paraId="3FFD9046" w14:textId="4C920E03" w:rsidR="002B331E" w:rsidRPr="00E61DEA" w:rsidRDefault="00B12E39" w:rsidP="0076615A">
            <w:pPr>
              <w:rPr>
                <w:rFonts w:ascii="Cambria" w:hAnsi="Cambria"/>
                <w:b/>
                <w:sz w:val="22"/>
                <w:szCs w:val="22"/>
              </w:rPr>
            </w:pPr>
            <w:r w:rsidRPr="00E61DEA">
              <w:rPr>
                <w:rFonts w:ascii="Cambria" w:hAnsi="Cambria"/>
                <w:b/>
                <w:sz w:val="22"/>
                <w:szCs w:val="22"/>
              </w:rPr>
              <w:t>Mooduli hinde kujunemine</w:t>
            </w:r>
          </w:p>
        </w:tc>
        <w:tc>
          <w:tcPr>
            <w:tcW w:w="13309" w:type="dxa"/>
            <w:gridSpan w:val="3"/>
          </w:tcPr>
          <w:p w14:paraId="7D949C2D" w14:textId="77777777" w:rsidR="002B331E" w:rsidRPr="00E61DEA" w:rsidRDefault="002B331E" w:rsidP="0076615A">
            <w:pPr>
              <w:rPr>
                <w:rFonts w:ascii="Cambria" w:hAnsi="Cambria"/>
                <w:sz w:val="22"/>
                <w:szCs w:val="22"/>
              </w:rPr>
            </w:pPr>
            <w:r w:rsidRPr="00E61DEA">
              <w:rPr>
                <w:rFonts w:ascii="Cambria" w:hAnsi="Cambria" w:cstheme="minorHAnsi"/>
                <w:sz w:val="22"/>
                <w:szCs w:val="22"/>
              </w:rPr>
              <w:t xml:space="preserve">Moodulit hinnatakse </w:t>
            </w:r>
            <w:r w:rsidRPr="00E61DEA">
              <w:rPr>
                <w:rFonts w:ascii="Cambria" w:hAnsi="Cambria" w:cstheme="minorHAnsi"/>
                <w:b/>
                <w:sz w:val="22"/>
                <w:szCs w:val="22"/>
              </w:rPr>
              <w:t>mitteeristavalt</w:t>
            </w:r>
            <w:r w:rsidRPr="00E61DEA">
              <w:rPr>
                <w:rFonts w:ascii="Cambria" w:hAnsi="Cambria" w:cstheme="minorHAnsi"/>
                <w:sz w:val="22"/>
                <w:szCs w:val="22"/>
              </w:rPr>
              <w:t xml:space="preserve">. </w:t>
            </w:r>
            <w:r w:rsidRPr="00E61DEA">
              <w:rPr>
                <w:rStyle w:val="Tugev"/>
                <w:rFonts w:ascii="Cambria" w:hAnsi="Cambria" w:cstheme="minorHAnsi"/>
                <w:b w:val="0"/>
                <w:sz w:val="22"/>
                <w:szCs w:val="22"/>
              </w:rPr>
              <w:t>Mooduli hinde saamise eelduseks on, et õppija on saavutanud kõik õpiväljundid lävendi tasemel ja sooritanud kõik iseseisvad tööd ning hindamisülesanded.</w:t>
            </w:r>
          </w:p>
        </w:tc>
      </w:tr>
      <w:tr w:rsidR="002B331E" w:rsidRPr="00E61DEA" w14:paraId="6409AC90" w14:textId="77777777" w:rsidTr="0033523D">
        <w:tc>
          <w:tcPr>
            <w:tcW w:w="2709" w:type="dxa"/>
            <w:shd w:val="clear" w:color="auto" w:fill="BDD6EE" w:themeFill="accent1" w:themeFillTint="66"/>
          </w:tcPr>
          <w:p w14:paraId="7F5B05DC" w14:textId="77777777" w:rsidR="002B331E" w:rsidRPr="00E61DEA" w:rsidRDefault="002B331E" w:rsidP="0076615A">
            <w:pPr>
              <w:spacing w:after="160"/>
              <w:rPr>
                <w:rFonts w:ascii="Cambria" w:hAnsi="Cambria"/>
                <w:b/>
                <w:sz w:val="22"/>
                <w:szCs w:val="22"/>
              </w:rPr>
            </w:pPr>
            <w:r w:rsidRPr="00E61DEA">
              <w:rPr>
                <w:rFonts w:ascii="Cambria" w:hAnsi="Cambria"/>
                <w:b/>
                <w:sz w:val="22"/>
                <w:szCs w:val="22"/>
              </w:rPr>
              <w:t>Õppematerjalid</w:t>
            </w:r>
          </w:p>
        </w:tc>
        <w:tc>
          <w:tcPr>
            <w:tcW w:w="13309" w:type="dxa"/>
            <w:gridSpan w:val="3"/>
          </w:tcPr>
          <w:p w14:paraId="1E248CCB" w14:textId="1EB0C96E" w:rsidR="00B12E39" w:rsidRPr="00E61DEA" w:rsidRDefault="00B12E39" w:rsidP="0076615A">
            <w:pPr>
              <w:rPr>
                <w:rFonts w:ascii="Cambria" w:hAnsi="Cambria"/>
                <w:sz w:val="22"/>
                <w:szCs w:val="22"/>
              </w:rPr>
            </w:pPr>
            <w:r w:rsidRPr="00E61DEA">
              <w:rPr>
                <w:rFonts w:ascii="Cambria" w:hAnsi="Cambria"/>
                <w:sz w:val="22"/>
                <w:szCs w:val="22"/>
              </w:rPr>
              <w:t>Bolton, R. (2005)</w:t>
            </w:r>
            <w:r w:rsidR="00DC1976" w:rsidRPr="00E61DEA">
              <w:rPr>
                <w:rFonts w:ascii="Cambria" w:hAnsi="Cambria"/>
                <w:sz w:val="22"/>
                <w:szCs w:val="22"/>
              </w:rPr>
              <w:t>.</w:t>
            </w:r>
            <w:r w:rsidRPr="00E61DEA">
              <w:rPr>
                <w:rFonts w:ascii="Cambria" w:hAnsi="Cambria"/>
                <w:sz w:val="22"/>
                <w:szCs w:val="22"/>
              </w:rPr>
              <w:t xml:space="preserve"> </w:t>
            </w:r>
            <w:r w:rsidRPr="00E61DEA">
              <w:rPr>
                <w:rFonts w:ascii="Cambria" w:hAnsi="Cambria"/>
                <w:i/>
                <w:iCs/>
                <w:sz w:val="22"/>
                <w:szCs w:val="22"/>
              </w:rPr>
              <w:t>Igapäevaoskused.</w:t>
            </w:r>
            <w:r w:rsidRPr="00E61DEA">
              <w:rPr>
                <w:rFonts w:ascii="Cambria" w:hAnsi="Cambria"/>
                <w:sz w:val="22"/>
                <w:szCs w:val="22"/>
              </w:rPr>
              <w:t xml:space="preserve"> Tallinn: Väike Vanker </w:t>
            </w:r>
          </w:p>
          <w:p w14:paraId="7B3A0329" w14:textId="77777777" w:rsidR="00B12E39" w:rsidRPr="00E61DEA" w:rsidRDefault="00B12E39" w:rsidP="0076615A">
            <w:pPr>
              <w:rPr>
                <w:rFonts w:ascii="Cambria" w:hAnsi="Cambria"/>
                <w:sz w:val="22"/>
                <w:szCs w:val="22"/>
              </w:rPr>
            </w:pPr>
            <w:r w:rsidRPr="00E61DEA">
              <w:rPr>
                <w:rFonts w:ascii="Cambria" w:hAnsi="Cambria"/>
                <w:sz w:val="22"/>
                <w:szCs w:val="22"/>
              </w:rPr>
              <w:t xml:space="preserve">Ettevõtlusarendamise Sihtasutus www.eas.ee </w:t>
            </w:r>
          </w:p>
          <w:p w14:paraId="7B983DAB" w14:textId="6491F7FC" w:rsidR="00B12E39" w:rsidRPr="00E61DEA" w:rsidRDefault="00B12E39" w:rsidP="0076615A">
            <w:pPr>
              <w:rPr>
                <w:rFonts w:ascii="Cambria" w:hAnsi="Cambria"/>
                <w:sz w:val="22"/>
                <w:szCs w:val="22"/>
              </w:rPr>
            </w:pPr>
            <w:r w:rsidRPr="00E61DEA">
              <w:rPr>
                <w:rFonts w:ascii="Cambria" w:hAnsi="Cambria"/>
                <w:sz w:val="22"/>
                <w:szCs w:val="22"/>
              </w:rPr>
              <w:t xml:space="preserve">Ettevõtluse ja äriplaani koostamise alused </w:t>
            </w:r>
            <w:hyperlink r:id="rId22" w:history="1">
              <w:r w:rsidRPr="00E61DEA">
                <w:rPr>
                  <w:rStyle w:val="Hperlink"/>
                  <w:rFonts w:ascii="Cambria" w:hAnsi="Cambria"/>
                  <w:sz w:val="22"/>
                  <w:szCs w:val="22"/>
                </w:rPr>
                <w:t>http://www.e-ope.ee/_download/euni_repository/file/2168/Ettev6tlus_2011%20-tekst.pdf</w:t>
              </w:r>
            </w:hyperlink>
            <w:r w:rsidRPr="00E61DEA">
              <w:rPr>
                <w:rFonts w:ascii="Cambria" w:hAnsi="Cambria"/>
                <w:sz w:val="22"/>
                <w:szCs w:val="22"/>
              </w:rPr>
              <w:t xml:space="preserve">  </w:t>
            </w:r>
          </w:p>
          <w:p w14:paraId="1A82BA0A" w14:textId="58711FBB" w:rsidR="00B12E39" w:rsidRPr="00E61DEA" w:rsidRDefault="00B12E39" w:rsidP="0076615A">
            <w:pPr>
              <w:rPr>
                <w:rFonts w:ascii="Cambria" w:hAnsi="Cambria"/>
                <w:sz w:val="22"/>
                <w:szCs w:val="22"/>
              </w:rPr>
            </w:pPr>
            <w:r w:rsidRPr="00E61DEA">
              <w:rPr>
                <w:rFonts w:ascii="Cambria" w:hAnsi="Cambria"/>
                <w:sz w:val="22"/>
                <w:szCs w:val="22"/>
              </w:rPr>
              <w:t xml:space="preserve">Interaktiivsed materjalid Tolli- ja maksuameti kodulehel ja www.eesti.ee  </w:t>
            </w:r>
          </w:p>
          <w:p w14:paraId="2427E149" w14:textId="77777777" w:rsidR="00B12E39" w:rsidRPr="00E61DEA" w:rsidRDefault="00B12E39" w:rsidP="0076615A">
            <w:pPr>
              <w:rPr>
                <w:rFonts w:ascii="Cambria" w:hAnsi="Cambria"/>
                <w:sz w:val="22"/>
                <w:szCs w:val="22"/>
              </w:rPr>
            </w:pPr>
            <w:r w:rsidRPr="00E61DEA">
              <w:rPr>
                <w:rFonts w:ascii="Cambria" w:hAnsi="Cambria"/>
                <w:sz w:val="22"/>
                <w:szCs w:val="22"/>
              </w:rPr>
              <w:t>Karjääriplaneerimise materjalid: https://www.minukarjaar.ee/</w:t>
            </w:r>
          </w:p>
          <w:p w14:paraId="28FA6438" w14:textId="77777777" w:rsidR="00B12E39" w:rsidRPr="00E61DEA" w:rsidRDefault="00B12E39" w:rsidP="0076615A">
            <w:pPr>
              <w:rPr>
                <w:rFonts w:ascii="Cambria" w:hAnsi="Cambria"/>
                <w:sz w:val="22"/>
                <w:szCs w:val="22"/>
              </w:rPr>
            </w:pPr>
            <w:r w:rsidRPr="00E61DEA">
              <w:rPr>
                <w:rFonts w:ascii="Cambria" w:hAnsi="Cambria"/>
                <w:sz w:val="22"/>
                <w:szCs w:val="22"/>
              </w:rPr>
              <w:t xml:space="preserve">Maksu- ja tolliamet www.emat.ee </w:t>
            </w:r>
          </w:p>
          <w:p w14:paraId="28E382C0" w14:textId="68DF7693" w:rsidR="00B12E39" w:rsidRPr="00E61DEA" w:rsidRDefault="00B12E39" w:rsidP="0076615A">
            <w:pPr>
              <w:rPr>
                <w:rFonts w:ascii="Cambria" w:hAnsi="Cambria"/>
                <w:sz w:val="22"/>
                <w:szCs w:val="22"/>
              </w:rPr>
            </w:pPr>
            <w:r w:rsidRPr="00E61DEA">
              <w:rPr>
                <w:rFonts w:ascii="Cambria" w:hAnsi="Cambria"/>
                <w:sz w:val="22"/>
                <w:szCs w:val="22"/>
              </w:rPr>
              <w:t xml:space="preserve">Pree, S., Koppel, M. </w:t>
            </w:r>
            <w:r w:rsidRPr="00E61DEA">
              <w:rPr>
                <w:rFonts w:ascii="Cambria" w:hAnsi="Cambria"/>
                <w:i/>
                <w:iCs/>
                <w:sz w:val="22"/>
                <w:szCs w:val="22"/>
              </w:rPr>
              <w:t>Teenindussuhtlemine.</w:t>
            </w:r>
            <w:r w:rsidRPr="00E61DEA">
              <w:rPr>
                <w:rFonts w:ascii="Cambria" w:hAnsi="Cambria"/>
                <w:sz w:val="22"/>
                <w:szCs w:val="22"/>
              </w:rPr>
              <w:t xml:space="preserve"> </w:t>
            </w:r>
            <w:hyperlink r:id="rId23" w:history="1">
              <w:r w:rsidRPr="00E61DEA">
                <w:rPr>
                  <w:rStyle w:val="Hperlink"/>
                  <w:rFonts w:ascii="Cambria" w:hAnsi="Cambria"/>
                  <w:sz w:val="22"/>
                  <w:szCs w:val="22"/>
                </w:rPr>
                <w:t>http://web.zone.ee/sirpre/Teenindussuhtlemine%20-%20kliendikesksus%20rmt.doc</w:t>
              </w:r>
            </w:hyperlink>
            <w:r w:rsidRPr="00E61DEA">
              <w:rPr>
                <w:rFonts w:ascii="Cambria" w:hAnsi="Cambria"/>
                <w:sz w:val="22"/>
                <w:szCs w:val="22"/>
              </w:rPr>
              <w:t xml:space="preserve"> </w:t>
            </w:r>
          </w:p>
          <w:p w14:paraId="3B1BC163" w14:textId="77777777" w:rsidR="00B12E39" w:rsidRPr="00E61DEA" w:rsidRDefault="00B12E39" w:rsidP="0076615A">
            <w:pPr>
              <w:rPr>
                <w:rFonts w:ascii="Cambria" w:hAnsi="Cambria"/>
                <w:sz w:val="22"/>
                <w:szCs w:val="22"/>
              </w:rPr>
            </w:pPr>
            <w:r w:rsidRPr="00E61DEA">
              <w:rPr>
                <w:rFonts w:ascii="Cambria" w:hAnsi="Cambria"/>
                <w:sz w:val="22"/>
                <w:szCs w:val="22"/>
              </w:rPr>
              <w:t xml:space="preserve">Rahandusministeerium www.fin.ee </w:t>
            </w:r>
          </w:p>
          <w:p w14:paraId="32D6D14D" w14:textId="77777777" w:rsidR="00B12E39" w:rsidRPr="00E61DEA" w:rsidRDefault="00B12E39" w:rsidP="0076615A">
            <w:pPr>
              <w:rPr>
                <w:rFonts w:ascii="Cambria" w:hAnsi="Cambria"/>
                <w:sz w:val="22"/>
                <w:szCs w:val="22"/>
              </w:rPr>
            </w:pPr>
            <w:r w:rsidRPr="00E61DEA">
              <w:rPr>
                <w:rFonts w:ascii="Cambria" w:hAnsi="Cambria"/>
                <w:sz w:val="22"/>
                <w:szCs w:val="22"/>
              </w:rPr>
              <w:t xml:space="preserve">Suppi, K. (2013). </w:t>
            </w:r>
            <w:r w:rsidRPr="00E61DEA">
              <w:rPr>
                <w:rFonts w:ascii="Cambria" w:hAnsi="Cambria"/>
                <w:i/>
                <w:iCs/>
                <w:sz w:val="22"/>
                <w:szCs w:val="22"/>
              </w:rPr>
              <w:t>Ettevõtlusõpik – käsiraamat.</w:t>
            </w:r>
            <w:r w:rsidRPr="00E61DEA">
              <w:rPr>
                <w:rFonts w:ascii="Cambria" w:hAnsi="Cambria"/>
                <w:sz w:val="22"/>
                <w:szCs w:val="22"/>
              </w:rPr>
              <w:t xml:space="preserve"> Tartu: Altex</w:t>
            </w:r>
          </w:p>
          <w:p w14:paraId="762844BF" w14:textId="0E7A8551" w:rsidR="00B12E39" w:rsidRPr="00E61DEA" w:rsidRDefault="00B12E39" w:rsidP="0076615A">
            <w:pPr>
              <w:rPr>
                <w:rFonts w:ascii="Cambria" w:hAnsi="Cambria"/>
                <w:sz w:val="22"/>
                <w:szCs w:val="22"/>
              </w:rPr>
            </w:pPr>
            <w:r w:rsidRPr="00E61DEA">
              <w:rPr>
                <w:rFonts w:ascii="Cambria" w:hAnsi="Cambria"/>
                <w:sz w:val="22"/>
                <w:szCs w:val="22"/>
              </w:rPr>
              <w:t xml:space="preserve">Töökeskkonna käsiraamat </w:t>
            </w:r>
            <w:hyperlink r:id="rId24" w:history="1">
              <w:r w:rsidRPr="00E61DEA">
                <w:rPr>
                  <w:rStyle w:val="Hperlink"/>
                  <w:rFonts w:ascii="Cambria" w:hAnsi="Cambria"/>
                  <w:sz w:val="22"/>
                  <w:szCs w:val="22"/>
                </w:rPr>
                <w:t>http://www.ti.ee/ott/raraamat.pdf</w:t>
              </w:r>
            </w:hyperlink>
            <w:r w:rsidRPr="00E61DEA">
              <w:rPr>
                <w:rFonts w:ascii="Cambria" w:hAnsi="Cambria"/>
                <w:sz w:val="22"/>
                <w:szCs w:val="22"/>
              </w:rPr>
              <w:t xml:space="preserve"> </w:t>
            </w:r>
          </w:p>
          <w:p w14:paraId="01E2420F" w14:textId="787ABFF2" w:rsidR="00B12E39" w:rsidRPr="00E61DEA" w:rsidRDefault="00B12E39" w:rsidP="0076615A">
            <w:pPr>
              <w:rPr>
                <w:rFonts w:ascii="Cambria" w:hAnsi="Cambria"/>
                <w:sz w:val="22"/>
                <w:szCs w:val="22"/>
              </w:rPr>
            </w:pPr>
            <w:r w:rsidRPr="00E61DEA">
              <w:rPr>
                <w:rFonts w:ascii="Cambria" w:hAnsi="Cambria"/>
                <w:sz w:val="22"/>
                <w:szCs w:val="22"/>
              </w:rPr>
              <w:t xml:space="preserve">Töölepinguseadus (e-käsiraamat) </w:t>
            </w:r>
            <w:hyperlink r:id="rId25" w:history="1">
              <w:r w:rsidRPr="00E61DEA">
                <w:rPr>
                  <w:rStyle w:val="Hperlink"/>
                  <w:rFonts w:ascii="Cambria" w:hAnsi="Cambria"/>
                  <w:sz w:val="22"/>
                  <w:szCs w:val="22"/>
                </w:rPr>
                <w:t>http://www.xn--tiguskoolitus-3lboa.eu/front/et_EE/</w:t>
              </w:r>
            </w:hyperlink>
            <w:r w:rsidRPr="00E61DEA">
              <w:rPr>
                <w:rFonts w:ascii="Cambria" w:hAnsi="Cambria"/>
                <w:sz w:val="22"/>
                <w:szCs w:val="22"/>
              </w:rPr>
              <w:t xml:space="preserve"> </w:t>
            </w:r>
          </w:p>
          <w:p w14:paraId="600CF7DD" w14:textId="3CE28D70" w:rsidR="00B12E39" w:rsidRPr="00E61DEA" w:rsidRDefault="00B12E39" w:rsidP="0076615A">
            <w:pPr>
              <w:rPr>
                <w:rFonts w:ascii="Cambria" w:hAnsi="Cambria"/>
                <w:sz w:val="22"/>
                <w:szCs w:val="22"/>
              </w:rPr>
            </w:pPr>
            <w:r w:rsidRPr="00E61DEA">
              <w:rPr>
                <w:rFonts w:ascii="Cambria" w:hAnsi="Cambria"/>
                <w:sz w:val="22"/>
                <w:szCs w:val="22"/>
              </w:rPr>
              <w:t xml:space="preserve">Töötervishoiu ja tööohutuse seadus. </w:t>
            </w:r>
            <w:hyperlink r:id="rId26" w:history="1">
              <w:r w:rsidRPr="00E61DEA">
                <w:rPr>
                  <w:rStyle w:val="Hperlink"/>
                  <w:rFonts w:ascii="Cambria" w:hAnsi="Cambria"/>
                  <w:sz w:val="22"/>
                  <w:szCs w:val="22"/>
                </w:rPr>
                <w:t>https://www.riigiteataja.ee/akt/106072012060</w:t>
              </w:r>
            </w:hyperlink>
            <w:r w:rsidRPr="00E61DEA">
              <w:rPr>
                <w:rFonts w:ascii="Cambria" w:hAnsi="Cambria"/>
                <w:sz w:val="22"/>
                <w:szCs w:val="22"/>
              </w:rPr>
              <w:t xml:space="preserve">  </w:t>
            </w:r>
          </w:p>
          <w:p w14:paraId="6C8DBEE3" w14:textId="66746605" w:rsidR="00B12E39" w:rsidRPr="00E61DEA" w:rsidRDefault="00B12E39" w:rsidP="0076615A">
            <w:pPr>
              <w:rPr>
                <w:rFonts w:ascii="Cambria" w:hAnsi="Cambria"/>
                <w:sz w:val="22"/>
                <w:szCs w:val="22"/>
              </w:rPr>
            </w:pPr>
            <w:r w:rsidRPr="00E61DEA">
              <w:rPr>
                <w:rFonts w:ascii="Cambria" w:hAnsi="Cambria"/>
                <w:sz w:val="22"/>
                <w:szCs w:val="22"/>
              </w:rPr>
              <w:t xml:space="preserve">Võlaõigusseadus </w:t>
            </w:r>
            <w:hyperlink r:id="rId27" w:history="1">
              <w:r w:rsidRPr="00E61DEA">
                <w:rPr>
                  <w:rStyle w:val="Hperlink"/>
                  <w:rFonts w:ascii="Cambria" w:hAnsi="Cambria"/>
                  <w:sz w:val="22"/>
                  <w:szCs w:val="22"/>
                </w:rPr>
                <w:t>https://www.riigiteataja.ee/akt/111062013009</w:t>
              </w:r>
            </w:hyperlink>
            <w:r w:rsidRPr="00E61DEA">
              <w:rPr>
                <w:rFonts w:ascii="Cambria" w:hAnsi="Cambria"/>
                <w:sz w:val="22"/>
                <w:szCs w:val="22"/>
              </w:rPr>
              <w:t xml:space="preserve">  </w:t>
            </w:r>
          </w:p>
          <w:p w14:paraId="14E10700" w14:textId="037F343B" w:rsidR="00B12E39" w:rsidRPr="00E61DEA" w:rsidRDefault="00B12E39" w:rsidP="0076615A">
            <w:pPr>
              <w:rPr>
                <w:rFonts w:ascii="Cambria" w:hAnsi="Cambria"/>
                <w:sz w:val="22"/>
                <w:szCs w:val="22"/>
              </w:rPr>
            </w:pPr>
            <w:r w:rsidRPr="00E61DEA">
              <w:rPr>
                <w:rFonts w:ascii="Cambria" w:hAnsi="Cambria"/>
                <w:sz w:val="22"/>
                <w:szCs w:val="22"/>
              </w:rPr>
              <w:t xml:space="preserve">Äriseadustik </w:t>
            </w:r>
            <w:hyperlink r:id="rId28" w:history="1">
              <w:r w:rsidRPr="00E61DEA">
                <w:rPr>
                  <w:rStyle w:val="Hperlink"/>
                  <w:rFonts w:ascii="Cambria" w:hAnsi="Cambria"/>
                  <w:sz w:val="22"/>
                  <w:szCs w:val="22"/>
                </w:rPr>
                <w:t>https://www.riigiteataja.ee/akt/102072013063</w:t>
              </w:r>
            </w:hyperlink>
            <w:r w:rsidRPr="00E61DEA">
              <w:rPr>
                <w:rFonts w:ascii="Cambria" w:hAnsi="Cambria"/>
                <w:sz w:val="22"/>
                <w:szCs w:val="22"/>
              </w:rPr>
              <w:t xml:space="preserve"> </w:t>
            </w:r>
          </w:p>
          <w:p w14:paraId="009EE072" w14:textId="2271367B" w:rsidR="00B12E39" w:rsidRPr="00E61DEA" w:rsidRDefault="00B12E39" w:rsidP="0076615A">
            <w:pPr>
              <w:rPr>
                <w:rFonts w:ascii="Cambria" w:hAnsi="Cambria"/>
                <w:sz w:val="22"/>
                <w:szCs w:val="22"/>
              </w:rPr>
            </w:pPr>
            <w:r w:rsidRPr="00E61DEA">
              <w:rPr>
                <w:rFonts w:ascii="Cambria" w:hAnsi="Cambria"/>
                <w:sz w:val="22"/>
                <w:szCs w:val="22"/>
              </w:rPr>
              <w:lastRenderedPageBreak/>
              <w:t xml:space="preserve">Materjal </w:t>
            </w:r>
            <w:r w:rsidRPr="00E61DEA">
              <w:rPr>
                <w:rFonts w:ascii="Cambria" w:hAnsi="Cambria"/>
                <w:i/>
                <w:iCs/>
                <w:sz w:val="22"/>
                <w:szCs w:val="22"/>
              </w:rPr>
              <w:t>„Töökeskkonnad“</w:t>
            </w:r>
            <w:r w:rsidRPr="00E61DEA">
              <w:rPr>
                <w:rFonts w:ascii="Cambria" w:hAnsi="Cambria"/>
                <w:sz w:val="22"/>
                <w:szCs w:val="22"/>
              </w:rPr>
              <w:t xml:space="preserve"> </w:t>
            </w:r>
            <w:hyperlink r:id="rId29" w:history="1">
              <w:r w:rsidRPr="00E61DEA">
                <w:rPr>
                  <w:rStyle w:val="Hperlink"/>
                  <w:rFonts w:ascii="Cambria" w:hAnsi="Cambria"/>
                  <w:sz w:val="22"/>
                  <w:szCs w:val="22"/>
                </w:rPr>
                <w:t>https://www.eesti.ee/est/teemad/ettevotja/tookeskkond_ja_personal/tookeskkond</w:t>
              </w:r>
            </w:hyperlink>
            <w:r w:rsidRPr="00E61DEA">
              <w:rPr>
                <w:rFonts w:ascii="Cambria" w:hAnsi="Cambria"/>
                <w:sz w:val="22"/>
                <w:szCs w:val="22"/>
              </w:rPr>
              <w:t xml:space="preserve"> </w:t>
            </w:r>
          </w:p>
          <w:p w14:paraId="61FCC9C2" w14:textId="012842FF" w:rsidR="006B1595" w:rsidRPr="00E61DEA" w:rsidRDefault="006B1595" w:rsidP="0076615A">
            <w:pPr>
              <w:rPr>
                <w:rFonts w:ascii="Cambria" w:hAnsi="Cambria"/>
                <w:sz w:val="22"/>
                <w:szCs w:val="22"/>
              </w:rPr>
            </w:pPr>
            <w:r w:rsidRPr="00E61DEA">
              <w:rPr>
                <w:rFonts w:ascii="Cambria" w:hAnsi="Cambria"/>
                <w:sz w:val="22"/>
                <w:szCs w:val="22"/>
              </w:rPr>
              <w:t xml:space="preserve">Randma, T., Raiend, E., Rohelaan, R. jt (2007). </w:t>
            </w:r>
            <w:r w:rsidRPr="00E61DEA">
              <w:rPr>
                <w:rFonts w:ascii="Cambria" w:hAnsi="Cambria"/>
                <w:i/>
                <w:iCs/>
                <w:sz w:val="22"/>
                <w:szCs w:val="22"/>
              </w:rPr>
              <w:t>Ettevõtluse alused.</w:t>
            </w:r>
            <w:r w:rsidRPr="00E61DEA">
              <w:rPr>
                <w:rFonts w:ascii="Cambria" w:hAnsi="Cambria"/>
                <w:sz w:val="22"/>
                <w:szCs w:val="22"/>
              </w:rPr>
              <w:t xml:space="preserve"> SA Innove </w:t>
            </w:r>
            <w:hyperlink r:id="rId30" w:history="1">
              <w:r w:rsidRPr="00E61DEA">
                <w:rPr>
                  <w:rStyle w:val="Hperlink"/>
                  <w:rFonts w:ascii="Cambria" w:hAnsi="Cambria"/>
                  <w:sz w:val="22"/>
                  <w:szCs w:val="22"/>
                </w:rPr>
                <w:t>https://www.innove.ee/oppevara-ja-metoodikad/</w:t>
              </w:r>
            </w:hyperlink>
          </w:p>
          <w:p w14:paraId="39D5113C" w14:textId="7F2C50D5" w:rsidR="006B1595" w:rsidRPr="00E61DEA" w:rsidRDefault="006B1595" w:rsidP="0076615A">
            <w:pPr>
              <w:rPr>
                <w:rFonts w:ascii="Cambria" w:hAnsi="Cambria"/>
                <w:sz w:val="22"/>
                <w:szCs w:val="22"/>
              </w:rPr>
            </w:pPr>
            <w:r w:rsidRPr="00E61DEA">
              <w:rPr>
                <w:rFonts w:ascii="Cambria" w:hAnsi="Cambria"/>
                <w:sz w:val="22"/>
                <w:szCs w:val="22"/>
              </w:rPr>
              <w:t xml:space="preserve">SA Innove (2008). </w:t>
            </w:r>
            <w:r w:rsidRPr="00E61DEA">
              <w:rPr>
                <w:rFonts w:ascii="Cambria" w:hAnsi="Cambria"/>
                <w:i/>
                <w:iCs/>
                <w:sz w:val="22"/>
                <w:szCs w:val="22"/>
              </w:rPr>
              <w:t>Ideest eduka ettevõtteni.</w:t>
            </w:r>
            <w:r w:rsidRPr="00E61DEA">
              <w:rPr>
                <w:rFonts w:ascii="Cambria" w:hAnsi="Cambria"/>
                <w:sz w:val="22"/>
                <w:szCs w:val="22"/>
              </w:rPr>
              <w:t xml:space="preserve"> </w:t>
            </w:r>
            <w:hyperlink r:id="rId31" w:history="1">
              <w:r w:rsidRPr="00E61DEA">
                <w:rPr>
                  <w:rStyle w:val="Hperlink"/>
                  <w:rFonts w:ascii="Cambria" w:hAnsi="Cambria"/>
                  <w:color w:val="0000FF"/>
                  <w:sz w:val="22"/>
                  <w:szCs w:val="22"/>
                </w:rPr>
                <w:t>https://www.digar.ee/arhiiv/nlib-digar:43426</w:t>
              </w:r>
            </w:hyperlink>
          </w:p>
          <w:p w14:paraId="3E030B01" w14:textId="77777777" w:rsidR="006B1595" w:rsidRPr="00E61DEA" w:rsidRDefault="006B1595" w:rsidP="0076615A">
            <w:pPr>
              <w:rPr>
                <w:rFonts w:ascii="Cambria" w:hAnsi="Cambria"/>
                <w:sz w:val="22"/>
                <w:szCs w:val="22"/>
              </w:rPr>
            </w:pPr>
            <w:r w:rsidRPr="00E61DEA">
              <w:rPr>
                <w:rFonts w:ascii="Cambria" w:hAnsi="Cambria"/>
                <w:sz w:val="22"/>
                <w:szCs w:val="22"/>
              </w:rPr>
              <w:t xml:space="preserve">Töötamise tulevikutrendid </w:t>
            </w:r>
            <w:hyperlink r:id="rId32" w:history="1">
              <w:r w:rsidRPr="00E61DEA">
                <w:rPr>
                  <w:rStyle w:val="Hperlink"/>
                  <w:rFonts w:ascii="Cambria" w:hAnsi="Cambria"/>
                  <w:sz w:val="22"/>
                  <w:szCs w:val="22"/>
                </w:rPr>
                <w:t>https://oska.kutsekoda.ee/tulevikutrendid/tootamine/</w:t>
              </w:r>
            </w:hyperlink>
          </w:p>
          <w:p w14:paraId="15CA07E6" w14:textId="77777777" w:rsidR="006B1595" w:rsidRPr="00E61DEA" w:rsidRDefault="006B1595" w:rsidP="0076615A">
            <w:pPr>
              <w:rPr>
                <w:rFonts w:ascii="Cambria" w:hAnsi="Cambria"/>
                <w:sz w:val="22"/>
                <w:szCs w:val="22"/>
              </w:rPr>
            </w:pPr>
            <w:r w:rsidRPr="00E61DEA">
              <w:rPr>
                <w:rFonts w:ascii="Cambria" w:hAnsi="Cambria"/>
                <w:sz w:val="22"/>
                <w:szCs w:val="22"/>
              </w:rPr>
              <w:t xml:space="preserve">Töölepingu seadus </w:t>
            </w:r>
            <w:hyperlink r:id="rId33" w:history="1">
              <w:r w:rsidRPr="00E61DEA">
                <w:rPr>
                  <w:rStyle w:val="Hperlink"/>
                  <w:rFonts w:ascii="Cambria" w:hAnsi="Cambria"/>
                  <w:sz w:val="22"/>
                  <w:szCs w:val="22"/>
                </w:rPr>
                <w:t>https://www.riigiteataja.ee/akt/110022012002</w:t>
              </w:r>
            </w:hyperlink>
          </w:p>
          <w:p w14:paraId="029DB091" w14:textId="3E487917" w:rsidR="006B1595" w:rsidRPr="00E61DEA" w:rsidRDefault="006B1595" w:rsidP="0076615A">
            <w:pPr>
              <w:rPr>
                <w:rFonts w:ascii="Cambria" w:hAnsi="Cambria" w:cstheme="minorHAnsi"/>
                <w:sz w:val="22"/>
                <w:szCs w:val="22"/>
              </w:rPr>
            </w:pPr>
            <w:r w:rsidRPr="00E61DEA">
              <w:rPr>
                <w:rFonts w:ascii="Cambria" w:hAnsi="Cambria" w:cstheme="minorHAnsi"/>
                <w:sz w:val="22"/>
                <w:szCs w:val="22"/>
              </w:rPr>
              <w:t xml:space="preserve">Lään, K. </w:t>
            </w:r>
            <w:r w:rsidRPr="00E61DEA">
              <w:rPr>
                <w:rFonts w:ascii="Cambria" w:hAnsi="Cambria" w:cstheme="minorHAnsi"/>
                <w:i/>
                <w:iCs/>
                <w:sz w:val="22"/>
                <w:szCs w:val="22"/>
              </w:rPr>
              <w:t>Mis on karjäär?</w:t>
            </w:r>
            <w:r w:rsidRPr="00E61DEA">
              <w:rPr>
                <w:rFonts w:ascii="Cambria" w:hAnsi="Cambria" w:cstheme="minorHAnsi"/>
                <w:sz w:val="22"/>
                <w:szCs w:val="22"/>
              </w:rPr>
              <w:t xml:space="preserve"> </w:t>
            </w:r>
            <w:hyperlink r:id="rId34" w:history="1">
              <w:r w:rsidRPr="00E61DEA">
                <w:rPr>
                  <w:rStyle w:val="Hperlink"/>
                  <w:rFonts w:ascii="Cambria" w:hAnsi="Cambria" w:cstheme="minorHAnsi"/>
                  <w:sz w:val="22"/>
                  <w:szCs w:val="22"/>
                </w:rPr>
                <w:t>https://dspace.ut.ee/bitstream/handle/10062/15978/mis_on_karjr_ja_karjriplaneerimine.html</w:t>
              </w:r>
            </w:hyperlink>
            <w:r w:rsidRPr="00E61DEA">
              <w:rPr>
                <w:rFonts w:ascii="Cambria" w:hAnsi="Cambria" w:cstheme="minorHAnsi"/>
                <w:sz w:val="22"/>
                <w:szCs w:val="22"/>
              </w:rPr>
              <w:t xml:space="preserve">, </w:t>
            </w:r>
          </w:p>
          <w:p w14:paraId="768B4C04" w14:textId="77777777" w:rsidR="006B1595" w:rsidRPr="00E61DEA" w:rsidRDefault="006B1595" w:rsidP="0076615A">
            <w:pPr>
              <w:rPr>
                <w:rFonts w:ascii="Cambria" w:hAnsi="Cambria" w:cstheme="minorHAnsi"/>
                <w:sz w:val="22"/>
                <w:szCs w:val="22"/>
              </w:rPr>
            </w:pPr>
            <w:r w:rsidRPr="00E61DEA">
              <w:rPr>
                <w:rFonts w:ascii="Cambria" w:hAnsi="Cambria" w:cstheme="minorHAnsi"/>
                <w:sz w:val="22"/>
                <w:szCs w:val="22"/>
              </w:rPr>
              <w:t>Eesti Töötukassa. Minu karjäär.</w:t>
            </w:r>
            <w:r w:rsidRPr="00E61DEA">
              <w:rPr>
                <w:rFonts w:ascii="Cambria" w:hAnsi="Cambria"/>
                <w:sz w:val="22"/>
                <w:szCs w:val="22"/>
              </w:rPr>
              <w:t xml:space="preserve"> </w:t>
            </w:r>
            <w:hyperlink r:id="rId35" w:history="1">
              <w:r w:rsidRPr="00E61DEA">
                <w:rPr>
                  <w:rStyle w:val="Hperlink"/>
                  <w:rFonts w:ascii="Cambria" w:hAnsi="Cambria" w:cstheme="minorHAnsi"/>
                  <w:sz w:val="22"/>
                  <w:szCs w:val="22"/>
                </w:rPr>
                <w:t>https://www.minukarjaar.ee/</w:t>
              </w:r>
            </w:hyperlink>
          </w:p>
          <w:p w14:paraId="58F02F23" w14:textId="77777777" w:rsidR="006B1595" w:rsidRPr="00E61DEA" w:rsidRDefault="006B1595" w:rsidP="0076615A">
            <w:pPr>
              <w:rPr>
                <w:rFonts w:ascii="Cambria" w:hAnsi="Cambria" w:cstheme="minorHAnsi"/>
                <w:sz w:val="22"/>
                <w:szCs w:val="22"/>
              </w:rPr>
            </w:pPr>
            <w:r w:rsidRPr="00E61DEA">
              <w:rPr>
                <w:rFonts w:ascii="Cambria" w:hAnsi="Cambria" w:cstheme="minorHAnsi"/>
                <w:sz w:val="22"/>
                <w:szCs w:val="22"/>
              </w:rPr>
              <w:t>Eesmärkide sõnastamine</w:t>
            </w:r>
            <w:r w:rsidRPr="00E61DEA">
              <w:rPr>
                <w:rFonts w:ascii="Cambria" w:hAnsi="Cambria"/>
                <w:sz w:val="22"/>
                <w:szCs w:val="22"/>
              </w:rPr>
              <w:t xml:space="preserve"> </w:t>
            </w:r>
            <w:hyperlink r:id="rId36" w:history="1">
              <w:r w:rsidRPr="00E61DEA">
                <w:rPr>
                  <w:rStyle w:val="Hperlink"/>
                  <w:rFonts w:ascii="Cambria" w:hAnsi="Cambria" w:cstheme="minorHAnsi"/>
                  <w:sz w:val="22"/>
                  <w:szCs w:val="22"/>
                </w:rPr>
                <w:t>https://leanway.ee/smart-mudel</w:t>
              </w:r>
            </w:hyperlink>
          </w:p>
          <w:p w14:paraId="114D4209" w14:textId="77777777" w:rsidR="006B1595" w:rsidRPr="00E61DEA" w:rsidRDefault="006B1595" w:rsidP="0076615A">
            <w:pPr>
              <w:rPr>
                <w:rFonts w:ascii="Cambria" w:hAnsi="Cambria"/>
                <w:sz w:val="22"/>
                <w:szCs w:val="22"/>
              </w:rPr>
            </w:pPr>
            <w:r w:rsidRPr="00E61DEA">
              <w:rPr>
                <w:rFonts w:ascii="Cambria" w:hAnsi="Cambria" w:cstheme="minorHAnsi"/>
                <w:sz w:val="22"/>
                <w:szCs w:val="22"/>
              </w:rPr>
              <w:t xml:space="preserve">Keskkonnaharidus </w:t>
            </w:r>
            <w:hyperlink r:id="rId37" w:history="1">
              <w:r w:rsidRPr="00E61DEA">
                <w:rPr>
                  <w:rStyle w:val="Hperlink"/>
                  <w:rFonts w:ascii="Cambria" w:hAnsi="Cambria"/>
                  <w:color w:val="0000FF"/>
                  <w:sz w:val="22"/>
                  <w:szCs w:val="22"/>
                </w:rPr>
                <w:t>https://www.keskkonnaharidus.ee/foto-ja-video-pank/keskkonnahariduslikud-oppeklipid/keskkonnaprobleemid/page/2/</w:t>
              </w:r>
            </w:hyperlink>
          </w:p>
          <w:p w14:paraId="5BEB1175" w14:textId="77777777" w:rsidR="002B331E" w:rsidRPr="00E61DEA" w:rsidRDefault="006B1595" w:rsidP="0076615A">
            <w:pPr>
              <w:rPr>
                <w:rFonts w:ascii="Cambria" w:hAnsi="Cambria"/>
                <w:sz w:val="22"/>
                <w:szCs w:val="22"/>
              </w:rPr>
            </w:pPr>
            <w:r w:rsidRPr="00E61DEA">
              <w:rPr>
                <w:rFonts w:ascii="Cambria" w:hAnsi="Cambria"/>
                <w:sz w:val="22"/>
                <w:szCs w:val="22"/>
              </w:rPr>
              <w:t xml:space="preserve">Kallas, E. (2015). </w:t>
            </w:r>
            <w:r w:rsidRPr="00E61DEA">
              <w:rPr>
                <w:rFonts w:ascii="Cambria" w:hAnsi="Cambria"/>
                <w:i/>
                <w:iCs/>
                <w:sz w:val="22"/>
                <w:szCs w:val="22"/>
              </w:rPr>
              <w:t>Loovustehnikad.</w:t>
            </w:r>
            <w:r w:rsidRPr="00E61DEA">
              <w:rPr>
                <w:rFonts w:ascii="Cambria" w:hAnsi="Cambria"/>
                <w:sz w:val="22"/>
                <w:szCs w:val="22"/>
              </w:rPr>
              <w:t xml:space="preserve"> Tartu: Ecoprint</w:t>
            </w:r>
          </w:p>
        </w:tc>
      </w:tr>
    </w:tbl>
    <w:p w14:paraId="622E0234" w14:textId="700DD4BA" w:rsidR="00E06C74" w:rsidRPr="00E61DEA" w:rsidRDefault="00E06C74" w:rsidP="0076615A">
      <w:pPr>
        <w:spacing w:line="240" w:lineRule="auto"/>
        <w:rPr>
          <w:rFonts w:ascii="Cambria" w:hAnsi="Cambria"/>
        </w:rPr>
      </w:pPr>
    </w:p>
    <w:p w14:paraId="5DA6D71C" w14:textId="492519CB" w:rsidR="002A22BF" w:rsidRPr="008F5D50" w:rsidRDefault="00925B5B" w:rsidP="0076615A">
      <w:pPr>
        <w:pStyle w:val="Pealkiri1"/>
      </w:pPr>
      <w:bookmarkStart w:id="31" w:name="_Toc67042511"/>
      <w:bookmarkStart w:id="32" w:name="_Toc67042611"/>
      <w:r w:rsidRPr="008F5D50">
        <w:t>Praktika</w:t>
      </w:r>
      <w:bookmarkEnd w:id="31"/>
      <w:bookmarkEnd w:id="32"/>
      <w:r w:rsidRPr="008F5D50">
        <w:t xml:space="preserve"> </w:t>
      </w:r>
    </w:p>
    <w:tbl>
      <w:tblPr>
        <w:tblStyle w:val="Kontuurtabel"/>
        <w:tblW w:w="16018" w:type="dxa"/>
        <w:tblInd w:w="-1013" w:type="dxa"/>
        <w:tblLook w:val="04A0" w:firstRow="1" w:lastRow="0" w:firstColumn="1" w:lastColumn="0" w:noHBand="0" w:noVBand="1"/>
      </w:tblPr>
      <w:tblGrid>
        <w:gridCol w:w="2709"/>
        <w:gridCol w:w="3969"/>
        <w:gridCol w:w="467"/>
        <w:gridCol w:w="4353"/>
        <w:gridCol w:w="83"/>
        <w:gridCol w:w="4437"/>
      </w:tblGrid>
      <w:tr w:rsidR="00925B5B" w:rsidRPr="00E61DEA" w14:paraId="6741DF70" w14:textId="77777777" w:rsidTr="003B6A9D">
        <w:trPr>
          <w:trHeight w:val="403"/>
        </w:trPr>
        <w:tc>
          <w:tcPr>
            <w:tcW w:w="2709" w:type="dxa"/>
            <w:shd w:val="clear" w:color="auto" w:fill="BDD6EE" w:themeFill="accent1" w:themeFillTint="66"/>
            <w:vAlign w:val="center"/>
          </w:tcPr>
          <w:p w14:paraId="76F8AF98" w14:textId="3EBD59D2" w:rsidR="00925B5B" w:rsidRPr="00E61DEA" w:rsidRDefault="006252A7" w:rsidP="0076615A">
            <w:pPr>
              <w:jc w:val="center"/>
              <w:rPr>
                <w:rFonts w:ascii="Cambria" w:hAnsi="Cambria"/>
                <w:b/>
                <w:sz w:val="22"/>
                <w:szCs w:val="22"/>
              </w:rPr>
            </w:pPr>
            <w:r w:rsidRPr="00E61DEA">
              <w:rPr>
                <w:rFonts w:ascii="Cambria" w:hAnsi="Cambria"/>
                <w:b/>
                <w:sz w:val="22"/>
                <w:szCs w:val="22"/>
              </w:rPr>
              <w:t>9</w:t>
            </w:r>
          </w:p>
        </w:tc>
        <w:tc>
          <w:tcPr>
            <w:tcW w:w="8789" w:type="dxa"/>
            <w:gridSpan w:val="3"/>
            <w:shd w:val="clear" w:color="auto" w:fill="BDD6EE" w:themeFill="accent1" w:themeFillTint="66"/>
            <w:vAlign w:val="center"/>
          </w:tcPr>
          <w:p w14:paraId="3D754CC9" w14:textId="16F18E5A" w:rsidR="00925B5B" w:rsidRPr="00E61DEA" w:rsidRDefault="006252A7" w:rsidP="0076615A">
            <w:pPr>
              <w:pStyle w:val="Loendilik"/>
              <w:ind w:left="360"/>
              <w:jc w:val="center"/>
              <w:rPr>
                <w:rFonts w:ascii="Cambria" w:hAnsi="Cambria"/>
                <w:b/>
                <w:sz w:val="22"/>
                <w:szCs w:val="22"/>
              </w:rPr>
            </w:pPr>
            <w:r w:rsidRPr="00E61DEA">
              <w:rPr>
                <w:rFonts w:ascii="Cambria" w:hAnsi="Cambria"/>
                <w:b/>
                <w:sz w:val="22"/>
                <w:szCs w:val="22"/>
              </w:rPr>
              <w:t>Praktika</w:t>
            </w:r>
          </w:p>
        </w:tc>
        <w:tc>
          <w:tcPr>
            <w:tcW w:w="4520" w:type="dxa"/>
            <w:gridSpan w:val="2"/>
            <w:shd w:val="clear" w:color="auto" w:fill="BDD6EE" w:themeFill="accent1" w:themeFillTint="66"/>
            <w:vAlign w:val="center"/>
          </w:tcPr>
          <w:p w14:paraId="580F8A84" w14:textId="585364F7" w:rsidR="00925B5B" w:rsidRPr="00E61DEA" w:rsidRDefault="006252A7" w:rsidP="0076615A">
            <w:pPr>
              <w:jc w:val="center"/>
              <w:rPr>
                <w:rFonts w:ascii="Cambria" w:hAnsi="Cambria"/>
                <w:b/>
                <w:sz w:val="22"/>
                <w:szCs w:val="22"/>
              </w:rPr>
            </w:pPr>
            <w:r w:rsidRPr="00E61DEA">
              <w:rPr>
                <w:rFonts w:ascii="Cambria" w:hAnsi="Cambria"/>
                <w:b/>
                <w:sz w:val="22"/>
                <w:szCs w:val="22"/>
              </w:rPr>
              <w:t>30</w:t>
            </w:r>
            <w:r w:rsidR="00925B5B" w:rsidRPr="00E61DEA">
              <w:rPr>
                <w:rFonts w:ascii="Cambria" w:hAnsi="Cambria"/>
                <w:b/>
                <w:sz w:val="22"/>
                <w:szCs w:val="22"/>
              </w:rPr>
              <w:t xml:space="preserve"> EKAP</w:t>
            </w:r>
            <w:r w:rsidR="003B6A9D" w:rsidRPr="00E61DEA">
              <w:rPr>
                <w:rFonts w:ascii="Cambria" w:hAnsi="Cambria"/>
                <w:b/>
                <w:sz w:val="22"/>
                <w:szCs w:val="22"/>
              </w:rPr>
              <w:t xml:space="preserve"> / 780 tundi</w:t>
            </w:r>
          </w:p>
        </w:tc>
      </w:tr>
      <w:tr w:rsidR="005869F9" w:rsidRPr="00E61DEA" w14:paraId="578243A9" w14:textId="77777777" w:rsidTr="00815C34">
        <w:tc>
          <w:tcPr>
            <w:tcW w:w="16018" w:type="dxa"/>
            <w:gridSpan w:val="6"/>
            <w:tcBorders>
              <w:bottom w:val="single" w:sz="4" w:space="0" w:color="auto"/>
            </w:tcBorders>
          </w:tcPr>
          <w:p w14:paraId="60BD4162" w14:textId="00E2BEA4" w:rsidR="005869F9" w:rsidRPr="00E61DEA" w:rsidRDefault="005869F9" w:rsidP="0076615A">
            <w:pPr>
              <w:spacing w:after="160"/>
              <w:rPr>
                <w:rFonts w:ascii="Cambria" w:hAnsi="Cambria"/>
                <w:sz w:val="22"/>
                <w:szCs w:val="22"/>
              </w:rPr>
            </w:pPr>
            <w:r w:rsidRPr="00E61DEA">
              <w:rPr>
                <w:rFonts w:ascii="Cambria" w:hAnsi="Cambria"/>
                <w:b/>
                <w:sz w:val="22"/>
                <w:szCs w:val="22"/>
              </w:rPr>
              <w:t xml:space="preserve">Õpetajad: </w:t>
            </w:r>
          </w:p>
        </w:tc>
      </w:tr>
      <w:tr w:rsidR="00925B5B" w:rsidRPr="00E61DEA" w14:paraId="03FA79F6" w14:textId="77777777" w:rsidTr="00493735">
        <w:tc>
          <w:tcPr>
            <w:tcW w:w="16018" w:type="dxa"/>
            <w:gridSpan w:val="6"/>
            <w:shd w:val="clear" w:color="auto" w:fill="BDD6EE" w:themeFill="accent1" w:themeFillTint="66"/>
          </w:tcPr>
          <w:p w14:paraId="3B6A9C49" w14:textId="77777777" w:rsidR="00925B5B" w:rsidRPr="00E61DEA" w:rsidRDefault="00925B5B" w:rsidP="0076615A">
            <w:pPr>
              <w:rPr>
                <w:rFonts w:ascii="Cambria" w:hAnsi="Cambria" w:cs="Times New Roman"/>
                <w:sz w:val="22"/>
                <w:szCs w:val="22"/>
              </w:rPr>
            </w:pPr>
            <w:r w:rsidRPr="00E61DEA">
              <w:rPr>
                <w:rFonts w:ascii="Cambria" w:hAnsi="Cambria"/>
                <w:b/>
                <w:sz w:val="22"/>
                <w:szCs w:val="22"/>
              </w:rPr>
              <w:t xml:space="preserve">Eesmärk: </w:t>
            </w:r>
          </w:p>
        </w:tc>
      </w:tr>
      <w:tr w:rsidR="00925B5B" w:rsidRPr="00E61DEA" w14:paraId="5CDBA3AF" w14:textId="77777777" w:rsidTr="003B6A9D">
        <w:tc>
          <w:tcPr>
            <w:tcW w:w="2709" w:type="dxa"/>
            <w:vAlign w:val="center"/>
          </w:tcPr>
          <w:p w14:paraId="3B2572E3"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Õpiväljundid</w:t>
            </w:r>
          </w:p>
        </w:tc>
        <w:tc>
          <w:tcPr>
            <w:tcW w:w="3969" w:type="dxa"/>
            <w:vAlign w:val="center"/>
          </w:tcPr>
          <w:p w14:paraId="26B541DD"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Hindamiskriteeriumid</w:t>
            </w:r>
          </w:p>
        </w:tc>
        <w:tc>
          <w:tcPr>
            <w:tcW w:w="4820" w:type="dxa"/>
            <w:gridSpan w:val="2"/>
            <w:vAlign w:val="center"/>
          </w:tcPr>
          <w:p w14:paraId="12AC7522"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Hindamisülesanded</w:t>
            </w:r>
          </w:p>
        </w:tc>
        <w:tc>
          <w:tcPr>
            <w:tcW w:w="4520" w:type="dxa"/>
            <w:gridSpan w:val="2"/>
          </w:tcPr>
          <w:p w14:paraId="7D165584"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Teemad</w:t>
            </w:r>
          </w:p>
        </w:tc>
      </w:tr>
      <w:tr w:rsidR="008E0D66" w:rsidRPr="00E61DEA" w14:paraId="6542B1EE" w14:textId="77777777" w:rsidTr="003B6A9D">
        <w:trPr>
          <w:trHeight w:val="566"/>
        </w:trPr>
        <w:tc>
          <w:tcPr>
            <w:tcW w:w="2709" w:type="dxa"/>
          </w:tcPr>
          <w:p w14:paraId="71235ECB" w14:textId="6C11CE47" w:rsidR="008E0D66" w:rsidRPr="00E61DEA" w:rsidRDefault="008E0D66" w:rsidP="0076615A">
            <w:pPr>
              <w:rPr>
                <w:rFonts w:ascii="Cambria" w:hAnsi="Cambria"/>
                <w:sz w:val="22"/>
                <w:szCs w:val="22"/>
              </w:rPr>
            </w:pPr>
            <w:r w:rsidRPr="00E61DEA">
              <w:rPr>
                <w:rFonts w:ascii="Cambria" w:hAnsi="Cambria"/>
                <w:b/>
                <w:sz w:val="22"/>
                <w:szCs w:val="22"/>
              </w:rPr>
              <w:t>ÕV 1.</w:t>
            </w:r>
            <w:r w:rsidRPr="00E61DEA">
              <w:rPr>
                <w:rFonts w:ascii="Cambria" w:hAnsi="Cambria"/>
                <w:sz w:val="22"/>
                <w:szCs w:val="22"/>
              </w:rPr>
              <w:t xml:space="preserve"> </w:t>
            </w:r>
            <w:r w:rsidR="003B6A9D" w:rsidRPr="00E61DEA">
              <w:rPr>
                <w:rFonts w:ascii="Cambria" w:hAnsi="Cambria"/>
                <w:sz w:val="22"/>
                <w:szCs w:val="22"/>
              </w:rPr>
              <w:t>h</w:t>
            </w:r>
            <w:r w:rsidRPr="00E61DEA">
              <w:rPr>
                <w:rFonts w:ascii="Cambria" w:hAnsi="Cambria"/>
                <w:sz w:val="22"/>
                <w:szCs w:val="22"/>
              </w:rPr>
              <w:t>indab oma valmidust tulevaseks tööeluks</w:t>
            </w:r>
          </w:p>
        </w:tc>
        <w:tc>
          <w:tcPr>
            <w:tcW w:w="3969" w:type="dxa"/>
          </w:tcPr>
          <w:p w14:paraId="7A60BE82" w14:textId="5B6D19EA" w:rsidR="008E0D66" w:rsidRPr="00E61DEA" w:rsidRDefault="008E0D66" w:rsidP="0076615A">
            <w:pPr>
              <w:pStyle w:val="Default"/>
              <w:ind w:left="45"/>
              <w:rPr>
                <w:rFonts w:ascii="Cambria" w:hAnsi="Cambria"/>
                <w:sz w:val="22"/>
                <w:szCs w:val="22"/>
              </w:rPr>
            </w:pPr>
            <w:r w:rsidRPr="00E61DEA">
              <w:rPr>
                <w:rFonts w:ascii="Cambria" w:hAnsi="Cambria"/>
                <w:b/>
                <w:sz w:val="22"/>
                <w:szCs w:val="22"/>
              </w:rPr>
              <w:t>HK 1.1.</w:t>
            </w:r>
            <w:r w:rsidRPr="00E61DEA">
              <w:rPr>
                <w:rFonts w:ascii="Cambria" w:hAnsi="Cambria"/>
                <w:sz w:val="22"/>
                <w:szCs w:val="22"/>
              </w:rPr>
              <w:t xml:space="preserve"> koostab eneseanalüüsi, hinnates kutsestandardist, kutse-eetikast ja õigusaktidest (sotsiaalhoolekande seadus jm) tulenevaid nõudeid hooldustöötaja pädevusele</w:t>
            </w:r>
          </w:p>
        </w:tc>
        <w:tc>
          <w:tcPr>
            <w:tcW w:w="4820" w:type="dxa"/>
            <w:gridSpan w:val="2"/>
          </w:tcPr>
          <w:p w14:paraId="5F8AFFC2" w14:textId="7824FF8D" w:rsidR="008E0D66" w:rsidRPr="00E61DEA" w:rsidRDefault="008E0D66" w:rsidP="0076615A">
            <w:pPr>
              <w:rPr>
                <w:rFonts w:ascii="Cambria" w:hAnsi="Cambria"/>
                <w:b/>
                <w:bCs/>
                <w:sz w:val="22"/>
                <w:szCs w:val="22"/>
              </w:rPr>
            </w:pPr>
            <w:r w:rsidRPr="00E61DEA">
              <w:rPr>
                <w:rFonts w:ascii="Cambria" w:hAnsi="Cambria"/>
                <w:b/>
                <w:bCs/>
                <w:sz w:val="22"/>
                <w:szCs w:val="22"/>
              </w:rPr>
              <w:t xml:space="preserve">Iseseisev töö: </w:t>
            </w:r>
            <w:r w:rsidRPr="00E61DEA">
              <w:rPr>
                <w:rFonts w:ascii="Cambria" w:hAnsi="Cambria"/>
                <w:sz w:val="22"/>
                <w:szCs w:val="22"/>
              </w:rPr>
              <w:t>praktika dokumendid</w:t>
            </w:r>
          </w:p>
          <w:p w14:paraId="0A862D5C" w14:textId="77777777" w:rsidR="008E0D66" w:rsidRPr="00E61DEA" w:rsidRDefault="008E0D66" w:rsidP="0076615A">
            <w:pPr>
              <w:rPr>
                <w:rFonts w:ascii="Cambria" w:hAnsi="Cambria"/>
                <w:sz w:val="22"/>
                <w:szCs w:val="22"/>
              </w:rPr>
            </w:pPr>
            <w:r w:rsidRPr="00E61DEA">
              <w:rPr>
                <w:rFonts w:ascii="Cambria" w:hAnsi="Cambria"/>
                <w:sz w:val="22"/>
                <w:szCs w:val="22"/>
              </w:rPr>
              <w:t>Eneseanalüüs</w:t>
            </w:r>
          </w:p>
          <w:p w14:paraId="6C7976A3" w14:textId="3029B906" w:rsidR="008E0D66" w:rsidRPr="00E61DEA" w:rsidRDefault="008E0D66" w:rsidP="0076615A">
            <w:pPr>
              <w:rPr>
                <w:rFonts w:ascii="Cambria" w:hAnsi="Cambria"/>
                <w:sz w:val="22"/>
                <w:szCs w:val="22"/>
              </w:rPr>
            </w:pPr>
            <w:r w:rsidRPr="00E61DEA">
              <w:rPr>
                <w:rFonts w:ascii="Cambria" w:hAnsi="Cambria"/>
                <w:sz w:val="22"/>
                <w:szCs w:val="22"/>
              </w:rPr>
              <w:t>Praktika päevik</w:t>
            </w:r>
          </w:p>
        </w:tc>
        <w:tc>
          <w:tcPr>
            <w:tcW w:w="4520" w:type="dxa"/>
            <w:gridSpan w:val="2"/>
            <w:vMerge w:val="restart"/>
          </w:tcPr>
          <w:p w14:paraId="1F96E25A" w14:textId="77777777" w:rsidR="003B6A9D" w:rsidRPr="00E61DEA" w:rsidRDefault="008E0D66" w:rsidP="0076615A">
            <w:pPr>
              <w:rPr>
                <w:rFonts w:ascii="Cambria" w:hAnsi="Cambria" w:cs="Times New Roman"/>
                <w:b/>
                <w:bCs/>
                <w:sz w:val="22"/>
                <w:szCs w:val="22"/>
              </w:rPr>
            </w:pPr>
            <w:r w:rsidRPr="00E61DEA">
              <w:rPr>
                <w:rFonts w:ascii="Cambria" w:hAnsi="Cambria" w:cs="Times New Roman"/>
                <w:b/>
                <w:bCs/>
                <w:sz w:val="22"/>
                <w:szCs w:val="22"/>
              </w:rPr>
              <w:t>I PRAKTIKA</w:t>
            </w:r>
          </w:p>
          <w:p w14:paraId="4D6721A6" w14:textId="18EEE369" w:rsidR="008E0D66" w:rsidRPr="00E61DEA" w:rsidRDefault="008E0D66" w:rsidP="0076615A">
            <w:pPr>
              <w:rPr>
                <w:rFonts w:ascii="Cambria" w:hAnsi="Cambria" w:cs="Times New Roman"/>
                <w:b/>
                <w:bCs/>
                <w:sz w:val="22"/>
                <w:szCs w:val="22"/>
              </w:rPr>
            </w:pPr>
            <w:r w:rsidRPr="00E61DEA">
              <w:rPr>
                <w:rFonts w:ascii="Cambria" w:hAnsi="Cambria" w:cs="Times New Roman"/>
                <w:b/>
                <w:bCs/>
                <w:sz w:val="22"/>
                <w:szCs w:val="22"/>
              </w:rPr>
              <w:t>Lastetöö</w:t>
            </w:r>
            <w:r w:rsidRPr="00E61DEA">
              <w:rPr>
                <w:rFonts w:ascii="Cambria" w:hAnsi="Cambria" w:cs="Times New Roman"/>
                <w:sz w:val="22"/>
                <w:szCs w:val="22"/>
              </w:rPr>
              <w:t xml:space="preserve"> </w:t>
            </w:r>
          </w:p>
          <w:p w14:paraId="72D2313B" w14:textId="57A81FFB" w:rsidR="003B6A9D" w:rsidRPr="00E61DEA" w:rsidRDefault="00DB77A8" w:rsidP="0076615A">
            <w:pPr>
              <w:pStyle w:val="Loendilik"/>
              <w:numPr>
                <w:ilvl w:val="0"/>
                <w:numId w:val="78"/>
              </w:numPr>
              <w:rPr>
                <w:rFonts w:ascii="Cambria" w:hAnsi="Cambria" w:cs="Times New Roman"/>
                <w:sz w:val="22"/>
                <w:szCs w:val="22"/>
              </w:rPr>
            </w:pPr>
            <w:r w:rsidRPr="00E61DEA">
              <w:rPr>
                <w:rFonts w:ascii="Cambria" w:hAnsi="Cambria" w:cs="Times New Roman"/>
                <w:sz w:val="22"/>
                <w:szCs w:val="22"/>
              </w:rPr>
              <w:t>P</w:t>
            </w:r>
            <w:r w:rsidR="008E0D66" w:rsidRPr="00E61DEA">
              <w:rPr>
                <w:rFonts w:ascii="Cambria" w:hAnsi="Cambria" w:cs="Times New Roman"/>
                <w:sz w:val="22"/>
                <w:szCs w:val="22"/>
              </w:rPr>
              <w:t>ere tugiisik</w:t>
            </w:r>
          </w:p>
          <w:p w14:paraId="23880C00" w14:textId="10CD1D5E" w:rsidR="003B6A9D" w:rsidRPr="00E61DEA" w:rsidRDefault="00DB77A8" w:rsidP="0076615A">
            <w:pPr>
              <w:pStyle w:val="Loendilik"/>
              <w:numPr>
                <w:ilvl w:val="0"/>
                <w:numId w:val="78"/>
              </w:numPr>
              <w:rPr>
                <w:rFonts w:ascii="Cambria" w:hAnsi="Cambria" w:cs="Times New Roman"/>
                <w:sz w:val="22"/>
                <w:szCs w:val="22"/>
              </w:rPr>
            </w:pPr>
            <w:r w:rsidRPr="00E61DEA">
              <w:rPr>
                <w:rFonts w:ascii="Cambria" w:hAnsi="Cambria" w:cs="Times New Roman"/>
                <w:sz w:val="22"/>
                <w:szCs w:val="22"/>
              </w:rPr>
              <w:t>Õ</w:t>
            </w:r>
            <w:r w:rsidR="008E0D66" w:rsidRPr="00E61DEA">
              <w:rPr>
                <w:rFonts w:ascii="Cambria" w:hAnsi="Cambria" w:cs="Times New Roman"/>
                <w:sz w:val="22"/>
                <w:szCs w:val="22"/>
              </w:rPr>
              <w:t>petaja abi</w:t>
            </w:r>
          </w:p>
          <w:p w14:paraId="720D61F1" w14:textId="13957C61" w:rsidR="008E0D66" w:rsidRPr="00E61DEA" w:rsidRDefault="00DB77A8" w:rsidP="0076615A">
            <w:pPr>
              <w:pStyle w:val="Loendilik"/>
              <w:numPr>
                <w:ilvl w:val="0"/>
                <w:numId w:val="78"/>
              </w:numPr>
              <w:rPr>
                <w:rFonts w:ascii="Cambria" w:hAnsi="Cambria" w:cs="Times New Roman"/>
                <w:sz w:val="22"/>
                <w:szCs w:val="22"/>
              </w:rPr>
            </w:pPr>
            <w:r w:rsidRPr="00E61DEA">
              <w:rPr>
                <w:rFonts w:ascii="Cambria" w:hAnsi="Cambria" w:cs="Times New Roman"/>
                <w:sz w:val="22"/>
                <w:szCs w:val="22"/>
              </w:rPr>
              <w:t>L</w:t>
            </w:r>
            <w:r w:rsidR="008E0D66" w:rsidRPr="00E61DEA">
              <w:rPr>
                <w:rFonts w:ascii="Cambria" w:hAnsi="Cambria" w:cs="Times New Roman"/>
                <w:sz w:val="22"/>
                <w:szCs w:val="22"/>
              </w:rPr>
              <w:t>apsehoidja</w:t>
            </w:r>
          </w:p>
          <w:p w14:paraId="067344F4" w14:textId="77777777" w:rsidR="008E0D66" w:rsidRPr="00E61DEA" w:rsidRDefault="008E0D66" w:rsidP="0076615A">
            <w:pPr>
              <w:rPr>
                <w:rFonts w:ascii="Cambria" w:hAnsi="Cambria" w:cs="Times New Roman"/>
                <w:sz w:val="22"/>
                <w:szCs w:val="22"/>
              </w:rPr>
            </w:pPr>
            <w:r w:rsidRPr="00E61DEA">
              <w:rPr>
                <w:rFonts w:ascii="Cambria" w:hAnsi="Cambria" w:cs="Times New Roman"/>
                <w:sz w:val="22"/>
                <w:szCs w:val="22"/>
              </w:rPr>
              <w:t>Lõimimine järgmiste moodulitega:</w:t>
            </w:r>
          </w:p>
          <w:p w14:paraId="688A42E1" w14:textId="0F5541C0" w:rsidR="008E0D66" w:rsidRPr="00E61DEA" w:rsidRDefault="008E0D66" w:rsidP="0076615A">
            <w:pPr>
              <w:pStyle w:val="Loendilik"/>
              <w:numPr>
                <w:ilvl w:val="0"/>
                <w:numId w:val="79"/>
              </w:numPr>
              <w:rPr>
                <w:rFonts w:ascii="Cambria" w:hAnsi="Cambria" w:cs="Times New Roman"/>
                <w:sz w:val="22"/>
                <w:szCs w:val="22"/>
              </w:rPr>
            </w:pPr>
            <w:r w:rsidRPr="00E61DEA">
              <w:rPr>
                <w:rFonts w:ascii="Cambria" w:hAnsi="Cambria" w:cs="Times New Roman"/>
                <w:sz w:val="22"/>
                <w:szCs w:val="22"/>
              </w:rPr>
              <w:lastRenderedPageBreak/>
              <w:t>Töö lastega peredega</w:t>
            </w:r>
          </w:p>
          <w:p w14:paraId="3FC2A772" w14:textId="77777777" w:rsidR="00DB77A8" w:rsidRPr="00E61DEA" w:rsidRDefault="00DB77A8" w:rsidP="0076615A">
            <w:pPr>
              <w:rPr>
                <w:rFonts w:ascii="Cambria" w:hAnsi="Cambria" w:cs="Times New Roman"/>
                <w:b/>
                <w:bCs/>
                <w:sz w:val="22"/>
                <w:szCs w:val="22"/>
              </w:rPr>
            </w:pPr>
          </w:p>
          <w:p w14:paraId="4F6D3E4B" w14:textId="68D147F6" w:rsidR="008E0D66" w:rsidRPr="00E61DEA" w:rsidRDefault="008E0D66" w:rsidP="0076615A">
            <w:pPr>
              <w:rPr>
                <w:rFonts w:ascii="Cambria" w:hAnsi="Cambria" w:cs="Times New Roman"/>
                <w:b/>
                <w:bCs/>
                <w:sz w:val="22"/>
                <w:szCs w:val="22"/>
              </w:rPr>
            </w:pPr>
            <w:r w:rsidRPr="00E61DEA">
              <w:rPr>
                <w:rFonts w:ascii="Cambria" w:hAnsi="Cambria" w:cs="Times New Roman"/>
                <w:b/>
                <w:bCs/>
                <w:sz w:val="22"/>
                <w:szCs w:val="22"/>
              </w:rPr>
              <w:t>II PRAKTIKA</w:t>
            </w:r>
          </w:p>
          <w:p w14:paraId="07096D8F" w14:textId="602A3064" w:rsidR="008E0D66" w:rsidRPr="00E61DEA" w:rsidRDefault="008E0D66" w:rsidP="0076615A">
            <w:pPr>
              <w:rPr>
                <w:rFonts w:ascii="Cambria" w:hAnsi="Cambria" w:cs="Times New Roman"/>
                <w:b/>
                <w:bCs/>
                <w:sz w:val="22"/>
                <w:szCs w:val="22"/>
              </w:rPr>
            </w:pPr>
            <w:r w:rsidRPr="00E61DEA">
              <w:rPr>
                <w:rFonts w:ascii="Cambria" w:hAnsi="Cambria" w:cs="Times New Roman"/>
                <w:b/>
                <w:bCs/>
                <w:sz w:val="22"/>
                <w:szCs w:val="22"/>
              </w:rPr>
              <w:t>Töö erivajadustega lastega</w:t>
            </w:r>
          </w:p>
          <w:p w14:paraId="66BDB9D1" w14:textId="4DE65C92" w:rsidR="00DB77A8" w:rsidRPr="00E61DEA" w:rsidRDefault="00DB77A8" w:rsidP="0076615A">
            <w:pPr>
              <w:pStyle w:val="Loendilik"/>
              <w:numPr>
                <w:ilvl w:val="0"/>
                <w:numId w:val="79"/>
              </w:numPr>
              <w:rPr>
                <w:rFonts w:ascii="Cambria" w:hAnsi="Cambria" w:cs="Times New Roman"/>
                <w:sz w:val="22"/>
                <w:szCs w:val="22"/>
              </w:rPr>
            </w:pPr>
            <w:r w:rsidRPr="00E61DEA">
              <w:rPr>
                <w:rFonts w:ascii="Cambria" w:hAnsi="Cambria" w:cs="Times New Roman"/>
                <w:sz w:val="22"/>
                <w:szCs w:val="22"/>
              </w:rPr>
              <w:t>T</w:t>
            </w:r>
            <w:r w:rsidR="008E0D66" w:rsidRPr="00E61DEA">
              <w:rPr>
                <w:rFonts w:ascii="Cambria" w:hAnsi="Cambria" w:cs="Times New Roman"/>
                <w:sz w:val="22"/>
                <w:szCs w:val="22"/>
              </w:rPr>
              <w:t>ugiisik</w:t>
            </w:r>
          </w:p>
          <w:p w14:paraId="665B3A7D" w14:textId="258FD7DC" w:rsidR="00DB77A8" w:rsidRPr="00E61DEA" w:rsidRDefault="00DB77A8" w:rsidP="0076615A">
            <w:pPr>
              <w:pStyle w:val="Loendilik"/>
              <w:numPr>
                <w:ilvl w:val="0"/>
                <w:numId w:val="79"/>
              </w:numPr>
              <w:rPr>
                <w:rFonts w:ascii="Cambria" w:hAnsi="Cambria" w:cs="Times New Roman"/>
                <w:sz w:val="22"/>
                <w:szCs w:val="22"/>
              </w:rPr>
            </w:pPr>
            <w:r w:rsidRPr="00E61DEA">
              <w:rPr>
                <w:rFonts w:ascii="Cambria" w:hAnsi="Cambria" w:cs="Times New Roman"/>
                <w:sz w:val="22"/>
                <w:szCs w:val="22"/>
              </w:rPr>
              <w:t>L</w:t>
            </w:r>
            <w:r w:rsidR="008E0D66" w:rsidRPr="00E61DEA">
              <w:rPr>
                <w:rFonts w:ascii="Cambria" w:hAnsi="Cambria" w:cs="Times New Roman"/>
                <w:sz w:val="22"/>
                <w:szCs w:val="22"/>
              </w:rPr>
              <w:t>apsehoidja</w:t>
            </w:r>
          </w:p>
          <w:p w14:paraId="72559C2F" w14:textId="2B1D9CB7" w:rsidR="00DB77A8" w:rsidRPr="00E61DEA" w:rsidRDefault="00DB77A8" w:rsidP="0076615A">
            <w:pPr>
              <w:pStyle w:val="Loendilik"/>
              <w:numPr>
                <w:ilvl w:val="0"/>
                <w:numId w:val="79"/>
              </w:numPr>
              <w:rPr>
                <w:rFonts w:ascii="Cambria" w:hAnsi="Cambria" w:cs="Times New Roman"/>
                <w:sz w:val="22"/>
                <w:szCs w:val="22"/>
              </w:rPr>
            </w:pPr>
            <w:r w:rsidRPr="00E61DEA">
              <w:rPr>
                <w:rFonts w:ascii="Cambria" w:hAnsi="Cambria" w:cs="Times New Roman"/>
                <w:sz w:val="22"/>
                <w:szCs w:val="22"/>
              </w:rPr>
              <w:t>Õ</w:t>
            </w:r>
            <w:r w:rsidR="008E0D66" w:rsidRPr="00E61DEA">
              <w:rPr>
                <w:rFonts w:ascii="Cambria" w:hAnsi="Cambria" w:cs="Times New Roman"/>
                <w:sz w:val="22"/>
                <w:szCs w:val="22"/>
              </w:rPr>
              <w:t>petajaabi integreeritud rühmas</w:t>
            </w:r>
          </w:p>
          <w:p w14:paraId="4062B673" w14:textId="0DA6C42C" w:rsidR="00DB77A8" w:rsidRPr="00E61DEA" w:rsidRDefault="00DB77A8" w:rsidP="0076615A">
            <w:pPr>
              <w:pStyle w:val="Loendilik"/>
              <w:numPr>
                <w:ilvl w:val="0"/>
                <w:numId w:val="79"/>
              </w:numPr>
              <w:rPr>
                <w:rFonts w:ascii="Cambria" w:hAnsi="Cambria" w:cs="Times New Roman"/>
                <w:sz w:val="22"/>
                <w:szCs w:val="22"/>
              </w:rPr>
            </w:pPr>
            <w:r w:rsidRPr="00E61DEA">
              <w:rPr>
                <w:rFonts w:ascii="Cambria" w:hAnsi="Cambria" w:cs="Times New Roman"/>
                <w:sz w:val="22"/>
                <w:szCs w:val="22"/>
              </w:rPr>
              <w:t>A</w:t>
            </w:r>
            <w:r w:rsidR="008E0D66" w:rsidRPr="00E61DEA">
              <w:rPr>
                <w:rFonts w:ascii="Cambria" w:hAnsi="Cambria" w:cs="Times New Roman"/>
                <w:sz w:val="22"/>
                <w:szCs w:val="22"/>
              </w:rPr>
              <w:t>senduskodu kasvataja</w:t>
            </w:r>
          </w:p>
          <w:p w14:paraId="147B2C73" w14:textId="6068293A" w:rsidR="008E0D66" w:rsidRPr="00E61DEA" w:rsidRDefault="00DB77A8" w:rsidP="0076615A">
            <w:pPr>
              <w:pStyle w:val="Loendilik"/>
              <w:numPr>
                <w:ilvl w:val="0"/>
                <w:numId w:val="79"/>
              </w:numPr>
              <w:rPr>
                <w:rFonts w:ascii="Cambria" w:hAnsi="Cambria" w:cs="Times New Roman"/>
                <w:sz w:val="22"/>
                <w:szCs w:val="22"/>
              </w:rPr>
            </w:pPr>
            <w:r w:rsidRPr="00E61DEA">
              <w:rPr>
                <w:rFonts w:ascii="Cambria" w:hAnsi="Cambria" w:cs="Times New Roman"/>
                <w:sz w:val="22"/>
                <w:szCs w:val="22"/>
              </w:rPr>
              <w:t>T</w:t>
            </w:r>
            <w:r w:rsidR="008E0D66" w:rsidRPr="00E61DEA">
              <w:rPr>
                <w:rFonts w:ascii="Cambria" w:hAnsi="Cambria" w:cs="Times New Roman"/>
                <w:sz w:val="22"/>
                <w:szCs w:val="22"/>
              </w:rPr>
              <w:t>öö laste hoolekande asutuses</w:t>
            </w:r>
          </w:p>
          <w:p w14:paraId="5464FBBD" w14:textId="77777777" w:rsidR="008E0D66" w:rsidRPr="00E61DEA" w:rsidRDefault="008E0D66" w:rsidP="0076615A">
            <w:pPr>
              <w:rPr>
                <w:rFonts w:ascii="Cambria" w:hAnsi="Cambria" w:cs="Times New Roman"/>
                <w:sz w:val="22"/>
                <w:szCs w:val="22"/>
              </w:rPr>
            </w:pPr>
            <w:r w:rsidRPr="00E61DEA">
              <w:rPr>
                <w:rFonts w:ascii="Cambria" w:hAnsi="Cambria" w:cs="Times New Roman"/>
                <w:sz w:val="22"/>
                <w:szCs w:val="22"/>
              </w:rPr>
              <w:t xml:space="preserve">Lõimimine järgmiste moodulitega: </w:t>
            </w:r>
          </w:p>
          <w:p w14:paraId="4D8F4F88" w14:textId="6BEC9AA2" w:rsidR="008E0D66" w:rsidRPr="00E61DEA" w:rsidRDefault="008E0D66" w:rsidP="0076615A">
            <w:pPr>
              <w:pStyle w:val="Loendilik"/>
              <w:numPr>
                <w:ilvl w:val="0"/>
                <w:numId w:val="80"/>
              </w:numPr>
              <w:rPr>
                <w:rFonts w:ascii="Cambria" w:hAnsi="Cambria" w:cs="Times New Roman"/>
                <w:sz w:val="22"/>
                <w:szCs w:val="22"/>
              </w:rPr>
            </w:pPr>
            <w:r w:rsidRPr="00E61DEA">
              <w:rPr>
                <w:rFonts w:ascii="Cambria" w:hAnsi="Cambria" w:cs="Times New Roman"/>
                <w:sz w:val="22"/>
                <w:szCs w:val="22"/>
              </w:rPr>
              <w:t>Töö erivajadusega kliendiga</w:t>
            </w:r>
          </w:p>
          <w:p w14:paraId="2C94D52A" w14:textId="77777777" w:rsidR="008E0D66" w:rsidRPr="00E61DEA" w:rsidRDefault="008E0D66" w:rsidP="0076615A">
            <w:pPr>
              <w:rPr>
                <w:rFonts w:ascii="Cambria" w:hAnsi="Cambria" w:cs="Times New Roman"/>
                <w:sz w:val="22"/>
                <w:szCs w:val="22"/>
              </w:rPr>
            </w:pPr>
          </w:p>
          <w:p w14:paraId="4B9E7F58" w14:textId="77777777" w:rsidR="008E0D66" w:rsidRPr="00E61DEA" w:rsidRDefault="008E0D66" w:rsidP="0076615A">
            <w:pPr>
              <w:rPr>
                <w:rFonts w:ascii="Cambria" w:hAnsi="Cambria" w:cs="Times New Roman"/>
                <w:b/>
                <w:bCs/>
                <w:sz w:val="22"/>
                <w:szCs w:val="22"/>
              </w:rPr>
            </w:pPr>
            <w:r w:rsidRPr="00E61DEA">
              <w:rPr>
                <w:rFonts w:ascii="Cambria" w:hAnsi="Cambria" w:cs="Times New Roman"/>
                <w:b/>
                <w:bCs/>
                <w:sz w:val="22"/>
                <w:szCs w:val="22"/>
              </w:rPr>
              <w:t>III PRAKTIKA</w:t>
            </w:r>
          </w:p>
          <w:p w14:paraId="53A21291" w14:textId="77777777" w:rsidR="008E0D66" w:rsidRPr="00E61DEA" w:rsidRDefault="008E0D66" w:rsidP="0076615A">
            <w:pPr>
              <w:rPr>
                <w:rFonts w:ascii="Cambria" w:hAnsi="Cambria" w:cs="Times New Roman"/>
                <w:sz w:val="22"/>
                <w:szCs w:val="22"/>
              </w:rPr>
            </w:pPr>
            <w:r w:rsidRPr="00E61DEA">
              <w:rPr>
                <w:rFonts w:ascii="Cambria" w:hAnsi="Cambria" w:cs="Times New Roman"/>
                <w:b/>
                <w:bCs/>
                <w:sz w:val="22"/>
                <w:szCs w:val="22"/>
              </w:rPr>
              <w:t>Töö erivajadusega tööealise kliendiga</w:t>
            </w:r>
            <w:r w:rsidRPr="00E61DEA">
              <w:rPr>
                <w:rFonts w:ascii="Cambria" w:hAnsi="Cambria" w:cs="Times New Roman"/>
                <w:sz w:val="22"/>
                <w:szCs w:val="22"/>
              </w:rPr>
              <w:t xml:space="preserve"> </w:t>
            </w:r>
          </w:p>
          <w:p w14:paraId="5937F435" w14:textId="77777777" w:rsidR="00DB77A8" w:rsidRPr="00E61DEA" w:rsidRDefault="008E0D66" w:rsidP="0076615A">
            <w:pPr>
              <w:pStyle w:val="Loendilik"/>
              <w:numPr>
                <w:ilvl w:val="0"/>
                <w:numId w:val="80"/>
              </w:numPr>
              <w:rPr>
                <w:rFonts w:ascii="Cambria" w:hAnsi="Cambria" w:cs="Times New Roman"/>
                <w:sz w:val="22"/>
                <w:szCs w:val="22"/>
              </w:rPr>
            </w:pPr>
            <w:r w:rsidRPr="00E61DEA">
              <w:rPr>
                <w:rFonts w:ascii="Cambria" w:hAnsi="Cambria" w:cs="Times New Roman"/>
                <w:sz w:val="22"/>
                <w:szCs w:val="22"/>
              </w:rPr>
              <w:t>Tugiisik</w:t>
            </w:r>
          </w:p>
          <w:p w14:paraId="16B54D31" w14:textId="77777777" w:rsidR="00DB77A8" w:rsidRPr="00E61DEA" w:rsidRDefault="008E0D66" w:rsidP="0076615A">
            <w:pPr>
              <w:pStyle w:val="Loendilik"/>
              <w:numPr>
                <w:ilvl w:val="0"/>
                <w:numId w:val="80"/>
              </w:numPr>
              <w:rPr>
                <w:rFonts w:ascii="Cambria" w:hAnsi="Cambria" w:cs="Times New Roman"/>
                <w:sz w:val="22"/>
                <w:szCs w:val="22"/>
              </w:rPr>
            </w:pPr>
            <w:r w:rsidRPr="00E61DEA">
              <w:rPr>
                <w:rFonts w:ascii="Cambria" w:hAnsi="Cambria" w:cs="Times New Roman"/>
                <w:sz w:val="22"/>
                <w:szCs w:val="22"/>
              </w:rPr>
              <w:t xml:space="preserve">Tegevusjuhendaja </w:t>
            </w:r>
            <w:r w:rsidR="00DB77A8" w:rsidRPr="00E61DEA">
              <w:rPr>
                <w:rFonts w:ascii="Cambria" w:hAnsi="Cambria" w:cs="Times New Roman"/>
                <w:sz w:val="22"/>
                <w:szCs w:val="22"/>
              </w:rPr>
              <w:t>ööpäev läbi</w:t>
            </w:r>
            <w:r w:rsidRPr="00E61DEA">
              <w:rPr>
                <w:rFonts w:ascii="Cambria" w:hAnsi="Cambria" w:cs="Times New Roman"/>
                <w:sz w:val="22"/>
                <w:szCs w:val="22"/>
              </w:rPr>
              <w:t xml:space="preserve"> erihooldusteenusel</w:t>
            </w:r>
          </w:p>
          <w:p w14:paraId="25861E8E" w14:textId="0BC3CE83" w:rsidR="008E0D66" w:rsidRPr="00E61DEA" w:rsidRDefault="008E0D66" w:rsidP="0076615A">
            <w:pPr>
              <w:pStyle w:val="Loendilik"/>
              <w:numPr>
                <w:ilvl w:val="0"/>
                <w:numId w:val="80"/>
              </w:numPr>
              <w:rPr>
                <w:rFonts w:ascii="Cambria" w:hAnsi="Cambria" w:cs="Times New Roman"/>
                <w:sz w:val="22"/>
                <w:szCs w:val="22"/>
              </w:rPr>
            </w:pPr>
            <w:r w:rsidRPr="00E61DEA">
              <w:rPr>
                <w:rFonts w:ascii="Cambria" w:hAnsi="Cambria" w:cs="Times New Roman"/>
                <w:sz w:val="22"/>
                <w:szCs w:val="22"/>
              </w:rPr>
              <w:t>Tegevusjuhendaja teistel erihooldusteenustel</w:t>
            </w:r>
          </w:p>
          <w:p w14:paraId="254EE52F" w14:textId="77777777" w:rsidR="008E0D66" w:rsidRPr="00E61DEA" w:rsidRDefault="008E0D66" w:rsidP="0076615A">
            <w:pPr>
              <w:rPr>
                <w:rFonts w:ascii="Cambria" w:hAnsi="Cambria" w:cs="Times New Roman"/>
                <w:sz w:val="22"/>
                <w:szCs w:val="22"/>
              </w:rPr>
            </w:pPr>
            <w:r w:rsidRPr="00E61DEA">
              <w:rPr>
                <w:rFonts w:ascii="Cambria" w:hAnsi="Cambria" w:cs="Times New Roman"/>
                <w:sz w:val="22"/>
                <w:szCs w:val="22"/>
              </w:rPr>
              <w:t xml:space="preserve">Lõimimine järgmiste moodulitega: </w:t>
            </w:r>
          </w:p>
          <w:p w14:paraId="072DA97B" w14:textId="77777777" w:rsidR="008E0D66" w:rsidRPr="00E61DEA" w:rsidRDefault="008E0D66" w:rsidP="0076615A">
            <w:pPr>
              <w:pStyle w:val="Loendilik"/>
              <w:numPr>
                <w:ilvl w:val="0"/>
                <w:numId w:val="81"/>
              </w:numPr>
              <w:rPr>
                <w:rFonts w:ascii="Cambria" w:hAnsi="Cambria" w:cs="Times New Roman"/>
                <w:sz w:val="22"/>
                <w:szCs w:val="22"/>
              </w:rPr>
            </w:pPr>
            <w:r w:rsidRPr="00E61DEA">
              <w:rPr>
                <w:rFonts w:ascii="Cambria" w:hAnsi="Cambria" w:cs="Times New Roman"/>
                <w:sz w:val="22"/>
                <w:szCs w:val="22"/>
              </w:rPr>
              <w:t>Töö erivajadusega kliendiga</w:t>
            </w:r>
          </w:p>
          <w:p w14:paraId="066E6627" w14:textId="77777777" w:rsidR="008E0D66" w:rsidRPr="00E61DEA" w:rsidRDefault="008E0D66" w:rsidP="0076615A">
            <w:pPr>
              <w:rPr>
                <w:rFonts w:ascii="Cambria" w:hAnsi="Cambria" w:cs="Times New Roman"/>
                <w:sz w:val="22"/>
                <w:szCs w:val="22"/>
              </w:rPr>
            </w:pPr>
          </w:p>
          <w:p w14:paraId="772314A7" w14:textId="77777777" w:rsidR="008E0D66" w:rsidRPr="00E61DEA" w:rsidRDefault="008E0D66" w:rsidP="0076615A">
            <w:pPr>
              <w:rPr>
                <w:rFonts w:ascii="Cambria" w:hAnsi="Cambria" w:cs="Times New Roman"/>
                <w:b/>
                <w:bCs/>
                <w:sz w:val="22"/>
                <w:szCs w:val="22"/>
              </w:rPr>
            </w:pPr>
            <w:r w:rsidRPr="00E61DEA">
              <w:rPr>
                <w:rFonts w:ascii="Cambria" w:hAnsi="Cambria" w:cs="Times New Roman"/>
                <w:b/>
                <w:bCs/>
                <w:sz w:val="22"/>
                <w:szCs w:val="22"/>
              </w:rPr>
              <w:t>IV PRAKTIKA</w:t>
            </w:r>
          </w:p>
          <w:p w14:paraId="22076770" w14:textId="77777777" w:rsidR="008E0D66" w:rsidRPr="00E61DEA" w:rsidRDefault="008E0D66" w:rsidP="0076615A">
            <w:pPr>
              <w:rPr>
                <w:rFonts w:ascii="Cambria" w:hAnsi="Cambria" w:cs="Times New Roman"/>
                <w:b/>
                <w:bCs/>
                <w:sz w:val="22"/>
                <w:szCs w:val="22"/>
              </w:rPr>
            </w:pPr>
            <w:r w:rsidRPr="00E61DEA">
              <w:rPr>
                <w:rFonts w:ascii="Cambria" w:hAnsi="Cambria" w:cs="Times New Roman"/>
                <w:b/>
                <w:bCs/>
                <w:sz w:val="22"/>
                <w:szCs w:val="22"/>
              </w:rPr>
              <w:t>Eakatetöö praktika</w:t>
            </w:r>
          </w:p>
          <w:p w14:paraId="7C439AAC" w14:textId="77777777" w:rsidR="00DB77A8" w:rsidRPr="00E61DEA" w:rsidRDefault="00DB77A8" w:rsidP="0076615A">
            <w:pPr>
              <w:pStyle w:val="Loendilik"/>
              <w:numPr>
                <w:ilvl w:val="0"/>
                <w:numId w:val="81"/>
              </w:numPr>
              <w:rPr>
                <w:rFonts w:ascii="Cambria" w:hAnsi="Cambria" w:cs="Times New Roman"/>
                <w:sz w:val="22"/>
                <w:szCs w:val="22"/>
              </w:rPr>
            </w:pPr>
            <w:r w:rsidRPr="00E61DEA">
              <w:rPr>
                <w:rFonts w:ascii="Cambria" w:hAnsi="Cambria" w:cs="Times New Roman"/>
                <w:sz w:val="22"/>
                <w:szCs w:val="22"/>
              </w:rPr>
              <w:t>K</w:t>
            </w:r>
            <w:r w:rsidR="008E0D66" w:rsidRPr="00E61DEA">
              <w:rPr>
                <w:rFonts w:ascii="Cambria" w:hAnsi="Cambria" w:cs="Times New Roman"/>
                <w:sz w:val="22"/>
                <w:szCs w:val="22"/>
              </w:rPr>
              <w:t>oduhooldaja</w:t>
            </w:r>
          </w:p>
          <w:p w14:paraId="7577FE44" w14:textId="195B8A34" w:rsidR="008E0D66" w:rsidRPr="00E61DEA" w:rsidRDefault="00DB77A8" w:rsidP="0076615A">
            <w:pPr>
              <w:pStyle w:val="Loendilik"/>
              <w:numPr>
                <w:ilvl w:val="0"/>
                <w:numId w:val="81"/>
              </w:numPr>
              <w:rPr>
                <w:rFonts w:ascii="Cambria" w:hAnsi="Cambria" w:cs="Times New Roman"/>
                <w:sz w:val="22"/>
                <w:szCs w:val="22"/>
              </w:rPr>
            </w:pPr>
            <w:r w:rsidRPr="00E61DEA">
              <w:rPr>
                <w:rFonts w:ascii="Cambria" w:hAnsi="Cambria" w:cs="Times New Roman"/>
                <w:sz w:val="22"/>
                <w:szCs w:val="22"/>
              </w:rPr>
              <w:t>H</w:t>
            </w:r>
            <w:r w:rsidR="008E0D66" w:rsidRPr="00E61DEA">
              <w:rPr>
                <w:rFonts w:ascii="Cambria" w:hAnsi="Cambria" w:cs="Times New Roman"/>
                <w:sz w:val="22"/>
                <w:szCs w:val="22"/>
              </w:rPr>
              <w:t xml:space="preserve">ooldustöötaja üldhooldekodus </w:t>
            </w:r>
          </w:p>
          <w:p w14:paraId="176270D7" w14:textId="77777777" w:rsidR="008E0D66" w:rsidRPr="00E61DEA" w:rsidRDefault="008E0D66" w:rsidP="0076615A">
            <w:pPr>
              <w:rPr>
                <w:rFonts w:ascii="Cambria" w:hAnsi="Cambria" w:cs="Times New Roman"/>
                <w:sz w:val="22"/>
                <w:szCs w:val="22"/>
              </w:rPr>
            </w:pPr>
            <w:r w:rsidRPr="00E61DEA">
              <w:rPr>
                <w:rFonts w:ascii="Cambria" w:hAnsi="Cambria" w:cs="Times New Roman"/>
                <w:sz w:val="22"/>
                <w:szCs w:val="22"/>
              </w:rPr>
              <w:t>Lõimimine järgmiste moodulitega:</w:t>
            </w:r>
          </w:p>
          <w:p w14:paraId="0AC93D56" w14:textId="06ADF08E" w:rsidR="008E0D66" w:rsidRPr="00E61DEA" w:rsidRDefault="008E0D66" w:rsidP="0076615A">
            <w:pPr>
              <w:pStyle w:val="Loendilik"/>
              <w:numPr>
                <w:ilvl w:val="0"/>
                <w:numId w:val="82"/>
              </w:numPr>
              <w:rPr>
                <w:rFonts w:ascii="Cambria" w:hAnsi="Cambria" w:cs="Times New Roman"/>
                <w:sz w:val="22"/>
                <w:szCs w:val="22"/>
              </w:rPr>
            </w:pPr>
            <w:r w:rsidRPr="00E61DEA">
              <w:rPr>
                <w:rFonts w:ascii="Cambria" w:hAnsi="Cambria" w:cs="Times New Roman"/>
                <w:sz w:val="22"/>
                <w:szCs w:val="22"/>
              </w:rPr>
              <w:t>Töö eakatega</w:t>
            </w:r>
          </w:p>
        </w:tc>
      </w:tr>
      <w:tr w:rsidR="008E0D66" w:rsidRPr="00E61DEA" w14:paraId="22552564" w14:textId="77777777" w:rsidTr="003B6A9D">
        <w:trPr>
          <w:trHeight w:val="4405"/>
        </w:trPr>
        <w:tc>
          <w:tcPr>
            <w:tcW w:w="2709" w:type="dxa"/>
          </w:tcPr>
          <w:p w14:paraId="7B2FCC70" w14:textId="24C72C13" w:rsidR="008E0D66" w:rsidRPr="00E61DEA" w:rsidRDefault="008E0D66" w:rsidP="0076615A">
            <w:pPr>
              <w:ind w:left="-59" w:right="-138"/>
              <w:rPr>
                <w:rFonts w:ascii="Cambria" w:eastAsia="Arial" w:hAnsi="Cambria" w:cs="Times New Roman"/>
                <w:sz w:val="22"/>
                <w:szCs w:val="22"/>
              </w:rPr>
            </w:pPr>
            <w:r w:rsidRPr="00E61DEA">
              <w:rPr>
                <w:rFonts w:ascii="Cambria" w:eastAsia="Arial" w:hAnsi="Cambria" w:cs="Times New Roman"/>
                <w:b/>
                <w:bCs/>
                <w:sz w:val="22"/>
                <w:szCs w:val="22"/>
              </w:rPr>
              <w:lastRenderedPageBreak/>
              <w:t>ÕV 2.</w:t>
            </w:r>
            <w:r w:rsidRPr="00E61DEA">
              <w:rPr>
                <w:rFonts w:ascii="Cambria" w:eastAsia="Arial" w:hAnsi="Cambria" w:cs="Times New Roman"/>
                <w:sz w:val="22"/>
                <w:szCs w:val="22"/>
              </w:rPr>
              <w:t xml:space="preserve"> </w:t>
            </w:r>
            <w:r w:rsidR="003B6A9D" w:rsidRPr="00E61DEA">
              <w:rPr>
                <w:rFonts w:ascii="Cambria" w:eastAsia="Arial" w:hAnsi="Cambria" w:cs="Times New Roman"/>
                <w:sz w:val="22"/>
                <w:szCs w:val="22"/>
              </w:rPr>
              <w:t>t</w:t>
            </w:r>
            <w:r w:rsidRPr="00E61DEA">
              <w:rPr>
                <w:rFonts w:ascii="Cambria" w:eastAsia="Arial" w:hAnsi="Cambria" w:cs="Times New Roman"/>
                <w:sz w:val="22"/>
                <w:szCs w:val="22"/>
              </w:rPr>
              <w:t xml:space="preserve">unneb turvalise ja toetava keskkonna võimalusi </w:t>
            </w:r>
          </w:p>
          <w:p w14:paraId="6E7FFE83" w14:textId="77777777" w:rsidR="008E0D66" w:rsidRPr="00E61DEA" w:rsidRDefault="008E0D66" w:rsidP="0076615A">
            <w:pPr>
              <w:ind w:left="-59" w:right="-138"/>
              <w:rPr>
                <w:rFonts w:ascii="Cambria" w:eastAsia="Arial" w:hAnsi="Cambria" w:cs="Times New Roman"/>
                <w:sz w:val="22"/>
                <w:szCs w:val="22"/>
              </w:rPr>
            </w:pPr>
          </w:p>
          <w:p w14:paraId="7E73D075" w14:textId="01385975" w:rsidR="008E0D66" w:rsidRPr="00E61DEA" w:rsidRDefault="008E0D66" w:rsidP="0076615A">
            <w:pPr>
              <w:ind w:left="-59" w:right="-138"/>
              <w:rPr>
                <w:rFonts w:ascii="Cambria" w:eastAsia="Arial" w:hAnsi="Cambria" w:cs="Times New Roman"/>
                <w:sz w:val="22"/>
                <w:szCs w:val="22"/>
              </w:rPr>
            </w:pPr>
            <w:r w:rsidRPr="00E61DEA">
              <w:rPr>
                <w:rFonts w:ascii="Cambria" w:eastAsia="Arial" w:hAnsi="Cambria" w:cs="Times New Roman"/>
                <w:b/>
                <w:bCs/>
                <w:sz w:val="22"/>
                <w:szCs w:val="22"/>
              </w:rPr>
              <w:t>ÕV 3.</w:t>
            </w:r>
            <w:r w:rsidRPr="00E61DEA">
              <w:rPr>
                <w:rFonts w:ascii="Cambria" w:eastAsia="Arial" w:hAnsi="Cambria" w:cs="Times New Roman"/>
                <w:sz w:val="22"/>
                <w:szCs w:val="22"/>
              </w:rPr>
              <w:t xml:space="preserve"> </w:t>
            </w:r>
            <w:r w:rsidR="003B6A9D" w:rsidRPr="00E61DEA">
              <w:rPr>
                <w:rFonts w:ascii="Cambria" w:eastAsia="Arial" w:hAnsi="Cambria" w:cs="Times New Roman"/>
                <w:sz w:val="22"/>
                <w:szCs w:val="22"/>
              </w:rPr>
              <w:t>j</w:t>
            </w:r>
            <w:r w:rsidRPr="00E61DEA">
              <w:rPr>
                <w:rFonts w:ascii="Cambria" w:eastAsia="Arial" w:hAnsi="Cambria" w:cs="Times New Roman"/>
                <w:sz w:val="22"/>
                <w:szCs w:val="22"/>
              </w:rPr>
              <w:t>uhendab abivajajat teenuste taotlemisel ja vajadusel korraldab neid</w:t>
            </w:r>
          </w:p>
        </w:tc>
        <w:tc>
          <w:tcPr>
            <w:tcW w:w="3969" w:type="dxa"/>
          </w:tcPr>
          <w:p w14:paraId="36D0E391" w14:textId="0388003A" w:rsidR="008E0D66" w:rsidRPr="00E61DEA" w:rsidRDefault="008E0D66" w:rsidP="0076615A">
            <w:pPr>
              <w:ind w:right="143"/>
              <w:rPr>
                <w:rFonts w:ascii="Cambria" w:hAnsi="Cambria" w:cs="Times New Roman"/>
                <w:sz w:val="22"/>
                <w:szCs w:val="22"/>
              </w:rPr>
            </w:pPr>
            <w:r w:rsidRPr="00E61DEA">
              <w:rPr>
                <w:rFonts w:ascii="Cambria" w:hAnsi="Cambria" w:cs="Times New Roman"/>
                <w:b/>
                <w:sz w:val="22"/>
                <w:szCs w:val="22"/>
              </w:rPr>
              <w:t>HK 2.1.</w:t>
            </w:r>
            <w:r w:rsidRPr="00E61DEA">
              <w:rPr>
                <w:rFonts w:ascii="Cambria" w:hAnsi="Cambria" w:cs="Times New Roman"/>
                <w:sz w:val="22"/>
                <w:szCs w:val="22"/>
              </w:rPr>
              <w:t xml:space="preserve"> jälgib abivajaja turvalisust füüsilisest, psüühilisest ja sotsiaalsest seisundist tulenevate probleemide korral</w:t>
            </w:r>
          </w:p>
          <w:p w14:paraId="7E3D2A7B" w14:textId="137D58DC" w:rsidR="008E0D66" w:rsidRPr="00E61DEA" w:rsidRDefault="008E0D66" w:rsidP="0076615A">
            <w:pPr>
              <w:ind w:right="143"/>
              <w:rPr>
                <w:rFonts w:ascii="Cambria" w:hAnsi="Cambria" w:cs="Times New Roman"/>
                <w:sz w:val="22"/>
                <w:szCs w:val="22"/>
              </w:rPr>
            </w:pPr>
            <w:r w:rsidRPr="00E61DEA">
              <w:rPr>
                <w:rFonts w:ascii="Cambria" w:hAnsi="Cambria" w:cs="Times New Roman"/>
                <w:b/>
                <w:bCs/>
                <w:sz w:val="22"/>
                <w:szCs w:val="22"/>
              </w:rPr>
              <w:t>HK 2.2</w:t>
            </w:r>
            <w:r w:rsidRPr="00E61DEA">
              <w:rPr>
                <w:rFonts w:ascii="Cambria" w:hAnsi="Cambria" w:cs="Times New Roman"/>
                <w:sz w:val="22"/>
                <w:szCs w:val="22"/>
              </w:rPr>
              <w:t>. korraldab abivajajale turvalise keskkonna vastavalt tema vajadustele</w:t>
            </w:r>
          </w:p>
          <w:p w14:paraId="1F2EADD4" w14:textId="4AC6B4B5" w:rsidR="008E0D66" w:rsidRPr="00E61DEA" w:rsidRDefault="008E0D66" w:rsidP="0076615A">
            <w:pPr>
              <w:ind w:right="143"/>
              <w:rPr>
                <w:rFonts w:ascii="Cambria" w:hAnsi="Cambria" w:cs="Times New Roman"/>
                <w:sz w:val="22"/>
                <w:szCs w:val="22"/>
              </w:rPr>
            </w:pPr>
            <w:r w:rsidRPr="00E61DEA">
              <w:rPr>
                <w:rFonts w:ascii="Cambria" w:hAnsi="Cambria" w:cs="Times New Roman"/>
                <w:b/>
                <w:bCs/>
                <w:sz w:val="22"/>
                <w:szCs w:val="22"/>
              </w:rPr>
              <w:t>HK 2.3</w:t>
            </w:r>
            <w:r w:rsidRPr="00E61DEA">
              <w:rPr>
                <w:rFonts w:ascii="Cambria" w:hAnsi="Cambria" w:cs="Times New Roman"/>
                <w:sz w:val="22"/>
                <w:szCs w:val="22"/>
              </w:rPr>
              <w:t>. juhendab abivajajat vajalikke teenuseid kasutama lähtudes hooldusplaanist</w:t>
            </w:r>
          </w:p>
          <w:p w14:paraId="3C1114E3" w14:textId="561D794D" w:rsidR="008E0D66" w:rsidRPr="00E61DEA" w:rsidRDefault="008E0D66" w:rsidP="0076615A">
            <w:pPr>
              <w:ind w:right="143"/>
              <w:rPr>
                <w:rFonts w:ascii="Cambria" w:hAnsi="Cambria" w:cs="Times New Roman"/>
                <w:sz w:val="22"/>
                <w:szCs w:val="22"/>
              </w:rPr>
            </w:pPr>
            <w:r w:rsidRPr="00E61DEA">
              <w:rPr>
                <w:rFonts w:ascii="Cambria" w:hAnsi="Cambria" w:cs="Times New Roman"/>
                <w:b/>
                <w:bCs/>
                <w:sz w:val="22"/>
                <w:szCs w:val="22"/>
              </w:rPr>
              <w:t>HK 2.4.</w:t>
            </w:r>
            <w:r w:rsidRPr="00E61DEA">
              <w:rPr>
                <w:rFonts w:ascii="Cambria" w:hAnsi="Cambria" w:cs="Times New Roman"/>
                <w:sz w:val="22"/>
                <w:szCs w:val="22"/>
              </w:rPr>
              <w:t xml:space="preserve"> vajadusel korraldab teenused koostöös kohaliku omavalitsuse vm asutusega</w:t>
            </w:r>
          </w:p>
          <w:p w14:paraId="765B1005" w14:textId="77777777" w:rsidR="008E0D66" w:rsidRPr="00E61DEA" w:rsidRDefault="008E0D66" w:rsidP="0076615A">
            <w:pPr>
              <w:rPr>
                <w:rFonts w:ascii="Cambria" w:hAnsi="Cambria"/>
                <w:sz w:val="22"/>
                <w:szCs w:val="22"/>
              </w:rPr>
            </w:pPr>
          </w:p>
        </w:tc>
        <w:tc>
          <w:tcPr>
            <w:tcW w:w="4820" w:type="dxa"/>
            <w:gridSpan w:val="2"/>
          </w:tcPr>
          <w:p w14:paraId="41C70F37" w14:textId="18D71ED2" w:rsidR="00387C4E" w:rsidRPr="00E61DEA" w:rsidRDefault="00387C4E" w:rsidP="0076615A">
            <w:pPr>
              <w:rPr>
                <w:rFonts w:ascii="Cambria" w:hAnsi="Cambria"/>
                <w:sz w:val="22"/>
                <w:szCs w:val="22"/>
              </w:rPr>
            </w:pPr>
            <w:r w:rsidRPr="00E61DEA">
              <w:rPr>
                <w:rFonts w:ascii="Cambria" w:hAnsi="Cambria"/>
                <w:b/>
                <w:bCs/>
                <w:sz w:val="22"/>
                <w:szCs w:val="22"/>
              </w:rPr>
              <w:t xml:space="preserve">Praktiline töö: </w:t>
            </w:r>
            <w:r w:rsidR="003B6A9D" w:rsidRPr="00E61DEA">
              <w:rPr>
                <w:rFonts w:ascii="Cambria" w:hAnsi="Cambria"/>
                <w:sz w:val="22"/>
                <w:szCs w:val="22"/>
              </w:rPr>
              <w:t>k</w:t>
            </w:r>
            <w:r w:rsidRPr="00E61DEA">
              <w:rPr>
                <w:rFonts w:ascii="Cambria" w:hAnsi="Cambria"/>
                <w:sz w:val="22"/>
                <w:szCs w:val="22"/>
              </w:rPr>
              <w:t>lienditöö ülesandes on kirjeldatud abivajaja füüsilisest, psüühilisest ja sotsiaalsest seisundist tulenevaid vajadusi ja probleeme, mis võivad ohustada tema turvalisust. Kirjalikus eneseväljenduses on tunda lugupidavat suhtumist abivajajasse ja tema võrgustikku, arvestatud on konfidentsiaalsuse nõudeid, on kasutatud erialast terminoloogiat.</w:t>
            </w:r>
          </w:p>
          <w:p w14:paraId="4B284B50" w14:textId="54D9D95D" w:rsidR="00387C4E" w:rsidRPr="00E61DEA" w:rsidRDefault="00387C4E" w:rsidP="0076615A">
            <w:pPr>
              <w:rPr>
                <w:rFonts w:ascii="Cambria" w:hAnsi="Cambria"/>
                <w:sz w:val="22"/>
                <w:szCs w:val="22"/>
              </w:rPr>
            </w:pPr>
            <w:r w:rsidRPr="00E61DEA">
              <w:rPr>
                <w:rFonts w:ascii="Cambria" w:hAnsi="Cambria"/>
                <w:sz w:val="22"/>
                <w:szCs w:val="22"/>
              </w:rPr>
              <w:t>Teeb praktikal põhjendatud ettepanekuid abivajaja turvalisuse edendamiseks koostöös asutusepoolse praktikajuhendajaga/KOV esindajaga</w:t>
            </w:r>
            <w:r w:rsidR="00DB77A8" w:rsidRPr="00E61DEA">
              <w:rPr>
                <w:rFonts w:ascii="Cambria" w:hAnsi="Cambria"/>
                <w:sz w:val="22"/>
                <w:szCs w:val="22"/>
              </w:rPr>
              <w:t xml:space="preserve">, </w:t>
            </w:r>
            <w:r w:rsidRPr="00E61DEA">
              <w:rPr>
                <w:rFonts w:ascii="Cambria" w:hAnsi="Cambria"/>
                <w:sz w:val="22"/>
                <w:szCs w:val="22"/>
              </w:rPr>
              <w:t>aitab abivajajal läbi viia vajadustele vastavaid muudatusi.</w:t>
            </w:r>
          </w:p>
          <w:p w14:paraId="5CC6D063" w14:textId="77777777" w:rsidR="00387C4E" w:rsidRPr="00E61DEA" w:rsidRDefault="00387C4E" w:rsidP="0076615A">
            <w:pPr>
              <w:rPr>
                <w:rFonts w:ascii="Cambria" w:hAnsi="Cambria"/>
                <w:sz w:val="22"/>
                <w:szCs w:val="22"/>
              </w:rPr>
            </w:pPr>
          </w:p>
          <w:p w14:paraId="1E827B91" w14:textId="63DE288F" w:rsidR="008E0D66" w:rsidRPr="00E61DEA" w:rsidRDefault="00387C4E" w:rsidP="0076615A">
            <w:pPr>
              <w:rPr>
                <w:rFonts w:ascii="Cambria" w:hAnsi="Cambria"/>
                <w:b/>
                <w:bCs/>
                <w:sz w:val="22"/>
                <w:szCs w:val="22"/>
              </w:rPr>
            </w:pPr>
            <w:r w:rsidRPr="00E61DEA">
              <w:rPr>
                <w:rFonts w:ascii="Cambria" w:hAnsi="Cambria"/>
                <w:sz w:val="22"/>
                <w:szCs w:val="22"/>
              </w:rPr>
              <w:t>Tegevus on kirjeldatud praktika päevikus</w:t>
            </w:r>
          </w:p>
        </w:tc>
        <w:tc>
          <w:tcPr>
            <w:tcW w:w="4520" w:type="dxa"/>
            <w:gridSpan w:val="2"/>
            <w:vMerge/>
          </w:tcPr>
          <w:p w14:paraId="0ECB24F3" w14:textId="77777777" w:rsidR="008E0D66" w:rsidRPr="00E61DEA" w:rsidRDefault="008E0D66" w:rsidP="0076615A">
            <w:pPr>
              <w:rPr>
                <w:rFonts w:ascii="Cambria" w:hAnsi="Cambria"/>
                <w:sz w:val="22"/>
                <w:szCs w:val="22"/>
              </w:rPr>
            </w:pPr>
          </w:p>
        </w:tc>
      </w:tr>
      <w:tr w:rsidR="003B6A9D" w:rsidRPr="00E61DEA" w14:paraId="767E580F" w14:textId="77777777" w:rsidTr="003B6A9D">
        <w:trPr>
          <w:trHeight w:val="4405"/>
        </w:trPr>
        <w:tc>
          <w:tcPr>
            <w:tcW w:w="2709" w:type="dxa"/>
          </w:tcPr>
          <w:p w14:paraId="544D032E" w14:textId="07E94584" w:rsidR="003B6A9D" w:rsidRPr="00E61DEA" w:rsidRDefault="003B6A9D" w:rsidP="0076615A">
            <w:pPr>
              <w:ind w:left="-59" w:right="-138"/>
              <w:rPr>
                <w:rFonts w:ascii="Cambria" w:hAnsi="Cambria"/>
                <w:b/>
                <w:sz w:val="22"/>
                <w:szCs w:val="22"/>
              </w:rPr>
            </w:pPr>
            <w:r w:rsidRPr="00E61DEA">
              <w:rPr>
                <w:rFonts w:ascii="Cambria" w:hAnsi="Cambria"/>
                <w:b/>
                <w:sz w:val="22"/>
                <w:szCs w:val="22"/>
              </w:rPr>
              <w:t xml:space="preserve">ÕV 4. </w:t>
            </w:r>
            <w:r w:rsidR="00DB77A8" w:rsidRPr="00E61DEA">
              <w:rPr>
                <w:rFonts w:ascii="Cambria" w:hAnsi="Cambria"/>
                <w:bCs/>
                <w:sz w:val="22"/>
                <w:szCs w:val="22"/>
              </w:rPr>
              <w:t>j</w:t>
            </w:r>
            <w:r w:rsidRPr="00E61DEA">
              <w:rPr>
                <w:rFonts w:ascii="Cambria" w:hAnsi="Cambria"/>
                <w:bCs/>
                <w:sz w:val="22"/>
                <w:szCs w:val="22"/>
              </w:rPr>
              <w:t>uhendab ja toetab abivajajat elamistoimingutes</w:t>
            </w:r>
          </w:p>
          <w:p w14:paraId="297FE789" w14:textId="77777777" w:rsidR="003B6A9D" w:rsidRPr="00E61DEA" w:rsidRDefault="003B6A9D" w:rsidP="0076615A">
            <w:pPr>
              <w:ind w:left="-59" w:right="-138"/>
              <w:rPr>
                <w:rFonts w:ascii="Cambria" w:hAnsi="Cambria"/>
                <w:b/>
                <w:sz w:val="22"/>
                <w:szCs w:val="22"/>
              </w:rPr>
            </w:pPr>
          </w:p>
          <w:p w14:paraId="2AE234DC" w14:textId="2A39D878" w:rsidR="003B6A9D" w:rsidRPr="00E61DEA" w:rsidRDefault="003B6A9D" w:rsidP="0076615A">
            <w:pPr>
              <w:ind w:left="-59" w:right="-138"/>
              <w:rPr>
                <w:rFonts w:ascii="Cambria" w:hAnsi="Cambria"/>
                <w:b/>
                <w:sz w:val="22"/>
                <w:szCs w:val="22"/>
              </w:rPr>
            </w:pPr>
            <w:r w:rsidRPr="00E61DEA">
              <w:rPr>
                <w:rFonts w:ascii="Cambria" w:hAnsi="Cambria"/>
                <w:b/>
                <w:sz w:val="22"/>
                <w:szCs w:val="22"/>
              </w:rPr>
              <w:t xml:space="preserve">ÕV 5. </w:t>
            </w:r>
            <w:r w:rsidR="00DB77A8" w:rsidRPr="00E61DEA">
              <w:rPr>
                <w:rFonts w:ascii="Cambria" w:hAnsi="Cambria"/>
                <w:b/>
                <w:sz w:val="22"/>
                <w:szCs w:val="22"/>
              </w:rPr>
              <w:t>j</w:t>
            </w:r>
            <w:r w:rsidRPr="00E61DEA">
              <w:rPr>
                <w:rFonts w:ascii="Cambria" w:hAnsi="Cambria"/>
                <w:bCs/>
                <w:sz w:val="22"/>
                <w:szCs w:val="22"/>
              </w:rPr>
              <w:t>älgib abivajaja seisundit ja hooldab abivajajat erinevate elundkondade haiguste korral</w:t>
            </w:r>
          </w:p>
          <w:p w14:paraId="43129757" w14:textId="77777777" w:rsidR="003B6A9D" w:rsidRPr="00E61DEA" w:rsidRDefault="003B6A9D" w:rsidP="0076615A">
            <w:pPr>
              <w:ind w:left="-59" w:right="-138"/>
              <w:rPr>
                <w:rFonts w:ascii="Cambria" w:hAnsi="Cambria"/>
                <w:b/>
                <w:sz w:val="22"/>
                <w:szCs w:val="22"/>
              </w:rPr>
            </w:pPr>
          </w:p>
          <w:p w14:paraId="382D7A25" w14:textId="3D570699" w:rsidR="003B6A9D" w:rsidRPr="00E61DEA" w:rsidRDefault="003B6A9D" w:rsidP="0076615A">
            <w:pPr>
              <w:ind w:left="-59" w:right="-138"/>
              <w:rPr>
                <w:rFonts w:ascii="Cambria" w:eastAsia="Arial" w:hAnsi="Cambria" w:cs="Times New Roman"/>
                <w:b/>
                <w:bCs/>
                <w:sz w:val="22"/>
                <w:szCs w:val="22"/>
              </w:rPr>
            </w:pPr>
            <w:r w:rsidRPr="00E61DEA">
              <w:rPr>
                <w:rFonts w:ascii="Cambria" w:hAnsi="Cambria"/>
                <w:b/>
                <w:sz w:val="22"/>
                <w:szCs w:val="22"/>
              </w:rPr>
              <w:t>ÕV 6.</w:t>
            </w:r>
            <w:r w:rsidRPr="00E61DEA">
              <w:rPr>
                <w:rFonts w:ascii="Cambria" w:hAnsi="Cambria"/>
                <w:sz w:val="22"/>
                <w:szCs w:val="22"/>
              </w:rPr>
              <w:t xml:space="preserve"> </w:t>
            </w:r>
            <w:r w:rsidR="00DB77A8" w:rsidRPr="00E61DEA">
              <w:rPr>
                <w:rFonts w:ascii="Cambria" w:hAnsi="Cambria"/>
                <w:sz w:val="22"/>
                <w:szCs w:val="22"/>
              </w:rPr>
              <w:t>k</w:t>
            </w:r>
            <w:r w:rsidRPr="00E61DEA">
              <w:rPr>
                <w:rFonts w:ascii="Cambria" w:hAnsi="Cambria"/>
                <w:bCs/>
                <w:sz w:val="22"/>
                <w:szCs w:val="22"/>
              </w:rPr>
              <w:t>asutab hooldamisel ergonoomilisi töövõtteid ja abivahendeid ning juhendab abivajajat abivahendite kasutamisel</w:t>
            </w:r>
          </w:p>
        </w:tc>
        <w:tc>
          <w:tcPr>
            <w:tcW w:w="3969" w:type="dxa"/>
          </w:tcPr>
          <w:p w14:paraId="57874A5E" w14:textId="77777777" w:rsidR="003B6A9D" w:rsidRPr="00E61DEA" w:rsidRDefault="003B6A9D" w:rsidP="0076615A">
            <w:pPr>
              <w:ind w:right="143"/>
              <w:rPr>
                <w:rFonts w:ascii="Cambria" w:hAnsi="Cambria" w:cs="Times New Roman"/>
                <w:bCs/>
                <w:sz w:val="22"/>
                <w:szCs w:val="22"/>
              </w:rPr>
            </w:pPr>
            <w:r w:rsidRPr="00E61DEA">
              <w:rPr>
                <w:rFonts w:ascii="Cambria" w:hAnsi="Cambria" w:cs="Times New Roman"/>
                <w:b/>
                <w:sz w:val="22"/>
                <w:szCs w:val="22"/>
              </w:rPr>
              <w:t xml:space="preserve">HK 4.1 </w:t>
            </w:r>
            <w:r w:rsidRPr="00E61DEA">
              <w:rPr>
                <w:rFonts w:ascii="Cambria" w:hAnsi="Cambria" w:cs="Times New Roman"/>
                <w:bCs/>
                <w:sz w:val="22"/>
                <w:szCs w:val="22"/>
              </w:rPr>
              <w:t>kirjeldab abivajaja elamistoiminguid ning koostab vastavalt nendele toetava hooldusplaani</w:t>
            </w:r>
          </w:p>
          <w:p w14:paraId="7C3CEE15" w14:textId="77777777" w:rsidR="003B6A9D" w:rsidRPr="00E61DEA" w:rsidRDefault="003B6A9D" w:rsidP="0076615A">
            <w:pPr>
              <w:ind w:right="143"/>
              <w:rPr>
                <w:rFonts w:ascii="Cambria" w:hAnsi="Cambria" w:cs="Times New Roman"/>
                <w:bCs/>
                <w:sz w:val="22"/>
                <w:szCs w:val="22"/>
              </w:rPr>
            </w:pPr>
            <w:r w:rsidRPr="00E61DEA">
              <w:rPr>
                <w:rFonts w:ascii="Cambria" w:hAnsi="Cambria" w:cs="Times New Roman"/>
                <w:b/>
                <w:sz w:val="22"/>
                <w:szCs w:val="22"/>
              </w:rPr>
              <w:t>HK 4.2.</w:t>
            </w:r>
            <w:r w:rsidRPr="00E61DEA">
              <w:rPr>
                <w:rFonts w:ascii="Cambria" w:hAnsi="Cambria" w:cs="Times New Roman"/>
                <w:bCs/>
                <w:sz w:val="22"/>
                <w:szCs w:val="22"/>
              </w:rPr>
              <w:t xml:space="preserve"> rakendab hooldusplaani lähtudes abivajaja hooldusvajadusest</w:t>
            </w:r>
          </w:p>
          <w:p w14:paraId="48869816" w14:textId="77777777" w:rsidR="003B6A9D" w:rsidRPr="00E61DEA" w:rsidRDefault="003B6A9D" w:rsidP="0076615A">
            <w:pPr>
              <w:ind w:right="143"/>
              <w:rPr>
                <w:rFonts w:ascii="Cambria" w:hAnsi="Cambria" w:cs="Times New Roman"/>
                <w:bCs/>
                <w:sz w:val="22"/>
                <w:szCs w:val="22"/>
              </w:rPr>
            </w:pPr>
            <w:r w:rsidRPr="00E61DEA">
              <w:rPr>
                <w:rFonts w:ascii="Cambria" w:hAnsi="Cambria" w:cs="Times New Roman"/>
                <w:b/>
                <w:sz w:val="22"/>
                <w:szCs w:val="22"/>
              </w:rPr>
              <w:t>HK 4.3.</w:t>
            </w:r>
            <w:r w:rsidRPr="00E61DEA">
              <w:rPr>
                <w:rFonts w:ascii="Cambria" w:hAnsi="Cambria" w:cs="Times New Roman"/>
                <w:bCs/>
                <w:sz w:val="22"/>
                <w:szCs w:val="22"/>
              </w:rPr>
              <w:t xml:space="preserve"> juhendab ja motiveerib abivajajat igapäevatoimingutega iseseisvalt toime tulema</w:t>
            </w:r>
          </w:p>
          <w:p w14:paraId="6E855297" w14:textId="77777777" w:rsidR="003B6A9D" w:rsidRPr="00E61DEA" w:rsidRDefault="003B6A9D" w:rsidP="0076615A">
            <w:pPr>
              <w:ind w:right="143"/>
              <w:rPr>
                <w:rFonts w:ascii="Cambria" w:hAnsi="Cambria" w:cs="Times New Roman"/>
                <w:bCs/>
                <w:sz w:val="22"/>
                <w:szCs w:val="22"/>
              </w:rPr>
            </w:pPr>
            <w:r w:rsidRPr="00E61DEA">
              <w:rPr>
                <w:rFonts w:ascii="Cambria" w:hAnsi="Cambria" w:cs="Times New Roman"/>
                <w:b/>
                <w:sz w:val="22"/>
                <w:szCs w:val="22"/>
              </w:rPr>
              <w:t>HK 4.4.</w:t>
            </w:r>
            <w:r w:rsidRPr="00E61DEA">
              <w:rPr>
                <w:rFonts w:ascii="Cambria" w:hAnsi="Cambria" w:cs="Times New Roman"/>
                <w:bCs/>
                <w:sz w:val="22"/>
                <w:szCs w:val="22"/>
              </w:rPr>
              <w:t xml:space="preserve"> mõõdab, hindab ja protokollib iseseisvalt elulisi näitajaid (pulss, vererõhk, kehatemperatuur, hingamissagedus jm) kasutades sobivaid meetodeid ja instrumente</w:t>
            </w:r>
          </w:p>
          <w:p w14:paraId="0BBE5974" w14:textId="77777777" w:rsidR="003B6A9D" w:rsidRPr="00E61DEA" w:rsidRDefault="003B6A9D" w:rsidP="0076615A">
            <w:pPr>
              <w:ind w:right="143"/>
              <w:rPr>
                <w:rFonts w:ascii="Cambria" w:hAnsi="Cambria" w:cs="Times New Roman"/>
                <w:bCs/>
                <w:sz w:val="22"/>
                <w:szCs w:val="22"/>
              </w:rPr>
            </w:pPr>
            <w:r w:rsidRPr="00E61DEA">
              <w:rPr>
                <w:rFonts w:ascii="Cambria" w:hAnsi="Cambria" w:cs="Times New Roman"/>
                <w:b/>
                <w:sz w:val="22"/>
                <w:szCs w:val="22"/>
              </w:rPr>
              <w:t>HK 4.5.</w:t>
            </w:r>
            <w:r w:rsidRPr="00E61DEA">
              <w:rPr>
                <w:rFonts w:ascii="Cambria" w:hAnsi="Cambria" w:cs="Times New Roman"/>
                <w:bCs/>
                <w:sz w:val="22"/>
                <w:szCs w:val="22"/>
              </w:rPr>
              <w:t xml:space="preserve"> hooldab abivajajat arvestades erinevate elundkondade haiguste eripära ning lähtudes hooldustoimingu sooritamisel inimese </w:t>
            </w:r>
            <w:r w:rsidRPr="00E61DEA">
              <w:rPr>
                <w:rFonts w:ascii="Cambria" w:hAnsi="Cambria" w:cs="Times New Roman"/>
                <w:bCs/>
                <w:sz w:val="22"/>
                <w:szCs w:val="22"/>
              </w:rPr>
              <w:lastRenderedPageBreak/>
              <w:t>anatoomiast, füsioloogiast ja patoloogiast</w:t>
            </w:r>
          </w:p>
          <w:p w14:paraId="207A6E84" w14:textId="77777777" w:rsidR="003B6A9D" w:rsidRPr="00E61DEA" w:rsidRDefault="003B6A9D" w:rsidP="0076615A">
            <w:pPr>
              <w:ind w:right="143"/>
              <w:rPr>
                <w:rFonts w:ascii="Cambria" w:hAnsi="Cambria" w:cs="Times New Roman"/>
                <w:bCs/>
                <w:sz w:val="22"/>
                <w:szCs w:val="22"/>
              </w:rPr>
            </w:pPr>
            <w:r w:rsidRPr="00E61DEA">
              <w:rPr>
                <w:rFonts w:ascii="Cambria" w:hAnsi="Cambria" w:cs="Times New Roman"/>
                <w:b/>
                <w:sz w:val="22"/>
                <w:szCs w:val="22"/>
              </w:rPr>
              <w:t>HK 4.6.</w:t>
            </w:r>
            <w:r w:rsidRPr="00E61DEA">
              <w:rPr>
                <w:rFonts w:ascii="Cambria" w:hAnsi="Cambria" w:cs="Times New Roman"/>
                <w:bCs/>
                <w:sz w:val="22"/>
                <w:szCs w:val="22"/>
              </w:rPr>
              <w:t xml:space="preserve"> juhendab, jälgib ja abistab abivajajat ravimite manustamisel, vajadusel manustab neid vastavalt etteantud juhistele</w:t>
            </w:r>
          </w:p>
          <w:p w14:paraId="13EE7A59" w14:textId="77777777" w:rsidR="003B6A9D" w:rsidRPr="00E61DEA" w:rsidRDefault="003B6A9D" w:rsidP="0076615A">
            <w:pPr>
              <w:ind w:right="143"/>
              <w:rPr>
                <w:rFonts w:ascii="Cambria" w:hAnsi="Cambria" w:cs="Times New Roman"/>
                <w:bCs/>
                <w:sz w:val="22"/>
                <w:szCs w:val="22"/>
              </w:rPr>
            </w:pPr>
            <w:r w:rsidRPr="00E61DEA">
              <w:rPr>
                <w:rFonts w:ascii="Cambria" w:hAnsi="Cambria" w:cs="Times New Roman"/>
                <w:b/>
                <w:sz w:val="22"/>
                <w:szCs w:val="22"/>
              </w:rPr>
              <w:t>HK 4.7.</w:t>
            </w:r>
            <w:r w:rsidRPr="00E61DEA">
              <w:rPr>
                <w:rFonts w:ascii="Cambria" w:hAnsi="Cambria" w:cs="Times New Roman"/>
                <w:bCs/>
                <w:sz w:val="22"/>
                <w:szCs w:val="22"/>
              </w:rPr>
              <w:t xml:space="preserve"> abistab tervishoiutöötajat õendustoimingutes vastavalt juhendamisele</w:t>
            </w:r>
          </w:p>
          <w:p w14:paraId="3ED86B3E" w14:textId="77777777" w:rsidR="003B6A9D" w:rsidRPr="00E61DEA" w:rsidRDefault="003B6A9D" w:rsidP="0076615A">
            <w:pPr>
              <w:ind w:right="143"/>
              <w:rPr>
                <w:rFonts w:ascii="Cambria" w:hAnsi="Cambria" w:cs="Times New Roman"/>
                <w:bCs/>
                <w:sz w:val="22"/>
                <w:szCs w:val="22"/>
              </w:rPr>
            </w:pPr>
            <w:r w:rsidRPr="00E61DEA">
              <w:rPr>
                <w:rFonts w:ascii="Cambria" w:hAnsi="Cambria" w:cs="Times New Roman"/>
                <w:b/>
                <w:sz w:val="22"/>
                <w:szCs w:val="22"/>
              </w:rPr>
              <w:t>HK 4.8.</w:t>
            </w:r>
            <w:r w:rsidRPr="00E61DEA">
              <w:rPr>
                <w:rFonts w:ascii="Cambria" w:hAnsi="Cambria" w:cs="Times New Roman"/>
                <w:bCs/>
                <w:sz w:val="22"/>
                <w:szCs w:val="22"/>
              </w:rPr>
              <w:t xml:space="preserve"> jälgib erinevatele haigusseisunditele vastavaid toidusedeleid</w:t>
            </w:r>
          </w:p>
          <w:p w14:paraId="0F970B3C" w14:textId="77777777" w:rsidR="003B6A9D" w:rsidRPr="00E61DEA" w:rsidRDefault="003B6A9D" w:rsidP="0076615A">
            <w:pPr>
              <w:ind w:right="143"/>
              <w:rPr>
                <w:rFonts w:ascii="Cambria" w:hAnsi="Cambria" w:cs="Times New Roman"/>
                <w:bCs/>
                <w:sz w:val="22"/>
                <w:szCs w:val="22"/>
              </w:rPr>
            </w:pPr>
            <w:r w:rsidRPr="00E61DEA">
              <w:rPr>
                <w:rFonts w:ascii="Cambria" w:hAnsi="Cambria" w:cs="Times New Roman"/>
                <w:b/>
                <w:sz w:val="22"/>
                <w:szCs w:val="22"/>
              </w:rPr>
              <w:t>HK 4.9.</w:t>
            </w:r>
            <w:r w:rsidRPr="00E61DEA">
              <w:rPr>
                <w:rFonts w:ascii="Cambria" w:hAnsi="Cambria" w:cs="Times New Roman"/>
                <w:bCs/>
                <w:sz w:val="22"/>
                <w:szCs w:val="22"/>
              </w:rPr>
              <w:t xml:space="preserve"> kasutab ergonoomilisi võtteid abivajaja liigutamisel ja liikumise juhendamisel</w:t>
            </w:r>
          </w:p>
          <w:p w14:paraId="43B3A885" w14:textId="3096AAE1" w:rsidR="003B6A9D" w:rsidRPr="00E61DEA" w:rsidRDefault="003B6A9D" w:rsidP="0076615A">
            <w:pPr>
              <w:ind w:right="143"/>
              <w:rPr>
                <w:rFonts w:ascii="Cambria" w:hAnsi="Cambria" w:cs="Times New Roman"/>
                <w:b/>
                <w:sz w:val="22"/>
                <w:szCs w:val="22"/>
              </w:rPr>
            </w:pPr>
            <w:r w:rsidRPr="00E61DEA">
              <w:rPr>
                <w:rFonts w:ascii="Cambria" w:hAnsi="Cambria" w:cs="Times New Roman"/>
                <w:b/>
                <w:sz w:val="22"/>
                <w:szCs w:val="22"/>
              </w:rPr>
              <w:t>HK 4.10.</w:t>
            </w:r>
            <w:r w:rsidRPr="00E61DEA">
              <w:rPr>
                <w:rFonts w:ascii="Cambria" w:hAnsi="Cambria" w:cs="Times New Roman"/>
                <w:bCs/>
                <w:sz w:val="22"/>
                <w:szCs w:val="22"/>
              </w:rPr>
              <w:t xml:space="preserve"> juhendab abivajajat sobivate abivahendite kasutamisel ja hooldamisel</w:t>
            </w:r>
          </w:p>
        </w:tc>
        <w:tc>
          <w:tcPr>
            <w:tcW w:w="4820" w:type="dxa"/>
            <w:gridSpan w:val="2"/>
          </w:tcPr>
          <w:p w14:paraId="1F26486A" w14:textId="77777777" w:rsidR="003B6A9D" w:rsidRPr="00E61DEA" w:rsidRDefault="003B6A9D" w:rsidP="0076615A">
            <w:pPr>
              <w:rPr>
                <w:rFonts w:ascii="Cambria" w:hAnsi="Cambria"/>
                <w:sz w:val="22"/>
                <w:szCs w:val="22"/>
              </w:rPr>
            </w:pPr>
            <w:r w:rsidRPr="00E61DEA">
              <w:rPr>
                <w:rFonts w:ascii="Cambria" w:hAnsi="Cambria"/>
                <w:b/>
                <w:bCs/>
                <w:sz w:val="22"/>
                <w:szCs w:val="22"/>
              </w:rPr>
              <w:lastRenderedPageBreak/>
              <w:t>Praktiline töö:</w:t>
            </w:r>
            <w:r w:rsidRPr="00E61DEA">
              <w:rPr>
                <w:rFonts w:ascii="Cambria" w:hAnsi="Cambria"/>
                <w:sz w:val="22"/>
                <w:szCs w:val="22"/>
              </w:rPr>
              <w:t xml:space="preserve"> prakika tegevuste läbiviimine konkreetses asutuses</w:t>
            </w:r>
          </w:p>
          <w:p w14:paraId="1FAE40A0" w14:textId="77777777" w:rsidR="003B6A9D" w:rsidRPr="00E61DEA" w:rsidRDefault="003B6A9D" w:rsidP="0076615A">
            <w:pPr>
              <w:pStyle w:val="Loendilik"/>
              <w:numPr>
                <w:ilvl w:val="0"/>
                <w:numId w:val="8"/>
              </w:numPr>
              <w:rPr>
                <w:rFonts w:ascii="Cambria" w:hAnsi="Cambria"/>
                <w:sz w:val="22"/>
                <w:szCs w:val="22"/>
              </w:rPr>
            </w:pPr>
            <w:r w:rsidRPr="00E61DEA">
              <w:rPr>
                <w:rFonts w:ascii="Cambria" w:hAnsi="Cambria"/>
                <w:sz w:val="22"/>
                <w:szCs w:val="22"/>
              </w:rPr>
              <w:t>Hooldusplaan</w:t>
            </w:r>
          </w:p>
          <w:p w14:paraId="5E54D04E" w14:textId="00E3011C" w:rsidR="003B6A9D" w:rsidRPr="00E61DEA" w:rsidRDefault="003B6A9D" w:rsidP="0076615A">
            <w:pPr>
              <w:pStyle w:val="Loendilik"/>
              <w:numPr>
                <w:ilvl w:val="0"/>
                <w:numId w:val="8"/>
              </w:numPr>
              <w:rPr>
                <w:rFonts w:ascii="Cambria" w:hAnsi="Cambria"/>
                <w:sz w:val="22"/>
                <w:szCs w:val="22"/>
              </w:rPr>
            </w:pPr>
            <w:r w:rsidRPr="00E61DEA">
              <w:rPr>
                <w:rFonts w:ascii="Cambria" w:hAnsi="Cambria"/>
                <w:sz w:val="22"/>
                <w:szCs w:val="22"/>
              </w:rPr>
              <w:t>Praktika päevik</w:t>
            </w:r>
          </w:p>
        </w:tc>
        <w:tc>
          <w:tcPr>
            <w:tcW w:w="4520" w:type="dxa"/>
            <w:gridSpan w:val="2"/>
            <w:vMerge/>
          </w:tcPr>
          <w:p w14:paraId="76C81FF1" w14:textId="77777777" w:rsidR="003B6A9D" w:rsidRPr="00E61DEA" w:rsidRDefault="003B6A9D" w:rsidP="0076615A">
            <w:pPr>
              <w:rPr>
                <w:rFonts w:ascii="Cambria" w:hAnsi="Cambria"/>
                <w:sz w:val="22"/>
                <w:szCs w:val="22"/>
              </w:rPr>
            </w:pPr>
          </w:p>
        </w:tc>
      </w:tr>
      <w:tr w:rsidR="008E0D66" w:rsidRPr="00E61DEA" w14:paraId="42D9ABCF" w14:textId="77777777" w:rsidTr="003B6A9D">
        <w:trPr>
          <w:trHeight w:val="567"/>
        </w:trPr>
        <w:tc>
          <w:tcPr>
            <w:tcW w:w="2709" w:type="dxa"/>
          </w:tcPr>
          <w:p w14:paraId="73DD65A8" w14:textId="762C20CF" w:rsidR="008E0D66" w:rsidRPr="00E61DEA" w:rsidRDefault="008E0D66" w:rsidP="0076615A">
            <w:pPr>
              <w:ind w:left="-59" w:right="-138"/>
              <w:rPr>
                <w:rFonts w:ascii="Cambria" w:hAnsi="Cambria"/>
                <w:b/>
                <w:sz w:val="22"/>
                <w:szCs w:val="22"/>
              </w:rPr>
            </w:pPr>
            <w:r w:rsidRPr="00E61DEA">
              <w:rPr>
                <w:rFonts w:ascii="Cambria" w:hAnsi="Cambria"/>
                <w:b/>
                <w:sz w:val="22"/>
                <w:szCs w:val="22"/>
              </w:rPr>
              <w:t>ÕV 7.</w:t>
            </w:r>
            <w:r w:rsidR="00387C4E" w:rsidRPr="00E61DEA">
              <w:rPr>
                <w:rFonts w:ascii="Cambria" w:hAnsi="Cambria"/>
                <w:sz w:val="22"/>
                <w:szCs w:val="22"/>
              </w:rPr>
              <w:t xml:space="preserve"> </w:t>
            </w:r>
            <w:r w:rsidR="00DB77A8" w:rsidRPr="00E61DEA">
              <w:rPr>
                <w:rFonts w:ascii="Cambria" w:hAnsi="Cambria"/>
                <w:sz w:val="22"/>
                <w:szCs w:val="22"/>
              </w:rPr>
              <w:t>p</w:t>
            </w:r>
            <w:r w:rsidR="00387C4E" w:rsidRPr="00E61DEA">
              <w:rPr>
                <w:rFonts w:ascii="Cambria" w:hAnsi="Cambria"/>
                <w:bCs/>
                <w:sz w:val="22"/>
                <w:szCs w:val="22"/>
              </w:rPr>
              <w:t>laneerib ja viib läbi abivajajale ealiselt sobivaid ja jõukohaseid aktiviseerivaid tegevusi</w:t>
            </w:r>
          </w:p>
        </w:tc>
        <w:tc>
          <w:tcPr>
            <w:tcW w:w="3969" w:type="dxa"/>
          </w:tcPr>
          <w:p w14:paraId="5C134386" w14:textId="631B7217" w:rsidR="00D05AF6" w:rsidRPr="00E61DEA" w:rsidRDefault="00387C4E" w:rsidP="0076615A">
            <w:pPr>
              <w:ind w:right="143"/>
              <w:rPr>
                <w:rFonts w:ascii="Cambria" w:hAnsi="Cambria" w:cs="Times New Roman"/>
                <w:bCs/>
                <w:sz w:val="22"/>
                <w:szCs w:val="22"/>
              </w:rPr>
            </w:pPr>
            <w:r w:rsidRPr="00E61DEA">
              <w:rPr>
                <w:rFonts w:ascii="Cambria" w:hAnsi="Cambria" w:cs="Times New Roman"/>
                <w:b/>
                <w:sz w:val="22"/>
                <w:szCs w:val="22"/>
              </w:rPr>
              <w:t>HK 7.1.</w:t>
            </w:r>
            <w:r w:rsidRPr="00E61DEA">
              <w:rPr>
                <w:rFonts w:ascii="Cambria" w:hAnsi="Cambria" w:cs="Times New Roman"/>
                <w:bCs/>
                <w:sz w:val="22"/>
                <w:szCs w:val="22"/>
              </w:rPr>
              <w:t xml:space="preserve"> planeerib abivajaja tegevusvõimet toetavaid aktiviseerivaid ja loovtegevusi</w:t>
            </w:r>
          </w:p>
          <w:p w14:paraId="0F91DA44" w14:textId="5CC3BC14" w:rsidR="008E0D66" w:rsidRPr="00E61DEA" w:rsidRDefault="00D05AF6" w:rsidP="0076615A">
            <w:pPr>
              <w:ind w:right="143"/>
              <w:rPr>
                <w:rFonts w:ascii="Cambria" w:hAnsi="Cambria" w:cs="Times New Roman"/>
                <w:b/>
                <w:sz w:val="22"/>
                <w:szCs w:val="22"/>
              </w:rPr>
            </w:pPr>
            <w:r w:rsidRPr="00E61DEA">
              <w:rPr>
                <w:rFonts w:ascii="Cambria" w:hAnsi="Cambria" w:cs="Times New Roman"/>
                <w:b/>
                <w:sz w:val="22"/>
                <w:szCs w:val="22"/>
              </w:rPr>
              <w:t>HK 7.2</w:t>
            </w:r>
            <w:r w:rsidRPr="00E61DEA">
              <w:rPr>
                <w:rFonts w:ascii="Cambria" w:hAnsi="Cambria" w:cs="Times New Roman"/>
                <w:bCs/>
                <w:sz w:val="22"/>
                <w:szCs w:val="22"/>
              </w:rPr>
              <w:t xml:space="preserve">. </w:t>
            </w:r>
            <w:r w:rsidR="00387C4E" w:rsidRPr="00E61DEA">
              <w:rPr>
                <w:rFonts w:ascii="Cambria" w:hAnsi="Cambria" w:cs="Times New Roman"/>
                <w:bCs/>
                <w:sz w:val="22"/>
                <w:szCs w:val="22"/>
              </w:rPr>
              <w:t>viib läbi erinevas eas ja seisundis inimestele sobivaid loov- ja aktiviseerivaid tegevusi</w:t>
            </w:r>
          </w:p>
        </w:tc>
        <w:tc>
          <w:tcPr>
            <w:tcW w:w="4820" w:type="dxa"/>
            <w:gridSpan w:val="2"/>
          </w:tcPr>
          <w:p w14:paraId="12C4F712" w14:textId="77777777" w:rsidR="008E0D66" w:rsidRPr="00E61DEA" w:rsidRDefault="00D05AF6" w:rsidP="0076615A">
            <w:pPr>
              <w:rPr>
                <w:rFonts w:ascii="Cambria" w:hAnsi="Cambria"/>
                <w:sz w:val="22"/>
                <w:szCs w:val="22"/>
              </w:rPr>
            </w:pPr>
            <w:r w:rsidRPr="00E61DEA">
              <w:rPr>
                <w:rFonts w:ascii="Cambria" w:hAnsi="Cambria"/>
                <w:b/>
                <w:bCs/>
                <w:sz w:val="22"/>
                <w:szCs w:val="22"/>
              </w:rPr>
              <w:t>Praktiline töö:</w:t>
            </w:r>
            <w:r w:rsidRPr="00E61DEA">
              <w:rPr>
                <w:rFonts w:ascii="Cambria" w:hAnsi="Cambria"/>
                <w:sz w:val="22"/>
                <w:szCs w:val="22"/>
              </w:rPr>
              <w:t xml:space="preserve"> aktiviseeriva tegevuse analüüs</w:t>
            </w:r>
          </w:p>
          <w:p w14:paraId="696F1C78" w14:textId="6A7482A5" w:rsidR="00D05AF6" w:rsidRPr="00E61DEA" w:rsidRDefault="00D05AF6" w:rsidP="0076615A">
            <w:pPr>
              <w:rPr>
                <w:rFonts w:ascii="Cambria" w:hAnsi="Cambria"/>
                <w:sz w:val="22"/>
                <w:szCs w:val="22"/>
              </w:rPr>
            </w:pPr>
          </w:p>
        </w:tc>
        <w:tc>
          <w:tcPr>
            <w:tcW w:w="4520" w:type="dxa"/>
            <w:gridSpan w:val="2"/>
            <w:vMerge/>
          </w:tcPr>
          <w:p w14:paraId="66A42984" w14:textId="77777777" w:rsidR="008E0D66" w:rsidRPr="00E61DEA" w:rsidRDefault="008E0D66" w:rsidP="0076615A">
            <w:pPr>
              <w:rPr>
                <w:rFonts w:ascii="Cambria" w:hAnsi="Cambria"/>
                <w:sz w:val="22"/>
                <w:szCs w:val="22"/>
              </w:rPr>
            </w:pPr>
          </w:p>
        </w:tc>
      </w:tr>
      <w:tr w:rsidR="00D05AF6" w:rsidRPr="00E61DEA" w14:paraId="5E09EEB8" w14:textId="77777777" w:rsidTr="003B6A9D">
        <w:trPr>
          <w:trHeight w:val="567"/>
        </w:trPr>
        <w:tc>
          <w:tcPr>
            <w:tcW w:w="2709" w:type="dxa"/>
          </w:tcPr>
          <w:p w14:paraId="730CD3BE" w14:textId="52FB840D" w:rsidR="00D05AF6" w:rsidRPr="00E61DEA" w:rsidRDefault="00D05AF6" w:rsidP="0076615A">
            <w:pPr>
              <w:ind w:left="-59" w:right="-138"/>
              <w:rPr>
                <w:rFonts w:ascii="Cambria" w:hAnsi="Cambria"/>
                <w:bCs/>
                <w:sz w:val="22"/>
                <w:szCs w:val="22"/>
              </w:rPr>
            </w:pPr>
            <w:r w:rsidRPr="00E61DEA">
              <w:rPr>
                <w:rFonts w:ascii="Cambria" w:hAnsi="Cambria"/>
                <w:b/>
                <w:sz w:val="22"/>
                <w:szCs w:val="22"/>
              </w:rPr>
              <w:t>ÕV 8</w:t>
            </w:r>
            <w:r w:rsidRPr="00E61DEA">
              <w:rPr>
                <w:rFonts w:ascii="Cambria" w:hAnsi="Cambria"/>
                <w:bCs/>
                <w:sz w:val="22"/>
                <w:szCs w:val="22"/>
              </w:rPr>
              <w:t xml:space="preserve">. </w:t>
            </w:r>
            <w:r w:rsidR="00DB77A8" w:rsidRPr="00E61DEA">
              <w:rPr>
                <w:rFonts w:ascii="Cambria" w:hAnsi="Cambria"/>
                <w:bCs/>
                <w:sz w:val="22"/>
                <w:szCs w:val="22"/>
              </w:rPr>
              <w:t>j</w:t>
            </w:r>
            <w:r w:rsidRPr="00E61DEA">
              <w:rPr>
                <w:rFonts w:ascii="Cambria" w:hAnsi="Cambria"/>
                <w:bCs/>
                <w:sz w:val="22"/>
                <w:szCs w:val="22"/>
              </w:rPr>
              <w:t xml:space="preserve">uhendab abivajajat eluaseme korrastamisel ja </w:t>
            </w:r>
          </w:p>
          <w:p w14:paraId="33A0EB88" w14:textId="4E241F40" w:rsidR="00D05AF6" w:rsidRPr="00E61DEA" w:rsidRDefault="00D05AF6" w:rsidP="0076615A">
            <w:pPr>
              <w:ind w:left="-59" w:right="-138"/>
              <w:rPr>
                <w:rFonts w:ascii="Cambria" w:hAnsi="Cambria"/>
                <w:b/>
                <w:sz w:val="22"/>
                <w:szCs w:val="22"/>
              </w:rPr>
            </w:pPr>
            <w:r w:rsidRPr="00E61DEA">
              <w:rPr>
                <w:rFonts w:ascii="Cambria" w:hAnsi="Cambria"/>
                <w:bCs/>
                <w:sz w:val="22"/>
                <w:szCs w:val="22"/>
              </w:rPr>
              <w:t>majapidamistöödes, vajadusel teostab need tööd ise</w:t>
            </w:r>
          </w:p>
        </w:tc>
        <w:tc>
          <w:tcPr>
            <w:tcW w:w="3969" w:type="dxa"/>
          </w:tcPr>
          <w:p w14:paraId="1E0E97F1" w14:textId="2EF4C362" w:rsidR="00D05AF6" w:rsidRPr="00E61DEA" w:rsidRDefault="00D05AF6" w:rsidP="0076615A">
            <w:pPr>
              <w:ind w:right="143"/>
              <w:rPr>
                <w:rFonts w:ascii="Cambria" w:hAnsi="Cambria" w:cs="Times New Roman"/>
                <w:bCs/>
                <w:sz w:val="22"/>
                <w:szCs w:val="22"/>
              </w:rPr>
            </w:pPr>
            <w:r w:rsidRPr="00E61DEA">
              <w:rPr>
                <w:rFonts w:ascii="Cambria" w:hAnsi="Cambria" w:cs="Times New Roman"/>
                <w:b/>
                <w:sz w:val="22"/>
                <w:szCs w:val="22"/>
              </w:rPr>
              <w:t xml:space="preserve">HK 8.1. </w:t>
            </w:r>
            <w:r w:rsidRPr="00E61DEA">
              <w:rPr>
                <w:rFonts w:ascii="Cambria" w:hAnsi="Cambria" w:cs="Times New Roman"/>
                <w:bCs/>
                <w:sz w:val="22"/>
                <w:szCs w:val="22"/>
              </w:rPr>
              <w:t>juhendab ja motiveerib abivajajat toime tulema eluaseme korrastamise ja majapidamistöödega</w:t>
            </w:r>
          </w:p>
          <w:p w14:paraId="3F789740" w14:textId="0A1A0438" w:rsidR="00D05AF6" w:rsidRPr="00E61DEA" w:rsidRDefault="00D05AF6" w:rsidP="0076615A">
            <w:pPr>
              <w:ind w:right="143"/>
              <w:rPr>
                <w:rFonts w:ascii="Cambria" w:hAnsi="Cambria" w:cs="Times New Roman"/>
                <w:bCs/>
                <w:sz w:val="22"/>
                <w:szCs w:val="22"/>
              </w:rPr>
            </w:pPr>
            <w:r w:rsidRPr="00E61DEA">
              <w:rPr>
                <w:rFonts w:ascii="Cambria" w:hAnsi="Cambria" w:cs="Times New Roman"/>
                <w:b/>
                <w:sz w:val="22"/>
                <w:szCs w:val="22"/>
              </w:rPr>
              <w:t>HK 8.2.</w:t>
            </w:r>
            <w:r w:rsidRPr="00E61DEA">
              <w:rPr>
                <w:rFonts w:ascii="Cambria" w:hAnsi="Cambria" w:cs="Times New Roman"/>
                <w:bCs/>
                <w:sz w:val="22"/>
                <w:szCs w:val="22"/>
              </w:rPr>
              <w:t xml:space="preserve"> vajadusel korrastab eluaseme ja korraldab majapidamistööd rakendades ohutustehnika nõudeid</w:t>
            </w:r>
          </w:p>
        </w:tc>
        <w:tc>
          <w:tcPr>
            <w:tcW w:w="4820" w:type="dxa"/>
            <w:gridSpan w:val="2"/>
            <w:vMerge w:val="restart"/>
          </w:tcPr>
          <w:p w14:paraId="743A2A7C" w14:textId="77777777" w:rsidR="00D05AF6" w:rsidRPr="00E61DEA" w:rsidRDefault="00D05AF6" w:rsidP="0076615A">
            <w:pPr>
              <w:rPr>
                <w:rFonts w:ascii="Cambria" w:hAnsi="Cambria"/>
                <w:sz w:val="22"/>
                <w:szCs w:val="22"/>
              </w:rPr>
            </w:pPr>
            <w:r w:rsidRPr="00E61DEA">
              <w:rPr>
                <w:rFonts w:ascii="Cambria" w:hAnsi="Cambria"/>
                <w:b/>
                <w:bCs/>
                <w:sz w:val="22"/>
                <w:szCs w:val="22"/>
              </w:rPr>
              <w:t>Praktiline töö</w:t>
            </w:r>
            <w:r w:rsidRPr="00E61DEA">
              <w:rPr>
                <w:rFonts w:ascii="Cambria" w:hAnsi="Cambria"/>
                <w:sz w:val="22"/>
                <w:szCs w:val="22"/>
              </w:rPr>
              <w:t xml:space="preserve"> asutuses</w:t>
            </w:r>
          </w:p>
          <w:p w14:paraId="2BBFA200" w14:textId="77777777" w:rsidR="00D05AF6" w:rsidRPr="00E61DEA" w:rsidRDefault="00D05AF6" w:rsidP="0076615A">
            <w:pPr>
              <w:rPr>
                <w:rFonts w:ascii="Cambria" w:hAnsi="Cambria"/>
                <w:sz w:val="22"/>
                <w:szCs w:val="22"/>
              </w:rPr>
            </w:pPr>
          </w:p>
          <w:p w14:paraId="104F39BC" w14:textId="331D2423" w:rsidR="00D05AF6" w:rsidRPr="00E61DEA" w:rsidRDefault="00D05AF6" w:rsidP="0076615A">
            <w:pPr>
              <w:rPr>
                <w:rFonts w:ascii="Cambria" w:hAnsi="Cambria"/>
                <w:b/>
                <w:bCs/>
                <w:sz w:val="22"/>
                <w:szCs w:val="22"/>
              </w:rPr>
            </w:pPr>
            <w:r w:rsidRPr="00E61DEA">
              <w:rPr>
                <w:rFonts w:ascii="Cambria" w:hAnsi="Cambria"/>
                <w:b/>
                <w:bCs/>
                <w:sz w:val="22"/>
                <w:szCs w:val="22"/>
              </w:rPr>
              <w:t>Praktika ümarlaud</w:t>
            </w:r>
          </w:p>
        </w:tc>
        <w:tc>
          <w:tcPr>
            <w:tcW w:w="4520" w:type="dxa"/>
            <w:gridSpan w:val="2"/>
            <w:vMerge/>
          </w:tcPr>
          <w:p w14:paraId="4A669FB6" w14:textId="77777777" w:rsidR="00D05AF6" w:rsidRPr="00E61DEA" w:rsidRDefault="00D05AF6" w:rsidP="0076615A">
            <w:pPr>
              <w:rPr>
                <w:rFonts w:ascii="Cambria" w:hAnsi="Cambria"/>
                <w:sz w:val="22"/>
                <w:szCs w:val="22"/>
              </w:rPr>
            </w:pPr>
          </w:p>
        </w:tc>
      </w:tr>
      <w:tr w:rsidR="00D05AF6" w:rsidRPr="00E61DEA" w14:paraId="0D6C0623" w14:textId="77777777" w:rsidTr="003B6A9D">
        <w:trPr>
          <w:trHeight w:val="3634"/>
        </w:trPr>
        <w:tc>
          <w:tcPr>
            <w:tcW w:w="2709" w:type="dxa"/>
          </w:tcPr>
          <w:p w14:paraId="2D88BF1D" w14:textId="116322BF" w:rsidR="00D05AF6" w:rsidRPr="00E61DEA" w:rsidRDefault="00D05AF6" w:rsidP="0076615A">
            <w:pPr>
              <w:ind w:left="-59" w:right="-138"/>
              <w:rPr>
                <w:rFonts w:ascii="Cambria" w:hAnsi="Cambria"/>
                <w:b/>
                <w:sz w:val="22"/>
                <w:szCs w:val="22"/>
              </w:rPr>
            </w:pPr>
            <w:r w:rsidRPr="00E61DEA">
              <w:rPr>
                <w:rFonts w:ascii="Cambria" w:hAnsi="Cambria"/>
                <w:b/>
                <w:sz w:val="22"/>
                <w:szCs w:val="22"/>
              </w:rPr>
              <w:lastRenderedPageBreak/>
              <w:t>ÕV 9.</w:t>
            </w:r>
            <w:r w:rsidRPr="00E61DEA">
              <w:rPr>
                <w:rFonts w:ascii="Cambria" w:hAnsi="Cambria"/>
                <w:sz w:val="22"/>
                <w:szCs w:val="22"/>
              </w:rPr>
              <w:t xml:space="preserve"> </w:t>
            </w:r>
            <w:r w:rsidR="00DB77A8" w:rsidRPr="00E61DEA">
              <w:rPr>
                <w:rFonts w:ascii="Cambria" w:hAnsi="Cambria"/>
                <w:sz w:val="22"/>
                <w:szCs w:val="22"/>
              </w:rPr>
              <w:t>s</w:t>
            </w:r>
            <w:r w:rsidRPr="00E61DEA">
              <w:rPr>
                <w:rFonts w:ascii="Cambria" w:hAnsi="Cambria"/>
                <w:bCs/>
                <w:sz w:val="22"/>
                <w:szCs w:val="22"/>
              </w:rPr>
              <w:t>uhtleb abivajajaga, kolleegidega ja võrgustikuga lugupidavalt</w:t>
            </w:r>
          </w:p>
          <w:p w14:paraId="25234787" w14:textId="77777777" w:rsidR="00D05AF6" w:rsidRPr="00E61DEA" w:rsidRDefault="00D05AF6" w:rsidP="0076615A">
            <w:pPr>
              <w:ind w:left="-59" w:right="-138"/>
              <w:rPr>
                <w:rFonts w:ascii="Cambria" w:hAnsi="Cambria"/>
                <w:b/>
                <w:sz w:val="22"/>
                <w:szCs w:val="22"/>
              </w:rPr>
            </w:pPr>
          </w:p>
          <w:p w14:paraId="3E17EE5F" w14:textId="6C5135E6" w:rsidR="00D05AF6" w:rsidRPr="00E61DEA" w:rsidRDefault="00D05AF6" w:rsidP="0076615A">
            <w:pPr>
              <w:ind w:left="-59" w:right="-138"/>
              <w:rPr>
                <w:rFonts w:ascii="Cambria" w:hAnsi="Cambria"/>
                <w:b/>
                <w:sz w:val="22"/>
                <w:szCs w:val="22"/>
              </w:rPr>
            </w:pPr>
            <w:r w:rsidRPr="00E61DEA">
              <w:rPr>
                <w:rFonts w:ascii="Cambria" w:hAnsi="Cambria"/>
                <w:b/>
                <w:sz w:val="22"/>
                <w:szCs w:val="22"/>
              </w:rPr>
              <w:t>ÕV 10.</w:t>
            </w:r>
            <w:r w:rsidRPr="00E61DEA">
              <w:rPr>
                <w:rFonts w:ascii="Cambria" w:hAnsi="Cambria"/>
                <w:sz w:val="22"/>
                <w:szCs w:val="22"/>
              </w:rPr>
              <w:t xml:space="preserve"> </w:t>
            </w:r>
            <w:r w:rsidR="00DB77A8" w:rsidRPr="00E61DEA">
              <w:rPr>
                <w:rFonts w:ascii="Cambria" w:hAnsi="Cambria"/>
                <w:sz w:val="22"/>
                <w:szCs w:val="22"/>
              </w:rPr>
              <w:t>o</w:t>
            </w:r>
            <w:r w:rsidRPr="00E61DEA">
              <w:rPr>
                <w:rFonts w:ascii="Cambria" w:hAnsi="Cambria"/>
                <w:bCs/>
                <w:sz w:val="22"/>
                <w:szCs w:val="22"/>
              </w:rPr>
              <w:t>saleb meeskonnatöös</w:t>
            </w:r>
          </w:p>
        </w:tc>
        <w:tc>
          <w:tcPr>
            <w:tcW w:w="3969" w:type="dxa"/>
          </w:tcPr>
          <w:p w14:paraId="5DD644E5" w14:textId="7EF85712" w:rsidR="00D05AF6" w:rsidRPr="00E61DEA" w:rsidRDefault="00D05AF6" w:rsidP="0076615A">
            <w:pPr>
              <w:ind w:right="143"/>
              <w:rPr>
                <w:rFonts w:ascii="Cambria" w:hAnsi="Cambria" w:cs="Times New Roman"/>
                <w:bCs/>
                <w:sz w:val="22"/>
                <w:szCs w:val="22"/>
              </w:rPr>
            </w:pPr>
            <w:r w:rsidRPr="00E61DEA">
              <w:rPr>
                <w:rFonts w:ascii="Cambria" w:hAnsi="Cambria" w:cs="Times New Roman"/>
                <w:b/>
                <w:sz w:val="22"/>
                <w:szCs w:val="22"/>
              </w:rPr>
              <w:t xml:space="preserve">HK 9.1. </w:t>
            </w:r>
            <w:r w:rsidRPr="00E61DEA">
              <w:rPr>
                <w:rFonts w:ascii="Cambria" w:hAnsi="Cambria" w:cs="Times New Roman"/>
                <w:bCs/>
                <w:sz w:val="22"/>
                <w:szCs w:val="22"/>
              </w:rPr>
              <w:t>suhtleb abivajajaga ja juhendab abivajajat ning tema võrgustikku arusaadaval moel</w:t>
            </w:r>
          </w:p>
          <w:p w14:paraId="3115C20F" w14:textId="183150E4" w:rsidR="00D05AF6" w:rsidRPr="00E61DEA" w:rsidRDefault="00D05AF6" w:rsidP="0076615A">
            <w:pPr>
              <w:ind w:right="143"/>
              <w:rPr>
                <w:rFonts w:ascii="Cambria" w:hAnsi="Cambria" w:cs="Times New Roman"/>
                <w:bCs/>
                <w:sz w:val="22"/>
                <w:szCs w:val="22"/>
              </w:rPr>
            </w:pPr>
            <w:r w:rsidRPr="00E61DEA">
              <w:rPr>
                <w:rFonts w:ascii="Cambria" w:hAnsi="Cambria" w:cs="Times New Roman"/>
                <w:b/>
                <w:sz w:val="22"/>
                <w:szCs w:val="22"/>
              </w:rPr>
              <w:t>HK 9.2.</w:t>
            </w:r>
            <w:r w:rsidRPr="00E61DEA">
              <w:rPr>
                <w:rFonts w:ascii="Cambria" w:hAnsi="Cambria" w:cs="Times New Roman"/>
                <w:bCs/>
                <w:sz w:val="22"/>
                <w:szCs w:val="22"/>
              </w:rPr>
              <w:t xml:space="preserve"> kasutab kaasaegseid suhtlemismeetodeid</w:t>
            </w:r>
          </w:p>
          <w:p w14:paraId="664FF771" w14:textId="36F8FE57" w:rsidR="00D05AF6" w:rsidRPr="00E61DEA" w:rsidRDefault="00D05AF6" w:rsidP="0076615A">
            <w:pPr>
              <w:ind w:right="143"/>
              <w:rPr>
                <w:rFonts w:ascii="Cambria" w:hAnsi="Cambria" w:cs="Times New Roman"/>
                <w:bCs/>
                <w:sz w:val="22"/>
                <w:szCs w:val="22"/>
              </w:rPr>
            </w:pPr>
            <w:r w:rsidRPr="00E61DEA">
              <w:rPr>
                <w:rFonts w:ascii="Cambria" w:hAnsi="Cambria" w:cs="Times New Roman"/>
                <w:b/>
                <w:sz w:val="22"/>
                <w:szCs w:val="22"/>
              </w:rPr>
              <w:t>HK 9.3</w:t>
            </w:r>
            <w:r w:rsidRPr="00E61DEA">
              <w:rPr>
                <w:rFonts w:ascii="Cambria" w:hAnsi="Cambria" w:cs="Times New Roman"/>
                <w:bCs/>
                <w:sz w:val="22"/>
                <w:szCs w:val="22"/>
              </w:rPr>
              <w:t>. märkab ja ennetab konfliktsituatsiooni, konflikti tekkimisel valib sobiva lahendusstrateegia</w:t>
            </w:r>
          </w:p>
          <w:p w14:paraId="2E402C89" w14:textId="09421C56" w:rsidR="00D05AF6" w:rsidRPr="00E61DEA" w:rsidRDefault="00D05AF6" w:rsidP="0076615A">
            <w:pPr>
              <w:ind w:right="143"/>
              <w:rPr>
                <w:rFonts w:ascii="Cambria" w:hAnsi="Cambria" w:cs="Times New Roman"/>
                <w:bCs/>
                <w:sz w:val="22"/>
                <w:szCs w:val="22"/>
              </w:rPr>
            </w:pPr>
            <w:r w:rsidRPr="00E61DEA">
              <w:rPr>
                <w:rFonts w:ascii="Cambria" w:hAnsi="Cambria" w:cs="Times New Roman"/>
                <w:b/>
                <w:sz w:val="22"/>
                <w:szCs w:val="22"/>
              </w:rPr>
              <w:t>HK 9.4.</w:t>
            </w:r>
            <w:r w:rsidRPr="00E61DEA">
              <w:rPr>
                <w:rFonts w:ascii="Cambria" w:hAnsi="Cambria" w:cs="Times New Roman"/>
                <w:bCs/>
                <w:sz w:val="22"/>
                <w:szCs w:val="22"/>
              </w:rPr>
              <w:t xml:space="preserve"> osaleb aktiivse ja vastutava meeskonnaliikmena oma üksuse igapäevases töös, omandab individuaalse ja rühmatöö võtted</w:t>
            </w:r>
          </w:p>
          <w:p w14:paraId="37209112" w14:textId="2D36C433" w:rsidR="00D05AF6" w:rsidRPr="00E61DEA" w:rsidRDefault="00D05AF6" w:rsidP="0076615A">
            <w:pPr>
              <w:ind w:right="143"/>
              <w:rPr>
                <w:rFonts w:ascii="Cambria" w:hAnsi="Cambria" w:cs="Times New Roman"/>
                <w:b/>
                <w:sz w:val="22"/>
                <w:szCs w:val="22"/>
              </w:rPr>
            </w:pPr>
            <w:r w:rsidRPr="00E61DEA">
              <w:rPr>
                <w:rFonts w:ascii="Cambria" w:hAnsi="Cambria" w:cs="Times New Roman"/>
                <w:b/>
                <w:sz w:val="22"/>
                <w:szCs w:val="22"/>
              </w:rPr>
              <w:t>HK 9.5.</w:t>
            </w:r>
            <w:r w:rsidRPr="00E61DEA">
              <w:rPr>
                <w:rFonts w:ascii="Cambria" w:hAnsi="Cambria" w:cs="Times New Roman"/>
                <w:bCs/>
                <w:sz w:val="22"/>
                <w:szCs w:val="22"/>
              </w:rPr>
              <w:t xml:space="preserve"> käitub meeskonnas vastastikust suhtlemist võimaldaval viisil</w:t>
            </w:r>
          </w:p>
        </w:tc>
        <w:tc>
          <w:tcPr>
            <w:tcW w:w="4820" w:type="dxa"/>
            <w:gridSpan w:val="2"/>
            <w:vMerge/>
          </w:tcPr>
          <w:p w14:paraId="776A4237" w14:textId="77777777" w:rsidR="00D05AF6" w:rsidRPr="00E61DEA" w:rsidRDefault="00D05AF6" w:rsidP="0076615A">
            <w:pPr>
              <w:rPr>
                <w:rFonts w:ascii="Cambria" w:hAnsi="Cambria"/>
                <w:sz w:val="22"/>
                <w:szCs w:val="22"/>
              </w:rPr>
            </w:pPr>
          </w:p>
        </w:tc>
        <w:tc>
          <w:tcPr>
            <w:tcW w:w="4520" w:type="dxa"/>
            <w:gridSpan w:val="2"/>
            <w:vMerge/>
          </w:tcPr>
          <w:p w14:paraId="427B40A6" w14:textId="77777777" w:rsidR="00D05AF6" w:rsidRPr="00E61DEA" w:rsidRDefault="00D05AF6" w:rsidP="0076615A">
            <w:pPr>
              <w:rPr>
                <w:rFonts w:ascii="Cambria" w:hAnsi="Cambria"/>
                <w:sz w:val="22"/>
                <w:szCs w:val="22"/>
              </w:rPr>
            </w:pPr>
          </w:p>
        </w:tc>
      </w:tr>
      <w:tr w:rsidR="00925B5B" w:rsidRPr="00E61DEA" w14:paraId="7E994AE9" w14:textId="77777777" w:rsidTr="003B6A9D">
        <w:trPr>
          <w:trHeight w:val="320"/>
        </w:trPr>
        <w:tc>
          <w:tcPr>
            <w:tcW w:w="2709" w:type="dxa"/>
            <w:shd w:val="clear" w:color="auto" w:fill="BDD6EE" w:themeFill="accent1" w:themeFillTint="66"/>
          </w:tcPr>
          <w:p w14:paraId="37884020" w14:textId="77777777" w:rsidR="00925B5B" w:rsidRPr="00E61DEA" w:rsidRDefault="00925B5B" w:rsidP="0076615A">
            <w:pPr>
              <w:rPr>
                <w:rFonts w:ascii="Cambria" w:hAnsi="Cambria"/>
                <w:b/>
                <w:sz w:val="22"/>
                <w:szCs w:val="22"/>
              </w:rPr>
            </w:pPr>
            <w:r w:rsidRPr="00E61DEA">
              <w:rPr>
                <w:rFonts w:ascii="Cambria" w:hAnsi="Cambria"/>
                <w:b/>
                <w:sz w:val="22"/>
                <w:szCs w:val="22"/>
              </w:rPr>
              <w:t>Õppemeetodid</w:t>
            </w:r>
          </w:p>
        </w:tc>
        <w:tc>
          <w:tcPr>
            <w:tcW w:w="13309" w:type="dxa"/>
            <w:gridSpan w:val="5"/>
          </w:tcPr>
          <w:p w14:paraId="0110DA74" w14:textId="53B7FAEE" w:rsidR="00925B5B" w:rsidRPr="00E61DEA" w:rsidRDefault="00387C4E"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Praktiline töö praktika asutuses</w:t>
            </w:r>
          </w:p>
        </w:tc>
      </w:tr>
      <w:tr w:rsidR="0033523D" w:rsidRPr="00E61DEA" w14:paraId="695D4DC2" w14:textId="77777777" w:rsidTr="0033523D">
        <w:trPr>
          <w:trHeight w:val="989"/>
        </w:trPr>
        <w:tc>
          <w:tcPr>
            <w:tcW w:w="2709" w:type="dxa"/>
            <w:vMerge w:val="restart"/>
            <w:shd w:val="clear" w:color="auto" w:fill="BDD6EE" w:themeFill="accent1" w:themeFillTint="66"/>
          </w:tcPr>
          <w:p w14:paraId="5FA3025C" w14:textId="7C99361D" w:rsidR="0033523D" w:rsidRPr="00E61DEA" w:rsidRDefault="0033523D" w:rsidP="0076615A">
            <w:pPr>
              <w:spacing w:after="160"/>
              <w:rPr>
                <w:rFonts w:ascii="Cambria" w:hAnsi="Cambria"/>
                <w:b/>
                <w:sz w:val="22"/>
                <w:szCs w:val="22"/>
              </w:rPr>
            </w:pPr>
            <w:r w:rsidRPr="00E61DEA">
              <w:rPr>
                <w:rFonts w:ascii="Cambria" w:hAnsi="Cambria"/>
                <w:b/>
                <w:sz w:val="22"/>
                <w:szCs w:val="22"/>
              </w:rPr>
              <w:t>Mooduli hinde kujunemine</w:t>
            </w:r>
          </w:p>
        </w:tc>
        <w:tc>
          <w:tcPr>
            <w:tcW w:w="13309" w:type="dxa"/>
            <w:gridSpan w:val="5"/>
          </w:tcPr>
          <w:p w14:paraId="401D21B2" w14:textId="0B5D8B12" w:rsidR="0033523D" w:rsidRPr="00E61DEA" w:rsidRDefault="0033523D" w:rsidP="0076615A">
            <w:pPr>
              <w:rPr>
                <w:rFonts w:ascii="Cambria" w:hAnsi="Cambria"/>
                <w:sz w:val="22"/>
                <w:szCs w:val="22"/>
              </w:rPr>
            </w:pPr>
            <w:r w:rsidRPr="00E61DEA">
              <w:rPr>
                <w:rFonts w:ascii="Cambria" w:hAnsi="Cambria"/>
                <w:sz w:val="22"/>
                <w:szCs w:val="22"/>
              </w:rPr>
              <w:t>Moodulit hinnatakse</w:t>
            </w:r>
            <w:r w:rsidRPr="00E61DEA">
              <w:rPr>
                <w:rFonts w:ascii="Cambria" w:hAnsi="Cambria"/>
                <w:b/>
                <w:bCs/>
                <w:sz w:val="22"/>
                <w:szCs w:val="22"/>
              </w:rPr>
              <w:t xml:space="preserve"> eristavalt</w:t>
            </w:r>
            <w:r w:rsidRPr="00E61DEA">
              <w:rPr>
                <w:rFonts w:ascii="Cambria" w:hAnsi="Cambria"/>
                <w:sz w:val="22"/>
                <w:szCs w:val="22"/>
              </w:rPr>
              <w:t>. Kõik õpiväljundid peavad olema saavutatud kirjeldatud hindamiskriteeriumite lävendile vastavalt. Õppija jõuab õpiväljundite saavutamisele läbi erinevate teemapraktikate samm-sammult oma individuaalses tempos.</w:t>
            </w:r>
          </w:p>
          <w:p w14:paraId="55CE609D" w14:textId="7FA6DE8C" w:rsidR="0033523D" w:rsidRPr="00E61DEA" w:rsidRDefault="0033523D" w:rsidP="0076615A">
            <w:pPr>
              <w:rPr>
                <w:rFonts w:ascii="Cambria" w:hAnsi="Cambria"/>
                <w:sz w:val="22"/>
                <w:szCs w:val="22"/>
              </w:rPr>
            </w:pPr>
            <w:r w:rsidRPr="00E61DEA">
              <w:rPr>
                <w:rFonts w:ascii="Cambria" w:hAnsi="Cambria"/>
                <w:sz w:val="22"/>
                <w:szCs w:val="22"/>
              </w:rPr>
              <w:t>Kui õpilase õpitulemuse saavutamise arvestatakse VÕTA töökogemust, siis toimub hindamine praktika mooduli õpiväljundite 2-10 vastava töökogemuse analüüsi alusel. Töökogemuse analüüsi lisada igale õpiväljundile vähemalt üks näide.</w:t>
            </w:r>
          </w:p>
        </w:tc>
      </w:tr>
      <w:tr w:rsidR="0033523D" w:rsidRPr="00E61DEA" w14:paraId="36C1B480" w14:textId="77777777" w:rsidTr="008F5D50">
        <w:trPr>
          <w:trHeight w:val="301"/>
        </w:trPr>
        <w:tc>
          <w:tcPr>
            <w:tcW w:w="2709" w:type="dxa"/>
            <w:vMerge/>
            <w:shd w:val="clear" w:color="auto" w:fill="BDD6EE" w:themeFill="accent1" w:themeFillTint="66"/>
          </w:tcPr>
          <w:p w14:paraId="14C26F20" w14:textId="77777777" w:rsidR="0033523D" w:rsidRPr="00E61DEA" w:rsidRDefault="0033523D" w:rsidP="0076615A">
            <w:pPr>
              <w:rPr>
                <w:rFonts w:ascii="Cambria" w:hAnsi="Cambria"/>
                <w:b/>
                <w:sz w:val="22"/>
                <w:szCs w:val="22"/>
              </w:rPr>
            </w:pPr>
          </w:p>
        </w:tc>
        <w:tc>
          <w:tcPr>
            <w:tcW w:w="4436" w:type="dxa"/>
            <w:gridSpan w:val="2"/>
          </w:tcPr>
          <w:p w14:paraId="1866768B" w14:textId="77777777" w:rsidR="0033523D" w:rsidRPr="00E61DEA" w:rsidRDefault="0033523D" w:rsidP="0076615A">
            <w:pPr>
              <w:rPr>
                <w:rFonts w:ascii="Cambria" w:hAnsi="Cambria"/>
                <w:b/>
                <w:bCs/>
                <w:sz w:val="22"/>
                <w:szCs w:val="22"/>
              </w:rPr>
            </w:pPr>
            <w:r w:rsidRPr="00E61DEA">
              <w:rPr>
                <w:rFonts w:ascii="Cambria" w:hAnsi="Cambria"/>
                <w:b/>
                <w:bCs/>
                <w:sz w:val="22"/>
                <w:szCs w:val="22"/>
              </w:rPr>
              <w:t>“3” lävend</w:t>
            </w:r>
          </w:p>
          <w:p w14:paraId="46313D2D" w14:textId="2DDE80B9" w:rsidR="0033523D" w:rsidRPr="00E61DEA" w:rsidRDefault="0033523D" w:rsidP="0076615A">
            <w:pPr>
              <w:rPr>
                <w:rFonts w:ascii="Cambria" w:hAnsi="Cambria"/>
                <w:sz w:val="22"/>
                <w:szCs w:val="22"/>
              </w:rPr>
            </w:pPr>
            <w:r w:rsidRPr="00E61DEA">
              <w:rPr>
                <w:rFonts w:ascii="Cambria" w:hAnsi="Cambria" w:cs="Arial"/>
                <w:color w:val="202020"/>
                <w:sz w:val="22"/>
                <w:szCs w:val="22"/>
                <w:shd w:val="clear" w:color="auto" w:fill="FFFFFF"/>
              </w:rPr>
              <w:t>õpilane on saavutanud kõik õpiväljundid lävendi tasemel</w:t>
            </w:r>
          </w:p>
        </w:tc>
        <w:tc>
          <w:tcPr>
            <w:tcW w:w="4436" w:type="dxa"/>
            <w:gridSpan w:val="2"/>
          </w:tcPr>
          <w:p w14:paraId="4BFD04F6" w14:textId="77777777" w:rsidR="0033523D" w:rsidRPr="00E61DEA" w:rsidRDefault="0033523D" w:rsidP="0076615A">
            <w:pPr>
              <w:rPr>
                <w:rFonts w:ascii="Cambria" w:hAnsi="Cambria"/>
                <w:b/>
                <w:bCs/>
                <w:sz w:val="22"/>
                <w:szCs w:val="22"/>
              </w:rPr>
            </w:pPr>
            <w:r w:rsidRPr="00E61DEA">
              <w:rPr>
                <w:rFonts w:ascii="Cambria" w:hAnsi="Cambria"/>
                <w:b/>
                <w:bCs/>
                <w:sz w:val="22"/>
                <w:szCs w:val="22"/>
              </w:rPr>
              <w:t>“4” lävendit ületav</w:t>
            </w:r>
          </w:p>
          <w:p w14:paraId="6A04B13A" w14:textId="44B41D58" w:rsidR="0033523D" w:rsidRPr="00E61DEA" w:rsidRDefault="0033523D" w:rsidP="0076615A">
            <w:pPr>
              <w:rPr>
                <w:rFonts w:ascii="Cambria" w:hAnsi="Cambria"/>
                <w:sz w:val="22"/>
                <w:szCs w:val="22"/>
              </w:rPr>
            </w:pPr>
            <w:r w:rsidRPr="00E61DEA">
              <w:rPr>
                <w:rFonts w:ascii="Cambria" w:hAnsi="Cambria" w:cs="Arial"/>
                <w:color w:val="202020"/>
                <w:sz w:val="22"/>
                <w:szCs w:val="22"/>
                <w:shd w:val="clear" w:color="auto" w:fill="FFFFFF"/>
              </w:rPr>
              <w:t>õpilane on saavutanud õpiväljundid lävendit ületaval tasemel, mida iseloomustab väljundite eesmärgipärane kasutamine</w:t>
            </w:r>
          </w:p>
        </w:tc>
        <w:tc>
          <w:tcPr>
            <w:tcW w:w="4437" w:type="dxa"/>
          </w:tcPr>
          <w:p w14:paraId="4CD699DA" w14:textId="77777777" w:rsidR="0033523D" w:rsidRPr="00E61DEA" w:rsidRDefault="0033523D" w:rsidP="0076615A">
            <w:pPr>
              <w:rPr>
                <w:rFonts w:ascii="Cambria" w:hAnsi="Cambria"/>
                <w:b/>
                <w:bCs/>
                <w:sz w:val="22"/>
                <w:szCs w:val="22"/>
              </w:rPr>
            </w:pPr>
            <w:r w:rsidRPr="00E61DEA">
              <w:rPr>
                <w:rFonts w:ascii="Cambria" w:hAnsi="Cambria"/>
                <w:b/>
                <w:bCs/>
                <w:sz w:val="22"/>
                <w:szCs w:val="22"/>
              </w:rPr>
              <w:t>“5” lävendit ületav</w:t>
            </w:r>
          </w:p>
          <w:p w14:paraId="022DEBF5" w14:textId="5FD914B6" w:rsidR="0033523D" w:rsidRPr="00E61DEA" w:rsidRDefault="0033523D" w:rsidP="0076615A">
            <w:pPr>
              <w:rPr>
                <w:rFonts w:ascii="Cambria" w:hAnsi="Cambria"/>
                <w:sz w:val="22"/>
                <w:szCs w:val="22"/>
              </w:rPr>
            </w:pPr>
            <w:r w:rsidRPr="00E61DEA">
              <w:rPr>
                <w:rFonts w:ascii="Cambria" w:hAnsi="Cambria" w:cs="Arial"/>
                <w:color w:val="202020"/>
                <w:sz w:val="22"/>
                <w:szCs w:val="22"/>
                <w:shd w:val="clear" w:color="auto" w:fill="FFFFFF"/>
              </w:rPr>
              <w:t>õpilane on saavutanud õpiväljundid lävendit ületaval tasemel, mida iseloomustab väljundite iseseisev, eesmärgipärane ja loov kasutamine</w:t>
            </w:r>
          </w:p>
        </w:tc>
      </w:tr>
      <w:tr w:rsidR="00925B5B" w:rsidRPr="00E61DEA" w14:paraId="20F8588F" w14:textId="77777777" w:rsidTr="003B6A9D">
        <w:tc>
          <w:tcPr>
            <w:tcW w:w="2709" w:type="dxa"/>
            <w:shd w:val="clear" w:color="auto" w:fill="BDD6EE" w:themeFill="accent1" w:themeFillTint="66"/>
          </w:tcPr>
          <w:p w14:paraId="3B7D0CCE" w14:textId="77777777" w:rsidR="00925B5B" w:rsidRPr="00E61DEA" w:rsidRDefault="00925B5B" w:rsidP="0076615A">
            <w:pPr>
              <w:spacing w:after="160"/>
              <w:rPr>
                <w:rFonts w:ascii="Cambria" w:hAnsi="Cambria"/>
                <w:b/>
                <w:sz w:val="22"/>
                <w:szCs w:val="22"/>
              </w:rPr>
            </w:pPr>
            <w:r w:rsidRPr="00E61DEA">
              <w:rPr>
                <w:rFonts w:ascii="Cambria" w:hAnsi="Cambria"/>
                <w:b/>
                <w:sz w:val="22"/>
                <w:szCs w:val="22"/>
              </w:rPr>
              <w:t>Õppematerjalid</w:t>
            </w:r>
          </w:p>
        </w:tc>
        <w:tc>
          <w:tcPr>
            <w:tcW w:w="13309" w:type="dxa"/>
            <w:gridSpan w:val="5"/>
          </w:tcPr>
          <w:p w14:paraId="3E6AD3CD" w14:textId="77777777" w:rsidR="00D05AF6" w:rsidRPr="00E61DEA" w:rsidRDefault="00D05AF6"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Kuressaare Ametikooli eeskirjad:</w:t>
            </w:r>
          </w:p>
          <w:p w14:paraId="234C3FAF" w14:textId="77777777" w:rsidR="00D05AF6" w:rsidRPr="00E61DEA" w:rsidRDefault="00D05AF6"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w:t>
            </w:r>
            <w:r w:rsidRPr="00E61DEA">
              <w:rPr>
                <w:rFonts w:ascii="Cambria" w:eastAsia="MS Mincho" w:hAnsi="Cambria" w:cs="Times New Roman"/>
                <w:sz w:val="22"/>
                <w:szCs w:val="22"/>
                <w:lang w:eastAsia="ar-SA"/>
              </w:rPr>
              <w:tab/>
              <w:t xml:space="preserve">Kirjalike tööde vormistamine. </w:t>
            </w:r>
          </w:p>
          <w:p w14:paraId="3F33D8BE" w14:textId="77777777" w:rsidR="00D05AF6" w:rsidRPr="00E61DEA" w:rsidRDefault="00D05AF6"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w:t>
            </w:r>
            <w:r w:rsidRPr="00E61DEA">
              <w:rPr>
                <w:rFonts w:ascii="Cambria" w:eastAsia="MS Mincho" w:hAnsi="Cambria" w:cs="Times New Roman"/>
                <w:sz w:val="22"/>
                <w:szCs w:val="22"/>
                <w:lang w:eastAsia="ar-SA"/>
              </w:rPr>
              <w:tab/>
              <w:t>Õppekorralduse eeskiri</w:t>
            </w:r>
          </w:p>
          <w:p w14:paraId="430EC565" w14:textId="77777777" w:rsidR="00D05AF6" w:rsidRPr="00E61DEA" w:rsidRDefault="00D05AF6"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w:t>
            </w:r>
            <w:r w:rsidRPr="00E61DEA">
              <w:rPr>
                <w:rFonts w:ascii="Cambria" w:eastAsia="MS Mincho" w:hAnsi="Cambria" w:cs="Times New Roman"/>
                <w:sz w:val="22"/>
                <w:szCs w:val="22"/>
                <w:lang w:eastAsia="ar-SA"/>
              </w:rPr>
              <w:tab/>
              <w:t>Praktikakorralduse eeskiri</w:t>
            </w:r>
          </w:p>
          <w:p w14:paraId="28B77B66" w14:textId="77777777" w:rsidR="00D05AF6" w:rsidRPr="00E61DEA" w:rsidRDefault="00D05AF6"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 xml:space="preserve">Kõik asuvad: http://www.ametikool.ee/oppeinfo/eeskirjad-ja-korrad </w:t>
            </w:r>
          </w:p>
          <w:p w14:paraId="2205CB61" w14:textId="77777777" w:rsidR="00D05AF6" w:rsidRPr="00E61DEA" w:rsidRDefault="00D05AF6"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Sotsiaaltöö erialade õppesuuna praktikate juhendid</w:t>
            </w:r>
          </w:p>
          <w:p w14:paraId="014A785E" w14:textId="5357FB1D" w:rsidR="00925B5B" w:rsidRPr="00E61DEA" w:rsidRDefault="00D05AF6" w:rsidP="0076615A">
            <w:pPr>
              <w:rPr>
                <w:rFonts w:ascii="Cambria" w:hAnsi="Cambria"/>
                <w:sz w:val="22"/>
                <w:szCs w:val="22"/>
              </w:rPr>
            </w:pPr>
            <w:r w:rsidRPr="00E61DEA">
              <w:rPr>
                <w:rFonts w:ascii="Cambria" w:eastAsia="MS Mincho" w:hAnsi="Cambria" w:cs="Times New Roman"/>
                <w:sz w:val="22"/>
                <w:szCs w:val="22"/>
                <w:lang w:eastAsia="ar-SA"/>
              </w:rPr>
              <w:t>Praktikaettevõtete veebilehed</w:t>
            </w:r>
          </w:p>
        </w:tc>
      </w:tr>
    </w:tbl>
    <w:p w14:paraId="6BE5C496" w14:textId="77777777" w:rsidR="00DB77A8" w:rsidRPr="00E61DEA" w:rsidRDefault="00DB77A8" w:rsidP="0076615A">
      <w:pPr>
        <w:spacing w:line="240" w:lineRule="auto"/>
        <w:rPr>
          <w:rFonts w:ascii="Cambria" w:hAnsi="Cambria"/>
        </w:rPr>
      </w:pPr>
    </w:p>
    <w:p w14:paraId="0D47E5A5" w14:textId="68B3991D" w:rsidR="00925B5B" w:rsidRPr="00EE69B3" w:rsidRDefault="00925B5B" w:rsidP="0076615A">
      <w:pPr>
        <w:pStyle w:val="Pealkiri1"/>
        <w:numPr>
          <w:ilvl w:val="0"/>
          <w:numId w:val="0"/>
        </w:numPr>
        <w:ind w:left="360"/>
      </w:pPr>
      <w:bookmarkStart w:id="33" w:name="_Toc67042512"/>
      <w:bookmarkStart w:id="34" w:name="_Toc67042612"/>
      <w:r w:rsidRPr="00EE69B3">
        <w:lastRenderedPageBreak/>
        <w:t>VALIKÕPINGUD</w:t>
      </w:r>
      <w:bookmarkEnd w:id="33"/>
      <w:bookmarkEnd w:id="34"/>
    </w:p>
    <w:p w14:paraId="608A1602" w14:textId="7EB24268" w:rsidR="00925B5B" w:rsidRPr="008F5D50" w:rsidRDefault="00925B5B" w:rsidP="0076615A">
      <w:pPr>
        <w:pStyle w:val="Pealkiri1"/>
      </w:pPr>
      <w:bookmarkStart w:id="35" w:name="_Toc67042513"/>
      <w:bookmarkStart w:id="36" w:name="_Toc67042613"/>
      <w:r w:rsidRPr="008F5D50">
        <w:t>Lapsehoidja töö alused</w:t>
      </w:r>
      <w:bookmarkEnd w:id="35"/>
      <w:bookmarkEnd w:id="36"/>
    </w:p>
    <w:tbl>
      <w:tblPr>
        <w:tblStyle w:val="Kontuurtabel"/>
        <w:tblW w:w="16018" w:type="dxa"/>
        <w:tblInd w:w="-1013" w:type="dxa"/>
        <w:tblLayout w:type="fixed"/>
        <w:tblLook w:val="04A0" w:firstRow="1" w:lastRow="0" w:firstColumn="1" w:lastColumn="0" w:noHBand="0" w:noVBand="1"/>
      </w:tblPr>
      <w:tblGrid>
        <w:gridCol w:w="2851"/>
        <w:gridCol w:w="4277"/>
        <w:gridCol w:w="4506"/>
        <w:gridCol w:w="6"/>
        <w:gridCol w:w="4378"/>
      </w:tblGrid>
      <w:tr w:rsidR="00925B5B" w:rsidRPr="00E61DEA" w14:paraId="7B9784E6" w14:textId="77777777" w:rsidTr="00B145CE">
        <w:trPr>
          <w:trHeight w:val="403"/>
        </w:trPr>
        <w:tc>
          <w:tcPr>
            <w:tcW w:w="2851" w:type="dxa"/>
            <w:shd w:val="clear" w:color="auto" w:fill="BDD6EE" w:themeFill="accent1" w:themeFillTint="66"/>
            <w:vAlign w:val="center"/>
          </w:tcPr>
          <w:p w14:paraId="726A3872" w14:textId="5E2B73F6" w:rsidR="00925B5B" w:rsidRPr="00E61DEA" w:rsidRDefault="00925B5B" w:rsidP="0076615A">
            <w:pPr>
              <w:jc w:val="center"/>
              <w:rPr>
                <w:rFonts w:ascii="Cambria" w:hAnsi="Cambria"/>
                <w:b/>
                <w:sz w:val="22"/>
                <w:szCs w:val="22"/>
              </w:rPr>
            </w:pPr>
            <w:r w:rsidRPr="00E61DEA">
              <w:rPr>
                <w:rFonts w:ascii="Cambria" w:hAnsi="Cambria"/>
                <w:b/>
                <w:sz w:val="22"/>
                <w:szCs w:val="22"/>
              </w:rPr>
              <w:t>1</w:t>
            </w:r>
            <w:r w:rsidR="005869F9" w:rsidRPr="00E61DEA">
              <w:rPr>
                <w:rFonts w:ascii="Cambria" w:hAnsi="Cambria"/>
                <w:b/>
                <w:sz w:val="22"/>
                <w:szCs w:val="22"/>
              </w:rPr>
              <w:t>0</w:t>
            </w:r>
          </w:p>
        </w:tc>
        <w:tc>
          <w:tcPr>
            <w:tcW w:w="8789" w:type="dxa"/>
            <w:gridSpan w:val="3"/>
            <w:shd w:val="clear" w:color="auto" w:fill="BDD6EE" w:themeFill="accent1" w:themeFillTint="66"/>
            <w:vAlign w:val="center"/>
          </w:tcPr>
          <w:p w14:paraId="7004523A" w14:textId="2371325A" w:rsidR="00925B5B" w:rsidRPr="00E61DEA" w:rsidRDefault="005869F9" w:rsidP="0076615A">
            <w:pPr>
              <w:pStyle w:val="Loendilik"/>
              <w:ind w:left="360"/>
              <w:jc w:val="center"/>
              <w:rPr>
                <w:rFonts w:ascii="Cambria" w:hAnsi="Cambria"/>
                <w:b/>
                <w:sz w:val="22"/>
                <w:szCs w:val="22"/>
              </w:rPr>
            </w:pPr>
            <w:r w:rsidRPr="00E61DEA">
              <w:rPr>
                <w:rFonts w:ascii="Cambria" w:hAnsi="Cambria"/>
                <w:b/>
                <w:sz w:val="22"/>
                <w:szCs w:val="22"/>
              </w:rPr>
              <w:t>Lapsehoidja töö alused</w:t>
            </w:r>
          </w:p>
        </w:tc>
        <w:tc>
          <w:tcPr>
            <w:tcW w:w="4378" w:type="dxa"/>
            <w:shd w:val="clear" w:color="auto" w:fill="BDD6EE" w:themeFill="accent1" w:themeFillTint="66"/>
            <w:vAlign w:val="center"/>
          </w:tcPr>
          <w:p w14:paraId="70D37760" w14:textId="3E285BD3" w:rsidR="00925B5B" w:rsidRPr="00E61DEA" w:rsidRDefault="005869F9" w:rsidP="0076615A">
            <w:pPr>
              <w:jc w:val="center"/>
              <w:rPr>
                <w:rFonts w:ascii="Cambria" w:hAnsi="Cambria"/>
                <w:b/>
                <w:sz w:val="22"/>
                <w:szCs w:val="22"/>
              </w:rPr>
            </w:pPr>
            <w:r w:rsidRPr="00E61DEA">
              <w:rPr>
                <w:rFonts w:ascii="Cambria" w:hAnsi="Cambria"/>
                <w:b/>
                <w:sz w:val="22"/>
                <w:szCs w:val="22"/>
              </w:rPr>
              <w:t>8</w:t>
            </w:r>
            <w:r w:rsidR="00925B5B" w:rsidRPr="00E61DEA">
              <w:rPr>
                <w:rFonts w:ascii="Cambria" w:hAnsi="Cambria"/>
                <w:b/>
                <w:sz w:val="22"/>
                <w:szCs w:val="22"/>
              </w:rPr>
              <w:t xml:space="preserve"> EKAP</w:t>
            </w:r>
            <w:r w:rsidR="00B145CE" w:rsidRPr="00E61DEA">
              <w:rPr>
                <w:rFonts w:ascii="Cambria" w:hAnsi="Cambria"/>
                <w:b/>
                <w:sz w:val="22"/>
                <w:szCs w:val="22"/>
              </w:rPr>
              <w:t xml:space="preserve"> / 208 tundi</w:t>
            </w:r>
          </w:p>
        </w:tc>
      </w:tr>
      <w:tr w:rsidR="005869F9" w:rsidRPr="00E61DEA" w14:paraId="72B15701" w14:textId="77777777" w:rsidTr="0074643D">
        <w:tc>
          <w:tcPr>
            <w:tcW w:w="16018" w:type="dxa"/>
            <w:gridSpan w:val="5"/>
            <w:tcBorders>
              <w:bottom w:val="single" w:sz="4" w:space="0" w:color="auto"/>
            </w:tcBorders>
          </w:tcPr>
          <w:p w14:paraId="083EF7B4" w14:textId="4938520A" w:rsidR="005869F9" w:rsidRPr="00E61DEA" w:rsidRDefault="005869F9" w:rsidP="0076615A">
            <w:pPr>
              <w:spacing w:after="160"/>
              <w:rPr>
                <w:rFonts w:ascii="Cambria" w:hAnsi="Cambria"/>
                <w:sz w:val="22"/>
                <w:szCs w:val="22"/>
              </w:rPr>
            </w:pPr>
            <w:r w:rsidRPr="00E61DEA">
              <w:rPr>
                <w:rFonts w:ascii="Cambria" w:hAnsi="Cambria"/>
                <w:b/>
                <w:sz w:val="22"/>
                <w:szCs w:val="22"/>
              </w:rPr>
              <w:t xml:space="preserve">Õpetajad: </w:t>
            </w:r>
            <w:r w:rsidRPr="00E61DEA">
              <w:rPr>
                <w:rFonts w:ascii="Cambria" w:hAnsi="Cambria"/>
                <w:bCs/>
                <w:sz w:val="22"/>
                <w:szCs w:val="22"/>
              </w:rPr>
              <w:t>Siret Liiv, Sirje Pree, Kätlin Poopuu, Madli Mihkli</w:t>
            </w:r>
          </w:p>
        </w:tc>
      </w:tr>
      <w:tr w:rsidR="00925B5B" w:rsidRPr="00E61DEA" w14:paraId="458CEEDB" w14:textId="77777777" w:rsidTr="0074643D">
        <w:tc>
          <w:tcPr>
            <w:tcW w:w="16018" w:type="dxa"/>
            <w:gridSpan w:val="5"/>
            <w:shd w:val="clear" w:color="auto" w:fill="BDD6EE" w:themeFill="accent1" w:themeFillTint="66"/>
          </w:tcPr>
          <w:p w14:paraId="1863BE6C" w14:textId="2195D372" w:rsidR="00925B5B" w:rsidRPr="00E61DEA" w:rsidRDefault="00925B5B" w:rsidP="0076615A">
            <w:pPr>
              <w:rPr>
                <w:rFonts w:ascii="Cambria" w:hAnsi="Cambria" w:cs="Times New Roman"/>
                <w:sz w:val="22"/>
                <w:szCs w:val="22"/>
              </w:rPr>
            </w:pPr>
            <w:r w:rsidRPr="00E61DEA">
              <w:rPr>
                <w:rFonts w:ascii="Cambria" w:hAnsi="Cambria"/>
                <w:b/>
                <w:sz w:val="22"/>
                <w:szCs w:val="22"/>
              </w:rPr>
              <w:t xml:space="preserve">Eesmärk: </w:t>
            </w:r>
            <w:r w:rsidR="005F2E8F" w:rsidRPr="00E61DEA">
              <w:rPr>
                <w:rFonts w:ascii="Cambria" w:hAnsi="Cambria"/>
                <w:bCs/>
                <w:sz w:val="22"/>
                <w:szCs w:val="22"/>
              </w:rPr>
              <w:t>õ</w:t>
            </w:r>
            <w:r w:rsidR="005869F9" w:rsidRPr="00E61DEA">
              <w:rPr>
                <w:rFonts w:ascii="Cambria" w:hAnsi="Cambria"/>
                <w:bCs/>
                <w:sz w:val="22"/>
                <w:szCs w:val="22"/>
              </w:rPr>
              <w:t>petusega taotletakse, et õpilane omandab valmisoleku laste hoidmiseks, arendamiseks ja koostööks vanematega lapsehoiu teenuse osutamise kaudu</w:t>
            </w:r>
            <w:r w:rsidR="005F2E8F" w:rsidRPr="00E61DEA">
              <w:rPr>
                <w:rFonts w:ascii="Cambria" w:hAnsi="Cambria"/>
                <w:bCs/>
                <w:sz w:val="22"/>
                <w:szCs w:val="22"/>
              </w:rPr>
              <w:t>.</w:t>
            </w:r>
          </w:p>
        </w:tc>
      </w:tr>
      <w:tr w:rsidR="005869F9" w:rsidRPr="00E61DEA" w14:paraId="73242283" w14:textId="77777777" w:rsidTr="0074643D">
        <w:tc>
          <w:tcPr>
            <w:tcW w:w="16018" w:type="dxa"/>
            <w:gridSpan w:val="5"/>
            <w:shd w:val="clear" w:color="auto" w:fill="auto"/>
          </w:tcPr>
          <w:p w14:paraId="1E9FCA64" w14:textId="52230AE3" w:rsidR="005869F9" w:rsidRPr="00E61DEA" w:rsidRDefault="005869F9" w:rsidP="0076615A">
            <w:pPr>
              <w:tabs>
                <w:tab w:val="left" w:pos="960"/>
              </w:tabs>
              <w:rPr>
                <w:rFonts w:ascii="Cambria" w:hAnsi="Cambria"/>
                <w:b/>
                <w:sz w:val="22"/>
                <w:szCs w:val="22"/>
              </w:rPr>
            </w:pPr>
            <w:r w:rsidRPr="00E61DEA">
              <w:rPr>
                <w:rFonts w:ascii="Cambria" w:hAnsi="Cambria"/>
                <w:b/>
                <w:sz w:val="22"/>
                <w:szCs w:val="22"/>
              </w:rPr>
              <w:t xml:space="preserve">Nõuded mooduli alustamiseks: </w:t>
            </w:r>
            <w:r w:rsidRPr="00E61DEA">
              <w:rPr>
                <w:rFonts w:ascii="Cambria" w:hAnsi="Cambria"/>
                <w:bCs/>
                <w:sz w:val="22"/>
                <w:szCs w:val="22"/>
              </w:rPr>
              <w:t>puuduvad</w:t>
            </w:r>
          </w:p>
        </w:tc>
      </w:tr>
      <w:tr w:rsidR="00925B5B" w:rsidRPr="00E61DEA" w14:paraId="4E303B91" w14:textId="77777777" w:rsidTr="0074643D">
        <w:tc>
          <w:tcPr>
            <w:tcW w:w="2851" w:type="dxa"/>
            <w:vAlign w:val="center"/>
          </w:tcPr>
          <w:p w14:paraId="4AB4152F"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Õpiväljundid</w:t>
            </w:r>
          </w:p>
        </w:tc>
        <w:tc>
          <w:tcPr>
            <w:tcW w:w="4277" w:type="dxa"/>
            <w:vAlign w:val="center"/>
          </w:tcPr>
          <w:p w14:paraId="799D8CCE"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Hindamiskriteeriumid</w:t>
            </w:r>
          </w:p>
        </w:tc>
        <w:tc>
          <w:tcPr>
            <w:tcW w:w="4506" w:type="dxa"/>
            <w:vAlign w:val="center"/>
          </w:tcPr>
          <w:p w14:paraId="2C2FA7C9"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Hindamisülesanded</w:t>
            </w:r>
          </w:p>
        </w:tc>
        <w:tc>
          <w:tcPr>
            <w:tcW w:w="4384" w:type="dxa"/>
            <w:gridSpan w:val="2"/>
          </w:tcPr>
          <w:p w14:paraId="3B4481B1"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Teemad</w:t>
            </w:r>
          </w:p>
        </w:tc>
      </w:tr>
      <w:tr w:rsidR="00925B5B" w:rsidRPr="00E61DEA" w14:paraId="5B367D84" w14:textId="77777777" w:rsidTr="0074643D">
        <w:trPr>
          <w:trHeight w:val="566"/>
        </w:trPr>
        <w:tc>
          <w:tcPr>
            <w:tcW w:w="2851" w:type="dxa"/>
          </w:tcPr>
          <w:p w14:paraId="2B6A0278" w14:textId="11C75A5F" w:rsidR="00925B5B" w:rsidRPr="00E61DEA" w:rsidRDefault="00925B5B" w:rsidP="0076615A">
            <w:pPr>
              <w:rPr>
                <w:rFonts w:ascii="Cambria" w:hAnsi="Cambria"/>
                <w:sz w:val="22"/>
                <w:szCs w:val="22"/>
              </w:rPr>
            </w:pPr>
            <w:r w:rsidRPr="00E61DEA">
              <w:rPr>
                <w:rFonts w:ascii="Cambria" w:hAnsi="Cambria"/>
                <w:b/>
                <w:sz w:val="22"/>
                <w:szCs w:val="22"/>
              </w:rPr>
              <w:t>ÕV 1.</w:t>
            </w:r>
            <w:r w:rsidRPr="00E61DEA">
              <w:rPr>
                <w:rFonts w:ascii="Cambria" w:hAnsi="Cambria"/>
                <w:sz w:val="22"/>
                <w:szCs w:val="22"/>
              </w:rPr>
              <w:t xml:space="preserve"> </w:t>
            </w:r>
            <w:r w:rsidR="00B93BC0" w:rsidRPr="00E61DEA">
              <w:rPr>
                <w:rFonts w:ascii="Cambria" w:hAnsi="Cambria"/>
                <w:sz w:val="22"/>
                <w:szCs w:val="22"/>
              </w:rPr>
              <w:t>k</w:t>
            </w:r>
            <w:r w:rsidR="005869F9" w:rsidRPr="00E61DEA">
              <w:rPr>
                <w:rFonts w:ascii="Cambria" w:hAnsi="Cambria"/>
                <w:sz w:val="22"/>
                <w:szCs w:val="22"/>
              </w:rPr>
              <w:t>irjeldab lapsehoiu teenusele esitatavaid nõudeid</w:t>
            </w:r>
          </w:p>
        </w:tc>
        <w:tc>
          <w:tcPr>
            <w:tcW w:w="4277" w:type="dxa"/>
          </w:tcPr>
          <w:p w14:paraId="2D8CBFF7" w14:textId="0BE7E223" w:rsidR="0074643D" w:rsidRPr="00E61DEA" w:rsidRDefault="00925B5B" w:rsidP="0076615A">
            <w:pPr>
              <w:pStyle w:val="Default"/>
              <w:ind w:left="45"/>
              <w:rPr>
                <w:rFonts w:ascii="Cambria" w:hAnsi="Cambria"/>
                <w:sz w:val="22"/>
                <w:szCs w:val="22"/>
              </w:rPr>
            </w:pPr>
            <w:r w:rsidRPr="00E61DEA">
              <w:rPr>
                <w:rFonts w:ascii="Cambria" w:hAnsi="Cambria"/>
                <w:b/>
                <w:sz w:val="22"/>
                <w:szCs w:val="22"/>
              </w:rPr>
              <w:t>HK 1.1.</w:t>
            </w:r>
            <w:r w:rsidRPr="00E61DEA">
              <w:rPr>
                <w:rFonts w:ascii="Cambria" w:hAnsi="Cambria"/>
                <w:sz w:val="22"/>
                <w:szCs w:val="22"/>
              </w:rPr>
              <w:t xml:space="preserve"> </w:t>
            </w:r>
            <w:r w:rsidR="00B93BC0" w:rsidRPr="00E61DEA">
              <w:rPr>
                <w:rFonts w:ascii="Cambria" w:hAnsi="Cambria"/>
                <w:sz w:val="22"/>
                <w:szCs w:val="22"/>
              </w:rPr>
              <w:t>a</w:t>
            </w:r>
            <w:r w:rsidR="0074643D" w:rsidRPr="00E61DEA">
              <w:rPr>
                <w:rFonts w:ascii="Cambria" w:hAnsi="Cambria"/>
                <w:sz w:val="22"/>
                <w:szCs w:val="22"/>
              </w:rPr>
              <w:t>nnab ülevaate lapsehoiu teenuse eesmärkidest vastavalt ülesandele</w:t>
            </w:r>
          </w:p>
          <w:p w14:paraId="1CED7270" w14:textId="42FC8AA5" w:rsidR="00925B5B" w:rsidRPr="00E61DEA" w:rsidRDefault="0074643D" w:rsidP="0076615A">
            <w:pPr>
              <w:pStyle w:val="Default"/>
              <w:ind w:left="45"/>
              <w:rPr>
                <w:rFonts w:ascii="Cambria" w:hAnsi="Cambria"/>
                <w:sz w:val="22"/>
                <w:szCs w:val="22"/>
              </w:rPr>
            </w:pPr>
            <w:r w:rsidRPr="00E61DEA">
              <w:rPr>
                <w:rFonts w:ascii="Cambria" w:hAnsi="Cambria"/>
                <w:b/>
                <w:bCs/>
                <w:sz w:val="22"/>
                <w:szCs w:val="22"/>
              </w:rPr>
              <w:t>HK 1.2.</w:t>
            </w:r>
            <w:r w:rsidRPr="00E61DEA">
              <w:rPr>
                <w:rFonts w:ascii="Cambria" w:hAnsi="Cambria"/>
                <w:sz w:val="22"/>
                <w:szCs w:val="22"/>
              </w:rPr>
              <w:t xml:space="preserve"> </w:t>
            </w:r>
            <w:r w:rsidR="00B93BC0" w:rsidRPr="00E61DEA">
              <w:rPr>
                <w:rFonts w:ascii="Cambria" w:hAnsi="Cambria"/>
                <w:sz w:val="22"/>
                <w:szCs w:val="22"/>
              </w:rPr>
              <w:t>l</w:t>
            </w:r>
            <w:r w:rsidRPr="00E61DEA">
              <w:rPr>
                <w:rFonts w:ascii="Cambria" w:hAnsi="Cambria"/>
                <w:sz w:val="22"/>
                <w:szCs w:val="22"/>
              </w:rPr>
              <w:t>oetleb ja kirjeldab lapsehoidja tegevusi ja teenusele esitatavaid nõudeid lähtuvalt kutsestandardist ja teistest õigusaktidest</w:t>
            </w:r>
          </w:p>
          <w:p w14:paraId="5C4BF90B" w14:textId="40D320D2" w:rsidR="00925B5B" w:rsidRPr="00E61DEA" w:rsidRDefault="00925B5B" w:rsidP="0076615A">
            <w:pPr>
              <w:pStyle w:val="Default"/>
              <w:ind w:left="45"/>
              <w:rPr>
                <w:rFonts w:ascii="Cambria" w:hAnsi="Cambria"/>
                <w:sz w:val="22"/>
                <w:szCs w:val="22"/>
              </w:rPr>
            </w:pPr>
          </w:p>
        </w:tc>
        <w:tc>
          <w:tcPr>
            <w:tcW w:w="4506" w:type="dxa"/>
          </w:tcPr>
          <w:p w14:paraId="4396F328" w14:textId="60C837A2" w:rsidR="0074643D" w:rsidRPr="00E61DEA" w:rsidRDefault="0074643D" w:rsidP="0076615A">
            <w:pPr>
              <w:rPr>
                <w:rFonts w:ascii="Cambria" w:hAnsi="Cambria"/>
                <w:sz w:val="22"/>
                <w:szCs w:val="22"/>
              </w:rPr>
            </w:pPr>
            <w:r w:rsidRPr="00E61DEA">
              <w:rPr>
                <w:rFonts w:ascii="Cambria" w:hAnsi="Cambria"/>
                <w:b/>
                <w:bCs/>
                <w:sz w:val="22"/>
                <w:szCs w:val="22"/>
              </w:rPr>
              <w:t>Kirjalik töö</w:t>
            </w:r>
            <w:r w:rsidRPr="00E61DEA">
              <w:rPr>
                <w:rFonts w:ascii="Cambria" w:hAnsi="Cambria"/>
                <w:sz w:val="22"/>
                <w:szCs w:val="22"/>
              </w:rPr>
              <w:t>: ühe perejuhtumi põhjal kirjeldab pakutava lapsehoiuteenuse sisu vastavalt seadusandlikele aktidele</w:t>
            </w:r>
          </w:p>
          <w:p w14:paraId="775E6093" w14:textId="77777777" w:rsidR="0074643D" w:rsidRPr="00E61DEA" w:rsidRDefault="0074643D" w:rsidP="0076615A">
            <w:pPr>
              <w:rPr>
                <w:rFonts w:ascii="Cambria" w:hAnsi="Cambria"/>
                <w:sz w:val="22"/>
                <w:szCs w:val="22"/>
              </w:rPr>
            </w:pPr>
          </w:p>
          <w:p w14:paraId="699E0A56" w14:textId="0DA4690A" w:rsidR="00925B5B" w:rsidRPr="00E61DEA" w:rsidRDefault="0074643D" w:rsidP="0076615A">
            <w:pPr>
              <w:rPr>
                <w:rFonts w:ascii="Cambria" w:hAnsi="Cambria"/>
                <w:sz w:val="22"/>
                <w:szCs w:val="22"/>
              </w:rPr>
            </w:pPr>
            <w:r w:rsidRPr="00E61DEA">
              <w:rPr>
                <w:rFonts w:ascii="Cambria" w:hAnsi="Cambria"/>
                <w:b/>
                <w:bCs/>
                <w:sz w:val="22"/>
                <w:szCs w:val="22"/>
              </w:rPr>
              <w:t xml:space="preserve">Eneseanalüüs </w:t>
            </w:r>
            <w:r w:rsidRPr="00E61DEA">
              <w:rPr>
                <w:rFonts w:ascii="Cambria" w:hAnsi="Cambria"/>
                <w:sz w:val="22"/>
                <w:szCs w:val="22"/>
              </w:rPr>
              <w:t>„Mina lapsehoidjana“, kus kirjeldab ja analüüsib lapsehoidja kutsestandardit ja iseenda omadusi, oskusi ning hoiakuid</w:t>
            </w:r>
          </w:p>
        </w:tc>
        <w:tc>
          <w:tcPr>
            <w:tcW w:w="4384" w:type="dxa"/>
            <w:gridSpan w:val="2"/>
          </w:tcPr>
          <w:p w14:paraId="71747356" w14:textId="6FF821D1" w:rsidR="0074643D" w:rsidRPr="00E61DEA" w:rsidRDefault="0074643D" w:rsidP="0076615A">
            <w:pPr>
              <w:pStyle w:val="Loendilik"/>
              <w:numPr>
                <w:ilvl w:val="0"/>
                <w:numId w:val="83"/>
              </w:numPr>
              <w:rPr>
                <w:rFonts w:ascii="Cambria" w:hAnsi="Cambria" w:cs="Times New Roman"/>
                <w:b/>
                <w:bCs/>
                <w:sz w:val="22"/>
                <w:szCs w:val="22"/>
              </w:rPr>
            </w:pPr>
            <w:r w:rsidRPr="00E61DEA">
              <w:rPr>
                <w:rFonts w:ascii="Cambria" w:hAnsi="Cambria" w:cs="Times New Roman"/>
                <w:b/>
                <w:bCs/>
                <w:sz w:val="22"/>
                <w:szCs w:val="22"/>
              </w:rPr>
              <w:t>Lapsehoiuteenus</w:t>
            </w:r>
          </w:p>
          <w:p w14:paraId="028BD9B3" w14:textId="77777777" w:rsidR="00B93BC0" w:rsidRPr="00E61DEA" w:rsidRDefault="0074643D" w:rsidP="0076615A">
            <w:pPr>
              <w:pStyle w:val="Loendilik"/>
              <w:numPr>
                <w:ilvl w:val="0"/>
                <w:numId w:val="82"/>
              </w:numPr>
              <w:rPr>
                <w:rFonts w:ascii="Cambria" w:hAnsi="Cambria" w:cs="Times New Roman"/>
                <w:sz w:val="22"/>
                <w:szCs w:val="22"/>
              </w:rPr>
            </w:pPr>
            <w:r w:rsidRPr="00E61DEA">
              <w:rPr>
                <w:rFonts w:ascii="Cambria" w:hAnsi="Cambria" w:cs="Times New Roman"/>
                <w:sz w:val="22"/>
                <w:szCs w:val="22"/>
              </w:rPr>
              <w:t>Lapsehoiuteenus ja seda reguleerivad seadusandlikud aktid</w:t>
            </w:r>
          </w:p>
          <w:p w14:paraId="4109AB7E" w14:textId="77777777" w:rsidR="00B93BC0" w:rsidRPr="00E61DEA" w:rsidRDefault="0074643D" w:rsidP="0076615A">
            <w:pPr>
              <w:pStyle w:val="Loendilik"/>
              <w:numPr>
                <w:ilvl w:val="0"/>
                <w:numId w:val="82"/>
              </w:numPr>
              <w:rPr>
                <w:rFonts w:ascii="Cambria" w:hAnsi="Cambria" w:cs="Times New Roman"/>
                <w:sz w:val="22"/>
                <w:szCs w:val="22"/>
              </w:rPr>
            </w:pPr>
            <w:r w:rsidRPr="00E61DEA">
              <w:rPr>
                <w:rFonts w:ascii="Cambria" w:hAnsi="Cambria" w:cs="Times New Roman"/>
                <w:sz w:val="22"/>
                <w:szCs w:val="22"/>
              </w:rPr>
              <w:t>Mina kui lapsehoidja</w:t>
            </w:r>
          </w:p>
          <w:p w14:paraId="6EFF824C" w14:textId="7135ADE2" w:rsidR="00925B5B" w:rsidRPr="00E61DEA" w:rsidRDefault="0074643D" w:rsidP="0076615A">
            <w:pPr>
              <w:pStyle w:val="Loendilik"/>
              <w:numPr>
                <w:ilvl w:val="0"/>
                <w:numId w:val="82"/>
              </w:numPr>
              <w:rPr>
                <w:rFonts w:ascii="Cambria" w:hAnsi="Cambria" w:cs="Times New Roman"/>
                <w:sz w:val="22"/>
                <w:szCs w:val="22"/>
              </w:rPr>
            </w:pPr>
            <w:r w:rsidRPr="00E61DEA">
              <w:rPr>
                <w:rFonts w:ascii="Cambria" w:hAnsi="Cambria" w:cs="Times New Roman"/>
                <w:sz w:val="22"/>
                <w:szCs w:val="22"/>
              </w:rPr>
              <w:t>Kutse</w:t>
            </w:r>
            <w:r w:rsidR="00B93BC0" w:rsidRPr="00E61DEA">
              <w:rPr>
                <w:rFonts w:ascii="Cambria" w:hAnsi="Cambria" w:cs="Times New Roman"/>
                <w:sz w:val="22"/>
                <w:szCs w:val="22"/>
              </w:rPr>
              <w:t>-e</w:t>
            </w:r>
            <w:r w:rsidRPr="00E61DEA">
              <w:rPr>
                <w:rFonts w:ascii="Cambria" w:hAnsi="Cambria" w:cs="Times New Roman"/>
                <w:sz w:val="22"/>
                <w:szCs w:val="22"/>
              </w:rPr>
              <w:t>etika</w:t>
            </w:r>
          </w:p>
        </w:tc>
      </w:tr>
      <w:tr w:rsidR="00925B5B" w:rsidRPr="00E61DEA" w14:paraId="0C067DD1" w14:textId="77777777" w:rsidTr="0074643D">
        <w:trPr>
          <w:trHeight w:val="567"/>
        </w:trPr>
        <w:tc>
          <w:tcPr>
            <w:tcW w:w="2851" w:type="dxa"/>
          </w:tcPr>
          <w:p w14:paraId="547A1DF9" w14:textId="3E364405" w:rsidR="00925B5B" w:rsidRPr="00E61DEA" w:rsidRDefault="00925B5B" w:rsidP="0076615A">
            <w:pPr>
              <w:ind w:left="-59" w:right="-138"/>
              <w:rPr>
                <w:rFonts w:ascii="Cambria" w:eastAsia="Arial" w:hAnsi="Cambria" w:cs="Times New Roman"/>
                <w:sz w:val="22"/>
                <w:szCs w:val="22"/>
              </w:rPr>
            </w:pPr>
            <w:r w:rsidRPr="00E61DEA">
              <w:rPr>
                <w:rFonts w:ascii="Cambria" w:hAnsi="Cambria"/>
                <w:b/>
                <w:sz w:val="22"/>
                <w:szCs w:val="22"/>
              </w:rPr>
              <w:t>ÕV</w:t>
            </w:r>
            <w:r w:rsidRPr="00E61DEA">
              <w:rPr>
                <w:rFonts w:ascii="Cambria" w:eastAsia="Arial" w:hAnsi="Cambria" w:cs="Times New Roman"/>
                <w:b/>
                <w:sz w:val="22"/>
                <w:szCs w:val="22"/>
              </w:rPr>
              <w:t xml:space="preserve"> 2.</w:t>
            </w:r>
            <w:r w:rsidRPr="00E61DEA">
              <w:rPr>
                <w:rFonts w:ascii="Cambria" w:eastAsia="Arial" w:hAnsi="Cambria" w:cs="Times New Roman"/>
                <w:sz w:val="22"/>
                <w:szCs w:val="22"/>
              </w:rPr>
              <w:t xml:space="preserve"> </w:t>
            </w:r>
            <w:r w:rsidR="00B93BC0" w:rsidRPr="00E61DEA">
              <w:rPr>
                <w:rFonts w:ascii="Cambria" w:eastAsia="Arial" w:hAnsi="Cambria" w:cs="Times New Roman"/>
                <w:sz w:val="22"/>
                <w:szCs w:val="22"/>
              </w:rPr>
              <w:t>a</w:t>
            </w:r>
            <w:r w:rsidR="005869F9" w:rsidRPr="00E61DEA">
              <w:rPr>
                <w:rFonts w:ascii="Cambria" w:eastAsia="Arial" w:hAnsi="Cambria" w:cs="Times New Roman"/>
                <w:sz w:val="22"/>
                <w:szCs w:val="22"/>
              </w:rPr>
              <w:t>nalüüsib lapse kasvukeskkonda turvalisuse ja arengu toetamise seisukohalt</w:t>
            </w:r>
          </w:p>
          <w:p w14:paraId="6BDCBE4F" w14:textId="77777777" w:rsidR="00925B5B" w:rsidRPr="00E61DEA" w:rsidRDefault="00925B5B" w:rsidP="0076615A">
            <w:pPr>
              <w:ind w:left="-59" w:right="-138"/>
              <w:rPr>
                <w:rFonts w:ascii="Cambria" w:eastAsia="Arial" w:hAnsi="Cambria" w:cs="Times New Roman"/>
                <w:sz w:val="22"/>
                <w:szCs w:val="22"/>
              </w:rPr>
            </w:pPr>
          </w:p>
        </w:tc>
        <w:tc>
          <w:tcPr>
            <w:tcW w:w="4277" w:type="dxa"/>
          </w:tcPr>
          <w:p w14:paraId="3E632781" w14:textId="0D713873" w:rsidR="0074643D" w:rsidRPr="00E61DEA" w:rsidRDefault="00925B5B" w:rsidP="0076615A">
            <w:pPr>
              <w:ind w:right="143"/>
              <w:rPr>
                <w:rFonts w:ascii="Cambria" w:hAnsi="Cambria" w:cs="Times New Roman"/>
                <w:sz w:val="22"/>
                <w:szCs w:val="22"/>
              </w:rPr>
            </w:pPr>
            <w:r w:rsidRPr="00E61DEA">
              <w:rPr>
                <w:rFonts w:ascii="Cambria" w:hAnsi="Cambria" w:cs="Times New Roman"/>
                <w:b/>
                <w:sz w:val="22"/>
                <w:szCs w:val="22"/>
              </w:rPr>
              <w:t>HK 2.1.</w:t>
            </w:r>
            <w:r w:rsidRPr="00E61DEA">
              <w:rPr>
                <w:rFonts w:ascii="Cambria" w:hAnsi="Cambria" w:cs="Times New Roman"/>
                <w:sz w:val="22"/>
                <w:szCs w:val="22"/>
              </w:rPr>
              <w:t xml:space="preserve"> </w:t>
            </w:r>
            <w:r w:rsidR="00B93BC0" w:rsidRPr="00E61DEA">
              <w:rPr>
                <w:rFonts w:ascii="Cambria" w:hAnsi="Cambria" w:cs="Times New Roman"/>
                <w:sz w:val="22"/>
                <w:szCs w:val="22"/>
              </w:rPr>
              <w:t>a</w:t>
            </w:r>
            <w:r w:rsidR="0074643D" w:rsidRPr="00E61DEA">
              <w:rPr>
                <w:rFonts w:ascii="Cambria" w:hAnsi="Cambria" w:cs="Times New Roman"/>
                <w:sz w:val="22"/>
                <w:szCs w:val="22"/>
              </w:rPr>
              <w:t>nnab ülevaate turvalise ja arendava keskkonna tunnustest arvestades keskkonnale esitatud nõuetega</w:t>
            </w:r>
          </w:p>
          <w:p w14:paraId="171423CF" w14:textId="546DC61C" w:rsidR="0074643D" w:rsidRPr="00E61DEA" w:rsidRDefault="0074643D" w:rsidP="0076615A">
            <w:pPr>
              <w:ind w:right="143"/>
              <w:rPr>
                <w:rFonts w:ascii="Cambria" w:hAnsi="Cambria" w:cs="Times New Roman"/>
                <w:sz w:val="22"/>
                <w:szCs w:val="22"/>
              </w:rPr>
            </w:pPr>
            <w:r w:rsidRPr="00E61DEA">
              <w:rPr>
                <w:rFonts w:ascii="Cambria" w:hAnsi="Cambria" w:cs="Times New Roman"/>
                <w:b/>
                <w:bCs/>
                <w:sz w:val="22"/>
                <w:szCs w:val="22"/>
              </w:rPr>
              <w:t>HK 2.2.</w:t>
            </w:r>
            <w:r w:rsidRPr="00E61DEA">
              <w:rPr>
                <w:rFonts w:ascii="Cambria" w:hAnsi="Cambria" w:cs="Times New Roman"/>
                <w:sz w:val="22"/>
                <w:szCs w:val="22"/>
              </w:rPr>
              <w:t xml:space="preserve"> </w:t>
            </w:r>
            <w:r w:rsidR="00B93BC0" w:rsidRPr="00E61DEA">
              <w:rPr>
                <w:rFonts w:ascii="Cambria" w:hAnsi="Cambria" w:cs="Times New Roman"/>
                <w:sz w:val="22"/>
                <w:szCs w:val="22"/>
              </w:rPr>
              <w:t>a</w:t>
            </w:r>
            <w:r w:rsidRPr="00E61DEA">
              <w:rPr>
                <w:rFonts w:ascii="Cambria" w:hAnsi="Cambria" w:cs="Times New Roman"/>
                <w:sz w:val="22"/>
                <w:szCs w:val="22"/>
              </w:rPr>
              <w:t>nalüüsib vastavalt ülesandele keskkonna riske ja pakub lahendusi nende kõrvaldamiseks (vältides ja välistades igasuguse väärkohtlemise)</w:t>
            </w:r>
          </w:p>
          <w:p w14:paraId="0E7DC946" w14:textId="08B84781" w:rsidR="00925B5B" w:rsidRPr="00E61DEA" w:rsidRDefault="0074643D" w:rsidP="0076615A">
            <w:pPr>
              <w:ind w:right="143"/>
              <w:rPr>
                <w:rFonts w:ascii="Cambria" w:hAnsi="Cambria" w:cs="Times New Roman"/>
                <w:sz w:val="22"/>
                <w:szCs w:val="22"/>
              </w:rPr>
            </w:pPr>
            <w:r w:rsidRPr="00E61DEA">
              <w:rPr>
                <w:rFonts w:ascii="Cambria" w:hAnsi="Cambria" w:cs="Times New Roman"/>
                <w:b/>
                <w:bCs/>
                <w:sz w:val="22"/>
                <w:szCs w:val="22"/>
              </w:rPr>
              <w:t>HK 2.3.</w:t>
            </w:r>
            <w:r w:rsidRPr="00E61DEA">
              <w:rPr>
                <w:rFonts w:ascii="Cambria" w:hAnsi="Cambria" w:cs="Times New Roman"/>
                <w:sz w:val="22"/>
                <w:szCs w:val="22"/>
              </w:rPr>
              <w:t xml:space="preserve"> </w:t>
            </w:r>
            <w:r w:rsidR="00B93BC0" w:rsidRPr="00E61DEA">
              <w:rPr>
                <w:rFonts w:ascii="Cambria" w:hAnsi="Cambria" w:cs="Times New Roman"/>
                <w:sz w:val="22"/>
                <w:szCs w:val="22"/>
              </w:rPr>
              <w:t>k</w:t>
            </w:r>
            <w:r w:rsidRPr="00E61DEA">
              <w:rPr>
                <w:rFonts w:ascii="Cambria" w:hAnsi="Cambria" w:cs="Times New Roman"/>
                <w:sz w:val="22"/>
                <w:szCs w:val="22"/>
              </w:rPr>
              <w:t>irjeldab vastavalt ülesandele pere kasvatusstiili ja koostööd lapsevanema/spetsialistiga</w:t>
            </w:r>
          </w:p>
          <w:p w14:paraId="0A9F3D8D" w14:textId="77777777" w:rsidR="00925B5B" w:rsidRPr="00E61DEA" w:rsidRDefault="00925B5B" w:rsidP="0076615A">
            <w:pPr>
              <w:rPr>
                <w:rFonts w:ascii="Cambria" w:hAnsi="Cambria"/>
                <w:sz w:val="22"/>
                <w:szCs w:val="22"/>
              </w:rPr>
            </w:pPr>
          </w:p>
        </w:tc>
        <w:tc>
          <w:tcPr>
            <w:tcW w:w="4506" w:type="dxa"/>
          </w:tcPr>
          <w:p w14:paraId="50E09CEB" w14:textId="0261F198" w:rsidR="0074643D" w:rsidRPr="00E61DEA" w:rsidRDefault="0074643D" w:rsidP="0076615A">
            <w:pPr>
              <w:rPr>
                <w:rFonts w:ascii="Cambria" w:hAnsi="Cambria"/>
                <w:sz w:val="22"/>
                <w:szCs w:val="22"/>
              </w:rPr>
            </w:pPr>
            <w:r w:rsidRPr="00E61DEA">
              <w:rPr>
                <w:rFonts w:ascii="Cambria" w:hAnsi="Cambria"/>
                <w:b/>
                <w:bCs/>
                <w:sz w:val="22"/>
                <w:szCs w:val="22"/>
              </w:rPr>
              <w:t>Rühmatöö:</w:t>
            </w:r>
            <w:r w:rsidRPr="00E61DEA">
              <w:rPr>
                <w:rFonts w:ascii="Cambria" w:hAnsi="Cambria"/>
                <w:sz w:val="22"/>
                <w:szCs w:val="22"/>
              </w:rPr>
              <w:t xml:space="preserve"> </w:t>
            </w:r>
            <w:r w:rsidR="00B93BC0" w:rsidRPr="00E61DEA">
              <w:rPr>
                <w:rFonts w:ascii="Cambria" w:hAnsi="Cambria"/>
                <w:sz w:val="22"/>
                <w:szCs w:val="22"/>
              </w:rPr>
              <w:t>l</w:t>
            </w:r>
            <w:r w:rsidRPr="00E61DEA">
              <w:rPr>
                <w:rFonts w:ascii="Cambria" w:hAnsi="Cambria"/>
                <w:sz w:val="22"/>
                <w:szCs w:val="22"/>
              </w:rPr>
              <w:t>apse kasvukeskkonna hindamine ja soovituste andmine selle parandamiseks. Arvestatakse lapse ja tema pere eripära, vajadusi ja võimalusi.</w:t>
            </w:r>
          </w:p>
          <w:p w14:paraId="2AAA2F3A" w14:textId="77777777" w:rsidR="006159D0" w:rsidRPr="00E61DEA" w:rsidRDefault="006159D0" w:rsidP="0076615A">
            <w:pPr>
              <w:rPr>
                <w:rFonts w:ascii="Cambria" w:hAnsi="Cambria"/>
                <w:sz w:val="22"/>
                <w:szCs w:val="22"/>
              </w:rPr>
            </w:pPr>
          </w:p>
          <w:p w14:paraId="1A0909C4" w14:textId="49D5FAA9" w:rsidR="00925B5B" w:rsidRPr="00E61DEA" w:rsidRDefault="006159D0" w:rsidP="0076615A">
            <w:pPr>
              <w:rPr>
                <w:rFonts w:ascii="Cambria" w:hAnsi="Cambria"/>
                <w:sz w:val="22"/>
                <w:szCs w:val="22"/>
              </w:rPr>
            </w:pPr>
            <w:r w:rsidRPr="00E61DEA">
              <w:rPr>
                <w:rFonts w:ascii="Cambria" w:hAnsi="Cambria"/>
                <w:b/>
                <w:bCs/>
                <w:sz w:val="22"/>
                <w:szCs w:val="22"/>
              </w:rPr>
              <w:t>Isesesiev töö:</w:t>
            </w:r>
            <w:r w:rsidRPr="00E61DEA">
              <w:rPr>
                <w:rFonts w:ascii="Cambria" w:hAnsi="Cambria"/>
                <w:sz w:val="22"/>
                <w:szCs w:val="22"/>
              </w:rPr>
              <w:t xml:space="preserve"> </w:t>
            </w:r>
            <w:r w:rsidR="0074643D" w:rsidRPr="00E61DEA">
              <w:rPr>
                <w:rFonts w:ascii="Cambria" w:hAnsi="Cambria"/>
                <w:sz w:val="22"/>
                <w:szCs w:val="22"/>
              </w:rPr>
              <w:t>Lapse päevakava: koostatakse vastavalt ette antud juhendile kasutades erinevaid näidiseid päevakava konkreetsele kahele (2) lapsele /laste väikerühmale, mida esitletakse seminaril.</w:t>
            </w:r>
          </w:p>
        </w:tc>
        <w:tc>
          <w:tcPr>
            <w:tcW w:w="4384" w:type="dxa"/>
            <w:gridSpan w:val="2"/>
          </w:tcPr>
          <w:p w14:paraId="218EDDE3" w14:textId="3DBD2EC4" w:rsidR="0074643D" w:rsidRPr="00E61DEA" w:rsidRDefault="0074643D" w:rsidP="0076615A">
            <w:pPr>
              <w:pStyle w:val="Loendilik"/>
              <w:numPr>
                <w:ilvl w:val="0"/>
                <w:numId w:val="84"/>
              </w:numPr>
              <w:rPr>
                <w:rFonts w:ascii="Cambria" w:hAnsi="Cambria"/>
                <w:b/>
                <w:bCs/>
                <w:sz w:val="22"/>
                <w:szCs w:val="22"/>
              </w:rPr>
            </w:pPr>
            <w:r w:rsidRPr="00E61DEA">
              <w:rPr>
                <w:rFonts w:ascii="Cambria" w:hAnsi="Cambria"/>
                <w:b/>
                <w:bCs/>
                <w:sz w:val="22"/>
                <w:szCs w:val="22"/>
              </w:rPr>
              <w:t xml:space="preserve">Lapse kasvukeskkond </w:t>
            </w:r>
          </w:p>
          <w:p w14:paraId="7C0DEDC3" w14:textId="77777777" w:rsidR="00B93BC0" w:rsidRPr="00E61DEA" w:rsidRDefault="0074643D" w:rsidP="0076615A">
            <w:pPr>
              <w:pStyle w:val="Loendilik"/>
              <w:numPr>
                <w:ilvl w:val="0"/>
                <w:numId w:val="85"/>
              </w:numPr>
              <w:rPr>
                <w:rFonts w:ascii="Cambria" w:hAnsi="Cambria"/>
                <w:sz w:val="22"/>
                <w:szCs w:val="22"/>
              </w:rPr>
            </w:pPr>
            <w:r w:rsidRPr="00E61DEA">
              <w:rPr>
                <w:rFonts w:ascii="Cambria" w:hAnsi="Cambria"/>
                <w:sz w:val="22"/>
                <w:szCs w:val="22"/>
              </w:rPr>
              <w:t>Lapse arngulised vajadused</w:t>
            </w:r>
          </w:p>
          <w:p w14:paraId="7EA8CBE7" w14:textId="77777777" w:rsidR="00B93BC0" w:rsidRPr="00E61DEA" w:rsidRDefault="0074643D" w:rsidP="0076615A">
            <w:pPr>
              <w:pStyle w:val="Loendilik"/>
              <w:numPr>
                <w:ilvl w:val="0"/>
                <w:numId w:val="85"/>
              </w:numPr>
              <w:rPr>
                <w:rFonts w:ascii="Cambria" w:hAnsi="Cambria"/>
                <w:sz w:val="22"/>
                <w:szCs w:val="22"/>
              </w:rPr>
            </w:pPr>
            <w:r w:rsidRPr="00E61DEA">
              <w:rPr>
                <w:rFonts w:ascii="Cambria" w:hAnsi="Cambria"/>
                <w:sz w:val="22"/>
                <w:szCs w:val="22"/>
              </w:rPr>
              <w:t>Lapse arengut toetav keskkond</w:t>
            </w:r>
          </w:p>
          <w:p w14:paraId="07486DA4" w14:textId="77777777" w:rsidR="00B93BC0" w:rsidRPr="00E61DEA" w:rsidRDefault="0074643D" w:rsidP="0076615A">
            <w:pPr>
              <w:pStyle w:val="Loendilik"/>
              <w:numPr>
                <w:ilvl w:val="0"/>
                <w:numId w:val="85"/>
              </w:numPr>
              <w:rPr>
                <w:rFonts w:ascii="Cambria" w:hAnsi="Cambria"/>
                <w:sz w:val="22"/>
                <w:szCs w:val="22"/>
              </w:rPr>
            </w:pPr>
            <w:r w:rsidRPr="00E61DEA">
              <w:rPr>
                <w:rFonts w:ascii="Cambria" w:hAnsi="Cambria"/>
                <w:sz w:val="22"/>
                <w:szCs w:val="22"/>
              </w:rPr>
              <w:t>Sotsiaalne keskkond ja selle mõju arengule</w:t>
            </w:r>
          </w:p>
          <w:p w14:paraId="2761524E" w14:textId="77777777" w:rsidR="00B93BC0" w:rsidRPr="00E61DEA" w:rsidRDefault="0074643D" w:rsidP="0076615A">
            <w:pPr>
              <w:pStyle w:val="Loendilik"/>
              <w:numPr>
                <w:ilvl w:val="0"/>
                <w:numId w:val="85"/>
              </w:numPr>
              <w:rPr>
                <w:rFonts w:ascii="Cambria" w:hAnsi="Cambria"/>
                <w:sz w:val="22"/>
                <w:szCs w:val="22"/>
              </w:rPr>
            </w:pPr>
            <w:r w:rsidRPr="00E61DEA">
              <w:rPr>
                <w:rFonts w:ascii="Cambria" w:hAnsi="Cambria"/>
                <w:sz w:val="22"/>
                <w:szCs w:val="22"/>
              </w:rPr>
              <w:t>Kultuurikeskkonna mõju</w:t>
            </w:r>
          </w:p>
          <w:p w14:paraId="2535FAB7" w14:textId="77777777" w:rsidR="00B93BC0" w:rsidRPr="00E61DEA" w:rsidRDefault="0074643D" w:rsidP="0076615A">
            <w:pPr>
              <w:pStyle w:val="Loendilik"/>
              <w:numPr>
                <w:ilvl w:val="0"/>
                <w:numId w:val="85"/>
              </w:numPr>
              <w:rPr>
                <w:rFonts w:ascii="Cambria" w:hAnsi="Cambria"/>
                <w:sz w:val="22"/>
                <w:szCs w:val="22"/>
              </w:rPr>
            </w:pPr>
            <w:r w:rsidRPr="00E61DEA">
              <w:rPr>
                <w:rFonts w:ascii="Cambria" w:hAnsi="Cambria"/>
                <w:sz w:val="22"/>
                <w:szCs w:val="22"/>
              </w:rPr>
              <w:t>Füüsiline keskkond ja selle korraldamine</w:t>
            </w:r>
          </w:p>
          <w:p w14:paraId="375CB55C" w14:textId="5FE311FD" w:rsidR="0074643D" w:rsidRPr="00E61DEA" w:rsidRDefault="0074643D" w:rsidP="0076615A">
            <w:pPr>
              <w:pStyle w:val="Loendilik"/>
              <w:numPr>
                <w:ilvl w:val="0"/>
                <w:numId w:val="85"/>
              </w:numPr>
              <w:rPr>
                <w:rFonts w:ascii="Cambria" w:hAnsi="Cambria"/>
                <w:sz w:val="22"/>
                <w:szCs w:val="22"/>
              </w:rPr>
            </w:pPr>
            <w:r w:rsidRPr="00E61DEA">
              <w:rPr>
                <w:rFonts w:ascii="Cambria" w:hAnsi="Cambria"/>
                <w:sz w:val="22"/>
                <w:szCs w:val="22"/>
              </w:rPr>
              <w:t>Keskkonnast tulenevad riskid ja nende maandamine</w:t>
            </w:r>
          </w:p>
          <w:p w14:paraId="7AA66442" w14:textId="59369A51" w:rsidR="0074643D" w:rsidRPr="00E61DEA" w:rsidRDefault="0074643D" w:rsidP="0076615A">
            <w:pPr>
              <w:pStyle w:val="Loendilik"/>
              <w:numPr>
                <w:ilvl w:val="0"/>
                <w:numId w:val="84"/>
              </w:numPr>
              <w:rPr>
                <w:rFonts w:ascii="Cambria" w:hAnsi="Cambria"/>
                <w:b/>
                <w:bCs/>
                <w:sz w:val="22"/>
                <w:szCs w:val="22"/>
              </w:rPr>
            </w:pPr>
            <w:r w:rsidRPr="00E61DEA">
              <w:rPr>
                <w:rFonts w:ascii="Cambria" w:hAnsi="Cambria"/>
                <w:b/>
                <w:bCs/>
                <w:sz w:val="22"/>
                <w:szCs w:val="22"/>
              </w:rPr>
              <w:t>Lapse päevakava</w:t>
            </w:r>
          </w:p>
          <w:p w14:paraId="290BAA01" w14:textId="77777777" w:rsidR="00B93BC0" w:rsidRPr="00E61DEA" w:rsidRDefault="0074643D" w:rsidP="0076615A">
            <w:pPr>
              <w:pStyle w:val="Loendilik"/>
              <w:numPr>
                <w:ilvl w:val="0"/>
                <w:numId w:val="86"/>
              </w:numPr>
              <w:rPr>
                <w:rFonts w:ascii="Cambria" w:hAnsi="Cambria"/>
                <w:sz w:val="22"/>
                <w:szCs w:val="22"/>
              </w:rPr>
            </w:pPr>
            <w:r w:rsidRPr="00E61DEA">
              <w:rPr>
                <w:rFonts w:ascii="Cambria" w:hAnsi="Cambria"/>
                <w:sz w:val="22"/>
                <w:szCs w:val="22"/>
              </w:rPr>
              <w:t>Lapse põhitegevused ja ööpäevarütm</w:t>
            </w:r>
          </w:p>
          <w:p w14:paraId="286B3C2C" w14:textId="77777777" w:rsidR="00B93BC0" w:rsidRPr="00E61DEA" w:rsidRDefault="0074643D" w:rsidP="0076615A">
            <w:pPr>
              <w:pStyle w:val="Loendilik"/>
              <w:numPr>
                <w:ilvl w:val="0"/>
                <w:numId w:val="86"/>
              </w:numPr>
              <w:rPr>
                <w:rFonts w:ascii="Cambria" w:hAnsi="Cambria"/>
                <w:sz w:val="22"/>
                <w:szCs w:val="22"/>
              </w:rPr>
            </w:pPr>
            <w:r w:rsidRPr="00E61DEA">
              <w:rPr>
                <w:rFonts w:ascii="Cambria" w:hAnsi="Cambria"/>
                <w:sz w:val="22"/>
                <w:szCs w:val="22"/>
              </w:rPr>
              <w:t>Organiseeritud ja vabategevused</w:t>
            </w:r>
          </w:p>
          <w:p w14:paraId="67C858E0" w14:textId="08405E38" w:rsidR="00925B5B" w:rsidRPr="00E61DEA" w:rsidRDefault="0074643D" w:rsidP="0076615A">
            <w:pPr>
              <w:pStyle w:val="Loendilik"/>
              <w:numPr>
                <w:ilvl w:val="0"/>
                <w:numId w:val="86"/>
              </w:numPr>
              <w:rPr>
                <w:rFonts w:ascii="Cambria" w:hAnsi="Cambria"/>
                <w:sz w:val="22"/>
                <w:szCs w:val="22"/>
              </w:rPr>
            </w:pPr>
            <w:r w:rsidRPr="00E61DEA">
              <w:rPr>
                <w:rFonts w:ascii="Cambria" w:hAnsi="Cambria"/>
                <w:sz w:val="22"/>
                <w:szCs w:val="22"/>
              </w:rPr>
              <w:t>Tegevuste planeerimine erinevatele lastele (vanus, areng, erivajadus)</w:t>
            </w:r>
          </w:p>
        </w:tc>
      </w:tr>
      <w:tr w:rsidR="005869F9" w:rsidRPr="00E61DEA" w14:paraId="09DC4A45" w14:textId="77777777" w:rsidTr="0074643D">
        <w:trPr>
          <w:trHeight w:val="567"/>
        </w:trPr>
        <w:tc>
          <w:tcPr>
            <w:tcW w:w="2851" w:type="dxa"/>
          </w:tcPr>
          <w:p w14:paraId="422CAD52" w14:textId="1814DDC9" w:rsidR="005869F9" w:rsidRPr="00E61DEA" w:rsidRDefault="005869F9" w:rsidP="0076615A">
            <w:pPr>
              <w:ind w:left="-59" w:right="-138"/>
              <w:rPr>
                <w:rFonts w:ascii="Cambria" w:hAnsi="Cambria"/>
                <w:b/>
                <w:sz w:val="22"/>
                <w:szCs w:val="22"/>
              </w:rPr>
            </w:pPr>
            <w:r w:rsidRPr="00E61DEA">
              <w:rPr>
                <w:rFonts w:ascii="Cambria" w:hAnsi="Cambria"/>
                <w:b/>
                <w:sz w:val="22"/>
                <w:szCs w:val="22"/>
              </w:rPr>
              <w:t xml:space="preserve">ÕV 3. </w:t>
            </w:r>
            <w:r w:rsidR="00B93BC0" w:rsidRPr="00E61DEA">
              <w:rPr>
                <w:rFonts w:ascii="Cambria" w:hAnsi="Cambria"/>
                <w:bCs/>
                <w:sz w:val="22"/>
                <w:szCs w:val="22"/>
              </w:rPr>
              <w:t>p</w:t>
            </w:r>
            <w:r w:rsidRPr="00E61DEA">
              <w:rPr>
                <w:rFonts w:ascii="Cambria" w:hAnsi="Cambria"/>
                <w:bCs/>
                <w:sz w:val="22"/>
                <w:szCs w:val="22"/>
              </w:rPr>
              <w:t xml:space="preserve">laneerib tegevused lapsega lähtuvalt lapse arengu eripärast ja </w:t>
            </w:r>
            <w:r w:rsidRPr="00E61DEA">
              <w:rPr>
                <w:rFonts w:ascii="Cambria" w:hAnsi="Cambria"/>
                <w:bCs/>
                <w:sz w:val="22"/>
                <w:szCs w:val="22"/>
              </w:rPr>
              <w:lastRenderedPageBreak/>
              <w:t>vanuserühma lähimast arengutsoonist</w:t>
            </w:r>
          </w:p>
        </w:tc>
        <w:tc>
          <w:tcPr>
            <w:tcW w:w="4277" w:type="dxa"/>
          </w:tcPr>
          <w:p w14:paraId="524E162F" w14:textId="16D36D97" w:rsidR="0074643D" w:rsidRPr="00E61DEA" w:rsidRDefault="0074643D" w:rsidP="0076615A">
            <w:pPr>
              <w:ind w:right="143"/>
              <w:rPr>
                <w:rFonts w:ascii="Cambria" w:hAnsi="Cambria" w:cs="Times New Roman"/>
                <w:bCs/>
                <w:sz w:val="22"/>
                <w:szCs w:val="22"/>
              </w:rPr>
            </w:pPr>
            <w:r w:rsidRPr="00E61DEA">
              <w:rPr>
                <w:rFonts w:ascii="Cambria" w:hAnsi="Cambria" w:cs="Times New Roman"/>
                <w:b/>
                <w:sz w:val="22"/>
                <w:szCs w:val="22"/>
              </w:rPr>
              <w:lastRenderedPageBreak/>
              <w:t xml:space="preserve">HK 3.1. </w:t>
            </w:r>
            <w:r w:rsidR="00B93BC0" w:rsidRPr="00E61DEA">
              <w:rPr>
                <w:rFonts w:ascii="Cambria" w:hAnsi="Cambria" w:cs="Times New Roman"/>
                <w:bCs/>
                <w:sz w:val="22"/>
                <w:szCs w:val="22"/>
              </w:rPr>
              <w:t>k</w:t>
            </w:r>
            <w:r w:rsidRPr="00E61DEA">
              <w:rPr>
                <w:rFonts w:ascii="Cambria" w:hAnsi="Cambria" w:cs="Times New Roman"/>
                <w:bCs/>
                <w:sz w:val="22"/>
                <w:szCs w:val="22"/>
              </w:rPr>
              <w:t xml:space="preserve">oostab päevakava lapsele/ lastegrupile lähtudes lapse arengust, </w:t>
            </w:r>
            <w:r w:rsidRPr="00E61DEA">
              <w:rPr>
                <w:rFonts w:ascii="Cambria" w:hAnsi="Cambria" w:cs="Times New Roman"/>
                <w:bCs/>
                <w:sz w:val="22"/>
                <w:szCs w:val="22"/>
              </w:rPr>
              <w:lastRenderedPageBreak/>
              <w:t>eripärast ja kokkulepetest lapsvanema/ spetsialistiga</w:t>
            </w:r>
          </w:p>
          <w:p w14:paraId="7125375D" w14:textId="0ABB74BF" w:rsidR="0074643D" w:rsidRPr="00E61DEA" w:rsidRDefault="0074643D" w:rsidP="0076615A">
            <w:pPr>
              <w:ind w:right="143"/>
              <w:rPr>
                <w:rFonts w:ascii="Cambria" w:hAnsi="Cambria" w:cs="Times New Roman"/>
                <w:bCs/>
                <w:sz w:val="22"/>
                <w:szCs w:val="22"/>
              </w:rPr>
            </w:pPr>
            <w:r w:rsidRPr="00E61DEA">
              <w:rPr>
                <w:rFonts w:ascii="Cambria" w:hAnsi="Cambria" w:cs="Times New Roman"/>
                <w:b/>
                <w:sz w:val="22"/>
                <w:szCs w:val="22"/>
              </w:rPr>
              <w:t>HK 3.2</w:t>
            </w:r>
            <w:r w:rsidRPr="00E61DEA">
              <w:rPr>
                <w:rFonts w:ascii="Cambria" w:hAnsi="Cambria" w:cs="Times New Roman"/>
                <w:bCs/>
                <w:sz w:val="22"/>
                <w:szCs w:val="22"/>
              </w:rPr>
              <w:t xml:space="preserve">. </w:t>
            </w:r>
            <w:r w:rsidR="00B93BC0" w:rsidRPr="00E61DEA">
              <w:rPr>
                <w:rFonts w:ascii="Cambria" w:hAnsi="Cambria" w:cs="Times New Roman"/>
                <w:bCs/>
                <w:sz w:val="22"/>
                <w:szCs w:val="22"/>
              </w:rPr>
              <w:t>d</w:t>
            </w:r>
            <w:r w:rsidRPr="00E61DEA">
              <w:rPr>
                <w:rFonts w:ascii="Cambria" w:hAnsi="Cambria" w:cs="Times New Roman"/>
                <w:bCs/>
                <w:sz w:val="22"/>
                <w:szCs w:val="22"/>
              </w:rPr>
              <w:t>emonstreerib imiku ja väikelapse hooldustoimindud (süles hoidmine, mähkimine, riietamine, söötmine jms)</w:t>
            </w:r>
          </w:p>
          <w:p w14:paraId="0718A59A" w14:textId="78DE5193" w:rsidR="0074643D" w:rsidRPr="00E61DEA" w:rsidRDefault="0074643D" w:rsidP="0076615A">
            <w:pPr>
              <w:ind w:right="143"/>
              <w:rPr>
                <w:rFonts w:ascii="Cambria" w:hAnsi="Cambria" w:cs="Times New Roman"/>
                <w:bCs/>
                <w:sz w:val="22"/>
                <w:szCs w:val="22"/>
              </w:rPr>
            </w:pPr>
            <w:r w:rsidRPr="00E61DEA">
              <w:rPr>
                <w:rFonts w:ascii="Cambria" w:hAnsi="Cambria" w:cs="Times New Roman"/>
                <w:b/>
                <w:sz w:val="22"/>
                <w:szCs w:val="22"/>
              </w:rPr>
              <w:t>HK 3.3.</w:t>
            </w:r>
            <w:r w:rsidRPr="00E61DEA">
              <w:rPr>
                <w:rFonts w:ascii="Cambria" w:hAnsi="Cambria" w:cs="Times New Roman"/>
                <w:bCs/>
                <w:sz w:val="22"/>
                <w:szCs w:val="22"/>
              </w:rPr>
              <w:t xml:space="preserve"> </w:t>
            </w:r>
            <w:r w:rsidR="00B93BC0" w:rsidRPr="00E61DEA">
              <w:rPr>
                <w:rFonts w:ascii="Cambria" w:hAnsi="Cambria" w:cs="Times New Roman"/>
                <w:bCs/>
                <w:sz w:val="22"/>
                <w:szCs w:val="22"/>
              </w:rPr>
              <w:t>k</w:t>
            </w:r>
            <w:r w:rsidRPr="00E61DEA">
              <w:rPr>
                <w:rFonts w:ascii="Cambria" w:hAnsi="Cambria" w:cs="Times New Roman"/>
                <w:bCs/>
                <w:sz w:val="22"/>
                <w:szCs w:val="22"/>
              </w:rPr>
              <w:t>irjeldab erinevas vanuses lapse arengut eesmärke ja nende saavutamist mõjutavaid tegevusi</w:t>
            </w:r>
          </w:p>
          <w:p w14:paraId="21298C63" w14:textId="213C7051" w:rsidR="0074643D" w:rsidRPr="00E61DEA" w:rsidRDefault="0074643D" w:rsidP="0076615A">
            <w:pPr>
              <w:ind w:right="143"/>
              <w:rPr>
                <w:rFonts w:ascii="Cambria" w:hAnsi="Cambria" w:cs="Times New Roman"/>
                <w:bCs/>
                <w:sz w:val="22"/>
                <w:szCs w:val="22"/>
              </w:rPr>
            </w:pPr>
            <w:r w:rsidRPr="00E61DEA">
              <w:rPr>
                <w:rFonts w:ascii="Cambria" w:hAnsi="Cambria" w:cs="Times New Roman"/>
                <w:b/>
                <w:sz w:val="22"/>
                <w:szCs w:val="22"/>
              </w:rPr>
              <w:t>HK 3.4.</w:t>
            </w:r>
            <w:r w:rsidRPr="00E61DEA">
              <w:rPr>
                <w:rFonts w:ascii="Cambria" w:hAnsi="Cambria" w:cs="Times New Roman"/>
                <w:bCs/>
                <w:sz w:val="22"/>
                <w:szCs w:val="22"/>
              </w:rPr>
              <w:t xml:space="preserve"> </w:t>
            </w:r>
            <w:r w:rsidR="00B93BC0" w:rsidRPr="00E61DEA">
              <w:rPr>
                <w:rFonts w:ascii="Cambria" w:hAnsi="Cambria" w:cs="Times New Roman"/>
                <w:bCs/>
                <w:sz w:val="22"/>
                <w:szCs w:val="22"/>
              </w:rPr>
              <w:t>p</w:t>
            </w:r>
            <w:r w:rsidRPr="00E61DEA">
              <w:rPr>
                <w:rFonts w:ascii="Cambria" w:hAnsi="Cambria" w:cs="Times New Roman"/>
                <w:bCs/>
                <w:sz w:val="22"/>
                <w:szCs w:val="22"/>
              </w:rPr>
              <w:t>laneerib vastavalt ülesandele lapse kõne, taju, tähelepanu, mõtlemist, mälu, fantaasiat ja sotsiaalseid oskusi toetavaid tegevusi lähtudes lapse arengutasemest, east ning valmidusest</w:t>
            </w:r>
          </w:p>
          <w:p w14:paraId="47020552" w14:textId="6C53641C" w:rsidR="005869F9" w:rsidRPr="00E61DEA" w:rsidRDefault="0074643D" w:rsidP="0076615A">
            <w:pPr>
              <w:ind w:right="143"/>
              <w:rPr>
                <w:rFonts w:ascii="Cambria" w:hAnsi="Cambria" w:cs="Times New Roman"/>
                <w:b/>
                <w:sz w:val="22"/>
                <w:szCs w:val="22"/>
              </w:rPr>
            </w:pPr>
            <w:r w:rsidRPr="00E61DEA">
              <w:rPr>
                <w:rFonts w:ascii="Cambria" w:hAnsi="Cambria" w:cs="Times New Roman"/>
                <w:b/>
                <w:sz w:val="22"/>
                <w:szCs w:val="22"/>
              </w:rPr>
              <w:t>HK 3.5.</w:t>
            </w:r>
            <w:r w:rsidRPr="00E61DEA">
              <w:rPr>
                <w:rFonts w:ascii="Cambria" w:hAnsi="Cambria" w:cs="Times New Roman"/>
                <w:bCs/>
                <w:sz w:val="22"/>
                <w:szCs w:val="22"/>
              </w:rPr>
              <w:t xml:space="preserve"> </w:t>
            </w:r>
            <w:r w:rsidR="00B93BC0" w:rsidRPr="00E61DEA">
              <w:rPr>
                <w:rFonts w:ascii="Cambria" w:hAnsi="Cambria" w:cs="Times New Roman"/>
                <w:bCs/>
                <w:sz w:val="22"/>
                <w:szCs w:val="22"/>
              </w:rPr>
              <w:t>p</w:t>
            </w:r>
            <w:r w:rsidRPr="00E61DEA">
              <w:rPr>
                <w:rFonts w:ascii="Cambria" w:hAnsi="Cambria" w:cs="Times New Roman"/>
                <w:bCs/>
                <w:sz w:val="22"/>
                <w:szCs w:val="22"/>
              </w:rPr>
              <w:t>laneerib eakohased päevategevused läbi päevakava lähtudes lapse vajadustest ja individuaalsusest ja kirjeldab meetodeid ja tehnikaid nende teostamiseks.</w:t>
            </w:r>
          </w:p>
        </w:tc>
        <w:tc>
          <w:tcPr>
            <w:tcW w:w="4506" w:type="dxa"/>
          </w:tcPr>
          <w:p w14:paraId="741B0BB3" w14:textId="6C189C3D" w:rsidR="006159D0" w:rsidRPr="00E61DEA" w:rsidRDefault="006159D0" w:rsidP="0076615A">
            <w:pPr>
              <w:rPr>
                <w:rFonts w:ascii="Cambria" w:hAnsi="Cambria"/>
                <w:sz w:val="22"/>
                <w:szCs w:val="22"/>
              </w:rPr>
            </w:pPr>
            <w:r w:rsidRPr="00E61DEA">
              <w:rPr>
                <w:rFonts w:ascii="Cambria" w:hAnsi="Cambria"/>
                <w:b/>
                <w:bCs/>
                <w:sz w:val="22"/>
                <w:szCs w:val="22"/>
              </w:rPr>
              <w:lastRenderedPageBreak/>
              <w:t xml:space="preserve">Rühmatöö: </w:t>
            </w:r>
            <w:r w:rsidR="00B93BC0" w:rsidRPr="00E61DEA">
              <w:rPr>
                <w:rFonts w:ascii="Cambria" w:hAnsi="Cambria"/>
                <w:sz w:val="22"/>
                <w:szCs w:val="22"/>
              </w:rPr>
              <w:t>ü</w:t>
            </w:r>
            <w:r w:rsidRPr="00E61DEA">
              <w:rPr>
                <w:rFonts w:ascii="Cambria" w:hAnsi="Cambria"/>
                <w:sz w:val="22"/>
                <w:szCs w:val="22"/>
              </w:rPr>
              <w:t xml:space="preserve">he lapse arengu uuring: alarühm koostab ja esitleb seminaril ühe </w:t>
            </w:r>
            <w:r w:rsidRPr="00E61DEA">
              <w:rPr>
                <w:rFonts w:ascii="Cambria" w:hAnsi="Cambria"/>
                <w:sz w:val="22"/>
                <w:szCs w:val="22"/>
              </w:rPr>
              <w:lastRenderedPageBreak/>
              <w:t>lapse arengut seostades seda tavapärase arenguetapiga.</w:t>
            </w:r>
          </w:p>
          <w:p w14:paraId="0ED4356D" w14:textId="77777777" w:rsidR="006159D0" w:rsidRPr="00E61DEA" w:rsidRDefault="006159D0" w:rsidP="0076615A">
            <w:pPr>
              <w:rPr>
                <w:rFonts w:ascii="Cambria" w:hAnsi="Cambria"/>
                <w:sz w:val="22"/>
                <w:szCs w:val="22"/>
              </w:rPr>
            </w:pPr>
          </w:p>
          <w:p w14:paraId="3392EF29" w14:textId="41D84943" w:rsidR="005869F9" w:rsidRPr="00E61DEA" w:rsidRDefault="006159D0" w:rsidP="0076615A">
            <w:pPr>
              <w:rPr>
                <w:rFonts w:ascii="Cambria" w:hAnsi="Cambria"/>
                <w:b/>
                <w:bCs/>
                <w:sz w:val="22"/>
                <w:szCs w:val="22"/>
              </w:rPr>
            </w:pPr>
            <w:r w:rsidRPr="00E61DEA">
              <w:rPr>
                <w:rFonts w:ascii="Cambria" w:hAnsi="Cambria"/>
                <w:b/>
                <w:bCs/>
                <w:sz w:val="22"/>
                <w:szCs w:val="22"/>
              </w:rPr>
              <w:t>Kirjalik töö</w:t>
            </w:r>
            <w:r w:rsidR="00B93BC0" w:rsidRPr="00E61DEA">
              <w:rPr>
                <w:rFonts w:ascii="Cambria" w:hAnsi="Cambria"/>
                <w:b/>
                <w:bCs/>
                <w:sz w:val="22"/>
                <w:szCs w:val="22"/>
              </w:rPr>
              <w:t>,</w:t>
            </w:r>
            <w:r w:rsidRPr="00E61DEA">
              <w:rPr>
                <w:rFonts w:ascii="Cambria" w:hAnsi="Cambria"/>
                <w:b/>
                <w:bCs/>
                <w:sz w:val="22"/>
                <w:szCs w:val="22"/>
              </w:rPr>
              <w:t xml:space="preserve"> </w:t>
            </w:r>
            <w:r w:rsidRPr="00E61DEA">
              <w:rPr>
                <w:rFonts w:ascii="Cambria" w:hAnsi="Cambria"/>
                <w:sz w:val="22"/>
                <w:szCs w:val="22"/>
              </w:rPr>
              <w:t xml:space="preserve">mida esitletakse seminaris: </w:t>
            </w:r>
            <w:r w:rsidR="00B93BC0" w:rsidRPr="00E61DEA">
              <w:rPr>
                <w:rFonts w:ascii="Cambria" w:hAnsi="Cambria"/>
                <w:sz w:val="22"/>
                <w:szCs w:val="22"/>
              </w:rPr>
              <w:t>ü</w:t>
            </w:r>
            <w:r w:rsidRPr="00E61DEA">
              <w:rPr>
                <w:rFonts w:ascii="Cambria" w:hAnsi="Cambria"/>
                <w:sz w:val="22"/>
                <w:szCs w:val="22"/>
              </w:rPr>
              <w:t>he lapse probleemi (valitakse juhtumikirjelduse põhjal) tutvustamine koos kasvatus- ja igapäevaelu korraldamise nippidega</w:t>
            </w:r>
          </w:p>
        </w:tc>
        <w:tc>
          <w:tcPr>
            <w:tcW w:w="4384" w:type="dxa"/>
            <w:gridSpan w:val="2"/>
          </w:tcPr>
          <w:p w14:paraId="2DE4EF53" w14:textId="5DAA55A9" w:rsidR="006159D0" w:rsidRPr="00E61DEA" w:rsidRDefault="006159D0" w:rsidP="0076615A">
            <w:pPr>
              <w:pStyle w:val="Loendilik"/>
              <w:numPr>
                <w:ilvl w:val="0"/>
                <w:numId w:val="87"/>
              </w:numPr>
              <w:rPr>
                <w:rFonts w:ascii="Cambria" w:hAnsi="Cambria"/>
                <w:b/>
                <w:bCs/>
                <w:sz w:val="22"/>
                <w:szCs w:val="22"/>
              </w:rPr>
            </w:pPr>
            <w:r w:rsidRPr="00E61DEA">
              <w:rPr>
                <w:rFonts w:ascii="Cambria" w:hAnsi="Cambria"/>
                <w:b/>
                <w:bCs/>
                <w:sz w:val="22"/>
                <w:szCs w:val="22"/>
              </w:rPr>
              <w:lastRenderedPageBreak/>
              <w:t xml:space="preserve">Lapse areng </w:t>
            </w:r>
          </w:p>
          <w:p w14:paraId="11FEA165" w14:textId="77777777" w:rsidR="00B93BC0" w:rsidRPr="00E61DEA" w:rsidRDefault="006159D0" w:rsidP="0076615A">
            <w:pPr>
              <w:pStyle w:val="Loendilik"/>
              <w:numPr>
                <w:ilvl w:val="0"/>
                <w:numId w:val="88"/>
              </w:numPr>
              <w:rPr>
                <w:rFonts w:ascii="Cambria" w:hAnsi="Cambria"/>
                <w:sz w:val="22"/>
                <w:szCs w:val="22"/>
              </w:rPr>
            </w:pPr>
            <w:r w:rsidRPr="00E61DEA">
              <w:rPr>
                <w:rFonts w:ascii="Cambria" w:hAnsi="Cambria"/>
                <w:sz w:val="22"/>
                <w:szCs w:val="22"/>
              </w:rPr>
              <w:t>Inimene kui biopsühhosotsiaalne tervik</w:t>
            </w:r>
          </w:p>
          <w:p w14:paraId="3B72E64D" w14:textId="77777777" w:rsidR="00B93BC0" w:rsidRPr="00E61DEA" w:rsidRDefault="006159D0" w:rsidP="0076615A">
            <w:pPr>
              <w:pStyle w:val="Loendilik"/>
              <w:numPr>
                <w:ilvl w:val="0"/>
                <w:numId w:val="88"/>
              </w:numPr>
              <w:rPr>
                <w:rFonts w:ascii="Cambria" w:hAnsi="Cambria"/>
                <w:sz w:val="22"/>
                <w:szCs w:val="22"/>
              </w:rPr>
            </w:pPr>
            <w:r w:rsidRPr="00E61DEA">
              <w:rPr>
                <w:rFonts w:ascii="Cambria" w:hAnsi="Cambria"/>
                <w:sz w:val="22"/>
                <w:szCs w:val="22"/>
              </w:rPr>
              <w:lastRenderedPageBreak/>
              <w:t>Arengut mõjutavad faktorid</w:t>
            </w:r>
          </w:p>
          <w:p w14:paraId="76557186" w14:textId="77777777" w:rsidR="00B93BC0" w:rsidRPr="00E61DEA" w:rsidRDefault="006159D0" w:rsidP="0076615A">
            <w:pPr>
              <w:pStyle w:val="Loendilik"/>
              <w:numPr>
                <w:ilvl w:val="0"/>
                <w:numId w:val="88"/>
              </w:numPr>
              <w:rPr>
                <w:rFonts w:ascii="Cambria" w:hAnsi="Cambria"/>
                <w:sz w:val="22"/>
                <w:szCs w:val="22"/>
              </w:rPr>
            </w:pPr>
            <w:r w:rsidRPr="00E61DEA">
              <w:rPr>
                <w:rFonts w:ascii="Cambria" w:hAnsi="Cambria"/>
                <w:sz w:val="22"/>
                <w:szCs w:val="22"/>
              </w:rPr>
              <w:t>Arengualad, sensitiivsed perioodid</w:t>
            </w:r>
          </w:p>
          <w:p w14:paraId="38857B10" w14:textId="77777777" w:rsidR="00B93BC0" w:rsidRPr="00E61DEA" w:rsidRDefault="006159D0" w:rsidP="0076615A">
            <w:pPr>
              <w:pStyle w:val="Loendilik"/>
              <w:numPr>
                <w:ilvl w:val="0"/>
                <w:numId w:val="88"/>
              </w:numPr>
              <w:rPr>
                <w:rFonts w:ascii="Cambria" w:hAnsi="Cambria"/>
                <w:sz w:val="22"/>
                <w:szCs w:val="22"/>
              </w:rPr>
            </w:pPr>
            <w:r w:rsidRPr="00E61DEA">
              <w:rPr>
                <w:rFonts w:ascii="Cambria" w:hAnsi="Cambria"/>
                <w:sz w:val="22"/>
                <w:szCs w:val="22"/>
              </w:rPr>
              <w:t>Arengu seaduspära erinevates arenguperioodides</w:t>
            </w:r>
          </w:p>
          <w:p w14:paraId="1FD2BC0B" w14:textId="298C1EA0" w:rsidR="006159D0" w:rsidRPr="00E61DEA" w:rsidRDefault="006159D0" w:rsidP="0076615A">
            <w:pPr>
              <w:pStyle w:val="Loendilik"/>
              <w:numPr>
                <w:ilvl w:val="0"/>
                <w:numId w:val="88"/>
              </w:numPr>
              <w:rPr>
                <w:rFonts w:ascii="Cambria" w:hAnsi="Cambria"/>
                <w:sz w:val="22"/>
                <w:szCs w:val="22"/>
              </w:rPr>
            </w:pPr>
            <w:r w:rsidRPr="00E61DEA">
              <w:rPr>
                <w:rFonts w:ascii="Cambria" w:hAnsi="Cambria"/>
                <w:sz w:val="22"/>
                <w:szCs w:val="22"/>
              </w:rPr>
              <w:t>Lapse käitumise reguleerimine</w:t>
            </w:r>
          </w:p>
          <w:p w14:paraId="0D04434D" w14:textId="4261AE83" w:rsidR="006159D0" w:rsidRPr="00E61DEA" w:rsidRDefault="006159D0" w:rsidP="0076615A">
            <w:pPr>
              <w:pStyle w:val="Loendilik"/>
              <w:numPr>
                <w:ilvl w:val="0"/>
                <w:numId w:val="87"/>
              </w:numPr>
              <w:rPr>
                <w:rFonts w:ascii="Cambria" w:hAnsi="Cambria"/>
                <w:b/>
                <w:bCs/>
                <w:sz w:val="22"/>
                <w:szCs w:val="22"/>
              </w:rPr>
            </w:pPr>
            <w:r w:rsidRPr="00E61DEA">
              <w:rPr>
                <w:rFonts w:ascii="Cambria" w:hAnsi="Cambria"/>
                <w:b/>
                <w:bCs/>
                <w:sz w:val="22"/>
                <w:szCs w:val="22"/>
              </w:rPr>
              <w:t>Erivajadusega lapse arengu ja kasvamise eripära</w:t>
            </w:r>
          </w:p>
          <w:p w14:paraId="7173921E" w14:textId="77777777" w:rsidR="00B93BC0" w:rsidRPr="00E61DEA" w:rsidRDefault="006159D0" w:rsidP="0076615A">
            <w:pPr>
              <w:pStyle w:val="Loendilik"/>
              <w:numPr>
                <w:ilvl w:val="0"/>
                <w:numId w:val="89"/>
              </w:numPr>
              <w:rPr>
                <w:rFonts w:ascii="Cambria" w:hAnsi="Cambria"/>
                <w:sz w:val="22"/>
                <w:szCs w:val="22"/>
              </w:rPr>
            </w:pPr>
            <w:r w:rsidRPr="00E61DEA">
              <w:rPr>
                <w:rFonts w:ascii="Cambria" w:hAnsi="Cambria"/>
                <w:sz w:val="22"/>
                <w:szCs w:val="22"/>
              </w:rPr>
              <w:t>Lapse arengu eripära ja seda mõjutavad tegurid (pre- ja postnataalsed arenguhäire põhjused, sotsiaalse keskkonna mõju arengule)</w:t>
            </w:r>
          </w:p>
          <w:p w14:paraId="5DEF21BF" w14:textId="77777777" w:rsidR="00B93BC0" w:rsidRPr="00E61DEA" w:rsidRDefault="006159D0" w:rsidP="0076615A">
            <w:pPr>
              <w:pStyle w:val="Loendilik"/>
              <w:numPr>
                <w:ilvl w:val="0"/>
                <w:numId w:val="89"/>
              </w:numPr>
              <w:rPr>
                <w:rFonts w:ascii="Cambria" w:hAnsi="Cambria"/>
                <w:sz w:val="22"/>
                <w:szCs w:val="22"/>
              </w:rPr>
            </w:pPr>
            <w:r w:rsidRPr="00E61DEA">
              <w:rPr>
                <w:rFonts w:ascii="Cambria" w:hAnsi="Cambria"/>
                <w:sz w:val="22"/>
                <w:szCs w:val="22"/>
              </w:rPr>
              <w:t>Sagedasemad puude põhjused</w:t>
            </w:r>
          </w:p>
          <w:p w14:paraId="1EA3BAB0" w14:textId="77777777" w:rsidR="00B93BC0" w:rsidRPr="00E61DEA" w:rsidRDefault="006159D0" w:rsidP="0076615A">
            <w:pPr>
              <w:pStyle w:val="Loendilik"/>
              <w:numPr>
                <w:ilvl w:val="0"/>
                <w:numId w:val="89"/>
              </w:numPr>
              <w:rPr>
                <w:rFonts w:ascii="Cambria" w:hAnsi="Cambria"/>
                <w:sz w:val="22"/>
                <w:szCs w:val="22"/>
              </w:rPr>
            </w:pPr>
            <w:r w:rsidRPr="00E61DEA">
              <w:rPr>
                <w:rFonts w:ascii="Cambria" w:hAnsi="Cambria"/>
                <w:sz w:val="22"/>
                <w:szCs w:val="22"/>
              </w:rPr>
              <w:t>Erilised lapsed (hüperaktiivsus, autism jne)</w:t>
            </w:r>
          </w:p>
          <w:p w14:paraId="26EDBF9A" w14:textId="769A75BD" w:rsidR="005869F9" w:rsidRPr="00E61DEA" w:rsidRDefault="006159D0" w:rsidP="0076615A">
            <w:pPr>
              <w:pStyle w:val="Loendilik"/>
              <w:numPr>
                <w:ilvl w:val="0"/>
                <w:numId w:val="89"/>
              </w:numPr>
              <w:rPr>
                <w:rFonts w:ascii="Cambria" w:hAnsi="Cambria"/>
                <w:sz w:val="22"/>
                <w:szCs w:val="22"/>
              </w:rPr>
            </w:pPr>
            <w:r w:rsidRPr="00E61DEA">
              <w:rPr>
                <w:rFonts w:ascii="Cambria" w:hAnsi="Cambria"/>
                <w:sz w:val="22"/>
                <w:szCs w:val="22"/>
              </w:rPr>
              <w:t>Erivajadusega lapse kasvatuse ja kasvukeskkonna eripära</w:t>
            </w:r>
          </w:p>
        </w:tc>
      </w:tr>
      <w:tr w:rsidR="005869F9" w:rsidRPr="00E61DEA" w14:paraId="20867E19" w14:textId="77777777" w:rsidTr="0074643D">
        <w:trPr>
          <w:trHeight w:val="567"/>
        </w:trPr>
        <w:tc>
          <w:tcPr>
            <w:tcW w:w="2851" w:type="dxa"/>
          </w:tcPr>
          <w:p w14:paraId="6319EBF1" w14:textId="079B465B" w:rsidR="005869F9" w:rsidRPr="00E61DEA" w:rsidRDefault="005869F9" w:rsidP="0076615A">
            <w:pPr>
              <w:ind w:left="-59" w:right="-138"/>
              <w:rPr>
                <w:rFonts w:ascii="Cambria" w:hAnsi="Cambria"/>
                <w:b/>
                <w:sz w:val="22"/>
                <w:szCs w:val="22"/>
              </w:rPr>
            </w:pPr>
            <w:r w:rsidRPr="00E61DEA">
              <w:rPr>
                <w:rFonts w:ascii="Cambria" w:hAnsi="Cambria"/>
                <w:b/>
                <w:sz w:val="22"/>
                <w:szCs w:val="22"/>
              </w:rPr>
              <w:lastRenderedPageBreak/>
              <w:t xml:space="preserve">ÕV 4. </w:t>
            </w:r>
            <w:r w:rsidR="00B93BC0" w:rsidRPr="00E61DEA">
              <w:rPr>
                <w:rFonts w:ascii="Cambria" w:hAnsi="Cambria"/>
                <w:bCs/>
                <w:sz w:val="22"/>
                <w:szCs w:val="22"/>
              </w:rPr>
              <w:t>k</w:t>
            </w:r>
            <w:r w:rsidRPr="00E61DEA">
              <w:rPr>
                <w:rFonts w:ascii="Cambria" w:hAnsi="Cambria"/>
                <w:bCs/>
                <w:sz w:val="22"/>
                <w:szCs w:val="22"/>
              </w:rPr>
              <w:t>avandab oma tegevuse lapse eneseteeninduslike oskuste (söömine, riietumine, hügieen, keskkonna korrastamine) kujundamisel arvestades kutse-eetika nõudeid</w:t>
            </w:r>
          </w:p>
        </w:tc>
        <w:tc>
          <w:tcPr>
            <w:tcW w:w="4277" w:type="dxa"/>
          </w:tcPr>
          <w:p w14:paraId="1ABACA65" w14:textId="37140E35" w:rsidR="0074643D" w:rsidRPr="00E61DEA" w:rsidRDefault="0074643D" w:rsidP="0076615A">
            <w:pPr>
              <w:ind w:right="143"/>
              <w:rPr>
                <w:rFonts w:ascii="Cambria" w:hAnsi="Cambria" w:cs="Times New Roman"/>
                <w:bCs/>
                <w:sz w:val="22"/>
                <w:szCs w:val="22"/>
              </w:rPr>
            </w:pPr>
            <w:r w:rsidRPr="00E61DEA">
              <w:rPr>
                <w:rFonts w:ascii="Cambria" w:hAnsi="Cambria" w:cs="Times New Roman"/>
                <w:b/>
                <w:sz w:val="22"/>
                <w:szCs w:val="22"/>
              </w:rPr>
              <w:t>HK 4.1</w:t>
            </w:r>
            <w:r w:rsidRPr="00E61DEA">
              <w:rPr>
                <w:rFonts w:ascii="Cambria" w:hAnsi="Cambria" w:cs="Times New Roman"/>
                <w:bCs/>
                <w:sz w:val="22"/>
                <w:szCs w:val="22"/>
              </w:rPr>
              <w:t xml:space="preserve">. </w:t>
            </w:r>
            <w:r w:rsidR="00B93BC0" w:rsidRPr="00E61DEA">
              <w:rPr>
                <w:rFonts w:ascii="Cambria" w:hAnsi="Cambria" w:cs="Times New Roman"/>
                <w:bCs/>
                <w:sz w:val="22"/>
                <w:szCs w:val="22"/>
              </w:rPr>
              <w:t>p</w:t>
            </w:r>
            <w:r w:rsidRPr="00E61DEA">
              <w:rPr>
                <w:rFonts w:ascii="Cambria" w:hAnsi="Cambria" w:cs="Times New Roman"/>
                <w:bCs/>
                <w:sz w:val="22"/>
                <w:szCs w:val="22"/>
              </w:rPr>
              <w:t>laneerib ja demonstreerib majapidamis- ja korrastustöid, kirjeldades lapse eakohaseid tegevusse kaasamise võimalusi</w:t>
            </w:r>
          </w:p>
          <w:p w14:paraId="1FAC87F1" w14:textId="0F6D3570" w:rsidR="0074643D" w:rsidRPr="00E61DEA" w:rsidRDefault="0074643D" w:rsidP="0076615A">
            <w:pPr>
              <w:ind w:right="143"/>
              <w:rPr>
                <w:rFonts w:ascii="Cambria" w:hAnsi="Cambria" w:cs="Times New Roman"/>
                <w:bCs/>
                <w:sz w:val="22"/>
                <w:szCs w:val="22"/>
              </w:rPr>
            </w:pPr>
            <w:r w:rsidRPr="00E61DEA">
              <w:rPr>
                <w:rFonts w:ascii="Cambria" w:hAnsi="Cambria" w:cs="Times New Roman"/>
                <w:b/>
                <w:sz w:val="22"/>
                <w:szCs w:val="22"/>
              </w:rPr>
              <w:t>HK 4.2.</w:t>
            </w:r>
            <w:r w:rsidRPr="00E61DEA">
              <w:rPr>
                <w:rFonts w:ascii="Cambria" w:hAnsi="Cambria" w:cs="Times New Roman"/>
                <w:bCs/>
                <w:sz w:val="22"/>
                <w:szCs w:val="22"/>
              </w:rPr>
              <w:t xml:space="preserve"> </w:t>
            </w:r>
            <w:r w:rsidR="00B93BC0" w:rsidRPr="00E61DEA">
              <w:rPr>
                <w:rFonts w:ascii="Cambria" w:hAnsi="Cambria" w:cs="Times New Roman"/>
                <w:bCs/>
                <w:sz w:val="22"/>
                <w:szCs w:val="22"/>
              </w:rPr>
              <w:t>k</w:t>
            </w:r>
            <w:r w:rsidRPr="00E61DEA">
              <w:rPr>
                <w:rFonts w:ascii="Cambria" w:hAnsi="Cambria" w:cs="Times New Roman"/>
                <w:bCs/>
                <w:sz w:val="22"/>
                <w:szCs w:val="22"/>
              </w:rPr>
              <w:t>irjeldab lapse hügieeni- ja toitumisharjumuste kujundamist ja abistamisvajadust (tualeti kasutamine, isikliku hügieeni, sh suuhügieeni reeglite täitmine, riiete korrashoid, toitmine, jms)</w:t>
            </w:r>
          </w:p>
          <w:p w14:paraId="747D6333" w14:textId="559F47F2" w:rsidR="005869F9" w:rsidRPr="00E61DEA" w:rsidRDefault="0074643D" w:rsidP="0076615A">
            <w:pPr>
              <w:ind w:right="143"/>
              <w:rPr>
                <w:rFonts w:ascii="Cambria" w:hAnsi="Cambria" w:cs="Times New Roman"/>
                <w:bCs/>
                <w:sz w:val="22"/>
                <w:szCs w:val="22"/>
              </w:rPr>
            </w:pPr>
            <w:r w:rsidRPr="00E61DEA">
              <w:rPr>
                <w:rFonts w:ascii="Cambria" w:hAnsi="Cambria" w:cs="Times New Roman"/>
                <w:b/>
                <w:sz w:val="22"/>
                <w:szCs w:val="22"/>
              </w:rPr>
              <w:t>HK 4.3</w:t>
            </w:r>
            <w:r w:rsidRPr="00E61DEA">
              <w:rPr>
                <w:rFonts w:ascii="Cambria" w:hAnsi="Cambria" w:cs="Times New Roman"/>
                <w:bCs/>
                <w:sz w:val="22"/>
                <w:szCs w:val="22"/>
              </w:rPr>
              <w:t xml:space="preserve">. </w:t>
            </w:r>
            <w:r w:rsidR="00B93BC0" w:rsidRPr="00E61DEA">
              <w:rPr>
                <w:rFonts w:ascii="Cambria" w:hAnsi="Cambria" w:cs="Times New Roman"/>
                <w:bCs/>
                <w:sz w:val="22"/>
                <w:szCs w:val="22"/>
              </w:rPr>
              <w:t>k</w:t>
            </w:r>
            <w:r w:rsidRPr="00E61DEA">
              <w:rPr>
                <w:rFonts w:ascii="Cambria" w:hAnsi="Cambria" w:cs="Times New Roman"/>
                <w:bCs/>
                <w:sz w:val="22"/>
                <w:szCs w:val="22"/>
              </w:rPr>
              <w:t>irjeldab vastavalt ülesandele sekkumist lapse eneseteeninduslike tegevuste kõrvalekallete korral tagamaks sotsiaalselt aktsepteeritavate oskuste kujunemist</w:t>
            </w:r>
          </w:p>
        </w:tc>
        <w:tc>
          <w:tcPr>
            <w:tcW w:w="4506" w:type="dxa"/>
          </w:tcPr>
          <w:p w14:paraId="41F4CA56" w14:textId="3A0D8061" w:rsidR="00D448C7" w:rsidRPr="00E61DEA" w:rsidRDefault="00D448C7" w:rsidP="0076615A">
            <w:pPr>
              <w:rPr>
                <w:rFonts w:ascii="Cambria" w:hAnsi="Cambria"/>
                <w:sz w:val="22"/>
                <w:szCs w:val="22"/>
              </w:rPr>
            </w:pPr>
            <w:r w:rsidRPr="00E61DEA">
              <w:rPr>
                <w:rFonts w:ascii="Cambria" w:hAnsi="Cambria"/>
                <w:b/>
                <w:bCs/>
                <w:sz w:val="22"/>
                <w:szCs w:val="22"/>
              </w:rPr>
              <w:t>Isesesiev töö:</w:t>
            </w:r>
            <w:r w:rsidRPr="00E61DEA">
              <w:rPr>
                <w:rFonts w:ascii="Cambria" w:hAnsi="Cambria"/>
                <w:sz w:val="22"/>
                <w:szCs w:val="22"/>
              </w:rPr>
              <w:t xml:space="preserve"> </w:t>
            </w:r>
            <w:r w:rsidR="00B93BC0" w:rsidRPr="00E61DEA">
              <w:rPr>
                <w:rFonts w:ascii="Cambria" w:hAnsi="Cambria"/>
                <w:sz w:val="22"/>
                <w:szCs w:val="22"/>
              </w:rPr>
              <w:t>l</w:t>
            </w:r>
            <w:r w:rsidRPr="00E61DEA">
              <w:rPr>
                <w:rFonts w:ascii="Cambria" w:hAnsi="Cambria"/>
                <w:sz w:val="22"/>
                <w:szCs w:val="22"/>
              </w:rPr>
              <w:t>apse nädalamenüü</w:t>
            </w:r>
            <w:r w:rsidR="00B93BC0" w:rsidRPr="00E61DEA">
              <w:rPr>
                <w:rFonts w:ascii="Cambria" w:hAnsi="Cambria"/>
                <w:sz w:val="22"/>
                <w:szCs w:val="22"/>
              </w:rPr>
              <w:t xml:space="preserve"> – v</w:t>
            </w:r>
            <w:r w:rsidRPr="00E61DEA">
              <w:rPr>
                <w:rFonts w:ascii="Cambria" w:hAnsi="Cambria"/>
                <w:sz w:val="22"/>
                <w:szCs w:val="22"/>
              </w:rPr>
              <w:t>astavalt lapse kirjeldusele (2 kirjeldust, neist üks erivajadusega) koostatakse nädalamenüü koos valmistamisjuhendi ja kalkulatsiooniga</w:t>
            </w:r>
          </w:p>
          <w:p w14:paraId="090A0B04" w14:textId="77777777" w:rsidR="00D448C7" w:rsidRPr="00E61DEA" w:rsidRDefault="00D448C7" w:rsidP="0076615A">
            <w:pPr>
              <w:rPr>
                <w:rFonts w:ascii="Cambria" w:hAnsi="Cambria"/>
                <w:sz w:val="22"/>
                <w:szCs w:val="22"/>
              </w:rPr>
            </w:pPr>
          </w:p>
          <w:p w14:paraId="095395E4" w14:textId="4BE30FC1" w:rsidR="005869F9" w:rsidRPr="00E61DEA" w:rsidRDefault="00D448C7" w:rsidP="0076615A">
            <w:pPr>
              <w:rPr>
                <w:rFonts w:ascii="Cambria" w:hAnsi="Cambria"/>
                <w:b/>
                <w:bCs/>
                <w:sz w:val="22"/>
                <w:szCs w:val="22"/>
              </w:rPr>
            </w:pPr>
            <w:r w:rsidRPr="00E61DEA">
              <w:rPr>
                <w:rFonts w:ascii="Cambria" w:hAnsi="Cambria"/>
                <w:b/>
                <w:bCs/>
                <w:sz w:val="22"/>
                <w:szCs w:val="22"/>
              </w:rPr>
              <w:t>Rühmatöö</w:t>
            </w:r>
            <w:r w:rsidR="00B93BC0" w:rsidRPr="00E61DEA">
              <w:rPr>
                <w:rFonts w:ascii="Cambria" w:hAnsi="Cambria"/>
                <w:b/>
                <w:bCs/>
                <w:sz w:val="22"/>
                <w:szCs w:val="22"/>
              </w:rPr>
              <w:t xml:space="preserve"> – </w:t>
            </w:r>
            <w:r w:rsidR="00B93BC0" w:rsidRPr="00E61DEA">
              <w:rPr>
                <w:rFonts w:ascii="Cambria" w:hAnsi="Cambria"/>
                <w:sz w:val="22"/>
                <w:szCs w:val="22"/>
              </w:rPr>
              <w:t>j</w:t>
            </w:r>
            <w:r w:rsidRPr="00E61DEA">
              <w:rPr>
                <w:rFonts w:ascii="Cambria" w:hAnsi="Cambria"/>
                <w:sz w:val="22"/>
                <w:szCs w:val="22"/>
              </w:rPr>
              <w:t>uhendamise plaan: alarühmas kirjeldatakse ühe lapse keskkonna korrastamise tegevusi koos lapse kaasamisega</w:t>
            </w:r>
          </w:p>
        </w:tc>
        <w:tc>
          <w:tcPr>
            <w:tcW w:w="4384" w:type="dxa"/>
            <w:gridSpan w:val="2"/>
          </w:tcPr>
          <w:p w14:paraId="053F6D56" w14:textId="08F0AD27" w:rsidR="00D448C7" w:rsidRPr="00E61DEA" w:rsidRDefault="00D448C7" w:rsidP="0076615A">
            <w:pPr>
              <w:pStyle w:val="Loendilik"/>
              <w:numPr>
                <w:ilvl w:val="0"/>
                <w:numId w:val="90"/>
              </w:numPr>
              <w:rPr>
                <w:rFonts w:ascii="Cambria" w:hAnsi="Cambria"/>
                <w:b/>
                <w:bCs/>
                <w:sz w:val="22"/>
                <w:szCs w:val="22"/>
              </w:rPr>
            </w:pPr>
            <w:r w:rsidRPr="00E61DEA">
              <w:rPr>
                <w:rFonts w:ascii="Cambria" w:hAnsi="Cambria"/>
                <w:b/>
                <w:bCs/>
                <w:sz w:val="22"/>
                <w:szCs w:val="22"/>
              </w:rPr>
              <w:t>Lapse igapäevaoskuste kujundamine</w:t>
            </w:r>
          </w:p>
          <w:p w14:paraId="6D6717B5" w14:textId="77777777" w:rsidR="00B93BC0" w:rsidRPr="00E61DEA" w:rsidRDefault="00D448C7" w:rsidP="0076615A">
            <w:pPr>
              <w:pStyle w:val="Loendilik"/>
              <w:numPr>
                <w:ilvl w:val="0"/>
                <w:numId w:val="91"/>
              </w:numPr>
              <w:rPr>
                <w:rFonts w:ascii="Cambria" w:hAnsi="Cambria"/>
                <w:sz w:val="22"/>
                <w:szCs w:val="22"/>
              </w:rPr>
            </w:pPr>
            <w:r w:rsidRPr="00E61DEA">
              <w:rPr>
                <w:rFonts w:ascii="Cambria" w:hAnsi="Cambria"/>
                <w:sz w:val="22"/>
                <w:szCs w:val="22"/>
              </w:rPr>
              <w:t>Toitlustamine ja toitumine</w:t>
            </w:r>
          </w:p>
          <w:p w14:paraId="7F70BE22" w14:textId="77777777" w:rsidR="00B93BC0" w:rsidRPr="00E61DEA" w:rsidRDefault="00D448C7" w:rsidP="0076615A">
            <w:pPr>
              <w:pStyle w:val="Loendilik"/>
              <w:numPr>
                <w:ilvl w:val="0"/>
                <w:numId w:val="91"/>
              </w:numPr>
              <w:rPr>
                <w:rFonts w:ascii="Cambria" w:hAnsi="Cambria"/>
                <w:sz w:val="22"/>
                <w:szCs w:val="22"/>
              </w:rPr>
            </w:pPr>
            <w:r w:rsidRPr="00E61DEA">
              <w:rPr>
                <w:rFonts w:ascii="Cambria" w:hAnsi="Cambria"/>
                <w:sz w:val="22"/>
                <w:szCs w:val="22"/>
              </w:rPr>
              <w:t>Puhastus-korrastustööd</w:t>
            </w:r>
          </w:p>
          <w:p w14:paraId="758E31D1" w14:textId="77777777" w:rsidR="00B93BC0" w:rsidRPr="00E61DEA" w:rsidRDefault="00D448C7" w:rsidP="0076615A">
            <w:pPr>
              <w:pStyle w:val="Loendilik"/>
              <w:numPr>
                <w:ilvl w:val="0"/>
                <w:numId w:val="91"/>
              </w:numPr>
              <w:rPr>
                <w:rFonts w:ascii="Cambria" w:hAnsi="Cambria"/>
                <w:sz w:val="22"/>
                <w:szCs w:val="22"/>
              </w:rPr>
            </w:pPr>
            <w:r w:rsidRPr="00E61DEA">
              <w:rPr>
                <w:rFonts w:ascii="Cambria" w:hAnsi="Cambria"/>
                <w:sz w:val="22"/>
                <w:szCs w:val="22"/>
              </w:rPr>
              <w:t>Isiklik hügieen</w:t>
            </w:r>
          </w:p>
          <w:p w14:paraId="66A9F0C4" w14:textId="1CF81D71" w:rsidR="005869F9" w:rsidRPr="00E61DEA" w:rsidRDefault="00D448C7" w:rsidP="0076615A">
            <w:pPr>
              <w:pStyle w:val="Loendilik"/>
              <w:numPr>
                <w:ilvl w:val="0"/>
                <w:numId w:val="91"/>
              </w:numPr>
              <w:rPr>
                <w:rFonts w:ascii="Cambria" w:hAnsi="Cambria"/>
                <w:sz w:val="22"/>
                <w:szCs w:val="22"/>
              </w:rPr>
            </w:pPr>
            <w:r w:rsidRPr="00E61DEA">
              <w:rPr>
                <w:rFonts w:ascii="Cambria" w:hAnsi="Cambria"/>
                <w:sz w:val="22"/>
                <w:szCs w:val="22"/>
              </w:rPr>
              <w:t>Kombed ja tavad</w:t>
            </w:r>
          </w:p>
        </w:tc>
      </w:tr>
      <w:tr w:rsidR="005869F9" w:rsidRPr="00E61DEA" w14:paraId="791D7881" w14:textId="77777777" w:rsidTr="0074643D">
        <w:trPr>
          <w:trHeight w:val="567"/>
        </w:trPr>
        <w:tc>
          <w:tcPr>
            <w:tcW w:w="2851" w:type="dxa"/>
          </w:tcPr>
          <w:p w14:paraId="57A8B8E6" w14:textId="31C3D0CE" w:rsidR="005869F9" w:rsidRPr="00E61DEA" w:rsidRDefault="005869F9" w:rsidP="0076615A">
            <w:pPr>
              <w:ind w:left="-59" w:right="-138"/>
              <w:rPr>
                <w:rFonts w:ascii="Cambria" w:hAnsi="Cambria"/>
                <w:b/>
                <w:sz w:val="22"/>
                <w:szCs w:val="22"/>
              </w:rPr>
            </w:pPr>
            <w:r w:rsidRPr="00E61DEA">
              <w:rPr>
                <w:rFonts w:ascii="Cambria" w:hAnsi="Cambria"/>
                <w:b/>
                <w:sz w:val="22"/>
                <w:szCs w:val="22"/>
              </w:rPr>
              <w:t xml:space="preserve">ÕV 5. </w:t>
            </w:r>
            <w:r w:rsidR="00B93BC0" w:rsidRPr="00E61DEA">
              <w:rPr>
                <w:rFonts w:ascii="Cambria" w:hAnsi="Cambria"/>
                <w:bCs/>
                <w:sz w:val="22"/>
                <w:szCs w:val="22"/>
              </w:rPr>
              <w:t>k</w:t>
            </w:r>
            <w:r w:rsidR="0074643D" w:rsidRPr="00E61DEA">
              <w:rPr>
                <w:rFonts w:ascii="Cambria" w:hAnsi="Cambria"/>
                <w:bCs/>
                <w:sz w:val="22"/>
                <w:szCs w:val="22"/>
              </w:rPr>
              <w:t xml:space="preserve">irjeldab lapse haiguslikke seisundeid ja </w:t>
            </w:r>
            <w:r w:rsidR="0074643D" w:rsidRPr="00E61DEA">
              <w:rPr>
                <w:rFonts w:ascii="Cambria" w:hAnsi="Cambria"/>
                <w:bCs/>
                <w:sz w:val="22"/>
                <w:szCs w:val="22"/>
              </w:rPr>
              <w:lastRenderedPageBreak/>
              <w:t>enda käitumist haige lapsega koostöös võrgustikuga</w:t>
            </w:r>
          </w:p>
        </w:tc>
        <w:tc>
          <w:tcPr>
            <w:tcW w:w="4277" w:type="dxa"/>
          </w:tcPr>
          <w:p w14:paraId="6F7D4508" w14:textId="1CFCA6D6" w:rsidR="0074643D" w:rsidRPr="00E61DEA" w:rsidRDefault="0074643D" w:rsidP="0076615A">
            <w:pPr>
              <w:ind w:right="143"/>
              <w:rPr>
                <w:rFonts w:ascii="Cambria" w:hAnsi="Cambria" w:cs="Times New Roman"/>
                <w:bCs/>
                <w:sz w:val="22"/>
                <w:szCs w:val="22"/>
              </w:rPr>
            </w:pPr>
            <w:r w:rsidRPr="00E61DEA">
              <w:rPr>
                <w:rFonts w:ascii="Cambria" w:hAnsi="Cambria" w:cs="Times New Roman"/>
                <w:b/>
                <w:sz w:val="22"/>
                <w:szCs w:val="22"/>
              </w:rPr>
              <w:lastRenderedPageBreak/>
              <w:t>HK 5.1.</w:t>
            </w:r>
            <w:r w:rsidRPr="00E61DEA">
              <w:rPr>
                <w:rFonts w:ascii="Cambria" w:hAnsi="Cambria" w:cs="Times New Roman"/>
                <w:bCs/>
                <w:sz w:val="22"/>
                <w:szCs w:val="22"/>
              </w:rPr>
              <w:t xml:space="preserve"> </w:t>
            </w:r>
            <w:r w:rsidR="00B93BC0" w:rsidRPr="00E61DEA">
              <w:rPr>
                <w:rFonts w:ascii="Cambria" w:hAnsi="Cambria" w:cs="Times New Roman"/>
                <w:bCs/>
                <w:sz w:val="22"/>
                <w:szCs w:val="22"/>
              </w:rPr>
              <w:t>k</w:t>
            </w:r>
            <w:r w:rsidRPr="00E61DEA">
              <w:rPr>
                <w:rFonts w:ascii="Cambria" w:hAnsi="Cambria" w:cs="Times New Roman"/>
                <w:bCs/>
                <w:sz w:val="22"/>
                <w:szCs w:val="22"/>
              </w:rPr>
              <w:t>irjeldab tervisliku seisundi hindamise kriteeriume (temperatuur, teadvus, lööve, valu jne)</w:t>
            </w:r>
          </w:p>
          <w:p w14:paraId="2A703F5C" w14:textId="46C76BDF" w:rsidR="0074643D" w:rsidRPr="00E61DEA" w:rsidRDefault="0074643D" w:rsidP="0076615A">
            <w:pPr>
              <w:ind w:right="143"/>
              <w:rPr>
                <w:rFonts w:ascii="Cambria" w:hAnsi="Cambria" w:cs="Times New Roman"/>
                <w:bCs/>
                <w:sz w:val="22"/>
                <w:szCs w:val="22"/>
              </w:rPr>
            </w:pPr>
            <w:r w:rsidRPr="00E61DEA">
              <w:rPr>
                <w:rFonts w:ascii="Cambria" w:hAnsi="Cambria" w:cs="Times New Roman"/>
                <w:b/>
                <w:sz w:val="22"/>
                <w:szCs w:val="22"/>
              </w:rPr>
              <w:lastRenderedPageBreak/>
              <w:t>HK 5.2.</w:t>
            </w:r>
            <w:r w:rsidRPr="00E61DEA">
              <w:rPr>
                <w:rFonts w:ascii="Cambria" w:hAnsi="Cambria" w:cs="Times New Roman"/>
                <w:bCs/>
                <w:sz w:val="22"/>
                <w:szCs w:val="22"/>
              </w:rPr>
              <w:t xml:space="preserve"> </w:t>
            </w:r>
            <w:r w:rsidR="00B93BC0" w:rsidRPr="00E61DEA">
              <w:rPr>
                <w:rFonts w:ascii="Cambria" w:hAnsi="Cambria" w:cs="Times New Roman"/>
                <w:bCs/>
                <w:sz w:val="22"/>
                <w:szCs w:val="22"/>
              </w:rPr>
              <w:t>k</w:t>
            </w:r>
            <w:r w:rsidRPr="00E61DEA">
              <w:rPr>
                <w:rFonts w:ascii="Cambria" w:hAnsi="Cambria" w:cs="Times New Roman"/>
                <w:bCs/>
                <w:sz w:val="22"/>
                <w:szCs w:val="22"/>
              </w:rPr>
              <w:t>irjeldab ja demonstreerib sobivaid hooldustoiminguid haige lapsega kasutades kaasaegseid tehnikaid/võtteid</w:t>
            </w:r>
          </w:p>
          <w:p w14:paraId="7ECA25B8" w14:textId="7B9D68BE" w:rsidR="005869F9" w:rsidRPr="00E61DEA" w:rsidRDefault="0074643D" w:rsidP="0076615A">
            <w:pPr>
              <w:ind w:right="143"/>
              <w:rPr>
                <w:rFonts w:ascii="Cambria" w:hAnsi="Cambria" w:cs="Times New Roman"/>
                <w:bCs/>
                <w:sz w:val="22"/>
                <w:szCs w:val="22"/>
              </w:rPr>
            </w:pPr>
            <w:r w:rsidRPr="00E61DEA">
              <w:rPr>
                <w:rFonts w:ascii="Cambria" w:hAnsi="Cambria" w:cs="Times New Roman"/>
                <w:b/>
                <w:sz w:val="22"/>
                <w:szCs w:val="22"/>
              </w:rPr>
              <w:t>HK 5.3.</w:t>
            </w:r>
            <w:r w:rsidRPr="00E61DEA">
              <w:rPr>
                <w:rFonts w:ascii="Cambria" w:hAnsi="Cambria" w:cs="Times New Roman"/>
                <w:bCs/>
                <w:sz w:val="22"/>
                <w:szCs w:val="22"/>
              </w:rPr>
              <w:t xml:space="preserve"> </w:t>
            </w:r>
            <w:r w:rsidR="00B93BC0" w:rsidRPr="00E61DEA">
              <w:rPr>
                <w:rFonts w:ascii="Cambria" w:hAnsi="Cambria" w:cs="Times New Roman"/>
                <w:bCs/>
                <w:sz w:val="22"/>
                <w:szCs w:val="22"/>
              </w:rPr>
              <w:t>a</w:t>
            </w:r>
            <w:r w:rsidRPr="00E61DEA">
              <w:rPr>
                <w:rFonts w:ascii="Cambria" w:hAnsi="Cambria" w:cs="Times New Roman"/>
                <w:bCs/>
                <w:sz w:val="22"/>
                <w:szCs w:val="22"/>
              </w:rPr>
              <w:t>nnab ülesandest lähtuvalt soovitusi keskkonna tervislikkuse tõstmiseks</w:t>
            </w:r>
          </w:p>
        </w:tc>
        <w:tc>
          <w:tcPr>
            <w:tcW w:w="4506" w:type="dxa"/>
          </w:tcPr>
          <w:p w14:paraId="58C139A1" w14:textId="66A6A00F" w:rsidR="000B322C" w:rsidRPr="00E61DEA" w:rsidRDefault="000B322C" w:rsidP="0076615A">
            <w:pPr>
              <w:rPr>
                <w:rFonts w:ascii="Cambria" w:hAnsi="Cambria"/>
                <w:sz w:val="22"/>
                <w:szCs w:val="22"/>
              </w:rPr>
            </w:pPr>
            <w:r w:rsidRPr="00E61DEA">
              <w:rPr>
                <w:rFonts w:ascii="Cambria" w:hAnsi="Cambria"/>
                <w:b/>
                <w:bCs/>
                <w:sz w:val="22"/>
                <w:szCs w:val="22"/>
              </w:rPr>
              <w:lastRenderedPageBreak/>
              <w:t>Praktiline töö:</w:t>
            </w:r>
            <w:r w:rsidRPr="00E61DEA">
              <w:rPr>
                <w:rFonts w:ascii="Cambria" w:hAnsi="Cambria"/>
                <w:sz w:val="22"/>
                <w:szCs w:val="22"/>
              </w:rPr>
              <w:t xml:space="preserve"> esmaabivõtete demonstreerimine (laps)mannekeenil</w:t>
            </w:r>
          </w:p>
          <w:p w14:paraId="2C264792" w14:textId="77777777" w:rsidR="000B322C" w:rsidRPr="00E61DEA" w:rsidRDefault="000B322C" w:rsidP="0076615A">
            <w:pPr>
              <w:rPr>
                <w:rFonts w:ascii="Cambria" w:hAnsi="Cambria"/>
                <w:sz w:val="22"/>
                <w:szCs w:val="22"/>
              </w:rPr>
            </w:pPr>
          </w:p>
          <w:p w14:paraId="07CCBE9E" w14:textId="21574607" w:rsidR="000B322C" w:rsidRPr="00E61DEA" w:rsidRDefault="000B322C" w:rsidP="0076615A">
            <w:pPr>
              <w:rPr>
                <w:rFonts w:ascii="Cambria" w:hAnsi="Cambria"/>
                <w:sz w:val="22"/>
                <w:szCs w:val="22"/>
              </w:rPr>
            </w:pPr>
            <w:r w:rsidRPr="00E61DEA">
              <w:rPr>
                <w:rFonts w:ascii="Cambria" w:hAnsi="Cambria"/>
                <w:b/>
                <w:bCs/>
                <w:sz w:val="22"/>
                <w:szCs w:val="22"/>
              </w:rPr>
              <w:lastRenderedPageBreak/>
              <w:t>Kirjalik töö:</w:t>
            </w:r>
            <w:r w:rsidRPr="00E61DEA">
              <w:rPr>
                <w:rFonts w:ascii="Cambria" w:hAnsi="Cambria"/>
                <w:sz w:val="22"/>
                <w:szCs w:val="22"/>
              </w:rPr>
              <w:t xml:space="preserve"> ühe laste haigusliku seisundi (haiguse) kirjeldus koos hooldustegevustega</w:t>
            </w:r>
          </w:p>
          <w:p w14:paraId="024E6C85" w14:textId="77777777" w:rsidR="000B322C" w:rsidRPr="00E61DEA" w:rsidRDefault="000B322C" w:rsidP="0076615A">
            <w:pPr>
              <w:rPr>
                <w:rFonts w:ascii="Cambria" w:hAnsi="Cambria"/>
                <w:sz w:val="22"/>
                <w:szCs w:val="22"/>
              </w:rPr>
            </w:pPr>
          </w:p>
          <w:p w14:paraId="54B960CE" w14:textId="4B17D207" w:rsidR="000B322C" w:rsidRPr="00E61DEA" w:rsidRDefault="000B322C" w:rsidP="0076615A">
            <w:pPr>
              <w:rPr>
                <w:rFonts w:ascii="Cambria" w:hAnsi="Cambria"/>
                <w:b/>
                <w:bCs/>
                <w:sz w:val="22"/>
                <w:szCs w:val="22"/>
              </w:rPr>
            </w:pPr>
            <w:r w:rsidRPr="00E61DEA">
              <w:rPr>
                <w:rFonts w:ascii="Cambria" w:hAnsi="Cambria"/>
                <w:b/>
                <w:bCs/>
                <w:sz w:val="22"/>
                <w:szCs w:val="22"/>
              </w:rPr>
              <w:t>Test:</w:t>
            </w:r>
          </w:p>
          <w:p w14:paraId="33CF957F" w14:textId="77777777" w:rsidR="00B93BC0" w:rsidRPr="00E61DEA" w:rsidRDefault="000B322C" w:rsidP="0076615A">
            <w:pPr>
              <w:pStyle w:val="Loendilik"/>
              <w:numPr>
                <w:ilvl w:val="0"/>
                <w:numId w:val="92"/>
              </w:numPr>
              <w:rPr>
                <w:rFonts w:ascii="Cambria" w:hAnsi="Cambria"/>
                <w:sz w:val="22"/>
                <w:szCs w:val="22"/>
              </w:rPr>
            </w:pPr>
            <w:r w:rsidRPr="00E61DEA">
              <w:rPr>
                <w:rFonts w:ascii="Cambria" w:hAnsi="Cambria"/>
                <w:sz w:val="22"/>
                <w:szCs w:val="22"/>
              </w:rPr>
              <w:t>Lapse tervis</w:t>
            </w:r>
          </w:p>
          <w:p w14:paraId="2C15FFB4" w14:textId="06778FAD" w:rsidR="005869F9" w:rsidRPr="00E61DEA" w:rsidRDefault="000B322C" w:rsidP="0076615A">
            <w:pPr>
              <w:pStyle w:val="Loendilik"/>
              <w:numPr>
                <w:ilvl w:val="0"/>
                <w:numId w:val="92"/>
              </w:numPr>
              <w:rPr>
                <w:rFonts w:ascii="Cambria" w:hAnsi="Cambria"/>
                <w:sz w:val="22"/>
                <w:szCs w:val="22"/>
              </w:rPr>
            </w:pPr>
            <w:r w:rsidRPr="00E61DEA">
              <w:rPr>
                <w:rFonts w:ascii="Cambria" w:hAnsi="Cambria"/>
                <w:sz w:val="22"/>
                <w:szCs w:val="22"/>
              </w:rPr>
              <w:t>Lapse esmaabi</w:t>
            </w:r>
          </w:p>
        </w:tc>
        <w:tc>
          <w:tcPr>
            <w:tcW w:w="4384" w:type="dxa"/>
            <w:gridSpan w:val="2"/>
          </w:tcPr>
          <w:p w14:paraId="226276A0" w14:textId="35620A1A" w:rsidR="00D448C7" w:rsidRPr="00E61DEA" w:rsidRDefault="00D448C7" w:rsidP="0076615A">
            <w:pPr>
              <w:pStyle w:val="Loendilik"/>
              <w:numPr>
                <w:ilvl w:val="0"/>
                <w:numId w:val="93"/>
              </w:numPr>
              <w:rPr>
                <w:rFonts w:ascii="Cambria" w:hAnsi="Cambria"/>
                <w:b/>
                <w:bCs/>
                <w:sz w:val="22"/>
                <w:szCs w:val="22"/>
              </w:rPr>
            </w:pPr>
            <w:r w:rsidRPr="00E61DEA">
              <w:rPr>
                <w:rFonts w:ascii="Cambria" w:hAnsi="Cambria"/>
                <w:b/>
                <w:bCs/>
                <w:sz w:val="22"/>
                <w:szCs w:val="22"/>
              </w:rPr>
              <w:lastRenderedPageBreak/>
              <w:t>Lapse tervishoid</w:t>
            </w:r>
          </w:p>
          <w:p w14:paraId="66A7AEA5" w14:textId="77777777" w:rsidR="00B93BC0" w:rsidRPr="00E61DEA" w:rsidRDefault="00D448C7" w:rsidP="0076615A">
            <w:pPr>
              <w:pStyle w:val="Loendilik"/>
              <w:numPr>
                <w:ilvl w:val="0"/>
                <w:numId w:val="94"/>
              </w:numPr>
              <w:rPr>
                <w:rFonts w:ascii="Cambria" w:hAnsi="Cambria"/>
                <w:sz w:val="22"/>
                <w:szCs w:val="22"/>
              </w:rPr>
            </w:pPr>
            <w:r w:rsidRPr="00E61DEA">
              <w:rPr>
                <w:rFonts w:ascii="Cambria" w:hAnsi="Cambria"/>
                <w:sz w:val="22"/>
                <w:szCs w:val="22"/>
              </w:rPr>
              <w:t>Lapse arengunäitajad</w:t>
            </w:r>
          </w:p>
          <w:p w14:paraId="240512ED" w14:textId="77777777" w:rsidR="00B93BC0" w:rsidRPr="00E61DEA" w:rsidRDefault="00D448C7" w:rsidP="0076615A">
            <w:pPr>
              <w:pStyle w:val="Loendilik"/>
              <w:numPr>
                <w:ilvl w:val="0"/>
                <w:numId w:val="94"/>
              </w:numPr>
              <w:rPr>
                <w:rFonts w:ascii="Cambria" w:hAnsi="Cambria"/>
                <w:sz w:val="22"/>
                <w:szCs w:val="22"/>
              </w:rPr>
            </w:pPr>
            <w:r w:rsidRPr="00E61DEA">
              <w:rPr>
                <w:rFonts w:ascii="Cambria" w:hAnsi="Cambria"/>
                <w:sz w:val="22"/>
                <w:szCs w:val="22"/>
              </w:rPr>
              <w:lastRenderedPageBreak/>
              <w:t>Sagedasemad nakkushaigused, nende äratundmine</w:t>
            </w:r>
          </w:p>
          <w:p w14:paraId="4254207E" w14:textId="0CE76472" w:rsidR="00D448C7" w:rsidRPr="00E61DEA" w:rsidRDefault="00D448C7" w:rsidP="0076615A">
            <w:pPr>
              <w:pStyle w:val="Loendilik"/>
              <w:numPr>
                <w:ilvl w:val="0"/>
                <w:numId w:val="94"/>
              </w:numPr>
              <w:rPr>
                <w:rFonts w:ascii="Cambria" w:hAnsi="Cambria"/>
                <w:sz w:val="22"/>
                <w:szCs w:val="22"/>
              </w:rPr>
            </w:pPr>
            <w:r w:rsidRPr="00E61DEA">
              <w:rPr>
                <w:rFonts w:ascii="Cambria" w:hAnsi="Cambria"/>
                <w:sz w:val="22"/>
                <w:szCs w:val="22"/>
              </w:rPr>
              <w:t>Haige laps</w:t>
            </w:r>
          </w:p>
          <w:p w14:paraId="306F62E2" w14:textId="521F4116" w:rsidR="00D448C7" w:rsidRPr="00E61DEA" w:rsidRDefault="00D448C7" w:rsidP="0076615A">
            <w:pPr>
              <w:pStyle w:val="Loendilik"/>
              <w:numPr>
                <w:ilvl w:val="0"/>
                <w:numId w:val="93"/>
              </w:numPr>
              <w:rPr>
                <w:rFonts w:ascii="Cambria" w:hAnsi="Cambria"/>
                <w:b/>
                <w:bCs/>
                <w:sz w:val="22"/>
                <w:szCs w:val="22"/>
              </w:rPr>
            </w:pPr>
            <w:r w:rsidRPr="00E61DEA">
              <w:rPr>
                <w:rFonts w:ascii="Cambria" w:hAnsi="Cambria"/>
                <w:b/>
                <w:bCs/>
                <w:sz w:val="22"/>
                <w:szCs w:val="22"/>
              </w:rPr>
              <w:t>Lapse esmaabi</w:t>
            </w:r>
          </w:p>
          <w:p w14:paraId="47E13F09" w14:textId="77777777" w:rsidR="00B93BC0" w:rsidRPr="00E61DEA" w:rsidRDefault="00D448C7" w:rsidP="0076615A">
            <w:pPr>
              <w:pStyle w:val="Loendilik"/>
              <w:numPr>
                <w:ilvl w:val="0"/>
                <w:numId w:val="95"/>
              </w:numPr>
              <w:rPr>
                <w:rFonts w:ascii="Cambria" w:hAnsi="Cambria"/>
                <w:sz w:val="22"/>
                <w:szCs w:val="22"/>
              </w:rPr>
            </w:pPr>
            <w:r w:rsidRPr="00E61DEA">
              <w:rPr>
                <w:rFonts w:ascii="Cambria" w:hAnsi="Cambria"/>
                <w:sz w:val="22"/>
                <w:szCs w:val="22"/>
              </w:rPr>
              <w:t>Esmaabi ABC</w:t>
            </w:r>
          </w:p>
          <w:p w14:paraId="62FF599B" w14:textId="5C8DD2EA" w:rsidR="005869F9" w:rsidRPr="00E61DEA" w:rsidRDefault="00D448C7" w:rsidP="0076615A">
            <w:pPr>
              <w:pStyle w:val="Loendilik"/>
              <w:numPr>
                <w:ilvl w:val="0"/>
                <w:numId w:val="95"/>
              </w:numPr>
              <w:rPr>
                <w:rFonts w:ascii="Cambria" w:hAnsi="Cambria"/>
                <w:sz w:val="22"/>
                <w:szCs w:val="22"/>
              </w:rPr>
            </w:pPr>
            <w:r w:rsidRPr="00E61DEA">
              <w:rPr>
                <w:rFonts w:ascii="Cambria" w:hAnsi="Cambria"/>
                <w:sz w:val="22"/>
                <w:szCs w:val="22"/>
              </w:rPr>
              <w:t>Lapse esmaabi eripära</w:t>
            </w:r>
          </w:p>
        </w:tc>
      </w:tr>
      <w:tr w:rsidR="000B322C" w:rsidRPr="00E61DEA" w14:paraId="1945B65C" w14:textId="77777777" w:rsidTr="0074643D">
        <w:tc>
          <w:tcPr>
            <w:tcW w:w="2851" w:type="dxa"/>
            <w:shd w:val="clear" w:color="auto" w:fill="BDD6EE" w:themeFill="accent1" w:themeFillTint="66"/>
          </w:tcPr>
          <w:p w14:paraId="4AA9406C" w14:textId="03849C2A" w:rsidR="000B322C" w:rsidRPr="00E61DEA" w:rsidRDefault="00730D2A" w:rsidP="0076615A">
            <w:pPr>
              <w:rPr>
                <w:rFonts w:ascii="Cambria" w:hAnsi="Cambria"/>
                <w:b/>
                <w:sz w:val="22"/>
                <w:szCs w:val="22"/>
              </w:rPr>
            </w:pPr>
            <w:r w:rsidRPr="00E61DEA">
              <w:rPr>
                <w:rFonts w:ascii="Cambria" w:hAnsi="Cambria"/>
                <w:b/>
                <w:sz w:val="22"/>
                <w:szCs w:val="22"/>
              </w:rPr>
              <w:lastRenderedPageBreak/>
              <w:t>Õppemeetodid</w:t>
            </w:r>
          </w:p>
        </w:tc>
        <w:tc>
          <w:tcPr>
            <w:tcW w:w="13167" w:type="dxa"/>
            <w:gridSpan w:val="4"/>
          </w:tcPr>
          <w:p w14:paraId="5A1957AF" w14:textId="2DC4B26D" w:rsidR="000B322C" w:rsidRPr="00E61DEA" w:rsidRDefault="00730D2A" w:rsidP="0076615A">
            <w:pPr>
              <w:rPr>
                <w:rFonts w:ascii="Cambria" w:hAnsi="Cambria"/>
                <w:sz w:val="22"/>
                <w:szCs w:val="22"/>
              </w:rPr>
            </w:pPr>
            <w:r w:rsidRPr="00E61DEA">
              <w:rPr>
                <w:rFonts w:ascii="Cambria" w:hAnsi="Cambria"/>
                <w:sz w:val="22"/>
                <w:szCs w:val="22"/>
              </w:rPr>
              <w:t>Test, praktiline töö, loeng, rühmatöö,isesesiev töö</w:t>
            </w:r>
          </w:p>
        </w:tc>
      </w:tr>
      <w:tr w:rsidR="00925B5B" w:rsidRPr="00E61DEA" w14:paraId="7F4462FB" w14:textId="77777777" w:rsidTr="0074643D">
        <w:tc>
          <w:tcPr>
            <w:tcW w:w="2851" w:type="dxa"/>
            <w:shd w:val="clear" w:color="auto" w:fill="BDD6EE" w:themeFill="accent1" w:themeFillTint="66"/>
          </w:tcPr>
          <w:p w14:paraId="1599D7D5" w14:textId="19AB5D6A" w:rsidR="00925B5B" w:rsidRPr="00E61DEA" w:rsidRDefault="005869F9" w:rsidP="0076615A">
            <w:pPr>
              <w:rPr>
                <w:rFonts w:ascii="Cambria" w:hAnsi="Cambria"/>
                <w:b/>
                <w:sz w:val="22"/>
                <w:szCs w:val="22"/>
              </w:rPr>
            </w:pPr>
            <w:r w:rsidRPr="00E61DEA">
              <w:rPr>
                <w:rFonts w:ascii="Cambria" w:hAnsi="Cambria"/>
                <w:b/>
                <w:sz w:val="22"/>
                <w:szCs w:val="22"/>
              </w:rPr>
              <w:t>Mooduli hinde kujunemine</w:t>
            </w:r>
          </w:p>
        </w:tc>
        <w:tc>
          <w:tcPr>
            <w:tcW w:w="13167" w:type="dxa"/>
            <w:gridSpan w:val="4"/>
          </w:tcPr>
          <w:p w14:paraId="0D5E8C98" w14:textId="444D9B4A" w:rsidR="00925B5B" w:rsidRPr="00E61DEA" w:rsidRDefault="000B322C" w:rsidP="0076615A">
            <w:pPr>
              <w:rPr>
                <w:rFonts w:ascii="Cambria" w:hAnsi="Cambria"/>
                <w:sz w:val="22"/>
                <w:szCs w:val="22"/>
              </w:rPr>
            </w:pPr>
            <w:r w:rsidRPr="00E61DEA">
              <w:rPr>
                <w:rFonts w:ascii="Cambria" w:hAnsi="Cambria"/>
                <w:b/>
                <w:bCs/>
                <w:sz w:val="22"/>
                <w:szCs w:val="22"/>
              </w:rPr>
              <w:t>Mitteeristav hindamine (A/MA).</w:t>
            </w:r>
            <w:r w:rsidRPr="00E61DEA">
              <w:rPr>
                <w:rFonts w:ascii="Cambria" w:hAnsi="Cambria"/>
                <w:sz w:val="22"/>
                <w:szCs w:val="22"/>
              </w:rPr>
              <w:t xml:space="preserve"> Õp</w:t>
            </w:r>
            <w:r w:rsidR="00B93BC0" w:rsidRPr="00E61DEA">
              <w:rPr>
                <w:rFonts w:ascii="Cambria" w:hAnsi="Cambria"/>
                <w:sz w:val="22"/>
                <w:szCs w:val="22"/>
              </w:rPr>
              <w:t>i</w:t>
            </w:r>
            <w:r w:rsidRPr="00E61DEA">
              <w:rPr>
                <w:rFonts w:ascii="Cambria" w:hAnsi="Cambria"/>
                <w:sz w:val="22"/>
                <w:szCs w:val="22"/>
              </w:rPr>
              <w:t>väljund loetakse arvestatuks (A), kui õpilane on saavutanud tulemuse vastavalt hindamiskriteeriumitele.</w:t>
            </w:r>
          </w:p>
        </w:tc>
      </w:tr>
      <w:tr w:rsidR="00925B5B" w:rsidRPr="00E61DEA" w14:paraId="6C4337E6" w14:textId="77777777" w:rsidTr="0074643D">
        <w:tc>
          <w:tcPr>
            <w:tcW w:w="2851" w:type="dxa"/>
            <w:shd w:val="clear" w:color="auto" w:fill="BDD6EE" w:themeFill="accent1" w:themeFillTint="66"/>
          </w:tcPr>
          <w:p w14:paraId="7D96271F" w14:textId="77777777" w:rsidR="00925B5B" w:rsidRPr="00E61DEA" w:rsidRDefault="00925B5B" w:rsidP="0076615A">
            <w:pPr>
              <w:spacing w:after="160"/>
              <w:rPr>
                <w:rFonts w:ascii="Cambria" w:hAnsi="Cambria"/>
                <w:b/>
                <w:sz w:val="22"/>
                <w:szCs w:val="22"/>
              </w:rPr>
            </w:pPr>
            <w:r w:rsidRPr="00E61DEA">
              <w:rPr>
                <w:rFonts w:ascii="Cambria" w:hAnsi="Cambria"/>
                <w:b/>
                <w:sz w:val="22"/>
                <w:szCs w:val="22"/>
              </w:rPr>
              <w:t>Õppematerjalid</w:t>
            </w:r>
          </w:p>
        </w:tc>
        <w:tc>
          <w:tcPr>
            <w:tcW w:w="13167" w:type="dxa"/>
            <w:gridSpan w:val="4"/>
          </w:tcPr>
          <w:p w14:paraId="25F238C1" w14:textId="43AF4217" w:rsidR="0074643D" w:rsidRPr="00E61DEA" w:rsidRDefault="0074643D" w:rsidP="0076615A">
            <w:pPr>
              <w:rPr>
                <w:rFonts w:ascii="Cambria" w:hAnsi="Cambria"/>
                <w:sz w:val="22"/>
                <w:szCs w:val="22"/>
              </w:rPr>
            </w:pPr>
            <w:r w:rsidRPr="00E61DEA">
              <w:rPr>
                <w:rFonts w:ascii="Cambria" w:hAnsi="Cambria"/>
                <w:sz w:val="22"/>
                <w:szCs w:val="22"/>
              </w:rPr>
              <w:t xml:space="preserve">Lapsehoiuteenus. SM. </w:t>
            </w:r>
            <w:hyperlink r:id="rId38" w:history="1">
              <w:r w:rsidRPr="00E61DEA">
                <w:rPr>
                  <w:rStyle w:val="Hperlink"/>
                  <w:rFonts w:ascii="Cambria" w:hAnsi="Cambria"/>
                  <w:sz w:val="22"/>
                  <w:szCs w:val="22"/>
                </w:rPr>
                <w:t>http://www.sm.ee/sites/default/files/content-editors/eesmargid_ja_tegevused/Sotsiaalhoolekanne/Muud_toetused_ja_teenused/sotsiaalministeerium_lapsehoiuteenus.pdf</w:t>
              </w:r>
            </w:hyperlink>
            <w:r w:rsidRPr="00E61DEA">
              <w:rPr>
                <w:rFonts w:ascii="Cambria" w:hAnsi="Cambria"/>
                <w:sz w:val="22"/>
                <w:szCs w:val="22"/>
              </w:rPr>
              <w:t xml:space="preserve"> </w:t>
            </w:r>
          </w:p>
          <w:p w14:paraId="58781197" w14:textId="2F59F3CB" w:rsidR="0074643D" w:rsidRPr="00E61DEA" w:rsidRDefault="0074643D" w:rsidP="0076615A">
            <w:pPr>
              <w:rPr>
                <w:rFonts w:ascii="Cambria" w:hAnsi="Cambria"/>
                <w:sz w:val="22"/>
                <w:szCs w:val="22"/>
              </w:rPr>
            </w:pPr>
            <w:r w:rsidRPr="00E61DEA">
              <w:rPr>
                <w:rFonts w:ascii="Cambria" w:hAnsi="Cambria"/>
                <w:sz w:val="22"/>
                <w:szCs w:val="22"/>
              </w:rPr>
              <w:t xml:space="preserve">Lapsehoiuteenuse rahastamise kord. Riigi Teataja. </w:t>
            </w:r>
            <w:hyperlink r:id="rId39" w:history="1">
              <w:r w:rsidRPr="00E61DEA">
                <w:rPr>
                  <w:rStyle w:val="Hperlink"/>
                  <w:rFonts w:ascii="Cambria" w:hAnsi="Cambria"/>
                  <w:sz w:val="22"/>
                  <w:szCs w:val="22"/>
                </w:rPr>
                <w:t>https://www.riigiteataja.ee/akt/416102013059</w:t>
              </w:r>
            </w:hyperlink>
            <w:r w:rsidRPr="00E61DEA">
              <w:rPr>
                <w:rFonts w:ascii="Cambria" w:hAnsi="Cambria"/>
                <w:sz w:val="22"/>
                <w:szCs w:val="22"/>
              </w:rPr>
              <w:t xml:space="preserve"> </w:t>
            </w:r>
          </w:p>
          <w:p w14:paraId="1147A0A8" w14:textId="5E0EF339" w:rsidR="0074643D" w:rsidRPr="00E61DEA" w:rsidRDefault="0074643D" w:rsidP="0076615A">
            <w:pPr>
              <w:rPr>
                <w:rFonts w:ascii="Cambria" w:hAnsi="Cambria"/>
                <w:sz w:val="22"/>
                <w:szCs w:val="22"/>
              </w:rPr>
            </w:pPr>
            <w:r w:rsidRPr="00E61DEA">
              <w:rPr>
                <w:rFonts w:ascii="Cambria" w:hAnsi="Cambria"/>
                <w:sz w:val="22"/>
                <w:szCs w:val="22"/>
              </w:rPr>
              <w:t xml:space="preserve">Lapsehoiuteenuse keskkonna hindamiskriteeriumid. Keskkonnaamet. </w:t>
            </w:r>
            <w:hyperlink r:id="rId40" w:history="1">
              <w:r w:rsidRPr="00E61DEA">
                <w:rPr>
                  <w:rStyle w:val="Hperlink"/>
                  <w:rFonts w:ascii="Cambria" w:hAnsi="Cambria"/>
                  <w:sz w:val="22"/>
                  <w:szCs w:val="22"/>
                </w:rPr>
                <w:t>http://www.terviseamet.ee/keskkonnatervis/haridus-ja-sotsiaalteenused/lapsehoiuteenus.html</w:t>
              </w:r>
            </w:hyperlink>
            <w:r w:rsidRPr="00E61DEA">
              <w:rPr>
                <w:rFonts w:ascii="Cambria" w:hAnsi="Cambria"/>
                <w:sz w:val="22"/>
                <w:szCs w:val="22"/>
              </w:rPr>
              <w:t xml:space="preserve"> </w:t>
            </w:r>
          </w:p>
          <w:p w14:paraId="16ADB172" w14:textId="101A524F" w:rsidR="00D448C7" w:rsidRPr="00E61DEA" w:rsidRDefault="00D448C7" w:rsidP="0076615A">
            <w:pPr>
              <w:rPr>
                <w:rFonts w:ascii="Cambria" w:hAnsi="Cambria"/>
                <w:sz w:val="22"/>
                <w:szCs w:val="22"/>
              </w:rPr>
            </w:pPr>
            <w:r w:rsidRPr="00E61DEA">
              <w:rPr>
                <w:rFonts w:ascii="Cambria" w:hAnsi="Cambria"/>
                <w:sz w:val="22"/>
                <w:szCs w:val="22"/>
              </w:rPr>
              <w:t>Frost, J. (2014)</w:t>
            </w:r>
            <w:r w:rsidR="00B93BC0" w:rsidRPr="00E61DEA">
              <w:rPr>
                <w:rFonts w:ascii="Cambria" w:hAnsi="Cambria"/>
                <w:sz w:val="22"/>
                <w:szCs w:val="22"/>
              </w:rPr>
              <w:t xml:space="preserve">. </w:t>
            </w:r>
            <w:r w:rsidRPr="00E61DEA">
              <w:rPr>
                <w:rFonts w:ascii="Cambria" w:hAnsi="Cambria"/>
                <w:sz w:val="22"/>
                <w:szCs w:val="22"/>
              </w:rPr>
              <w:t>Väikelapse kasvatamise SOS</w:t>
            </w:r>
            <w:r w:rsidR="00B93BC0" w:rsidRPr="00E61DEA">
              <w:rPr>
                <w:rFonts w:ascii="Cambria" w:hAnsi="Cambria"/>
                <w:sz w:val="22"/>
                <w:szCs w:val="22"/>
              </w:rPr>
              <w:t>. Tallinn: Varrak</w:t>
            </w:r>
          </w:p>
          <w:p w14:paraId="207D2C5F" w14:textId="6C134FAD" w:rsidR="00D448C7" w:rsidRPr="00E61DEA" w:rsidRDefault="00D448C7" w:rsidP="0076615A">
            <w:pPr>
              <w:rPr>
                <w:rFonts w:ascii="Cambria" w:hAnsi="Cambria"/>
                <w:sz w:val="22"/>
                <w:szCs w:val="22"/>
              </w:rPr>
            </w:pPr>
            <w:r w:rsidRPr="00E61DEA">
              <w:rPr>
                <w:rFonts w:ascii="Cambria" w:hAnsi="Cambria"/>
                <w:sz w:val="22"/>
                <w:szCs w:val="22"/>
              </w:rPr>
              <w:t>Holford, P. (2013)</w:t>
            </w:r>
            <w:r w:rsidR="00B93BC0" w:rsidRPr="00E61DEA">
              <w:rPr>
                <w:rFonts w:ascii="Cambria" w:hAnsi="Cambria"/>
                <w:sz w:val="22"/>
                <w:szCs w:val="22"/>
              </w:rPr>
              <w:t>.</w:t>
            </w:r>
            <w:r w:rsidRPr="00E61DEA">
              <w:rPr>
                <w:rFonts w:ascii="Cambria" w:hAnsi="Cambria"/>
                <w:sz w:val="22"/>
                <w:szCs w:val="22"/>
              </w:rPr>
              <w:t xml:space="preserve"> </w:t>
            </w:r>
            <w:r w:rsidRPr="00E61DEA">
              <w:rPr>
                <w:rFonts w:ascii="Cambria" w:hAnsi="Cambria"/>
                <w:i/>
                <w:iCs/>
                <w:sz w:val="22"/>
                <w:szCs w:val="22"/>
              </w:rPr>
              <w:t>Optimaalne toitumine sinu lapsele</w:t>
            </w:r>
            <w:r w:rsidR="00B93BC0" w:rsidRPr="00E61DEA">
              <w:rPr>
                <w:rFonts w:ascii="Cambria" w:hAnsi="Cambria"/>
                <w:sz w:val="22"/>
                <w:szCs w:val="22"/>
              </w:rPr>
              <w:t>. Tallinn: Heliades OÜ</w:t>
            </w:r>
          </w:p>
          <w:p w14:paraId="7D1BF6B3" w14:textId="4BDD100E" w:rsidR="00D448C7" w:rsidRPr="00E61DEA" w:rsidRDefault="00D448C7" w:rsidP="0076615A">
            <w:pPr>
              <w:rPr>
                <w:rFonts w:ascii="Cambria" w:hAnsi="Cambria"/>
                <w:sz w:val="22"/>
                <w:szCs w:val="22"/>
              </w:rPr>
            </w:pPr>
            <w:r w:rsidRPr="00E61DEA">
              <w:rPr>
                <w:rFonts w:ascii="Cambria" w:hAnsi="Cambria"/>
                <w:sz w:val="22"/>
                <w:szCs w:val="22"/>
              </w:rPr>
              <w:t xml:space="preserve">Kalf, K. </w:t>
            </w:r>
            <w:r w:rsidRPr="00E61DEA">
              <w:rPr>
                <w:rFonts w:ascii="Cambria" w:hAnsi="Cambria"/>
                <w:i/>
                <w:iCs/>
                <w:sz w:val="22"/>
                <w:szCs w:val="22"/>
              </w:rPr>
              <w:t>Pedagoogika.</w:t>
            </w:r>
            <w:r w:rsidRPr="00E61DEA">
              <w:rPr>
                <w:rFonts w:ascii="Cambria" w:hAnsi="Cambria"/>
                <w:sz w:val="22"/>
                <w:szCs w:val="22"/>
              </w:rPr>
              <w:t xml:space="preserve"> E-kursus. </w:t>
            </w:r>
            <w:hyperlink r:id="rId41" w:history="1">
              <w:r w:rsidRPr="00E61DEA">
                <w:rPr>
                  <w:rStyle w:val="Hperlink"/>
                  <w:rFonts w:ascii="Cambria" w:hAnsi="Cambria"/>
                  <w:sz w:val="22"/>
                  <w:szCs w:val="22"/>
                </w:rPr>
                <w:t>Http://pedagoogika.onepagefree.com</w:t>
              </w:r>
            </w:hyperlink>
            <w:r w:rsidRPr="00E61DEA">
              <w:rPr>
                <w:rFonts w:ascii="Cambria" w:hAnsi="Cambria"/>
                <w:sz w:val="22"/>
                <w:szCs w:val="22"/>
              </w:rPr>
              <w:t xml:space="preserve"> </w:t>
            </w:r>
          </w:p>
          <w:p w14:paraId="34D42817" w14:textId="6B1DC7C0" w:rsidR="00D448C7" w:rsidRPr="00E61DEA" w:rsidRDefault="00D448C7" w:rsidP="0076615A">
            <w:pPr>
              <w:rPr>
                <w:rFonts w:ascii="Cambria" w:hAnsi="Cambria"/>
                <w:sz w:val="22"/>
                <w:szCs w:val="22"/>
              </w:rPr>
            </w:pPr>
            <w:r w:rsidRPr="00E61DEA">
              <w:rPr>
                <w:rFonts w:ascii="Cambria" w:hAnsi="Cambria"/>
                <w:sz w:val="22"/>
                <w:szCs w:val="22"/>
              </w:rPr>
              <w:t>Oja, E., Simson, M. (2010)</w:t>
            </w:r>
            <w:r w:rsidR="00B145CE" w:rsidRPr="00E61DEA">
              <w:rPr>
                <w:rFonts w:ascii="Cambria" w:hAnsi="Cambria"/>
                <w:sz w:val="22"/>
                <w:szCs w:val="22"/>
              </w:rPr>
              <w:t>.</w:t>
            </w:r>
            <w:r w:rsidRPr="00E61DEA">
              <w:rPr>
                <w:rFonts w:ascii="Cambria" w:hAnsi="Cambria"/>
                <w:sz w:val="22"/>
                <w:szCs w:val="22"/>
              </w:rPr>
              <w:t xml:space="preserve"> </w:t>
            </w:r>
            <w:r w:rsidRPr="00E61DEA">
              <w:rPr>
                <w:rFonts w:ascii="Cambria" w:hAnsi="Cambria"/>
                <w:i/>
                <w:iCs/>
                <w:sz w:val="22"/>
                <w:szCs w:val="22"/>
              </w:rPr>
              <w:t>Toidu mõju lapse ajule, arengule ja käitumisele</w:t>
            </w:r>
            <w:r w:rsidR="00B145CE" w:rsidRPr="00E61DEA">
              <w:rPr>
                <w:rFonts w:ascii="Cambria" w:hAnsi="Cambria"/>
                <w:i/>
                <w:iCs/>
                <w:sz w:val="22"/>
                <w:szCs w:val="22"/>
              </w:rPr>
              <w:t>.</w:t>
            </w:r>
            <w:r w:rsidRPr="00E61DEA">
              <w:rPr>
                <w:rFonts w:ascii="Cambria" w:hAnsi="Cambria"/>
                <w:sz w:val="22"/>
                <w:szCs w:val="22"/>
              </w:rPr>
              <w:t xml:space="preserve"> </w:t>
            </w:r>
            <w:r w:rsidR="00B145CE" w:rsidRPr="00E61DEA">
              <w:rPr>
                <w:rFonts w:ascii="Cambria" w:hAnsi="Cambria"/>
                <w:sz w:val="22"/>
                <w:szCs w:val="22"/>
              </w:rPr>
              <w:t>Tallinn: Helios Kirjastus</w:t>
            </w:r>
          </w:p>
          <w:p w14:paraId="4A12C5F5" w14:textId="77777777" w:rsidR="00D448C7" w:rsidRPr="00E61DEA" w:rsidRDefault="00D448C7" w:rsidP="0076615A">
            <w:pPr>
              <w:rPr>
                <w:rFonts w:ascii="Cambria" w:hAnsi="Cambria"/>
                <w:sz w:val="22"/>
                <w:szCs w:val="22"/>
              </w:rPr>
            </w:pPr>
            <w:r w:rsidRPr="00E61DEA">
              <w:rPr>
                <w:rFonts w:ascii="Cambria" w:hAnsi="Cambria"/>
                <w:sz w:val="22"/>
                <w:szCs w:val="22"/>
              </w:rPr>
              <w:t>Pere ja Kodu eriväljaanded „Beebi“, „Väikelaps“, „Koolieelik“ ja artiklid</w:t>
            </w:r>
          </w:p>
          <w:p w14:paraId="7E95C70B" w14:textId="59FE64E3" w:rsidR="00D448C7" w:rsidRPr="00E61DEA" w:rsidRDefault="00D448C7" w:rsidP="0076615A">
            <w:pPr>
              <w:rPr>
                <w:rFonts w:ascii="Cambria" w:hAnsi="Cambria"/>
                <w:sz w:val="22"/>
                <w:szCs w:val="22"/>
              </w:rPr>
            </w:pPr>
            <w:r w:rsidRPr="00E61DEA">
              <w:rPr>
                <w:rFonts w:ascii="Cambria" w:hAnsi="Cambria"/>
                <w:sz w:val="22"/>
                <w:szCs w:val="22"/>
              </w:rPr>
              <w:t>www.</w:t>
            </w:r>
            <w:r w:rsidR="00B93BC0" w:rsidRPr="00E61DEA">
              <w:rPr>
                <w:rFonts w:ascii="Cambria" w:hAnsi="Cambria"/>
                <w:sz w:val="22"/>
                <w:szCs w:val="22"/>
              </w:rPr>
              <w:t>t</w:t>
            </w:r>
            <w:r w:rsidRPr="00E61DEA">
              <w:rPr>
                <w:rFonts w:ascii="Cambria" w:hAnsi="Cambria"/>
                <w:sz w:val="22"/>
                <w:szCs w:val="22"/>
              </w:rPr>
              <w:t>oitumine.ee</w:t>
            </w:r>
          </w:p>
          <w:p w14:paraId="03EAF57F" w14:textId="77777777" w:rsidR="0074643D" w:rsidRPr="00E61DEA" w:rsidRDefault="0074643D" w:rsidP="0076615A">
            <w:pPr>
              <w:rPr>
                <w:rFonts w:ascii="Cambria" w:hAnsi="Cambria"/>
                <w:sz w:val="22"/>
                <w:szCs w:val="22"/>
              </w:rPr>
            </w:pPr>
            <w:r w:rsidRPr="00E61DEA">
              <w:rPr>
                <w:rFonts w:ascii="Cambria" w:hAnsi="Cambria"/>
                <w:sz w:val="22"/>
                <w:szCs w:val="22"/>
              </w:rPr>
              <w:t>Sotsiaalhoolekandeseadus.</w:t>
            </w:r>
          </w:p>
          <w:p w14:paraId="54A8D6BF" w14:textId="67D8BFE8" w:rsidR="00925B5B" w:rsidRPr="00E61DEA" w:rsidRDefault="0074643D" w:rsidP="0076615A">
            <w:pPr>
              <w:rPr>
                <w:rFonts w:ascii="Cambria" w:hAnsi="Cambria"/>
                <w:sz w:val="22"/>
                <w:szCs w:val="22"/>
              </w:rPr>
            </w:pPr>
            <w:r w:rsidRPr="00E61DEA">
              <w:rPr>
                <w:rFonts w:ascii="Cambria" w:hAnsi="Cambria"/>
                <w:sz w:val="22"/>
                <w:szCs w:val="22"/>
              </w:rPr>
              <w:t>Õpetaja poolt jagatavad materjalid.</w:t>
            </w:r>
          </w:p>
        </w:tc>
      </w:tr>
    </w:tbl>
    <w:p w14:paraId="5EB69707" w14:textId="1DCCE08E" w:rsidR="00925B5B" w:rsidRPr="00E61DEA" w:rsidRDefault="00925B5B" w:rsidP="0076615A">
      <w:pPr>
        <w:spacing w:line="240" w:lineRule="auto"/>
        <w:rPr>
          <w:rFonts w:ascii="Cambria" w:hAnsi="Cambria"/>
        </w:rPr>
      </w:pPr>
    </w:p>
    <w:p w14:paraId="57CF6879" w14:textId="125EFBB4" w:rsidR="00925B5B" w:rsidRPr="008F5D50" w:rsidRDefault="00925B5B" w:rsidP="0076615A">
      <w:pPr>
        <w:pStyle w:val="Pealkiri1"/>
      </w:pPr>
      <w:bookmarkStart w:id="37" w:name="_Toc67042514"/>
      <w:bookmarkStart w:id="38" w:name="_Toc67042614"/>
      <w:r w:rsidRPr="008F5D50">
        <w:t>Tegevusjuhendaja töö alused</w:t>
      </w:r>
      <w:bookmarkEnd w:id="37"/>
      <w:bookmarkEnd w:id="38"/>
    </w:p>
    <w:tbl>
      <w:tblPr>
        <w:tblStyle w:val="Kontuurtabel"/>
        <w:tblW w:w="16018" w:type="dxa"/>
        <w:tblInd w:w="-1013" w:type="dxa"/>
        <w:tblLook w:val="04A0" w:firstRow="1" w:lastRow="0" w:firstColumn="1" w:lastColumn="0" w:noHBand="0" w:noVBand="1"/>
      </w:tblPr>
      <w:tblGrid>
        <w:gridCol w:w="2851"/>
        <w:gridCol w:w="4253"/>
        <w:gridCol w:w="136"/>
        <w:gridCol w:w="4389"/>
        <w:gridCol w:w="11"/>
        <w:gridCol w:w="4378"/>
      </w:tblGrid>
      <w:tr w:rsidR="00925B5B" w:rsidRPr="00E61DEA" w14:paraId="36F03C65" w14:textId="77777777" w:rsidTr="00B145CE">
        <w:trPr>
          <w:trHeight w:val="403"/>
        </w:trPr>
        <w:tc>
          <w:tcPr>
            <w:tcW w:w="2851" w:type="dxa"/>
            <w:shd w:val="clear" w:color="auto" w:fill="BDD6EE" w:themeFill="accent1" w:themeFillTint="66"/>
            <w:vAlign w:val="center"/>
          </w:tcPr>
          <w:p w14:paraId="69C4680A" w14:textId="5F683E28" w:rsidR="00925B5B" w:rsidRPr="00E61DEA" w:rsidRDefault="00925B5B" w:rsidP="0076615A">
            <w:pPr>
              <w:jc w:val="center"/>
              <w:rPr>
                <w:rFonts w:ascii="Cambria" w:hAnsi="Cambria"/>
                <w:b/>
                <w:sz w:val="22"/>
                <w:szCs w:val="22"/>
              </w:rPr>
            </w:pPr>
            <w:r w:rsidRPr="00E61DEA">
              <w:rPr>
                <w:rFonts w:ascii="Cambria" w:hAnsi="Cambria"/>
                <w:b/>
                <w:sz w:val="22"/>
                <w:szCs w:val="22"/>
              </w:rPr>
              <w:t>1</w:t>
            </w:r>
            <w:r w:rsidR="000B322C" w:rsidRPr="00E61DEA">
              <w:rPr>
                <w:rFonts w:ascii="Cambria" w:hAnsi="Cambria"/>
                <w:b/>
                <w:sz w:val="22"/>
                <w:szCs w:val="22"/>
              </w:rPr>
              <w:t>1</w:t>
            </w:r>
          </w:p>
        </w:tc>
        <w:tc>
          <w:tcPr>
            <w:tcW w:w="8789" w:type="dxa"/>
            <w:gridSpan w:val="4"/>
            <w:shd w:val="clear" w:color="auto" w:fill="BDD6EE" w:themeFill="accent1" w:themeFillTint="66"/>
            <w:vAlign w:val="center"/>
          </w:tcPr>
          <w:p w14:paraId="2ED840A5" w14:textId="3C4F41D6" w:rsidR="00925B5B" w:rsidRPr="00E61DEA" w:rsidRDefault="002A2036" w:rsidP="0076615A">
            <w:pPr>
              <w:pStyle w:val="Loendilik"/>
              <w:ind w:left="360"/>
              <w:jc w:val="center"/>
              <w:rPr>
                <w:rFonts w:ascii="Cambria" w:hAnsi="Cambria"/>
                <w:b/>
                <w:sz w:val="22"/>
                <w:szCs w:val="22"/>
              </w:rPr>
            </w:pPr>
            <w:r w:rsidRPr="00E61DEA">
              <w:rPr>
                <w:rFonts w:ascii="Cambria" w:hAnsi="Cambria"/>
                <w:b/>
                <w:sz w:val="22"/>
                <w:szCs w:val="22"/>
              </w:rPr>
              <w:t>Tegevusjuhendaja töö alused</w:t>
            </w:r>
          </w:p>
        </w:tc>
        <w:tc>
          <w:tcPr>
            <w:tcW w:w="4378" w:type="dxa"/>
            <w:shd w:val="clear" w:color="auto" w:fill="BDD6EE" w:themeFill="accent1" w:themeFillTint="66"/>
            <w:vAlign w:val="center"/>
          </w:tcPr>
          <w:p w14:paraId="3934BAD4" w14:textId="3972B550" w:rsidR="00925B5B" w:rsidRPr="00E61DEA" w:rsidRDefault="000B322C" w:rsidP="0076615A">
            <w:pPr>
              <w:jc w:val="center"/>
              <w:rPr>
                <w:rFonts w:ascii="Cambria" w:hAnsi="Cambria"/>
                <w:b/>
                <w:sz w:val="22"/>
                <w:szCs w:val="22"/>
              </w:rPr>
            </w:pPr>
            <w:r w:rsidRPr="00E61DEA">
              <w:rPr>
                <w:rFonts w:ascii="Cambria" w:hAnsi="Cambria"/>
                <w:b/>
                <w:sz w:val="22"/>
                <w:szCs w:val="22"/>
              </w:rPr>
              <w:t>5</w:t>
            </w:r>
            <w:r w:rsidR="00925B5B" w:rsidRPr="00E61DEA">
              <w:rPr>
                <w:rFonts w:ascii="Cambria" w:hAnsi="Cambria"/>
                <w:b/>
                <w:sz w:val="22"/>
                <w:szCs w:val="22"/>
              </w:rPr>
              <w:t xml:space="preserve"> EKAP</w:t>
            </w:r>
            <w:r w:rsidR="00B145CE" w:rsidRPr="00E61DEA">
              <w:rPr>
                <w:rFonts w:ascii="Cambria" w:hAnsi="Cambria"/>
                <w:b/>
                <w:sz w:val="22"/>
                <w:szCs w:val="22"/>
              </w:rPr>
              <w:t xml:space="preserve"> / 130 tundi</w:t>
            </w:r>
          </w:p>
        </w:tc>
      </w:tr>
      <w:tr w:rsidR="00B145CE" w:rsidRPr="00E61DEA" w14:paraId="2BB5DD51" w14:textId="77777777" w:rsidTr="00B145CE">
        <w:tc>
          <w:tcPr>
            <w:tcW w:w="16018" w:type="dxa"/>
            <w:gridSpan w:val="6"/>
            <w:tcBorders>
              <w:bottom w:val="single" w:sz="4" w:space="0" w:color="auto"/>
            </w:tcBorders>
          </w:tcPr>
          <w:p w14:paraId="1372871B" w14:textId="03C016D7" w:rsidR="00B145CE" w:rsidRPr="00E61DEA" w:rsidRDefault="00B145CE" w:rsidP="0076615A">
            <w:pPr>
              <w:spacing w:after="160"/>
              <w:rPr>
                <w:rFonts w:ascii="Cambria" w:hAnsi="Cambria"/>
                <w:sz w:val="22"/>
                <w:szCs w:val="22"/>
              </w:rPr>
            </w:pPr>
            <w:r w:rsidRPr="00E61DEA">
              <w:rPr>
                <w:rFonts w:ascii="Cambria" w:hAnsi="Cambria"/>
                <w:b/>
                <w:sz w:val="22"/>
                <w:szCs w:val="22"/>
              </w:rPr>
              <w:t xml:space="preserve">Õpetajad: </w:t>
            </w:r>
          </w:p>
        </w:tc>
      </w:tr>
      <w:tr w:rsidR="00925B5B" w:rsidRPr="00E61DEA" w14:paraId="213C556C" w14:textId="77777777" w:rsidTr="00493735">
        <w:tc>
          <w:tcPr>
            <w:tcW w:w="16018" w:type="dxa"/>
            <w:gridSpan w:val="6"/>
            <w:shd w:val="clear" w:color="auto" w:fill="BDD6EE" w:themeFill="accent1" w:themeFillTint="66"/>
          </w:tcPr>
          <w:p w14:paraId="7AF84357" w14:textId="0D94869B" w:rsidR="00925B5B" w:rsidRPr="00E61DEA" w:rsidRDefault="00925B5B" w:rsidP="0076615A">
            <w:pPr>
              <w:rPr>
                <w:rFonts w:ascii="Cambria" w:hAnsi="Cambria" w:cs="Times New Roman"/>
                <w:sz w:val="22"/>
                <w:szCs w:val="22"/>
              </w:rPr>
            </w:pPr>
            <w:r w:rsidRPr="00E61DEA">
              <w:rPr>
                <w:rFonts w:ascii="Cambria" w:hAnsi="Cambria"/>
                <w:b/>
                <w:sz w:val="22"/>
                <w:szCs w:val="22"/>
              </w:rPr>
              <w:t xml:space="preserve">Eesmärk: </w:t>
            </w:r>
            <w:r w:rsidR="00B145CE" w:rsidRPr="00E61DEA">
              <w:rPr>
                <w:rFonts w:ascii="Cambria" w:hAnsi="Cambria"/>
                <w:bCs/>
                <w:sz w:val="22"/>
                <w:szCs w:val="22"/>
              </w:rPr>
              <w:t>õ</w:t>
            </w:r>
            <w:r w:rsidR="002A2036" w:rsidRPr="00E61DEA">
              <w:rPr>
                <w:rFonts w:ascii="Cambria" w:hAnsi="Cambria"/>
                <w:bCs/>
                <w:sz w:val="22"/>
                <w:szCs w:val="22"/>
              </w:rPr>
              <w:t>petusega taotletakse, et õpilane omandab valmisoleku erivajadustega inimeste juhendamiseks erinevatel teenustel (tugiisik, isiklik abistaja, elamise toetamine, töötamise toetamine jms) ja isikliku motivatsiooni elukestvaks õppeks ning töötamiseks erihoolekande valdkonnas</w:t>
            </w:r>
          </w:p>
        </w:tc>
      </w:tr>
      <w:tr w:rsidR="002A2036" w:rsidRPr="00E61DEA" w14:paraId="619D65CE" w14:textId="77777777" w:rsidTr="002A2036">
        <w:tc>
          <w:tcPr>
            <w:tcW w:w="16018" w:type="dxa"/>
            <w:gridSpan w:val="6"/>
            <w:shd w:val="clear" w:color="auto" w:fill="auto"/>
          </w:tcPr>
          <w:p w14:paraId="54D3EFA5" w14:textId="7810A9DA" w:rsidR="002A2036" w:rsidRPr="00E61DEA" w:rsidRDefault="002A2036" w:rsidP="0076615A">
            <w:pPr>
              <w:rPr>
                <w:rFonts w:ascii="Cambria" w:hAnsi="Cambria"/>
                <w:b/>
                <w:sz w:val="22"/>
                <w:szCs w:val="22"/>
              </w:rPr>
            </w:pPr>
            <w:r w:rsidRPr="00E61DEA">
              <w:rPr>
                <w:rFonts w:ascii="Cambria" w:hAnsi="Cambria"/>
                <w:b/>
                <w:sz w:val="22"/>
                <w:szCs w:val="22"/>
              </w:rPr>
              <w:t>Nõuded mooduli alustamiseks</w:t>
            </w:r>
            <w:r w:rsidRPr="00E61DEA">
              <w:rPr>
                <w:rFonts w:ascii="Cambria" w:hAnsi="Cambria"/>
                <w:bCs/>
                <w:sz w:val="22"/>
                <w:szCs w:val="22"/>
              </w:rPr>
              <w:t xml:space="preserve">: Läbitud või läbimisel moodulid </w:t>
            </w:r>
            <w:r w:rsidR="00B145CE" w:rsidRPr="00E61DEA">
              <w:rPr>
                <w:rFonts w:ascii="Cambria" w:hAnsi="Cambria"/>
                <w:bCs/>
                <w:sz w:val="22"/>
                <w:szCs w:val="22"/>
              </w:rPr>
              <w:t>“</w:t>
            </w:r>
            <w:r w:rsidRPr="00E61DEA">
              <w:rPr>
                <w:rFonts w:ascii="Cambria" w:hAnsi="Cambria"/>
                <w:bCs/>
                <w:sz w:val="22"/>
                <w:szCs w:val="22"/>
              </w:rPr>
              <w:t>Hoolduse alused</w:t>
            </w:r>
            <w:r w:rsidR="00B145CE" w:rsidRPr="00E61DEA">
              <w:rPr>
                <w:rFonts w:ascii="Cambria" w:hAnsi="Cambria"/>
                <w:bCs/>
                <w:sz w:val="22"/>
                <w:szCs w:val="22"/>
              </w:rPr>
              <w:t>”</w:t>
            </w:r>
            <w:r w:rsidRPr="00E61DEA">
              <w:rPr>
                <w:rFonts w:ascii="Cambria" w:hAnsi="Cambria"/>
                <w:bCs/>
                <w:sz w:val="22"/>
                <w:szCs w:val="22"/>
              </w:rPr>
              <w:t xml:space="preserve">, </w:t>
            </w:r>
            <w:r w:rsidR="00B145CE" w:rsidRPr="00E61DEA">
              <w:rPr>
                <w:rFonts w:ascii="Cambria" w:hAnsi="Cambria"/>
                <w:bCs/>
                <w:sz w:val="22"/>
                <w:szCs w:val="22"/>
              </w:rPr>
              <w:t>“</w:t>
            </w:r>
            <w:r w:rsidRPr="00E61DEA">
              <w:rPr>
                <w:rFonts w:ascii="Cambria" w:hAnsi="Cambria"/>
                <w:bCs/>
                <w:sz w:val="22"/>
                <w:szCs w:val="22"/>
              </w:rPr>
              <w:t>Hooldustoimingud</w:t>
            </w:r>
            <w:r w:rsidR="00B145CE" w:rsidRPr="00E61DEA">
              <w:rPr>
                <w:rFonts w:ascii="Cambria" w:hAnsi="Cambria"/>
                <w:bCs/>
                <w:sz w:val="22"/>
                <w:szCs w:val="22"/>
              </w:rPr>
              <w:t>”</w:t>
            </w:r>
            <w:r w:rsidRPr="00E61DEA">
              <w:rPr>
                <w:rFonts w:ascii="Cambria" w:hAnsi="Cambria"/>
                <w:bCs/>
                <w:sz w:val="22"/>
                <w:szCs w:val="22"/>
              </w:rPr>
              <w:t xml:space="preserve">, </w:t>
            </w:r>
            <w:r w:rsidR="00B145CE" w:rsidRPr="00E61DEA">
              <w:rPr>
                <w:rFonts w:ascii="Cambria" w:hAnsi="Cambria"/>
                <w:bCs/>
                <w:sz w:val="22"/>
                <w:szCs w:val="22"/>
              </w:rPr>
              <w:t>“</w:t>
            </w:r>
            <w:r w:rsidRPr="00E61DEA">
              <w:rPr>
                <w:rFonts w:ascii="Cambria" w:hAnsi="Cambria"/>
                <w:bCs/>
                <w:sz w:val="22"/>
                <w:szCs w:val="22"/>
              </w:rPr>
              <w:t>Abivajaja arendamine, juhendamine ja aktiviseerimine (ÕV 1,2)</w:t>
            </w:r>
            <w:r w:rsidR="00B145CE" w:rsidRPr="00E61DEA">
              <w:rPr>
                <w:rFonts w:ascii="Cambria" w:hAnsi="Cambria"/>
                <w:bCs/>
                <w:sz w:val="22"/>
                <w:szCs w:val="22"/>
              </w:rPr>
              <w:t>”</w:t>
            </w:r>
            <w:r w:rsidRPr="00E61DEA">
              <w:rPr>
                <w:rFonts w:ascii="Cambria" w:hAnsi="Cambria"/>
                <w:bCs/>
                <w:sz w:val="22"/>
                <w:szCs w:val="22"/>
              </w:rPr>
              <w:t xml:space="preserve">, </w:t>
            </w:r>
            <w:r w:rsidR="00B145CE" w:rsidRPr="00E61DEA">
              <w:rPr>
                <w:rFonts w:ascii="Cambria" w:hAnsi="Cambria"/>
                <w:bCs/>
                <w:sz w:val="22"/>
                <w:szCs w:val="22"/>
              </w:rPr>
              <w:t>“</w:t>
            </w:r>
            <w:r w:rsidRPr="00E61DEA">
              <w:rPr>
                <w:rFonts w:ascii="Cambria" w:hAnsi="Cambria"/>
                <w:bCs/>
                <w:sz w:val="22"/>
                <w:szCs w:val="22"/>
              </w:rPr>
              <w:t>Meeskonnatöö korraldamine ja juhtimine</w:t>
            </w:r>
            <w:r w:rsidR="00B145CE" w:rsidRPr="00E61DEA">
              <w:rPr>
                <w:rFonts w:ascii="Cambria" w:hAnsi="Cambria"/>
                <w:bCs/>
                <w:sz w:val="22"/>
                <w:szCs w:val="22"/>
              </w:rPr>
              <w:t>”</w:t>
            </w:r>
            <w:r w:rsidRPr="00E61DEA">
              <w:rPr>
                <w:rFonts w:ascii="Cambria" w:hAnsi="Cambria"/>
                <w:bCs/>
                <w:sz w:val="22"/>
                <w:szCs w:val="22"/>
              </w:rPr>
              <w:t xml:space="preserve">, </w:t>
            </w:r>
            <w:r w:rsidR="00B145CE" w:rsidRPr="00E61DEA">
              <w:rPr>
                <w:rFonts w:ascii="Cambria" w:hAnsi="Cambria"/>
                <w:bCs/>
                <w:sz w:val="22"/>
                <w:szCs w:val="22"/>
              </w:rPr>
              <w:t>“</w:t>
            </w:r>
            <w:r w:rsidRPr="00E61DEA">
              <w:rPr>
                <w:rFonts w:ascii="Cambria" w:hAnsi="Cambria"/>
                <w:bCs/>
                <w:sz w:val="22"/>
                <w:szCs w:val="22"/>
              </w:rPr>
              <w:t>Töö erivajadusega inimestega</w:t>
            </w:r>
            <w:r w:rsidR="00B145CE" w:rsidRPr="00E61DEA">
              <w:rPr>
                <w:rFonts w:ascii="Cambria" w:hAnsi="Cambria"/>
                <w:bCs/>
                <w:sz w:val="22"/>
                <w:szCs w:val="22"/>
              </w:rPr>
              <w:t>”</w:t>
            </w:r>
            <w:r w:rsidRPr="00E61DEA">
              <w:rPr>
                <w:rFonts w:ascii="Cambria" w:hAnsi="Cambria"/>
                <w:bCs/>
                <w:sz w:val="22"/>
                <w:szCs w:val="22"/>
              </w:rPr>
              <w:t xml:space="preserve">, </w:t>
            </w:r>
            <w:r w:rsidR="00B145CE" w:rsidRPr="00E61DEA">
              <w:rPr>
                <w:rFonts w:ascii="Cambria" w:hAnsi="Cambria"/>
                <w:bCs/>
                <w:sz w:val="22"/>
                <w:szCs w:val="22"/>
              </w:rPr>
              <w:t>“Õpitee ja töö muutuvas keskkonnas”</w:t>
            </w:r>
            <w:r w:rsidRPr="00E61DEA">
              <w:rPr>
                <w:rFonts w:ascii="Cambria" w:hAnsi="Cambria"/>
                <w:bCs/>
                <w:sz w:val="22"/>
                <w:szCs w:val="22"/>
              </w:rPr>
              <w:t xml:space="preserve">, </w:t>
            </w:r>
            <w:r w:rsidR="00B145CE" w:rsidRPr="00E61DEA">
              <w:rPr>
                <w:rFonts w:ascii="Cambria" w:hAnsi="Cambria"/>
                <w:bCs/>
                <w:sz w:val="22"/>
                <w:szCs w:val="22"/>
              </w:rPr>
              <w:t>“</w:t>
            </w:r>
            <w:r w:rsidRPr="00E61DEA">
              <w:rPr>
                <w:rFonts w:ascii="Cambria" w:hAnsi="Cambria"/>
                <w:bCs/>
                <w:sz w:val="22"/>
                <w:szCs w:val="22"/>
              </w:rPr>
              <w:t>Praktika 1</w:t>
            </w:r>
            <w:r w:rsidR="00B145CE" w:rsidRPr="00E61DEA">
              <w:rPr>
                <w:rFonts w:ascii="Cambria" w:hAnsi="Cambria"/>
                <w:bCs/>
                <w:sz w:val="22"/>
                <w:szCs w:val="22"/>
              </w:rPr>
              <w:t>”</w:t>
            </w:r>
            <w:r w:rsidRPr="00E61DEA">
              <w:rPr>
                <w:rFonts w:ascii="Cambria" w:hAnsi="Cambria"/>
                <w:bCs/>
                <w:sz w:val="22"/>
                <w:szCs w:val="22"/>
              </w:rPr>
              <w:t xml:space="preserve">, </w:t>
            </w:r>
            <w:r w:rsidR="00B145CE" w:rsidRPr="00E61DEA">
              <w:rPr>
                <w:rFonts w:ascii="Cambria" w:hAnsi="Cambria"/>
                <w:bCs/>
                <w:sz w:val="22"/>
                <w:szCs w:val="22"/>
              </w:rPr>
              <w:t>“</w:t>
            </w:r>
            <w:r w:rsidRPr="00E61DEA">
              <w:rPr>
                <w:rFonts w:ascii="Cambria" w:hAnsi="Cambria"/>
                <w:bCs/>
                <w:sz w:val="22"/>
                <w:szCs w:val="22"/>
              </w:rPr>
              <w:t>Praktika 2</w:t>
            </w:r>
            <w:r w:rsidR="00B145CE" w:rsidRPr="00E61DEA">
              <w:rPr>
                <w:rFonts w:ascii="Cambria" w:hAnsi="Cambria"/>
                <w:bCs/>
                <w:sz w:val="22"/>
                <w:szCs w:val="22"/>
              </w:rPr>
              <w:t>”</w:t>
            </w:r>
            <w:r w:rsidRPr="00E61DEA">
              <w:rPr>
                <w:rFonts w:ascii="Cambria" w:hAnsi="Cambria"/>
                <w:bCs/>
                <w:sz w:val="22"/>
                <w:szCs w:val="22"/>
              </w:rPr>
              <w:t>.</w:t>
            </w:r>
          </w:p>
        </w:tc>
      </w:tr>
      <w:tr w:rsidR="00925B5B" w:rsidRPr="00E61DEA" w14:paraId="5EF4B63B" w14:textId="77777777" w:rsidTr="00B145CE">
        <w:tc>
          <w:tcPr>
            <w:tcW w:w="2851" w:type="dxa"/>
            <w:vAlign w:val="center"/>
          </w:tcPr>
          <w:p w14:paraId="22A5CA9B"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Õpiväljundid</w:t>
            </w:r>
          </w:p>
        </w:tc>
        <w:tc>
          <w:tcPr>
            <w:tcW w:w="4253" w:type="dxa"/>
            <w:vAlign w:val="center"/>
          </w:tcPr>
          <w:p w14:paraId="4D5A62E4"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Hindamiskriteeriumid</w:t>
            </w:r>
          </w:p>
        </w:tc>
        <w:tc>
          <w:tcPr>
            <w:tcW w:w="4536" w:type="dxa"/>
            <w:gridSpan w:val="3"/>
            <w:vAlign w:val="center"/>
          </w:tcPr>
          <w:p w14:paraId="1F90A2B7"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Hindamisülesanded</w:t>
            </w:r>
          </w:p>
        </w:tc>
        <w:tc>
          <w:tcPr>
            <w:tcW w:w="4378" w:type="dxa"/>
          </w:tcPr>
          <w:p w14:paraId="0ABF10D0"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Teemad</w:t>
            </w:r>
          </w:p>
        </w:tc>
      </w:tr>
      <w:tr w:rsidR="00925B5B" w:rsidRPr="00E61DEA" w14:paraId="53369F54" w14:textId="77777777" w:rsidTr="00B145CE">
        <w:trPr>
          <w:trHeight w:val="566"/>
        </w:trPr>
        <w:tc>
          <w:tcPr>
            <w:tcW w:w="2851" w:type="dxa"/>
          </w:tcPr>
          <w:p w14:paraId="6CFFD7E3" w14:textId="2FB594B4" w:rsidR="00925B5B" w:rsidRPr="00E61DEA" w:rsidRDefault="00925B5B" w:rsidP="0076615A">
            <w:pPr>
              <w:rPr>
                <w:rFonts w:ascii="Cambria" w:hAnsi="Cambria"/>
                <w:sz w:val="22"/>
                <w:szCs w:val="22"/>
              </w:rPr>
            </w:pPr>
            <w:r w:rsidRPr="00E61DEA">
              <w:rPr>
                <w:rFonts w:ascii="Cambria" w:hAnsi="Cambria"/>
                <w:b/>
                <w:sz w:val="22"/>
                <w:szCs w:val="22"/>
              </w:rPr>
              <w:lastRenderedPageBreak/>
              <w:t>ÕV 1.</w:t>
            </w:r>
            <w:r w:rsidRPr="00E61DEA">
              <w:rPr>
                <w:rFonts w:ascii="Cambria" w:hAnsi="Cambria"/>
                <w:sz w:val="22"/>
                <w:szCs w:val="22"/>
              </w:rPr>
              <w:t xml:space="preserve"> </w:t>
            </w:r>
            <w:r w:rsidR="00B145CE" w:rsidRPr="00E61DEA">
              <w:rPr>
                <w:rFonts w:ascii="Cambria" w:hAnsi="Cambria"/>
                <w:sz w:val="22"/>
                <w:szCs w:val="22"/>
              </w:rPr>
              <w:t>p</w:t>
            </w:r>
            <w:r w:rsidR="002A2036" w:rsidRPr="00E61DEA">
              <w:rPr>
                <w:rFonts w:ascii="Cambria" w:hAnsi="Cambria"/>
                <w:sz w:val="22"/>
                <w:szCs w:val="22"/>
              </w:rPr>
              <w:t>laneerib kliendi sotsiaalseid oskusi ja tegevusvõimet toetavaid tegevusi</w:t>
            </w:r>
          </w:p>
        </w:tc>
        <w:tc>
          <w:tcPr>
            <w:tcW w:w="4253" w:type="dxa"/>
          </w:tcPr>
          <w:p w14:paraId="771B0E7D" w14:textId="616BA5B7" w:rsidR="002A2036" w:rsidRPr="00E61DEA" w:rsidRDefault="00925B5B" w:rsidP="0076615A">
            <w:pPr>
              <w:pStyle w:val="Default"/>
              <w:ind w:left="45"/>
              <w:rPr>
                <w:rFonts w:ascii="Cambria" w:hAnsi="Cambria"/>
                <w:sz w:val="22"/>
                <w:szCs w:val="22"/>
              </w:rPr>
            </w:pPr>
            <w:r w:rsidRPr="00E61DEA">
              <w:rPr>
                <w:rFonts w:ascii="Cambria" w:hAnsi="Cambria"/>
                <w:b/>
                <w:sz w:val="22"/>
                <w:szCs w:val="22"/>
              </w:rPr>
              <w:t>HK 1.1.</w:t>
            </w:r>
            <w:r w:rsidRPr="00E61DEA">
              <w:rPr>
                <w:rFonts w:ascii="Cambria" w:hAnsi="Cambria"/>
                <w:sz w:val="22"/>
                <w:szCs w:val="22"/>
              </w:rPr>
              <w:t xml:space="preserve"> </w:t>
            </w:r>
            <w:r w:rsidR="00B145CE" w:rsidRPr="00E61DEA">
              <w:rPr>
                <w:rFonts w:ascii="Cambria" w:hAnsi="Cambria"/>
                <w:sz w:val="22"/>
                <w:szCs w:val="22"/>
              </w:rPr>
              <w:t>s</w:t>
            </w:r>
            <w:r w:rsidR="002A2036" w:rsidRPr="00E61DEA">
              <w:rPr>
                <w:rFonts w:ascii="Cambria" w:hAnsi="Cambria"/>
                <w:sz w:val="22"/>
                <w:szCs w:val="22"/>
              </w:rPr>
              <w:t>elgitab tegevusvõime arendamise seost keskkonna (füüsiline, sotsiaalne, kultuuriline) võimalustega</w:t>
            </w:r>
          </w:p>
          <w:p w14:paraId="1EE4B7D8" w14:textId="06F519A0" w:rsidR="002A2036" w:rsidRPr="00E61DEA" w:rsidRDefault="002A2036" w:rsidP="0076615A">
            <w:pPr>
              <w:pStyle w:val="Default"/>
              <w:ind w:left="45"/>
              <w:rPr>
                <w:rFonts w:ascii="Cambria" w:hAnsi="Cambria"/>
                <w:sz w:val="22"/>
                <w:szCs w:val="22"/>
              </w:rPr>
            </w:pPr>
            <w:r w:rsidRPr="00E61DEA">
              <w:rPr>
                <w:rFonts w:ascii="Cambria" w:hAnsi="Cambria"/>
                <w:b/>
                <w:bCs/>
                <w:sz w:val="22"/>
                <w:szCs w:val="22"/>
              </w:rPr>
              <w:t>HK 1.2.</w:t>
            </w:r>
            <w:r w:rsidRPr="00E61DEA">
              <w:rPr>
                <w:rFonts w:ascii="Cambria" w:hAnsi="Cambria"/>
                <w:sz w:val="22"/>
                <w:szCs w:val="22"/>
              </w:rPr>
              <w:t xml:space="preserve"> </w:t>
            </w:r>
            <w:r w:rsidR="00B145CE" w:rsidRPr="00E61DEA">
              <w:rPr>
                <w:rFonts w:ascii="Cambria" w:hAnsi="Cambria"/>
                <w:sz w:val="22"/>
                <w:szCs w:val="22"/>
              </w:rPr>
              <w:t>k</w:t>
            </w:r>
            <w:r w:rsidRPr="00E61DEA">
              <w:rPr>
                <w:rFonts w:ascii="Cambria" w:hAnsi="Cambria"/>
                <w:sz w:val="22"/>
                <w:szCs w:val="22"/>
              </w:rPr>
              <w:t xml:space="preserve">irjeldab nõudeid erihoolekande teenustele, mis võimaldavad kliendi sotsiaalseid oskusi ja tegevusvõimet toetada </w:t>
            </w:r>
          </w:p>
          <w:p w14:paraId="53908A56" w14:textId="7A3E1D49" w:rsidR="00925B5B" w:rsidRPr="00E61DEA" w:rsidRDefault="002A2036" w:rsidP="0076615A">
            <w:pPr>
              <w:pStyle w:val="Default"/>
              <w:ind w:left="45"/>
              <w:rPr>
                <w:rFonts w:ascii="Cambria" w:hAnsi="Cambria"/>
                <w:sz w:val="22"/>
                <w:szCs w:val="22"/>
              </w:rPr>
            </w:pPr>
            <w:r w:rsidRPr="00E61DEA">
              <w:rPr>
                <w:rFonts w:ascii="Cambria" w:hAnsi="Cambria"/>
                <w:b/>
                <w:bCs/>
                <w:sz w:val="22"/>
                <w:szCs w:val="22"/>
              </w:rPr>
              <w:t>HK 1.3.</w:t>
            </w:r>
            <w:r w:rsidRPr="00E61DEA">
              <w:rPr>
                <w:rFonts w:ascii="Cambria" w:hAnsi="Cambria"/>
                <w:sz w:val="22"/>
                <w:szCs w:val="22"/>
              </w:rPr>
              <w:t xml:space="preserve"> </w:t>
            </w:r>
            <w:r w:rsidR="00B145CE" w:rsidRPr="00E61DEA">
              <w:rPr>
                <w:rFonts w:ascii="Cambria" w:hAnsi="Cambria"/>
                <w:sz w:val="22"/>
                <w:szCs w:val="22"/>
              </w:rPr>
              <w:t>p</w:t>
            </w:r>
            <w:r w:rsidRPr="00E61DEA">
              <w:rPr>
                <w:rFonts w:ascii="Cambria" w:hAnsi="Cambria"/>
                <w:sz w:val="22"/>
                <w:szCs w:val="22"/>
              </w:rPr>
              <w:t>laneerib vastavalt ülesandele sotsiaalselt aktsepteeritava käitumise kujundamist läbi kliendi õppimist toetavate situatsioonide loomise</w:t>
            </w:r>
          </w:p>
        </w:tc>
        <w:tc>
          <w:tcPr>
            <w:tcW w:w="4536" w:type="dxa"/>
            <w:gridSpan w:val="3"/>
          </w:tcPr>
          <w:p w14:paraId="6B17DF27" w14:textId="79F8FC54" w:rsidR="00925B5B" w:rsidRPr="00E61DEA" w:rsidRDefault="002A2036" w:rsidP="0076615A">
            <w:pPr>
              <w:rPr>
                <w:rFonts w:ascii="Cambria" w:hAnsi="Cambria"/>
                <w:b/>
                <w:bCs/>
                <w:sz w:val="22"/>
                <w:szCs w:val="22"/>
              </w:rPr>
            </w:pPr>
            <w:r w:rsidRPr="00E61DEA">
              <w:rPr>
                <w:rFonts w:ascii="Cambria" w:hAnsi="Cambria"/>
                <w:b/>
                <w:bCs/>
                <w:sz w:val="22"/>
                <w:szCs w:val="22"/>
              </w:rPr>
              <w:t xml:space="preserve">Seminar: </w:t>
            </w:r>
            <w:r w:rsidRPr="00E61DEA">
              <w:rPr>
                <w:rFonts w:ascii="Cambria" w:hAnsi="Cambria"/>
                <w:sz w:val="22"/>
                <w:szCs w:val="22"/>
              </w:rPr>
              <w:t>ETV „Puutepunkt“ põhine juhtumianalüüs (N: 10.11.2014 autismiga tk kohanemine muutustega</w:t>
            </w:r>
          </w:p>
        </w:tc>
        <w:tc>
          <w:tcPr>
            <w:tcW w:w="4378" w:type="dxa"/>
          </w:tcPr>
          <w:p w14:paraId="1CF03A8D" w14:textId="5B3053EE" w:rsidR="002A2036" w:rsidRPr="00E61DEA" w:rsidRDefault="002A2036" w:rsidP="0076615A">
            <w:pPr>
              <w:pStyle w:val="Loendilik"/>
              <w:numPr>
                <w:ilvl w:val="0"/>
                <w:numId w:val="96"/>
              </w:numPr>
              <w:rPr>
                <w:rFonts w:ascii="Cambria" w:hAnsi="Cambria" w:cs="Times New Roman"/>
                <w:b/>
                <w:bCs/>
                <w:sz w:val="22"/>
                <w:szCs w:val="22"/>
              </w:rPr>
            </w:pPr>
            <w:r w:rsidRPr="00E61DEA">
              <w:rPr>
                <w:rFonts w:ascii="Cambria" w:hAnsi="Cambria" w:cs="Times New Roman"/>
                <w:b/>
                <w:bCs/>
                <w:sz w:val="22"/>
                <w:szCs w:val="22"/>
              </w:rPr>
              <w:t xml:space="preserve">Erihoolekande süsteem Eestis </w:t>
            </w:r>
          </w:p>
          <w:p w14:paraId="69B5F4A4" w14:textId="77777777" w:rsidR="00B145CE" w:rsidRPr="00E61DEA" w:rsidRDefault="002A2036" w:rsidP="0076615A">
            <w:pPr>
              <w:pStyle w:val="Loendilik"/>
              <w:numPr>
                <w:ilvl w:val="0"/>
                <w:numId w:val="97"/>
              </w:numPr>
              <w:rPr>
                <w:rFonts w:ascii="Cambria" w:hAnsi="Cambria" w:cs="Times New Roman"/>
                <w:sz w:val="22"/>
                <w:szCs w:val="22"/>
              </w:rPr>
            </w:pPr>
            <w:r w:rsidRPr="00E61DEA">
              <w:rPr>
                <w:rFonts w:ascii="Cambria" w:hAnsi="Cambria" w:cs="Times New Roman"/>
                <w:sz w:val="22"/>
                <w:szCs w:val="22"/>
              </w:rPr>
              <w:t xml:space="preserve">Rehabilitatsiooni olemus ja teenusele saamise kord </w:t>
            </w:r>
          </w:p>
          <w:p w14:paraId="2CCD8D48" w14:textId="3AFE3789" w:rsidR="002A2036" w:rsidRPr="00E61DEA" w:rsidRDefault="002A2036" w:rsidP="0076615A">
            <w:pPr>
              <w:pStyle w:val="Loendilik"/>
              <w:numPr>
                <w:ilvl w:val="0"/>
                <w:numId w:val="97"/>
              </w:numPr>
              <w:rPr>
                <w:rFonts w:ascii="Cambria" w:hAnsi="Cambria" w:cs="Times New Roman"/>
                <w:sz w:val="22"/>
                <w:szCs w:val="22"/>
              </w:rPr>
            </w:pPr>
            <w:r w:rsidRPr="00E61DEA">
              <w:rPr>
                <w:rFonts w:ascii="Cambria" w:hAnsi="Cambria" w:cs="Times New Roman"/>
                <w:sz w:val="22"/>
                <w:szCs w:val="22"/>
              </w:rPr>
              <w:t>Teenused: tugiisik, isiklik abistaja, elamise ja töötamise toetamine, igapäevaelu</w:t>
            </w:r>
            <w:r w:rsidR="00B145CE" w:rsidRPr="00E61DEA">
              <w:rPr>
                <w:rFonts w:ascii="Cambria" w:hAnsi="Cambria" w:cs="Times New Roman"/>
                <w:sz w:val="22"/>
                <w:szCs w:val="22"/>
              </w:rPr>
              <w:t xml:space="preserve"> </w:t>
            </w:r>
            <w:r w:rsidRPr="00E61DEA">
              <w:rPr>
                <w:rFonts w:ascii="Cambria" w:hAnsi="Cambria" w:cs="Times New Roman"/>
                <w:sz w:val="22"/>
                <w:szCs w:val="22"/>
              </w:rPr>
              <w:t>toetamine, kogukonnas elamine, ööpäevaringe erihoolekande teenus. Nõuded teenusele ja teenuse osutajale, klientide teenuselt-teenusele liikumise tingimused. Tegevusjuhendaja kutsestandard</w:t>
            </w:r>
          </w:p>
          <w:p w14:paraId="39B9B7F4" w14:textId="71318988" w:rsidR="002A2036" w:rsidRPr="00E61DEA" w:rsidRDefault="002A2036" w:rsidP="0076615A">
            <w:pPr>
              <w:pStyle w:val="Loendilik"/>
              <w:numPr>
                <w:ilvl w:val="0"/>
                <w:numId w:val="96"/>
              </w:numPr>
              <w:rPr>
                <w:rFonts w:ascii="Cambria" w:hAnsi="Cambria" w:cs="Times New Roman"/>
                <w:sz w:val="22"/>
                <w:szCs w:val="22"/>
              </w:rPr>
            </w:pPr>
            <w:r w:rsidRPr="00E61DEA">
              <w:rPr>
                <w:rFonts w:ascii="Cambria" w:hAnsi="Cambria" w:cs="Times New Roman"/>
                <w:b/>
                <w:bCs/>
                <w:sz w:val="22"/>
                <w:szCs w:val="22"/>
              </w:rPr>
              <w:t>Kliendi tegevusvõime arendamine</w:t>
            </w:r>
            <w:r w:rsidRPr="00E61DEA">
              <w:rPr>
                <w:rFonts w:ascii="Cambria" w:hAnsi="Cambria" w:cs="Times New Roman"/>
                <w:sz w:val="22"/>
                <w:szCs w:val="22"/>
              </w:rPr>
              <w:t>,</w:t>
            </w:r>
            <w:r w:rsidR="00B145CE" w:rsidRPr="00E61DEA">
              <w:rPr>
                <w:rFonts w:ascii="Cambria" w:hAnsi="Cambria" w:cs="Times New Roman"/>
                <w:sz w:val="22"/>
                <w:szCs w:val="22"/>
              </w:rPr>
              <w:t xml:space="preserve"> </w:t>
            </w:r>
            <w:r w:rsidRPr="00E61DEA">
              <w:rPr>
                <w:rFonts w:ascii="Cambria" w:hAnsi="Cambria" w:cs="Times New Roman"/>
                <w:b/>
                <w:bCs/>
                <w:sz w:val="22"/>
                <w:szCs w:val="22"/>
              </w:rPr>
              <w:t>säilitamine ja toetamine</w:t>
            </w:r>
            <w:r w:rsidRPr="00E61DEA">
              <w:rPr>
                <w:rFonts w:ascii="Cambria" w:hAnsi="Cambria" w:cs="Times New Roman"/>
                <w:sz w:val="22"/>
                <w:szCs w:val="22"/>
              </w:rPr>
              <w:t xml:space="preserve"> </w:t>
            </w:r>
          </w:p>
          <w:p w14:paraId="50A028A9" w14:textId="77777777" w:rsidR="00B145CE" w:rsidRPr="00E61DEA" w:rsidRDefault="002A2036" w:rsidP="0076615A">
            <w:pPr>
              <w:pStyle w:val="Loendilik"/>
              <w:numPr>
                <w:ilvl w:val="0"/>
                <w:numId w:val="98"/>
              </w:numPr>
              <w:rPr>
                <w:rFonts w:ascii="Cambria" w:hAnsi="Cambria" w:cs="Times New Roman"/>
                <w:sz w:val="22"/>
                <w:szCs w:val="22"/>
              </w:rPr>
            </w:pPr>
            <w:r w:rsidRPr="00E61DEA">
              <w:rPr>
                <w:rFonts w:ascii="Cambria" w:hAnsi="Cambria" w:cs="Times New Roman"/>
                <w:sz w:val="22"/>
                <w:szCs w:val="22"/>
              </w:rPr>
              <w:t>Tegevusvõime hindamine meeskonnatööna, selle toetamine kodus, tööl ja vabal ajal. Keskkonna kohandamine</w:t>
            </w:r>
          </w:p>
          <w:p w14:paraId="2CE96442" w14:textId="77777777" w:rsidR="00B145CE" w:rsidRPr="00E61DEA" w:rsidRDefault="002A2036" w:rsidP="0076615A">
            <w:pPr>
              <w:pStyle w:val="Loendilik"/>
              <w:numPr>
                <w:ilvl w:val="0"/>
                <w:numId w:val="98"/>
              </w:numPr>
              <w:rPr>
                <w:rFonts w:ascii="Cambria" w:hAnsi="Cambria" w:cs="Times New Roman"/>
                <w:sz w:val="22"/>
                <w:szCs w:val="22"/>
              </w:rPr>
            </w:pPr>
            <w:r w:rsidRPr="00E61DEA">
              <w:rPr>
                <w:rFonts w:ascii="Cambria" w:hAnsi="Cambria" w:cs="Times New Roman"/>
                <w:sz w:val="22"/>
                <w:szCs w:val="22"/>
              </w:rPr>
              <w:t>Kliendi tegevusplaani koostamine</w:t>
            </w:r>
          </w:p>
          <w:p w14:paraId="0E270CFF" w14:textId="3B8F9472" w:rsidR="002A2036" w:rsidRPr="00E61DEA" w:rsidRDefault="002A2036" w:rsidP="0076615A">
            <w:pPr>
              <w:pStyle w:val="Loendilik"/>
              <w:numPr>
                <w:ilvl w:val="0"/>
                <w:numId w:val="98"/>
              </w:numPr>
              <w:rPr>
                <w:rFonts w:ascii="Cambria" w:hAnsi="Cambria" w:cs="Times New Roman"/>
                <w:sz w:val="22"/>
                <w:szCs w:val="22"/>
              </w:rPr>
            </w:pPr>
            <w:r w:rsidRPr="00E61DEA">
              <w:rPr>
                <w:rFonts w:ascii="Cambria" w:hAnsi="Cambria" w:cs="Times New Roman"/>
                <w:sz w:val="22"/>
                <w:szCs w:val="22"/>
              </w:rPr>
              <w:t>Kliendi tegevusvõime arendamine: tegevusest arusaadavuse kohandamine kliendile jõukohaseks. Tegevuste valiku seostamine kliendi vaimse võimekusega</w:t>
            </w:r>
          </w:p>
          <w:p w14:paraId="5B9028F0" w14:textId="16589753" w:rsidR="002A2036" w:rsidRPr="00E61DEA" w:rsidRDefault="002A2036" w:rsidP="0076615A">
            <w:pPr>
              <w:pStyle w:val="Loendilik"/>
              <w:numPr>
                <w:ilvl w:val="0"/>
                <w:numId w:val="96"/>
              </w:numPr>
              <w:rPr>
                <w:rFonts w:ascii="Cambria" w:hAnsi="Cambria" w:cs="Times New Roman"/>
                <w:b/>
                <w:bCs/>
                <w:sz w:val="22"/>
                <w:szCs w:val="22"/>
              </w:rPr>
            </w:pPr>
            <w:r w:rsidRPr="00E61DEA">
              <w:rPr>
                <w:rFonts w:ascii="Cambria" w:hAnsi="Cambria" w:cs="Times New Roman"/>
                <w:b/>
                <w:bCs/>
                <w:sz w:val="22"/>
                <w:szCs w:val="22"/>
              </w:rPr>
              <w:t>Kliendi sotsiaalsete oskuste arendamine</w:t>
            </w:r>
          </w:p>
          <w:p w14:paraId="55300D41" w14:textId="77777777" w:rsidR="0033523D" w:rsidRPr="00E61DEA" w:rsidRDefault="00B145CE" w:rsidP="0076615A">
            <w:pPr>
              <w:pStyle w:val="Loendilik"/>
              <w:numPr>
                <w:ilvl w:val="0"/>
                <w:numId w:val="99"/>
              </w:numPr>
              <w:rPr>
                <w:rFonts w:ascii="Cambria" w:hAnsi="Cambria" w:cs="Times New Roman"/>
                <w:sz w:val="22"/>
                <w:szCs w:val="22"/>
              </w:rPr>
            </w:pPr>
            <w:r w:rsidRPr="00E61DEA">
              <w:rPr>
                <w:rFonts w:ascii="Cambria" w:hAnsi="Cambria" w:cs="Times New Roman"/>
                <w:sz w:val="22"/>
                <w:szCs w:val="22"/>
              </w:rPr>
              <w:t>K</w:t>
            </w:r>
            <w:r w:rsidR="002A2036" w:rsidRPr="00E61DEA">
              <w:rPr>
                <w:rFonts w:ascii="Cambria" w:hAnsi="Cambria" w:cs="Times New Roman"/>
                <w:sz w:val="22"/>
                <w:szCs w:val="22"/>
              </w:rPr>
              <w:t>ohanemine muutustega, koostöö lähedastega ja spetsialistidega</w:t>
            </w:r>
          </w:p>
          <w:p w14:paraId="08007F08" w14:textId="77777777" w:rsidR="0033523D" w:rsidRPr="00E61DEA" w:rsidRDefault="0033523D" w:rsidP="0076615A">
            <w:pPr>
              <w:pStyle w:val="Loendilik"/>
              <w:numPr>
                <w:ilvl w:val="0"/>
                <w:numId w:val="99"/>
              </w:numPr>
              <w:rPr>
                <w:rFonts w:ascii="Cambria" w:hAnsi="Cambria" w:cs="Times New Roman"/>
                <w:sz w:val="22"/>
                <w:szCs w:val="22"/>
              </w:rPr>
            </w:pPr>
            <w:r w:rsidRPr="00E61DEA">
              <w:rPr>
                <w:rFonts w:ascii="Cambria" w:hAnsi="Cambria" w:cs="Times New Roman"/>
                <w:sz w:val="22"/>
                <w:szCs w:val="22"/>
              </w:rPr>
              <w:t>S</w:t>
            </w:r>
            <w:r w:rsidR="002A2036" w:rsidRPr="00E61DEA">
              <w:rPr>
                <w:rFonts w:ascii="Cambria" w:hAnsi="Cambria" w:cs="Times New Roman"/>
                <w:sz w:val="22"/>
                <w:szCs w:val="22"/>
              </w:rPr>
              <w:t>otsiaalselt aktsepteeritava käitumise kujundamine läbi struktureeritud päevategevuste</w:t>
            </w:r>
          </w:p>
          <w:p w14:paraId="56B7E0D1" w14:textId="77777777" w:rsidR="0033523D" w:rsidRPr="00E61DEA" w:rsidRDefault="002A2036" w:rsidP="0076615A">
            <w:pPr>
              <w:pStyle w:val="Loendilik"/>
              <w:numPr>
                <w:ilvl w:val="0"/>
                <w:numId w:val="99"/>
              </w:numPr>
              <w:rPr>
                <w:rFonts w:ascii="Cambria" w:hAnsi="Cambria" w:cs="Times New Roman"/>
                <w:sz w:val="22"/>
                <w:szCs w:val="22"/>
              </w:rPr>
            </w:pPr>
            <w:r w:rsidRPr="00E61DEA">
              <w:rPr>
                <w:rFonts w:ascii="Cambria" w:hAnsi="Cambria" w:cs="Times New Roman"/>
                <w:sz w:val="22"/>
                <w:szCs w:val="22"/>
              </w:rPr>
              <w:t>Toimetulek probleemse käitumisega (agressiivsus, ennasthävitav käitumine, endassetõmbumine jm)</w:t>
            </w:r>
          </w:p>
          <w:p w14:paraId="02E6DFD5" w14:textId="77777777" w:rsidR="0033523D" w:rsidRPr="00E61DEA" w:rsidRDefault="002A2036" w:rsidP="0076615A">
            <w:pPr>
              <w:pStyle w:val="Loendilik"/>
              <w:numPr>
                <w:ilvl w:val="0"/>
                <w:numId w:val="99"/>
              </w:numPr>
              <w:rPr>
                <w:rFonts w:ascii="Cambria" w:hAnsi="Cambria" w:cs="Times New Roman"/>
                <w:sz w:val="22"/>
                <w:szCs w:val="22"/>
              </w:rPr>
            </w:pPr>
            <w:r w:rsidRPr="00E61DEA">
              <w:rPr>
                <w:rFonts w:ascii="Cambria" w:hAnsi="Cambria" w:cs="Times New Roman"/>
                <w:sz w:val="22"/>
                <w:szCs w:val="22"/>
              </w:rPr>
              <w:t xml:space="preserve">Efektiivse juhendamise meetodid: modelleerimine, katsetamine, </w:t>
            </w:r>
            <w:r w:rsidRPr="00E61DEA">
              <w:rPr>
                <w:rFonts w:ascii="Cambria" w:hAnsi="Cambria" w:cs="Times New Roman"/>
                <w:sz w:val="22"/>
                <w:szCs w:val="22"/>
              </w:rPr>
              <w:lastRenderedPageBreak/>
              <w:t>rollimäng, etapiviisilisus, motiveerimine, tunnustamine</w:t>
            </w:r>
          </w:p>
          <w:p w14:paraId="093A0FC3" w14:textId="010981AD" w:rsidR="002A2036" w:rsidRPr="00E61DEA" w:rsidRDefault="002A2036" w:rsidP="0076615A">
            <w:pPr>
              <w:pStyle w:val="Loendilik"/>
              <w:numPr>
                <w:ilvl w:val="0"/>
                <w:numId w:val="99"/>
              </w:numPr>
              <w:rPr>
                <w:rFonts w:ascii="Cambria" w:hAnsi="Cambria" w:cs="Times New Roman"/>
                <w:sz w:val="22"/>
                <w:szCs w:val="22"/>
              </w:rPr>
            </w:pPr>
            <w:r w:rsidRPr="00E61DEA">
              <w:rPr>
                <w:rFonts w:ascii="Cambria" w:hAnsi="Cambria" w:cs="Times New Roman"/>
                <w:sz w:val="22"/>
                <w:szCs w:val="22"/>
              </w:rPr>
              <w:t xml:space="preserve">Töö juhendamine </w:t>
            </w:r>
          </w:p>
          <w:p w14:paraId="21BFFC1B" w14:textId="77777777" w:rsidR="0033523D" w:rsidRPr="00E61DEA" w:rsidRDefault="002A2036" w:rsidP="0076615A">
            <w:pPr>
              <w:pStyle w:val="Loendilik"/>
              <w:numPr>
                <w:ilvl w:val="0"/>
                <w:numId w:val="96"/>
              </w:numPr>
              <w:rPr>
                <w:rFonts w:ascii="Cambria" w:hAnsi="Cambria" w:cs="Times New Roman"/>
                <w:sz w:val="22"/>
                <w:szCs w:val="22"/>
              </w:rPr>
            </w:pPr>
            <w:r w:rsidRPr="00E61DEA">
              <w:rPr>
                <w:rFonts w:ascii="Cambria" w:hAnsi="Cambria" w:cs="Times New Roman"/>
                <w:b/>
                <w:bCs/>
                <w:sz w:val="22"/>
                <w:szCs w:val="22"/>
              </w:rPr>
              <w:t>Kutse-eetika</w:t>
            </w:r>
          </w:p>
          <w:p w14:paraId="50CE3A4A" w14:textId="77777777" w:rsidR="0033523D" w:rsidRPr="00E61DEA" w:rsidRDefault="0033523D" w:rsidP="0076615A">
            <w:pPr>
              <w:pStyle w:val="Loendilik"/>
              <w:numPr>
                <w:ilvl w:val="0"/>
                <w:numId w:val="100"/>
              </w:numPr>
              <w:rPr>
                <w:rFonts w:ascii="Cambria" w:hAnsi="Cambria" w:cs="Times New Roman"/>
                <w:sz w:val="22"/>
                <w:szCs w:val="22"/>
              </w:rPr>
            </w:pPr>
            <w:r w:rsidRPr="00E61DEA">
              <w:rPr>
                <w:rFonts w:ascii="Cambria" w:hAnsi="Cambria" w:cs="Times New Roman"/>
                <w:sz w:val="22"/>
                <w:szCs w:val="22"/>
              </w:rPr>
              <w:t>K</w:t>
            </w:r>
            <w:r w:rsidR="002A2036" w:rsidRPr="00E61DEA">
              <w:rPr>
                <w:rFonts w:ascii="Cambria" w:hAnsi="Cambria" w:cs="Times New Roman"/>
                <w:sz w:val="22"/>
                <w:szCs w:val="22"/>
              </w:rPr>
              <w:t>onfidentsiaalsus ja andmekaitse nõuded</w:t>
            </w:r>
          </w:p>
          <w:p w14:paraId="4C301C36" w14:textId="77777777" w:rsidR="0033523D" w:rsidRPr="00E61DEA" w:rsidRDefault="002A2036" w:rsidP="0076615A">
            <w:pPr>
              <w:pStyle w:val="Loendilik"/>
              <w:numPr>
                <w:ilvl w:val="0"/>
                <w:numId w:val="100"/>
              </w:numPr>
              <w:rPr>
                <w:rFonts w:ascii="Cambria" w:hAnsi="Cambria" w:cs="Times New Roman"/>
                <w:sz w:val="22"/>
                <w:szCs w:val="22"/>
              </w:rPr>
            </w:pPr>
            <w:r w:rsidRPr="00E61DEA">
              <w:rPr>
                <w:rFonts w:ascii="Cambria" w:hAnsi="Cambria" w:cs="Times New Roman"/>
                <w:sz w:val="22"/>
                <w:szCs w:val="22"/>
              </w:rPr>
              <w:t>Riskide hindamine, enesehoid</w:t>
            </w:r>
          </w:p>
          <w:p w14:paraId="75D0CA63" w14:textId="77777777" w:rsidR="0033523D" w:rsidRPr="00E61DEA" w:rsidRDefault="002A2036" w:rsidP="0076615A">
            <w:pPr>
              <w:pStyle w:val="Loendilik"/>
              <w:numPr>
                <w:ilvl w:val="0"/>
                <w:numId w:val="100"/>
              </w:numPr>
              <w:rPr>
                <w:rFonts w:ascii="Cambria" w:hAnsi="Cambria" w:cs="Times New Roman"/>
                <w:sz w:val="22"/>
                <w:szCs w:val="22"/>
              </w:rPr>
            </w:pPr>
            <w:r w:rsidRPr="00E61DEA">
              <w:rPr>
                <w:rFonts w:ascii="Cambria" w:hAnsi="Cambria" w:cs="Times New Roman"/>
                <w:sz w:val="22"/>
                <w:szCs w:val="22"/>
              </w:rPr>
              <w:t>Abivahendid, kasutamise juhendamine</w:t>
            </w:r>
          </w:p>
          <w:p w14:paraId="0DD8DA2D" w14:textId="518EB6D4" w:rsidR="00925B5B" w:rsidRPr="00E61DEA" w:rsidRDefault="002A2036" w:rsidP="0076615A">
            <w:pPr>
              <w:pStyle w:val="Loendilik"/>
              <w:numPr>
                <w:ilvl w:val="0"/>
                <w:numId w:val="100"/>
              </w:numPr>
              <w:rPr>
                <w:rFonts w:ascii="Cambria" w:hAnsi="Cambria" w:cs="Times New Roman"/>
                <w:sz w:val="22"/>
                <w:szCs w:val="22"/>
              </w:rPr>
            </w:pPr>
            <w:r w:rsidRPr="00E61DEA">
              <w:rPr>
                <w:rFonts w:ascii="Cambria" w:hAnsi="Cambria" w:cs="Times New Roman"/>
                <w:sz w:val="22"/>
                <w:szCs w:val="22"/>
              </w:rPr>
              <w:t xml:space="preserve">Ergonoomilised, tervistedendavad ja abistajat säästvad võtted kliendi juhendamisel ja abistamisel </w:t>
            </w:r>
          </w:p>
        </w:tc>
      </w:tr>
      <w:tr w:rsidR="00925B5B" w:rsidRPr="00E61DEA" w14:paraId="2D6E0AB3" w14:textId="77777777" w:rsidTr="00B145CE">
        <w:trPr>
          <w:trHeight w:val="567"/>
        </w:trPr>
        <w:tc>
          <w:tcPr>
            <w:tcW w:w="2851" w:type="dxa"/>
          </w:tcPr>
          <w:p w14:paraId="718B2F15" w14:textId="4DDA9077" w:rsidR="00925B5B" w:rsidRPr="00E61DEA" w:rsidRDefault="00925B5B" w:rsidP="0076615A">
            <w:pPr>
              <w:ind w:left="-59" w:right="-138"/>
              <w:rPr>
                <w:rFonts w:ascii="Cambria" w:eastAsia="Arial" w:hAnsi="Cambria" w:cs="Times New Roman"/>
                <w:sz w:val="22"/>
                <w:szCs w:val="22"/>
              </w:rPr>
            </w:pPr>
            <w:r w:rsidRPr="00E61DEA">
              <w:rPr>
                <w:rFonts w:ascii="Cambria" w:hAnsi="Cambria"/>
                <w:b/>
                <w:sz w:val="22"/>
                <w:szCs w:val="22"/>
              </w:rPr>
              <w:lastRenderedPageBreak/>
              <w:t>ÕV</w:t>
            </w:r>
            <w:r w:rsidRPr="00E61DEA">
              <w:rPr>
                <w:rFonts w:ascii="Cambria" w:eastAsia="Arial" w:hAnsi="Cambria" w:cs="Times New Roman"/>
                <w:b/>
                <w:sz w:val="22"/>
                <w:szCs w:val="22"/>
              </w:rPr>
              <w:t xml:space="preserve"> 2.</w:t>
            </w:r>
            <w:r w:rsidRPr="00E61DEA">
              <w:rPr>
                <w:rFonts w:ascii="Cambria" w:eastAsia="Arial" w:hAnsi="Cambria" w:cs="Times New Roman"/>
                <w:sz w:val="22"/>
                <w:szCs w:val="22"/>
              </w:rPr>
              <w:t xml:space="preserve"> </w:t>
            </w:r>
            <w:r w:rsidR="00B145CE" w:rsidRPr="00E61DEA">
              <w:rPr>
                <w:rFonts w:ascii="Cambria" w:eastAsia="Arial" w:hAnsi="Cambria" w:cs="Times New Roman"/>
                <w:sz w:val="22"/>
                <w:szCs w:val="22"/>
              </w:rPr>
              <w:t>k</w:t>
            </w:r>
            <w:r w:rsidR="002A2036" w:rsidRPr="00E61DEA">
              <w:rPr>
                <w:rFonts w:ascii="Cambria" w:eastAsia="Arial" w:hAnsi="Cambria" w:cs="Times New Roman"/>
                <w:sz w:val="22"/>
                <w:szCs w:val="22"/>
              </w:rPr>
              <w:t>asutab enda juhendamisoskusi ja –meetodeid kliendi juhendamisel igapäevaelu toimingutes, vabaaja- ja töötegevustes</w:t>
            </w:r>
          </w:p>
          <w:p w14:paraId="039A231B" w14:textId="77777777" w:rsidR="00925B5B" w:rsidRPr="00E61DEA" w:rsidRDefault="00925B5B" w:rsidP="0076615A">
            <w:pPr>
              <w:ind w:left="-59" w:right="-138"/>
              <w:rPr>
                <w:rFonts w:ascii="Cambria" w:eastAsia="Arial" w:hAnsi="Cambria" w:cs="Times New Roman"/>
                <w:sz w:val="22"/>
                <w:szCs w:val="22"/>
              </w:rPr>
            </w:pPr>
          </w:p>
        </w:tc>
        <w:tc>
          <w:tcPr>
            <w:tcW w:w="4253" w:type="dxa"/>
          </w:tcPr>
          <w:p w14:paraId="2F7B9981" w14:textId="00189395" w:rsidR="002A2036" w:rsidRPr="00E61DEA" w:rsidRDefault="00925B5B" w:rsidP="0076615A">
            <w:pPr>
              <w:ind w:right="143"/>
              <w:rPr>
                <w:rFonts w:ascii="Cambria" w:hAnsi="Cambria" w:cs="Times New Roman"/>
                <w:sz w:val="22"/>
                <w:szCs w:val="22"/>
              </w:rPr>
            </w:pPr>
            <w:r w:rsidRPr="00E61DEA">
              <w:rPr>
                <w:rFonts w:ascii="Cambria" w:hAnsi="Cambria" w:cs="Times New Roman"/>
                <w:b/>
                <w:sz w:val="22"/>
                <w:szCs w:val="22"/>
              </w:rPr>
              <w:t>HK 2.1.</w:t>
            </w:r>
            <w:r w:rsidRPr="00E61DEA">
              <w:rPr>
                <w:rFonts w:ascii="Cambria" w:hAnsi="Cambria" w:cs="Times New Roman"/>
                <w:sz w:val="22"/>
                <w:szCs w:val="22"/>
              </w:rPr>
              <w:t xml:space="preserve"> </w:t>
            </w:r>
            <w:r w:rsidR="002A2036" w:rsidRPr="00E61DEA">
              <w:rPr>
                <w:rFonts w:ascii="Cambria" w:hAnsi="Cambria" w:cs="Times New Roman"/>
                <w:sz w:val="22"/>
                <w:szCs w:val="22"/>
              </w:rPr>
              <w:t>Planeerib ja kohandab vastavalt ülesandele kliendile jõukohased tegevused</w:t>
            </w:r>
          </w:p>
          <w:p w14:paraId="0EC5C2F0" w14:textId="77777777" w:rsidR="002A2036" w:rsidRPr="00E61DEA" w:rsidRDefault="002A2036" w:rsidP="0076615A">
            <w:pPr>
              <w:ind w:right="143"/>
              <w:rPr>
                <w:rFonts w:ascii="Cambria" w:hAnsi="Cambria" w:cs="Times New Roman"/>
                <w:sz w:val="22"/>
                <w:szCs w:val="22"/>
              </w:rPr>
            </w:pPr>
          </w:p>
          <w:p w14:paraId="33BCBC5C" w14:textId="4970B710" w:rsidR="002A2036" w:rsidRPr="00E61DEA" w:rsidRDefault="002A2036" w:rsidP="0076615A">
            <w:pPr>
              <w:ind w:right="143"/>
              <w:rPr>
                <w:rFonts w:ascii="Cambria" w:hAnsi="Cambria" w:cs="Times New Roman"/>
                <w:sz w:val="22"/>
                <w:szCs w:val="22"/>
              </w:rPr>
            </w:pPr>
            <w:r w:rsidRPr="00E61DEA">
              <w:rPr>
                <w:rFonts w:ascii="Cambria" w:hAnsi="Cambria" w:cs="Times New Roman"/>
                <w:b/>
                <w:bCs/>
                <w:sz w:val="22"/>
                <w:szCs w:val="22"/>
              </w:rPr>
              <w:t>HK 2.2.</w:t>
            </w:r>
            <w:r w:rsidRPr="00E61DEA">
              <w:rPr>
                <w:rFonts w:ascii="Cambria" w:hAnsi="Cambria" w:cs="Times New Roman"/>
                <w:sz w:val="22"/>
                <w:szCs w:val="22"/>
              </w:rPr>
              <w:t xml:space="preserve"> Kirjeldab ja demonstreerib kliendi juhendamise metoodikat igapäevaelu toimingutes, vabaaja- ja töötegevustes</w:t>
            </w:r>
          </w:p>
          <w:p w14:paraId="39124DB0" w14:textId="77777777" w:rsidR="002A2036" w:rsidRPr="00E61DEA" w:rsidRDefault="002A2036" w:rsidP="0076615A">
            <w:pPr>
              <w:ind w:right="143"/>
              <w:rPr>
                <w:rFonts w:ascii="Cambria" w:hAnsi="Cambria" w:cs="Times New Roman"/>
                <w:sz w:val="22"/>
                <w:szCs w:val="22"/>
              </w:rPr>
            </w:pPr>
          </w:p>
          <w:p w14:paraId="4B417AA1" w14:textId="38FC0B31" w:rsidR="00925B5B" w:rsidRPr="00E61DEA" w:rsidRDefault="002A2036" w:rsidP="0076615A">
            <w:pPr>
              <w:ind w:right="143"/>
              <w:rPr>
                <w:rFonts w:ascii="Cambria" w:hAnsi="Cambria" w:cs="Times New Roman"/>
                <w:sz w:val="22"/>
                <w:szCs w:val="22"/>
              </w:rPr>
            </w:pPr>
            <w:r w:rsidRPr="00E61DEA">
              <w:rPr>
                <w:rFonts w:ascii="Cambria" w:hAnsi="Cambria" w:cs="Times New Roman"/>
                <w:b/>
                <w:bCs/>
                <w:sz w:val="22"/>
                <w:szCs w:val="22"/>
              </w:rPr>
              <w:t>HK 2.3.</w:t>
            </w:r>
            <w:r w:rsidRPr="00E61DEA">
              <w:rPr>
                <w:rFonts w:ascii="Cambria" w:hAnsi="Cambria" w:cs="Times New Roman"/>
                <w:sz w:val="22"/>
                <w:szCs w:val="22"/>
              </w:rPr>
              <w:t xml:space="preserve"> Koostab vastavaltülesandele igale tegevustervikule kliendi oskusi arendava tööülesande või vahendi</w:t>
            </w:r>
          </w:p>
          <w:p w14:paraId="2A0A58B1" w14:textId="77777777" w:rsidR="00925B5B" w:rsidRPr="00E61DEA" w:rsidRDefault="00925B5B" w:rsidP="0076615A">
            <w:pPr>
              <w:rPr>
                <w:rFonts w:ascii="Cambria" w:hAnsi="Cambria"/>
                <w:sz w:val="22"/>
                <w:szCs w:val="22"/>
              </w:rPr>
            </w:pPr>
          </w:p>
        </w:tc>
        <w:tc>
          <w:tcPr>
            <w:tcW w:w="4536" w:type="dxa"/>
            <w:gridSpan w:val="3"/>
          </w:tcPr>
          <w:p w14:paraId="69F94ED9" w14:textId="463119F0" w:rsidR="00925B5B" w:rsidRPr="00E61DEA" w:rsidRDefault="002A2036" w:rsidP="0076615A">
            <w:pPr>
              <w:rPr>
                <w:rFonts w:ascii="Cambria" w:hAnsi="Cambria"/>
                <w:sz w:val="22"/>
                <w:szCs w:val="22"/>
              </w:rPr>
            </w:pPr>
            <w:r w:rsidRPr="00E61DEA">
              <w:rPr>
                <w:rFonts w:ascii="Cambria" w:hAnsi="Cambria"/>
                <w:b/>
                <w:bCs/>
                <w:sz w:val="22"/>
                <w:szCs w:val="22"/>
              </w:rPr>
              <w:t>Eneseanalüüs</w:t>
            </w:r>
            <w:r w:rsidR="0033523D" w:rsidRPr="00E61DEA">
              <w:rPr>
                <w:rFonts w:ascii="Cambria" w:hAnsi="Cambria"/>
                <w:b/>
                <w:bCs/>
                <w:sz w:val="22"/>
                <w:szCs w:val="22"/>
              </w:rPr>
              <w:t xml:space="preserve"> </w:t>
            </w:r>
            <w:r w:rsidRPr="00E61DEA">
              <w:rPr>
                <w:rFonts w:ascii="Cambria" w:hAnsi="Cambria"/>
                <w:sz w:val="22"/>
                <w:szCs w:val="22"/>
              </w:rPr>
              <w:t xml:space="preserve">põhineb </w:t>
            </w:r>
            <w:r w:rsidR="00A32D7D" w:rsidRPr="00E61DEA">
              <w:rPr>
                <w:rFonts w:ascii="Cambria" w:hAnsi="Cambria"/>
                <w:sz w:val="22"/>
                <w:szCs w:val="22"/>
              </w:rPr>
              <w:t>enda juhendamisoskuste analüüsil</w:t>
            </w:r>
          </w:p>
        </w:tc>
        <w:tc>
          <w:tcPr>
            <w:tcW w:w="4378" w:type="dxa"/>
          </w:tcPr>
          <w:p w14:paraId="0E91F240" w14:textId="77777777" w:rsidR="0033523D" w:rsidRPr="00E61DEA" w:rsidRDefault="00A32D7D" w:rsidP="0076615A">
            <w:pPr>
              <w:pStyle w:val="Loendilik"/>
              <w:numPr>
                <w:ilvl w:val="0"/>
                <w:numId w:val="101"/>
              </w:numPr>
              <w:rPr>
                <w:rFonts w:ascii="Cambria" w:hAnsi="Cambria"/>
                <w:sz w:val="22"/>
                <w:szCs w:val="22"/>
              </w:rPr>
            </w:pPr>
            <w:r w:rsidRPr="00E61DEA">
              <w:rPr>
                <w:rFonts w:ascii="Cambria" w:hAnsi="Cambria"/>
                <w:b/>
                <w:bCs/>
                <w:sz w:val="22"/>
                <w:szCs w:val="22"/>
              </w:rPr>
              <w:t>Normalisatsiooni printsiibid</w:t>
            </w:r>
            <w:r w:rsidR="0033523D" w:rsidRPr="00E61DEA">
              <w:rPr>
                <w:rFonts w:ascii="Cambria" w:hAnsi="Cambria"/>
                <w:b/>
                <w:bCs/>
                <w:sz w:val="22"/>
                <w:szCs w:val="22"/>
              </w:rPr>
              <w:t xml:space="preserve"> e</w:t>
            </w:r>
            <w:r w:rsidRPr="00E61DEA">
              <w:rPr>
                <w:rFonts w:ascii="Cambria" w:hAnsi="Cambria"/>
                <w:b/>
                <w:bCs/>
                <w:sz w:val="22"/>
                <w:szCs w:val="22"/>
              </w:rPr>
              <w:t>rihoolekandesüsteemi lähtealusena</w:t>
            </w:r>
          </w:p>
          <w:p w14:paraId="39B749A2" w14:textId="2123CD37" w:rsidR="00A32D7D" w:rsidRPr="00E61DEA" w:rsidRDefault="00A32D7D" w:rsidP="0076615A">
            <w:pPr>
              <w:pStyle w:val="Loendilik"/>
              <w:numPr>
                <w:ilvl w:val="0"/>
                <w:numId w:val="102"/>
              </w:numPr>
              <w:rPr>
                <w:rFonts w:ascii="Cambria" w:hAnsi="Cambria"/>
                <w:sz w:val="22"/>
                <w:szCs w:val="22"/>
              </w:rPr>
            </w:pPr>
            <w:r w:rsidRPr="00E61DEA">
              <w:rPr>
                <w:rFonts w:ascii="Cambria" w:hAnsi="Cambria"/>
                <w:sz w:val="22"/>
                <w:szCs w:val="22"/>
              </w:rPr>
              <w:t xml:space="preserve">Normaalne päeva-, nädala- aastarütm, elutingimused, elufaasid </w:t>
            </w:r>
          </w:p>
          <w:p w14:paraId="3CF8CDB7" w14:textId="77777777" w:rsidR="0033523D" w:rsidRPr="00E61DEA" w:rsidRDefault="00A32D7D" w:rsidP="0076615A">
            <w:pPr>
              <w:pStyle w:val="Loendilik"/>
              <w:numPr>
                <w:ilvl w:val="0"/>
                <w:numId w:val="101"/>
              </w:numPr>
              <w:rPr>
                <w:rFonts w:ascii="Cambria" w:hAnsi="Cambria"/>
                <w:sz w:val="22"/>
                <w:szCs w:val="22"/>
              </w:rPr>
            </w:pPr>
            <w:r w:rsidRPr="00E61DEA">
              <w:rPr>
                <w:rFonts w:ascii="Cambria" w:hAnsi="Cambria"/>
                <w:b/>
                <w:bCs/>
                <w:sz w:val="22"/>
                <w:szCs w:val="22"/>
              </w:rPr>
              <w:t>Tegevustervikud</w:t>
            </w:r>
          </w:p>
          <w:p w14:paraId="7160A3F4" w14:textId="77777777" w:rsidR="0033523D" w:rsidRPr="00E61DEA" w:rsidRDefault="0033523D" w:rsidP="0076615A">
            <w:pPr>
              <w:pStyle w:val="Loendilik"/>
              <w:numPr>
                <w:ilvl w:val="0"/>
                <w:numId w:val="102"/>
              </w:numPr>
              <w:rPr>
                <w:rFonts w:ascii="Cambria" w:hAnsi="Cambria"/>
                <w:sz w:val="22"/>
                <w:szCs w:val="22"/>
              </w:rPr>
            </w:pPr>
            <w:r w:rsidRPr="00E61DEA">
              <w:rPr>
                <w:rFonts w:ascii="Cambria" w:hAnsi="Cambria"/>
                <w:sz w:val="22"/>
                <w:szCs w:val="22"/>
              </w:rPr>
              <w:t>E</w:t>
            </w:r>
            <w:r w:rsidR="00A32D7D" w:rsidRPr="00E61DEA">
              <w:rPr>
                <w:rFonts w:ascii="Cambria" w:hAnsi="Cambria"/>
                <w:sz w:val="22"/>
                <w:szCs w:val="22"/>
              </w:rPr>
              <w:t>nese eest hoolitsemine, töö- ja vabaajategevused</w:t>
            </w:r>
          </w:p>
          <w:p w14:paraId="2616C7D1" w14:textId="77777777" w:rsidR="0033523D" w:rsidRPr="00E61DEA" w:rsidRDefault="00A32D7D" w:rsidP="0076615A">
            <w:pPr>
              <w:pStyle w:val="Loendilik"/>
              <w:numPr>
                <w:ilvl w:val="0"/>
                <w:numId w:val="102"/>
              </w:numPr>
              <w:rPr>
                <w:rFonts w:ascii="Cambria" w:hAnsi="Cambria"/>
                <w:sz w:val="22"/>
                <w:szCs w:val="22"/>
              </w:rPr>
            </w:pPr>
            <w:r w:rsidRPr="00E61DEA">
              <w:rPr>
                <w:rFonts w:ascii="Cambria" w:hAnsi="Cambria"/>
                <w:sz w:val="22"/>
                <w:szCs w:val="22"/>
              </w:rPr>
              <w:t xml:space="preserve">BADL ja ADL toimingud </w:t>
            </w:r>
          </w:p>
          <w:p w14:paraId="178E6594" w14:textId="77777777" w:rsidR="0033523D" w:rsidRPr="00E61DEA" w:rsidRDefault="00A32D7D" w:rsidP="0076615A">
            <w:pPr>
              <w:pStyle w:val="Loendilik"/>
              <w:numPr>
                <w:ilvl w:val="0"/>
                <w:numId w:val="102"/>
              </w:numPr>
              <w:rPr>
                <w:rFonts w:ascii="Cambria" w:hAnsi="Cambria"/>
                <w:sz w:val="22"/>
                <w:szCs w:val="22"/>
              </w:rPr>
            </w:pPr>
            <w:r w:rsidRPr="00E61DEA">
              <w:rPr>
                <w:rFonts w:ascii="Cambria" w:hAnsi="Cambria"/>
                <w:sz w:val="22"/>
                <w:szCs w:val="22"/>
              </w:rPr>
              <w:t>Kliendi juhendamine tegevustervikutes</w:t>
            </w:r>
          </w:p>
          <w:p w14:paraId="1C52BECA" w14:textId="0C917636" w:rsidR="00925B5B" w:rsidRPr="00E61DEA" w:rsidRDefault="0033523D" w:rsidP="0076615A">
            <w:pPr>
              <w:pStyle w:val="Loendilik"/>
              <w:numPr>
                <w:ilvl w:val="0"/>
                <w:numId w:val="102"/>
              </w:numPr>
              <w:rPr>
                <w:rFonts w:ascii="Cambria" w:hAnsi="Cambria"/>
                <w:sz w:val="22"/>
                <w:szCs w:val="22"/>
              </w:rPr>
            </w:pPr>
            <w:r w:rsidRPr="00E61DEA">
              <w:rPr>
                <w:rFonts w:ascii="Cambria" w:hAnsi="Cambria"/>
                <w:sz w:val="22"/>
                <w:szCs w:val="22"/>
              </w:rPr>
              <w:t>T</w:t>
            </w:r>
            <w:r w:rsidR="00A32D7D" w:rsidRPr="00E61DEA">
              <w:rPr>
                <w:rFonts w:ascii="Cambria" w:hAnsi="Cambria"/>
                <w:sz w:val="22"/>
                <w:szCs w:val="22"/>
              </w:rPr>
              <w:t>egevuse jõukohastamine ja vastavate ülesannete, vahendite koostamine</w:t>
            </w:r>
          </w:p>
        </w:tc>
      </w:tr>
      <w:tr w:rsidR="00925B5B" w:rsidRPr="00E61DEA" w14:paraId="10DC9603" w14:textId="77777777" w:rsidTr="00B145CE">
        <w:trPr>
          <w:trHeight w:val="320"/>
        </w:trPr>
        <w:tc>
          <w:tcPr>
            <w:tcW w:w="2851" w:type="dxa"/>
            <w:shd w:val="clear" w:color="auto" w:fill="BDD6EE" w:themeFill="accent1" w:themeFillTint="66"/>
          </w:tcPr>
          <w:p w14:paraId="719D3B28" w14:textId="77777777" w:rsidR="00925B5B" w:rsidRPr="00E61DEA" w:rsidRDefault="00925B5B" w:rsidP="0076615A">
            <w:pPr>
              <w:rPr>
                <w:rFonts w:ascii="Cambria" w:hAnsi="Cambria"/>
                <w:b/>
                <w:sz w:val="22"/>
                <w:szCs w:val="22"/>
              </w:rPr>
            </w:pPr>
            <w:r w:rsidRPr="00E61DEA">
              <w:rPr>
                <w:rFonts w:ascii="Cambria" w:hAnsi="Cambria"/>
                <w:b/>
                <w:sz w:val="22"/>
                <w:szCs w:val="22"/>
              </w:rPr>
              <w:t>Õppemeetodid</w:t>
            </w:r>
          </w:p>
        </w:tc>
        <w:tc>
          <w:tcPr>
            <w:tcW w:w="13167" w:type="dxa"/>
            <w:gridSpan w:val="5"/>
          </w:tcPr>
          <w:p w14:paraId="37F36E55" w14:textId="59D4D51F" w:rsidR="00925B5B" w:rsidRPr="00E61DEA" w:rsidRDefault="00A32D7D"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Loeng, rühmatöö, eneseanalüüs, seminar</w:t>
            </w:r>
          </w:p>
        </w:tc>
      </w:tr>
      <w:tr w:rsidR="0033523D" w:rsidRPr="00E61DEA" w14:paraId="23D483D6" w14:textId="77777777" w:rsidTr="0033523D">
        <w:trPr>
          <w:trHeight w:val="501"/>
        </w:trPr>
        <w:tc>
          <w:tcPr>
            <w:tcW w:w="2851" w:type="dxa"/>
            <w:vMerge w:val="restart"/>
            <w:shd w:val="clear" w:color="auto" w:fill="BDD6EE" w:themeFill="accent1" w:themeFillTint="66"/>
          </w:tcPr>
          <w:p w14:paraId="44131361" w14:textId="0A8F1063" w:rsidR="0033523D" w:rsidRPr="00E61DEA" w:rsidRDefault="0033523D" w:rsidP="0076615A">
            <w:pPr>
              <w:spacing w:after="160"/>
              <w:rPr>
                <w:rFonts w:ascii="Cambria" w:hAnsi="Cambria"/>
                <w:b/>
                <w:sz w:val="22"/>
                <w:szCs w:val="22"/>
              </w:rPr>
            </w:pPr>
            <w:r w:rsidRPr="00E61DEA">
              <w:rPr>
                <w:rFonts w:ascii="Cambria" w:hAnsi="Cambria"/>
                <w:b/>
                <w:sz w:val="22"/>
                <w:szCs w:val="22"/>
              </w:rPr>
              <w:t>Mooduli hinde kujunemine</w:t>
            </w:r>
          </w:p>
        </w:tc>
        <w:tc>
          <w:tcPr>
            <w:tcW w:w="13167" w:type="dxa"/>
            <w:gridSpan w:val="5"/>
          </w:tcPr>
          <w:p w14:paraId="3C0B980A" w14:textId="63F5A940" w:rsidR="0033523D" w:rsidRPr="00E61DEA" w:rsidRDefault="0033523D" w:rsidP="0076615A">
            <w:pPr>
              <w:rPr>
                <w:rFonts w:ascii="Cambria" w:hAnsi="Cambria"/>
                <w:b/>
                <w:bCs/>
                <w:sz w:val="22"/>
                <w:szCs w:val="22"/>
              </w:rPr>
            </w:pPr>
            <w:r w:rsidRPr="00E61DEA">
              <w:rPr>
                <w:rFonts w:ascii="Cambria" w:hAnsi="Cambria"/>
                <w:b/>
                <w:bCs/>
                <w:sz w:val="22"/>
                <w:szCs w:val="22"/>
              </w:rPr>
              <w:t xml:space="preserve">Eristav hindamine </w:t>
            </w:r>
            <w:r w:rsidRPr="00E61DEA">
              <w:rPr>
                <w:rFonts w:ascii="Cambria" w:hAnsi="Cambria"/>
                <w:sz w:val="22"/>
                <w:szCs w:val="22"/>
              </w:rPr>
              <w:t>(hinne 3,4,5).</w:t>
            </w:r>
            <w:r w:rsidRPr="00E61DEA">
              <w:rPr>
                <w:rFonts w:ascii="Cambria" w:hAnsi="Cambria"/>
                <w:b/>
                <w:bCs/>
                <w:sz w:val="22"/>
                <w:szCs w:val="22"/>
              </w:rPr>
              <w:t xml:space="preserve"> </w:t>
            </w:r>
            <w:r w:rsidRPr="00E61DEA">
              <w:rPr>
                <w:rFonts w:ascii="Cambria" w:hAnsi="Cambria"/>
                <w:sz w:val="22"/>
                <w:szCs w:val="22"/>
              </w:rPr>
              <w:t>Õpiväljundid loetakse saavutatuks kui õpilane on saavutanud tulemuse vastavalt hindamiskriteeriumite miinimumnõuetele (arvestatud või hinne 3).</w:t>
            </w:r>
          </w:p>
        </w:tc>
      </w:tr>
      <w:tr w:rsidR="0033523D" w:rsidRPr="00E61DEA" w14:paraId="3844AEB6" w14:textId="77777777" w:rsidTr="008F5D50">
        <w:trPr>
          <w:trHeight w:val="263"/>
        </w:trPr>
        <w:tc>
          <w:tcPr>
            <w:tcW w:w="2851" w:type="dxa"/>
            <w:vMerge/>
            <w:shd w:val="clear" w:color="auto" w:fill="BDD6EE" w:themeFill="accent1" w:themeFillTint="66"/>
          </w:tcPr>
          <w:p w14:paraId="5FDF5B93" w14:textId="77777777" w:rsidR="0033523D" w:rsidRPr="00E61DEA" w:rsidRDefault="0033523D" w:rsidP="0076615A">
            <w:pPr>
              <w:rPr>
                <w:rFonts w:ascii="Cambria" w:hAnsi="Cambria"/>
                <w:b/>
                <w:sz w:val="22"/>
                <w:szCs w:val="22"/>
              </w:rPr>
            </w:pPr>
          </w:p>
        </w:tc>
        <w:tc>
          <w:tcPr>
            <w:tcW w:w="4389" w:type="dxa"/>
            <w:gridSpan w:val="2"/>
          </w:tcPr>
          <w:p w14:paraId="248553A2" w14:textId="77777777" w:rsidR="0033523D" w:rsidRPr="00E61DEA" w:rsidRDefault="0033523D" w:rsidP="0076615A">
            <w:pPr>
              <w:rPr>
                <w:rFonts w:ascii="Cambria" w:hAnsi="Cambria"/>
                <w:b/>
                <w:bCs/>
                <w:sz w:val="22"/>
                <w:szCs w:val="22"/>
              </w:rPr>
            </w:pPr>
            <w:r w:rsidRPr="00E61DEA">
              <w:rPr>
                <w:rFonts w:ascii="Cambria" w:hAnsi="Cambria"/>
                <w:b/>
                <w:bCs/>
                <w:sz w:val="22"/>
                <w:szCs w:val="22"/>
              </w:rPr>
              <w:t>“3” lävend</w:t>
            </w:r>
          </w:p>
          <w:p w14:paraId="2989A595" w14:textId="29E6339D" w:rsidR="0033523D" w:rsidRPr="00E61DEA" w:rsidRDefault="0033523D" w:rsidP="0076615A">
            <w:pPr>
              <w:rPr>
                <w:rFonts w:ascii="Cambria" w:hAnsi="Cambria"/>
                <w:b/>
                <w:bCs/>
                <w:sz w:val="22"/>
                <w:szCs w:val="22"/>
              </w:rPr>
            </w:pPr>
            <w:r w:rsidRPr="00E61DEA">
              <w:rPr>
                <w:rFonts w:ascii="Cambria" w:hAnsi="Cambria" w:cs="Arial"/>
                <w:color w:val="202020"/>
                <w:sz w:val="22"/>
                <w:szCs w:val="22"/>
                <w:shd w:val="clear" w:color="auto" w:fill="FFFFFF"/>
              </w:rPr>
              <w:t>õpilane on saavutanud kõik õpiväljundid lävendi tasemel</w:t>
            </w:r>
          </w:p>
        </w:tc>
        <w:tc>
          <w:tcPr>
            <w:tcW w:w="4389" w:type="dxa"/>
          </w:tcPr>
          <w:p w14:paraId="7F56C5A1" w14:textId="77777777" w:rsidR="0033523D" w:rsidRPr="00E61DEA" w:rsidRDefault="0033523D" w:rsidP="0076615A">
            <w:pPr>
              <w:rPr>
                <w:rFonts w:ascii="Cambria" w:hAnsi="Cambria"/>
                <w:b/>
                <w:bCs/>
                <w:sz w:val="22"/>
                <w:szCs w:val="22"/>
              </w:rPr>
            </w:pPr>
            <w:r w:rsidRPr="00E61DEA">
              <w:rPr>
                <w:rFonts w:ascii="Cambria" w:hAnsi="Cambria"/>
                <w:b/>
                <w:bCs/>
                <w:sz w:val="22"/>
                <w:szCs w:val="22"/>
              </w:rPr>
              <w:t>“4” lävendit ületav</w:t>
            </w:r>
          </w:p>
          <w:p w14:paraId="20A214DB" w14:textId="3EE8A926" w:rsidR="0033523D" w:rsidRPr="00E61DEA" w:rsidRDefault="0033523D" w:rsidP="0076615A">
            <w:pPr>
              <w:rPr>
                <w:rFonts w:ascii="Cambria" w:hAnsi="Cambria"/>
                <w:b/>
                <w:bCs/>
                <w:sz w:val="22"/>
                <w:szCs w:val="22"/>
              </w:rPr>
            </w:pPr>
            <w:r w:rsidRPr="00E61DEA">
              <w:rPr>
                <w:rFonts w:ascii="Cambria" w:hAnsi="Cambria" w:cs="Arial"/>
                <w:color w:val="202020"/>
                <w:sz w:val="22"/>
                <w:szCs w:val="22"/>
                <w:shd w:val="clear" w:color="auto" w:fill="FFFFFF"/>
              </w:rPr>
              <w:t>õpilane on saavutanud õpiväljundid lävendit ületaval tasemel, mida iseloomustab väljundite eesmärgipärane kasutamine</w:t>
            </w:r>
          </w:p>
        </w:tc>
        <w:tc>
          <w:tcPr>
            <w:tcW w:w="4389" w:type="dxa"/>
            <w:gridSpan w:val="2"/>
          </w:tcPr>
          <w:p w14:paraId="7EADF3CA" w14:textId="77777777" w:rsidR="0033523D" w:rsidRPr="00E61DEA" w:rsidRDefault="0033523D" w:rsidP="0076615A">
            <w:pPr>
              <w:rPr>
                <w:rFonts w:ascii="Cambria" w:hAnsi="Cambria"/>
                <w:b/>
                <w:bCs/>
                <w:sz w:val="22"/>
                <w:szCs w:val="22"/>
              </w:rPr>
            </w:pPr>
            <w:r w:rsidRPr="00E61DEA">
              <w:rPr>
                <w:rFonts w:ascii="Cambria" w:hAnsi="Cambria"/>
                <w:b/>
                <w:bCs/>
                <w:sz w:val="22"/>
                <w:szCs w:val="22"/>
              </w:rPr>
              <w:t>“5” lävendit ületav</w:t>
            </w:r>
          </w:p>
          <w:p w14:paraId="16C90154" w14:textId="726E762E" w:rsidR="0033523D" w:rsidRPr="00E61DEA" w:rsidRDefault="0033523D" w:rsidP="0076615A">
            <w:pPr>
              <w:rPr>
                <w:rFonts w:ascii="Cambria" w:hAnsi="Cambria"/>
                <w:b/>
                <w:bCs/>
                <w:sz w:val="22"/>
                <w:szCs w:val="22"/>
              </w:rPr>
            </w:pPr>
            <w:r w:rsidRPr="00E61DEA">
              <w:rPr>
                <w:rFonts w:ascii="Cambria" w:hAnsi="Cambria" w:cs="Arial"/>
                <w:color w:val="202020"/>
                <w:sz w:val="22"/>
                <w:szCs w:val="22"/>
                <w:shd w:val="clear" w:color="auto" w:fill="FFFFFF"/>
              </w:rPr>
              <w:t>õpilane on saavutanud õpiväljundid lävendit ületaval tasemel, mida iseloomustab väljundite iseseisev, eesmärgipärane ja loov kasutamine</w:t>
            </w:r>
          </w:p>
        </w:tc>
      </w:tr>
      <w:tr w:rsidR="00925B5B" w:rsidRPr="00E61DEA" w14:paraId="60E3F0F3" w14:textId="77777777" w:rsidTr="00B145CE">
        <w:tc>
          <w:tcPr>
            <w:tcW w:w="2851" w:type="dxa"/>
            <w:shd w:val="clear" w:color="auto" w:fill="BDD6EE" w:themeFill="accent1" w:themeFillTint="66"/>
          </w:tcPr>
          <w:p w14:paraId="2AD2782B" w14:textId="77777777" w:rsidR="00925B5B" w:rsidRPr="00E61DEA" w:rsidRDefault="00925B5B" w:rsidP="0076615A">
            <w:pPr>
              <w:spacing w:after="160"/>
              <w:rPr>
                <w:rFonts w:ascii="Cambria" w:hAnsi="Cambria"/>
                <w:b/>
                <w:sz w:val="22"/>
                <w:szCs w:val="22"/>
              </w:rPr>
            </w:pPr>
            <w:r w:rsidRPr="00E61DEA">
              <w:rPr>
                <w:rFonts w:ascii="Cambria" w:hAnsi="Cambria"/>
                <w:b/>
                <w:sz w:val="22"/>
                <w:szCs w:val="22"/>
              </w:rPr>
              <w:t>Õppematerjalid</w:t>
            </w:r>
          </w:p>
        </w:tc>
        <w:tc>
          <w:tcPr>
            <w:tcW w:w="13167" w:type="dxa"/>
            <w:gridSpan w:val="5"/>
          </w:tcPr>
          <w:p w14:paraId="4D12535E" w14:textId="77777777" w:rsidR="00A32D7D" w:rsidRPr="00E61DEA" w:rsidRDefault="00A32D7D" w:rsidP="0076615A">
            <w:pPr>
              <w:rPr>
                <w:rFonts w:ascii="Cambria" w:hAnsi="Cambria"/>
                <w:sz w:val="22"/>
                <w:szCs w:val="22"/>
              </w:rPr>
            </w:pPr>
            <w:r w:rsidRPr="00E61DEA">
              <w:rPr>
                <w:rFonts w:ascii="Cambria" w:hAnsi="Cambria"/>
                <w:sz w:val="22"/>
                <w:szCs w:val="22"/>
              </w:rPr>
              <w:t>e-kursuse „Psüühilised erivajadused“ õppematerjalid</w:t>
            </w:r>
          </w:p>
          <w:p w14:paraId="4485ED0D" w14:textId="1ACC11C7" w:rsidR="00925B5B" w:rsidRPr="00E61DEA" w:rsidRDefault="00441679" w:rsidP="0076615A">
            <w:pPr>
              <w:rPr>
                <w:rFonts w:ascii="Cambria" w:eastAsia="Calibri" w:hAnsi="Cambria"/>
                <w:sz w:val="22"/>
                <w:szCs w:val="22"/>
              </w:rPr>
            </w:pPr>
            <w:r w:rsidRPr="00E61DEA">
              <w:rPr>
                <w:rFonts w:ascii="Cambria" w:eastAsia="Calibri" w:hAnsi="Cambria"/>
                <w:sz w:val="22"/>
                <w:szCs w:val="22"/>
              </w:rPr>
              <w:t xml:space="preserve">Klaassen, A., Tiko, A., Mäe, K. (2010). </w:t>
            </w:r>
            <w:r w:rsidRPr="00E61DEA">
              <w:rPr>
                <w:rFonts w:ascii="Cambria" w:eastAsia="Calibri" w:hAnsi="Cambria"/>
                <w:i/>
                <w:iCs/>
                <w:sz w:val="22"/>
                <w:szCs w:val="22"/>
              </w:rPr>
              <w:t>Tegevusjuhendaja käsiraamat.</w:t>
            </w:r>
            <w:r w:rsidRPr="00E61DEA">
              <w:rPr>
                <w:rFonts w:ascii="Cambria" w:eastAsia="Calibri" w:hAnsi="Cambria"/>
                <w:sz w:val="22"/>
                <w:szCs w:val="22"/>
              </w:rPr>
              <w:t xml:space="preserve"> Tallinn: TAI (saadaval KAK raamatukogus) </w:t>
            </w:r>
          </w:p>
        </w:tc>
      </w:tr>
    </w:tbl>
    <w:p w14:paraId="23251F2B" w14:textId="6229780E" w:rsidR="00925B5B" w:rsidRPr="00E61DEA" w:rsidRDefault="00925B5B" w:rsidP="0076615A">
      <w:pPr>
        <w:spacing w:line="240" w:lineRule="auto"/>
        <w:rPr>
          <w:rFonts w:ascii="Cambria" w:hAnsi="Cambria"/>
        </w:rPr>
      </w:pPr>
    </w:p>
    <w:p w14:paraId="6BEF9D35" w14:textId="74FD3954" w:rsidR="00925B5B" w:rsidRPr="008F5D50" w:rsidRDefault="00925B5B" w:rsidP="0076615A">
      <w:pPr>
        <w:pStyle w:val="Pealkiri1"/>
      </w:pPr>
      <w:bookmarkStart w:id="39" w:name="_Toc67042515"/>
      <w:bookmarkStart w:id="40" w:name="_Toc67042615"/>
      <w:r w:rsidRPr="008F5D50">
        <w:t>Sündmuskorralduse alused</w:t>
      </w:r>
      <w:bookmarkEnd w:id="39"/>
      <w:bookmarkEnd w:id="40"/>
    </w:p>
    <w:tbl>
      <w:tblPr>
        <w:tblStyle w:val="Kontuurtabel"/>
        <w:tblW w:w="16018" w:type="dxa"/>
        <w:tblInd w:w="-1013" w:type="dxa"/>
        <w:tblLook w:val="04A0" w:firstRow="1" w:lastRow="0" w:firstColumn="1" w:lastColumn="0" w:noHBand="0" w:noVBand="1"/>
      </w:tblPr>
      <w:tblGrid>
        <w:gridCol w:w="2851"/>
        <w:gridCol w:w="4394"/>
        <w:gridCol w:w="278"/>
        <w:gridCol w:w="4117"/>
        <w:gridCol w:w="130"/>
        <w:gridCol w:w="4248"/>
      </w:tblGrid>
      <w:tr w:rsidR="00925B5B" w:rsidRPr="00E61DEA" w14:paraId="553F8959" w14:textId="77777777" w:rsidTr="00CD29DF">
        <w:trPr>
          <w:trHeight w:val="403"/>
        </w:trPr>
        <w:tc>
          <w:tcPr>
            <w:tcW w:w="2851" w:type="dxa"/>
            <w:shd w:val="clear" w:color="auto" w:fill="BDD6EE" w:themeFill="accent1" w:themeFillTint="66"/>
            <w:vAlign w:val="center"/>
          </w:tcPr>
          <w:p w14:paraId="239F8354" w14:textId="1C31125D" w:rsidR="00925B5B" w:rsidRPr="00E61DEA" w:rsidRDefault="00925B5B" w:rsidP="0076615A">
            <w:pPr>
              <w:jc w:val="center"/>
              <w:rPr>
                <w:rFonts w:ascii="Cambria" w:hAnsi="Cambria"/>
                <w:b/>
                <w:sz w:val="22"/>
                <w:szCs w:val="22"/>
              </w:rPr>
            </w:pPr>
            <w:r w:rsidRPr="00E61DEA">
              <w:rPr>
                <w:rFonts w:ascii="Cambria" w:hAnsi="Cambria"/>
                <w:b/>
                <w:sz w:val="22"/>
                <w:szCs w:val="22"/>
              </w:rPr>
              <w:t>1</w:t>
            </w:r>
            <w:r w:rsidR="00F47D33" w:rsidRPr="00E61DEA">
              <w:rPr>
                <w:rFonts w:ascii="Cambria" w:hAnsi="Cambria"/>
                <w:b/>
                <w:sz w:val="22"/>
                <w:szCs w:val="22"/>
              </w:rPr>
              <w:t>2</w:t>
            </w:r>
          </w:p>
        </w:tc>
        <w:tc>
          <w:tcPr>
            <w:tcW w:w="8789" w:type="dxa"/>
            <w:gridSpan w:val="3"/>
            <w:shd w:val="clear" w:color="auto" w:fill="BDD6EE" w:themeFill="accent1" w:themeFillTint="66"/>
            <w:vAlign w:val="center"/>
          </w:tcPr>
          <w:p w14:paraId="397DFA51" w14:textId="5BDF2F93" w:rsidR="00925B5B" w:rsidRPr="00E61DEA" w:rsidRDefault="00F47D33" w:rsidP="0076615A">
            <w:pPr>
              <w:pStyle w:val="Loendilik"/>
              <w:ind w:left="360"/>
              <w:jc w:val="center"/>
              <w:rPr>
                <w:rFonts w:ascii="Cambria" w:hAnsi="Cambria"/>
                <w:b/>
                <w:sz w:val="22"/>
                <w:szCs w:val="22"/>
              </w:rPr>
            </w:pPr>
            <w:r w:rsidRPr="00E61DEA">
              <w:rPr>
                <w:rFonts w:ascii="Cambria" w:hAnsi="Cambria"/>
                <w:b/>
                <w:sz w:val="22"/>
                <w:szCs w:val="22"/>
              </w:rPr>
              <w:t>Sündmuskorralduse alused</w:t>
            </w:r>
          </w:p>
        </w:tc>
        <w:tc>
          <w:tcPr>
            <w:tcW w:w="4378" w:type="dxa"/>
            <w:gridSpan w:val="2"/>
            <w:shd w:val="clear" w:color="auto" w:fill="BDD6EE" w:themeFill="accent1" w:themeFillTint="66"/>
            <w:vAlign w:val="center"/>
          </w:tcPr>
          <w:p w14:paraId="30F8D63C" w14:textId="4DE3DD10" w:rsidR="00925B5B" w:rsidRPr="00E61DEA" w:rsidRDefault="00F47D33" w:rsidP="0076615A">
            <w:pPr>
              <w:jc w:val="center"/>
              <w:rPr>
                <w:rFonts w:ascii="Cambria" w:hAnsi="Cambria"/>
                <w:b/>
                <w:sz w:val="22"/>
                <w:szCs w:val="22"/>
              </w:rPr>
            </w:pPr>
            <w:r w:rsidRPr="00E61DEA">
              <w:rPr>
                <w:rFonts w:ascii="Cambria" w:hAnsi="Cambria"/>
                <w:b/>
                <w:sz w:val="22"/>
                <w:szCs w:val="22"/>
              </w:rPr>
              <w:t>2</w:t>
            </w:r>
            <w:r w:rsidR="00925B5B" w:rsidRPr="00E61DEA">
              <w:rPr>
                <w:rFonts w:ascii="Cambria" w:hAnsi="Cambria"/>
                <w:b/>
                <w:sz w:val="22"/>
                <w:szCs w:val="22"/>
              </w:rPr>
              <w:t xml:space="preserve"> EKAP</w:t>
            </w:r>
            <w:r w:rsidR="00441679" w:rsidRPr="00E61DEA">
              <w:rPr>
                <w:rFonts w:ascii="Cambria" w:hAnsi="Cambria"/>
                <w:b/>
                <w:sz w:val="22"/>
                <w:szCs w:val="22"/>
              </w:rPr>
              <w:t xml:space="preserve"> / 52 tundi</w:t>
            </w:r>
          </w:p>
        </w:tc>
      </w:tr>
      <w:tr w:rsidR="00F47D33" w:rsidRPr="00E61DEA" w14:paraId="5D4820B8" w14:textId="77777777" w:rsidTr="00815C34">
        <w:tc>
          <w:tcPr>
            <w:tcW w:w="16018" w:type="dxa"/>
            <w:gridSpan w:val="6"/>
            <w:tcBorders>
              <w:bottom w:val="single" w:sz="4" w:space="0" w:color="auto"/>
            </w:tcBorders>
          </w:tcPr>
          <w:p w14:paraId="09C81E89" w14:textId="64C09C8A" w:rsidR="00F47D33" w:rsidRPr="00E61DEA" w:rsidRDefault="00F47D33" w:rsidP="0076615A">
            <w:pPr>
              <w:spacing w:after="160"/>
              <w:rPr>
                <w:rFonts w:ascii="Cambria" w:hAnsi="Cambria"/>
                <w:sz w:val="22"/>
                <w:szCs w:val="22"/>
              </w:rPr>
            </w:pPr>
            <w:r w:rsidRPr="00E61DEA">
              <w:rPr>
                <w:rFonts w:ascii="Cambria" w:hAnsi="Cambria"/>
                <w:b/>
                <w:sz w:val="22"/>
                <w:szCs w:val="22"/>
              </w:rPr>
              <w:t xml:space="preserve">Õpetajad: </w:t>
            </w:r>
            <w:r w:rsidRPr="00E61DEA">
              <w:rPr>
                <w:rFonts w:ascii="Cambria" w:hAnsi="Cambria"/>
                <w:bCs/>
                <w:sz w:val="22"/>
                <w:szCs w:val="22"/>
              </w:rPr>
              <w:t>Sirje Pree</w:t>
            </w:r>
          </w:p>
        </w:tc>
      </w:tr>
      <w:tr w:rsidR="00925B5B" w:rsidRPr="00E61DEA" w14:paraId="5916451A" w14:textId="77777777" w:rsidTr="00493735">
        <w:tc>
          <w:tcPr>
            <w:tcW w:w="16018" w:type="dxa"/>
            <w:gridSpan w:val="6"/>
            <w:shd w:val="clear" w:color="auto" w:fill="BDD6EE" w:themeFill="accent1" w:themeFillTint="66"/>
          </w:tcPr>
          <w:p w14:paraId="331C2077" w14:textId="475E8C48" w:rsidR="00925B5B" w:rsidRPr="00E61DEA" w:rsidRDefault="00925B5B" w:rsidP="0076615A">
            <w:pPr>
              <w:rPr>
                <w:rFonts w:ascii="Cambria" w:hAnsi="Cambria" w:cs="Times New Roman"/>
                <w:sz w:val="22"/>
                <w:szCs w:val="22"/>
              </w:rPr>
            </w:pPr>
            <w:r w:rsidRPr="00E61DEA">
              <w:rPr>
                <w:rFonts w:ascii="Cambria" w:hAnsi="Cambria"/>
                <w:b/>
                <w:sz w:val="22"/>
                <w:szCs w:val="22"/>
              </w:rPr>
              <w:t xml:space="preserve">Eesmärk: </w:t>
            </w:r>
            <w:r w:rsidR="00441679" w:rsidRPr="00E61DEA">
              <w:rPr>
                <w:rFonts w:ascii="Cambria" w:hAnsi="Cambria"/>
                <w:bCs/>
                <w:sz w:val="22"/>
                <w:szCs w:val="22"/>
              </w:rPr>
              <w:t>õ</w:t>
            </w:r>
            <w:r w:rsidR="00F47D33" w:rsidRPr="00E61DEA">
              <w:rPr>
                <w:rFonts w:ascii="Cambria" w:hAnsi="Cambria"/>
                <w:bCs/>
                <w:sz w:val="22"/>
                <w:szCs w:val="22"/>
              </w:rPr>
              <w:t>petusega taotletakse, et õpilane omandab teadmised, oskused tähtpäevade, teema-, kultuuri-, mälestusürituste jm sündmuste läbiviimiseks erinevate sotsiaalteenust kasutavate sihtrühmadega</w:t>
            </w:r>
            <w:r w:rsidR="00441679" w:rsidRPr="00E61DEA">
              <w:rPr>
                <w:rFonts w:ascii="Cambria" w:hAnsi="Cambria"/>
                <w:bCs/>
                <w:sz w:val="22"/>
                <w:szCs w:val="22"/>
              </w:rPr>
              <w:t>.</w:t>
            </w:r>
          </w:p>
        </w:tc>
      </w:tr>
      <w:tr w:rsidR="00A32D7D" w:rsidRPr="00E61DEA" w14:paraId="7C9B4FAD" w14:textId="77777777" w:rsidTr="00A32D7D">
        <w:tc>
          <w:tcPr>
            <w:tcW w:w="16018" w:type="dxa"/>
            <w:gridSpan w:val="6"/>
            <w:shd w:val="clear" w:color="auto" w:fill="auto"/>
          </w:tcPr>
          <w:p w14:paraId="4D3B7243" w14:textId="3E2F854C" w:rsidR="00A32D7D" w:rsidRPr="00E61DEA" w:rsidRDefault="00F47D33" w:rsidP="0076615A">
            <w:pPr>
              <w:rPr>
                <w:rFonts w:ascii="Cambria" w:hAnsi="Cambria"/>
                <w:b/>
                <w:sz w:val="22"/>
                <w:szCs w:val="22"/>
              </w:rPr>
            </w:pPr>
            <w:r w:rsidRPr="00E61DEA">
              <w:rPr>
                <w:rFonts w:ascii="Cambria" w:hAnsi="Cambria"/>
                <w:b/>
                <w:sz w:val="22"/>
                <w:szCs w:val="22"/>
              </w:rPr>
              <w:t xml:space="preserve">Nõuded õpingute alustamiseks: </w:t>
            </w:r>
            <w:r w:rsidRPr="00E61DEA">
              <w:rPr>
                <w:rFonts w:ascii="Cambria" w:hAnsi="Cambria"/>
                <w:bCs/>
                <w:sz w:val="22"/>
                <w:szCs w:val="22"/>
              </w:rPr>
              <w:t>puuduvad</w:t>
            </w:r>
          </w:p>
        </w:tc>
      </w:tr>
      <w:tr w:rsidR="00925B5B" w:rsidRPr="00E61DEA" w14:paraId="6C2F9E1C" w14:textId="77777777" w:rsidTr="00CD29DF">
        <w:tc>
          <w:tcPr>
            <w:tcW w:w="2851" w:type="dxa"/>
            <w:vAlign w:val="center"/>
          </w:tcPr>
          <w:p w14:paraId="4665E869"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Õpiväljundid</w:t>
            </w:r>
          </w:p>
        </w:tc>
        <w:tc>
          <w:tcPr>
            <w:tcW w:w="4394" w:type="dxa"/>
            <w:vAlign w:val="center"/>
          </w:tcPr>
          <w:p w14:paraId="4E91E88C"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Hindamiskriteeriumid</w:t>
            </w:r>
          </w:p>
        </w:tc>
        <w:tc>
          <w:tcPr>
            <w:tcW w:w="4395" w:type="dxa"/>
            <w:gridSpan w:val="2"/>
            <w:vAlign w:val="center"/>
          </w:tcPr>
          <w:p w14:paraId="4E932BFC"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Hindamisülesanded</w:t>
            </w:r>
          </w:p>
        </w:tc>
        <w:tc>
          <w:tcPr>
            <w:tcW w:w="4378" w:type="dxa"/>
            <w:gridSpan w:val="2"/>
          </w:tcPr>
          <w:p w14:paraId="7F0B3650"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Teemad</w:t>
            </w:r>
          </w:p>
        </w:tc>
      </w:tr>
      <w:tr w:rsidR="00F47D33" w:rsidRPr="00E61DEA" w14:paraId="4AA2CC20" w14:textId="77777777" w:rsidTr="00CD29DF">
        <w:trPr>
          <w:trHeight w:val="566"/>
        </w:trPr>
        <w:tc>
          <w:tcPr>
            <w:tcW w:w="2851" w:type="dxa"/>
          </w:tcPr>
          <w:p w14:paraId="79D18C88" w14:textId="41117A1C" w:rsidR="00F47D33" w:rsidRPr="00E61DEA" w:rsidRDefault="00F47D33" w:rsidP="0076615A">
            <w:pPr>
              <w:rPr>
                <w:rFonts w:ascii="Cambria" w:hAnsi="Cambria"/>
                <w:sz w:val="22"/>
                <w:szCs w:val="22"/>
              </w:rPr>
            </w:pPr>
            <w:r w:rsidRPr="00E61DEA">
              <w:rPr>
                <w:rFonts w:ascii="Cambria" w:hAnsi="Cambria"/>
                <w:b/>
                <w:sz w:val="22"/>
                <w:szCs w:val="22"/>
              </w:rPr>
              <w:t>ÕV 1.</w:t>
            </w:r>
            <w:r w:rsidRPr="00E61DEA">
              <w:rPr>
                <w:rFonts w:ascii="Cambria" w:hAnsi="Cambria"/>
                <w:sz w:val="22"/>
                <w:szCs w:val="22"/>
              </w:rPr>
              <w:t xml:space="preserve"> </w:t>
            </w:r>
            <w:r w:rsidR="00441679" w:rsidRPr="00E61DEA">
              <w:rPr>
                <w:rFonts w:ascii="Cambria" w:hAnsi="Cambria"/>
                <w:sz w:val="22"/>
                <w:szCs w:val="22"/>
              </w:rPr>
              <w:t>r</w:t>
            </w:r>
            <w:r w:rsidRPr="00E61DEA">
              <w:rPr>
                <w:rFonts w:ascii="Cambria" w:hAnsi="Cambria"/>
                <w:sz w:val="22"/>
                <w:szCs w:val="22"/>
              </w:rPr>
              <w:t>akendab sündmuskorralduse alased teadmised erinevatele sihtrühmadele suunatud konkreetsete sündmuste läbiviimisel</w:t>
            </w:r>
          </w:p>
        </w:tc>
        <w:tc>
          <w:tcPr>
            <w:tcW w:w="4394" w:type="dxa"/>
          </w:tcPr>
          <w:p w14:paraId="13EF9C90" w14:textId="67998CB0" w:rsidR="00F47D33" w:rsidRPr="00E61DEA" w:rsidRDefault="00F47D33" w:rsidP="0076615A">
            <w:pPr>
              <w:pStyle w:val="Default"/>
              <w:rPr>
                <w:rFonts w:ascii="Cambria" w:hAnsi="Cambria"/>
                <w:sz w:val="22"/>
                <w:szCs w:val="22"/>
              </w:rPr>
            </w:pPr>
            <w:r w:rsidRPr="00E61DEA">
              <w:rPr>
                <w:rFonts w:ascii="Cambria" w:hAnsi="Cambria"/>
                <w:b/>
                <w:sz w:val="22"/>
                <w:szCs w:val="22"/>
              </w:rPr>
              <w:t>HK 1.1.</w:t>
            </w:r>
            <w:r w:rsidRPr="00E61DEA">
              <w:rPr>
                <w:rFonts w:ascii="Cambria" w:hAnsi="Cambria"/>
                <w:sz w:val="22"/>
                <w:szCs w:val="22"/>
              </w:rPr>
              <w:t xml:space="preserve"> </w:t>
            </w:r>
            <w:r w:rsidR="00441679" w:rsidRPr="00E61DEA">
              <w:rPr>
                <w:rFonts w:ascii="Cambria" w:hAnsi="Cambria"/>
                <w:sz w:val="22"/>
                <w:szCs w:val="22"/>
              </w:rPr>
              <w:t>p</w:t>
            </w:r>
            <w:r w:rsidRPr="00E61DEA">
              <w:rPr>
                <w:rFonts w:ascii="Cambria" w:hAnsi="Cambria"/>
                <w:sz w:val="22"/>
                <w:szCs w:val="22"/>
              </w:rPr>
              <w:t>laneerib ja analüüsib sündmuse erineva sihtrühma (lapsed, erivajadusega inimesed, eakad) vajadusi silmas pidades</w:t>
            </w:r>
          </w:p>
          <w:p w14:paraId="39119578" w14:textId="0A1A776C" w:rsidR="00F47D33" w:rsidRPr="00E61DEA" w:rsidRDefault="00F47D33" w:rsidP="0076615A">
            <w:pPr>
              <w:pStyle w:val="Default"/>
              <w:rPr>
                <w:rFonts w:ascii="Cambria" w:hAnsi="Cambria"/>
                <w:sz w:val="22"/>
                <w:szCs w:val="22"/>
              </w:rPr>
            </w:pPr>
            <w:r w:rsidRPr="00E61DEA">
              <w:rPr>
                <w:rFonts w:ascii="Cambria" w:hAnsi="Cambria"/>
                <w:b/>
                <w:bCs/>
                <w:sz w:val="22"/>
                <w:szCs w:val="22"/>
              </w:rPr>
              <w:t>HK 1.2</w:t>
            </w:r>
            <w:r w:rsidRPr="00E61DEA">
              <w:rPr>
                <w:rFonts w:ascii="Cambria" w:hAnsi="Cambria"/>
                <w:sz w:val="22"/>
                <w:szCs w:val="22"/>
              </w:rPr>
              <w:t xml:space="preserve">. </w:t>
            </w:r>
            <w:r w:rsidR="00441679" w:rsidRPr="00E61DEA">
              <w:rPr>
                <w:rFonts w:ascii="Cambria" w:hAnsi="Cambria"/>
                <w:sz w:val="22"/>
                <w:szCs w:val="22"/>
              </w:rPr>
              <w:t>s</w:t>
            </w:r>
            <w:r w:rsidRPr="00E61DEA">
              <w:rPr>
                <w:rFonts w:ascii="Cambria" w:hAnsi="Cambria"/>
                <w:sz w:val="22"/>
                <w:szCs w:val="22"/>
              </w:rPr>
              <w:t>elgitab valitud sündmuse asjakohasust ja hindab selle meeskonnatööd selle teostamisel.</w:t>
            </w:r>
          </w:p>
        </w:tc>
        <w:tc>
          <w:tcPr>
            <w:tcW w:w="4395" w:type="dxa"/>
            <w:gridSpan w:val="2"/>
            <w:vMerge w:val="restart"/>
          </w:tcPr>
          <w:p w14:paraId="6DE82DB0" w14:textId="104D22D2" w:rsidR="00F47D33" w:rsidRPr="00E61DEA" w:rsidRDefault="00F47D33" w:rsidP="0076615A">
            <w:pPr>
              <w:rPr>
                <w:rFonts w:ascii="Cambria" w:hAnsi="Cambria"/>
                <w:sz w:val="22"/>
                <w:szCs w:val="22"/>
              </w:rPr>
            </w:pPr>
            <w:r w:rsidRPr="00E61DEA">
              <w:rPr>
                <w:rFonts w:ascii="Cambria" w:hAnsi="Cambria"/>
                <w:b/>
                <w:bCs/>
                <w:sz w:val="22"/>
                <w:szCs w:val="22"/>
              </w:rPr>
              <w:t>Praktiline töö:</w:t>
            </w:r>
            <w:r w:rsidRPr="00E61DEA">
              <w:rPr>
                <w:rFonts w:ascii="Cambria" w:hAnsi="Cambria"/>
                <w:sz w:val="22"/>
                <w:szCs w:val="22"/>
              </w:rPr>
              <w:t xml:space="preserve"> </w:t>
            </w:r>
            <w:r w:rsidR="00441679" w:rsidRPr="00E61DEA">
              <w:rPr>
                <w:rFonts w:ascii="Cambria" w:hAnsi="Cambria"/>
                <w:sz w:val="22"/>
                <w:szCs w:val="22"/>
              </w:rPr>
              <w:t>s</w:t>
            </w:r>
            <w:r w:rsidRPr="00E61DEA">
              <w:rPr>
                <w:rFonts w:ascii="Cambria" w:hAnsi="Cambria"/>
                <w:sz w:val="22"/>
                <w:szCs w:val="22"/>
              </w:rPr>
              <w:t>ündmuse korraldamine lastele (sh erivajadusega lastele)</w:t>
            </w:r>
            <w:r w:rsidR="00441679" w:rsidRPr="00E61DEA">
              <w:rPr>
                <w:rFonts w:ascii="Cambria" w:hAnsi="Cambria"/>
                <w:sz w:val="22"/>
                <w:szCs w:val="22"/>
              </w:rPr>
              <w:t xml:space="preserve"> – </w:t>
            </w:r>
            <w:r w:rsidRPr="00E61DEA">
              <w:rPr>
                <w:rFonts w:ascii="Cambria" w:hAnsi="Cambria"/>
                <w:sz w:val="22"/>
                <w:szCs w:val="22"/>
              </w:rPr>
              <w:t xml:space="preserve"> </w:t>
            </w:r>
            <w:r w:rsidR="00441679" w:rsidRPr="00E61DEA">
              <w:rPr>
                <w:rFonts w:ascii="Cambria" w:hAnsi="Cambria"/>
                <w:sz w:val="22"/>
                <w:szCs w:val="22"/>
              </w:rPr>
              <w:t>p</w:t>
            </w:r>
            <w:r w:rsidRPr="00E61DEA">
              <w:rPr>
                <w:rFonts w:ascii="Cambria" w:hAnsi="Cambria"/>
                <w:sz w:val="22"/>
                <w:szCs w:val="22"/>
              </w:rPr>
              <w:t>laneerimine, läbiviimine, analüüs</w:t>
            </w:r>
          </w:p>
          <w:p w14:paraId="73C6C5DA" w14:textId="77777777" w:rsidR="00F47D33" w:rsidRPr="00E61DEA" w:rsidRDefault="00F47D33" w:rsidP="0076615A">
            <w:pPr>
              <w:rPr>
                <w:rFonts w:ascii="Cambria" w:hAnsi="Cambria"/>
                <w:sz w:val="22"/>
                <w:szCs w:val="22"/>
              </w:rPr>
            </w:pPr>
          </w:p>
          <w:p w14:paraId="729FFF46" w14:textId="1412118C" w:rsidR="00F47D33" w:rsidRPr="00E61DEA" w:rsidRDefault="00F47D33" w:rsidP="0076615A">
            <w:pPr>
              <w:rPr>
                <w:rFonts w:ascii="Cambria" w:hAnsi="Cambria"/>
                <w:sz w:val="22"/>
                <w:szCs w:val="22"/>
              </w:rPr>
            </w:pPr>
            <w:r w:rsidRPr="00E61DEA">
              <w:rPr>
                <w:rFonts w:ascii="Cambria" w:hAnsi="Cambria"/>
                <w:b/>
                <w:bCs/>
                <w:sz w:val="22"/>
                <w:szCs w:val="22"/>
              </w:rPr>
              <w:t>Praktiline töö:</w:t>
            </w:r>
            <w:r w:rsidRPr="00E61DEA">
              <w:rPr>
                <w:rFonts w:ascii="Cambria" w:hAnsi="Cambria"/>
                <w:sz w:val="22"/>
                <w:szCs w:val="22"/>
              </w:rPr>
              <w:t xml:space="preserve"> </w:t>
            </w:r>
            <w:r w:rsidR="00441679" w:rsidRPr="00E61DEA">
              <w:rPr>
                <w:rFonts w:ascii="Cambria" w:hAnsi="Cambria"/>
                <w:sz w:val="22"/>
                <w:szCs w:val="22"/>
              </w:rPr>
              <w:t>s</w:t>
            </w:r>
            <w:r w:rsidRPr="00E61DEA">
              <w:rPr>
                <w:rFonts w:ascii="Cambria" w:hAnsi="Cambria"/>
                <w:sz w:val="22"/>
                <w:szCs w:val="22"/>
              </w:rPr>
              <w:t>ündmuse korraldamine teenust tarbivatele täiskasvanud erivajadusega klientide või eakate grupile: planeerimine, läbi viimine, analüüs</w:t>
            </w:r>
          </w:p>
        </w:tc>
        <w:tc>
          <w:tcPr>
            <w:tcW w:w="4378" w:type="dxa"/>
            <w:gridSpan w:val="2"/>
            <w:vMerge w:val="restart"/>
          </w:tcPr>
          <w:p w14:paraId="7BB9A49B" w14:textId="23A948F5" w:rsidR="00F47D33" w:rsidRPr="00E61DEA" w:rsidRDefault="00F47D33" w:rsidP="0076615A">
            <w:pPr>
              <w:pStyle w:val="Loendilik"/>
              <w:numPr>
                <w:ilvl w:val="0"/>
                <w:numId w:val="103"/>
              </w:numPr>
              <w:rPr>
                <w:rFonts w:ascii="Cambria" w:hAnsi="Cambria" w:cs="Times New Roman"/>
                <w:b/>
                <w:bCs/>
                <w:sz w:val="22"/>
                <w:szCs w:val="22"/>
              </w:rPr>
            </w:pPr>
            <w:r w:rsidRPr="00E61DEA">
              <w:rPr>
                <w:rFonts w:ascii="Cambria" w:hAnsi="Cambria" w:cs="Times New Roman"/>
                <w:b/>
                <w:bCs/>
                <w:sz w:val="22"/>
                <w:szCs w:val="22"/>
              </w:rPr>
              <w:t>Sündmused inimese elus</w:t>
            </w:r>
          </w:p>
          <w:p w14:paraId="2FA5DB0B" w14:textId="77777777" w:rsidR="00441679" w:rsidRPr="00E61DEA" w:rsidRDefault="00F47D33" w:rsidP="0076615A">
            <w:pPr>
              <w:pStyle w:val="Loendilik"/>
              <w:numPr>
                <w:ilvl w:val="0"/>
                <w:numId w:val="104"/>
              </w:numPr>
              <w:rPr>
                <w:rFonts w:ascii="Cambria" w:hAnsi="Cambria" w:cs="Times New Roman"/>
                <w:sz w:val="22"/>
                <w:szCs w:val="22"/>
              </w:rPr>
            </w:pPr>
            <w:r w:rsidRPr="00E61DEA">
              <w:rPr>
                <w:rFonts w:ascii="Cambria" w:hAnsi="Cambria" w:cs="Times New Roman"/>
                <w:sz w:val="22"/>
                <w:szCs w:val="22"/>
              </w:rPr>
              <w:t>Sündmuste liigitus (eesmärgi, kliendirühma jms järgi)</w:t>
            </w:r>
          </w:p>
          <w:p w14:paraId="754953A8" w14:textId="77777777" w:rsidR="00441679" w:rsidRPr="00E61DEA" w:rsidRDefault="00F47D33" w:rsidP="0076615A">
            <w:pPr>
              <w:pStyle w:val="Loendilik"/>
              <w:numPr>
                <w:ilvl w:val="0"/>
                <w:numId w:val="104"/>
              </w:numPr>
              <w:rPr>
                <w:rFonts w:ascii="Cambria" w:hAnsi="Cambria" w:cs="Times New Roman"/>
                <w:sz w:val="22"/>
                <w:szCs w:val="22"/>
              </w:rPr>
            </w:pPr>
            <w:r w:rsidRPr="00E61DEA">
              <w:rPr>
                <w:rFonts w:ascii="Cambria" w:hAnsi="Cambria" w:cs="Times New Roman"/>
                <w:sz w:val="22"/>
                <w:szCs w:val="22"/>
              </w:rPr>
              <w:t>Perioodi sündmusplaani koostamine sotsiaalhoolekande asutuses</w:t>
            </w:r>
          </w:p>
          <w:p w14:paraId="35BB15BD" w14:textId="77777777" w:rsidR="00441679" w:rsidRPr="00E61DEA" w:rsidRDefault="00F47D33" w:rsidP="0076615A">
            <w:pPr>
              <w:pStyle w:val="Loendilik"/>
              <w:numPr>
                <w:ilvl w:val="0"/>
                <w:numId w:val="104"/>
              </w:numPr>
              <w:rPr>
                <w:rFonts w:ascii="Cambria" w:hAnsi="Cambria" w:cs="Times New Roman"/>
                <w:sz w:val="22"/>
                <w:szCs w:val="22"/>
              </w:rPr>
            </w:pPr>
            <w:r w:rsidRPr="00E61DEA">
              <w:rPr>
                <w:rFonts w:ascii="Cambria" w:hAnsi="Cambria" w:cs="Times New Roman"/>
                <w:sz w:val="22"/>
                <w:szCs w:val="22"/>
              </w:rPr>
              <w:t>Sündmuse planeerimine (meeskonna moodustamine, eestvedamine, sisu ja eelarve planeerimine, reklaamitöö jms)</w:t>
            </w:r>
          </w:p>
          <w:p w14:paraId="697E9837" w14:textId="77777777" w:rsidR="00441679" w:rsidRPr="00E61DEA" w:rsidRDefault="00F47D33" w:rsidP="0076615A">
            <w:pPr>
              <w:pStyle w:val="Loendilik"/>
              <w:numPr>
                <w:ilvl w:val="0"/>
                <w:numId w:val="104"/>
              </w:numPr>
              <w:rPr>
                <w:rFonts w:ascii="Cambria" w:hAnsi="Cambria" w:cs="Times New Roman"/>
                <w:sz w:val="22"/>
                <w:szCs w:val="22"/>
              </w:rPr>
            </w:pPr>
            <w:r w:rsidRPr="00E61DEA">
              <w:rPr>
                <w:rFonts w:ascii="Cambria" w:hAnsi="Cambria" w:cs="Times New Roman"/>
                <w:sz w:val="22"/>
                <w:szCs w:val="22"/>
              </w:rPr>
              <w:t>Sündmuse läbiviimine (tegevuste jõukohastamine, kaasatuse tagamine, tegevuslik motiveerimine jms)</w:t>
            </w:r>
          </w:p>
          <w:p w14:paraId="49B97C61" w14:textId="77777777" w:rsidR="00441679" w:rsidRPr="00E61DEA" w:rsidRDefault="00441679" w:rsidP="0076615A">
            <w:pPr>
              <w:pStyle w:val="Loendilik"/>
              <w:numPr>
                <w:ilvl w:val="0"/>
                <w:numId w:val="104"/>
              </w:numPr>
              <w:rPr>
                <w:rFonts w:ascii="Cambria" w:hAnsi="Cambria" w:cs="Times New Roman"/>
                <w:sz w:val="22"/>
                <w:szCs w:val="22"/>
              </w:rPr>
            </w:pPr>
            <w:r w:rsidRPr="00E61DEA">
              <w:rPr>
                <w:rFonts w:ascii="Cambria" w:hAnsi="Cambria" w:cs="Times New Roman"/>
                <w:sz w:val="22"/>
                <w:szCs w:val="22"/>
              </w:rPr>
              <w:t>S</w:t>
            </w:r>
            <w:r w:rsidR="00F47D33" w:rsidRPr="00E61DEA">
              <w:rPr>
                <w:rFonts w:ascii="Cambria" w:hAnsi="Cambria" w:cs="Times New Roman"/>
                <w:sz w:val="22"/>
                <w:szCs w:val="22"/>
              </w:rPr>
              <w:t>ündmuse jäädvustamine (fotografeerimine, filmimine, analüüsi koostamine) ja esitlemine</w:t>
            </w:r>
          </w:p>
          <w:p w14:paraId="7F1102BB" w14:textId="3EA136A0" w:rsidR="00F47D33" w:rsidRPr="00E61DEA" w:rsidRDefault="00F47D33" w:rsidP="0076615A">
            <w:pPr>
              <w:pStyle w:val="Loendilik"/>
              <w:numPr>
                <w:ilvl w:val="0"/>
                <w:numId w:val="104"/>
              </w:numPr>
              <w:rPr>
                <w:rFonts w:ascii="Cambria" w:hAnsi="Cambria" w:cs="Times New Roman"/>
                <w:sz w:val="22"/>
                <w:szCs w:val="22"/>
              </w:rPr>
            </w:pPr>
            <w:r w:rsidRPr="00E61DEA">
              <w:rPr>
                <w:rFonts w:ascii="Cambria" w:hAnsi="Cambria" w:cs="Times New Roman"/>
                <w:sz w:val="22"/>
                <w:szCs w:val="22"/>
              </w:rPr>
              <w:t>Sündmuse toimumisjärgne kokkuvõte (meeskonnatöö- ja eneseanalüüs, sündmuse kajastamine erinevates infokandjates jms)</w:t>
            </w:r>
          </w:p>
        </w:tc>
      </w:tr>
      <w:tr w:rsidR="00F47D33" w:rsidRPr="00E61DEA" w14:paraId="43F59121" w14:textId="77777777" w:rsidTr="00CD29DF">
        <w:trPr>
          <w:trHeight w:val="567"/>
        </w:trPr>
        <w:tc>
          <w:tcPr>
            <w:tcW w:w="2851" w:type="dxa"/>
          </w:tcPr>
          <w:p w14:paraId="627DBBC5" w14:textId="7A199E8C" w:rsidR="00F47D33" w:rsidRPr="00E61DEA" w:rsidRDefault="00F47D33" w:rsidP="0076615A">
            <w:pPr>
              <w:ind w:left="-59" w:right="-138"/>
              <w:rPr>
                <w:rFonts w:ascii="Cambria" w:eastAsia="Arial" w:hAnsi="Cambria" w:cs="Times New Roman"/>
                <w:sz w:val="22"/>
                <w:szCs w:val="22"/>
              </w:rPr>
            </w:pPr>
            <w:r w:rsidRPr="00E61DEA">
              <w:rPr>
                <w:rFonts w:ascii="Cambria" w:hAnsi="Cambria"/>
                <w:b/>
                <w:sz w:val="22"/>
                <w:szCs w:val="22"/>
              </w:rPr>
              <w:t>ÕV</w:t>
            </w:r>
            <w:r w:rsidRPr="00E61DEA">
              <w:rPr>
                <w:rFonts w:ascii="Cambria" w:eastAsia="Arial" w:hAnsi="Cambria" w:cs="Times New Roman"/>
                <w:b/>
                <w:sz w:val="22"/>
                <w:szCs w:val="22"/>
              </w:rPr>
              <w:t xml:space="preserve"> 2.</w:t>
            </w:r>
            <w:r w:rsidRPr="00E61DEA">
              <w:rPr>
                <w:rFonts w:ascii="Cambria" w:eastAsia="Arial" w:hAnsi="Cambria" w:cs="Times New Roman"/>
                <w:sz w:val="22"/>
                <w:szCs w:val="22"/>
              </w:rPr>
              <w:t xml:space="preserve"> </w:t>
            </w:r>
            <w:r w:rsidR="00441679" w:rsidRPr="00E61DEA">
              <w:rPr>
                <w:rFonts w:ascii="Cambria" w:eastAsia="Arial" w:hAnsi="Cambria" w:cs="Times New Roman"/>
                <w:sz w:val="22"/>
                <w:szCs w:val="22"/>
              </w:rPr>
              <w:t>a</w:t>
            </w:r>
            <w:r w:rsidRPr="00E61DEA">
              <w:rPr>
                <w:rFonts w:ascii="Cambria" w:eastAsia="Arial" w:hAnsi="Cambria" w:cs="Times New Roman"/>
                <w:sz w:val="22"/>
                <w:szCs w:val="22"/>
              </w:rPr>
              <w:t>nalüüsib sündmuse sisu vastavust sihtrühma vajadustega</w:t>
            </w:r>
          </w:p>
          <w:p w14:paraId="0C994DBC" w14:textId="77777777" w:rsidR="00F47D33" w:rsidRPr="00E61DEA" w:rsidRDefault="00F47D33" w:rsidP="0076615A">
            <w:pPr>
              <w:ind w:left="-59" w:right="-138"/>
              <w:rPr>
                <w:rFonts w:ascii="Cambria" w:eastAsia="Arial" w:hAnsi="Cambria" w:cs="Times New Roman"/>
                <w:sz w:val="22"/>
                <w:szCs w:val="22"/>
              </w:rPr>
            </w:pPr>
          </w:p>
        </w:tc>
        <w:tc>
          <w:tcPr>
            <w:tcW w:w="4394" w:type="dxa"/>
          </w:tcPr>
          <w:p w14:paraId="631A35E2" w14:textId="696970D3" w:rsidR="00F47D33" w:rsidRPr="00E61DEA" w:rsidRDefault="00F47D33" w:rsidP="0076615A">
            <w:pPr>
              <w:ind w:right="143"/>
              <w:rPr>
                <w:rFonts w:ascii="Cambria" w:hAnsi="Cambria" w:cs="Times New Roman"/>
                <w:sz w:val="22"/>
                <w:szCs w:val="22"/>
              </w:rPr>
            </w:pPr>
            <w:r w:rsidRPr="00E61DEA">
              <w:rPr>
                <w:rFonts w:ascii="Cambria" w:hAnsi="Cambria" w:cs="Times New Roman"/>
                <w:b/>
                <w:sz w:val="22"/>
                <w:szCs w:val="22"/>
              </w:rPr>
              <w:t>HK 2.1.</w:t>
            </w:r>
            <w:r w:rsidRPr="00E61DEA">
              <w:rPr>
                <w:rFonts w:ascii="Cambria" w:hAnsi="Cambria" w:cs="Times New Roman"/>
                <w:sz w:val="22"/>
                <w:szCs w:val="22"/>
              </w:rPr>
              <w:t xml:space="preserve"> </w:t>
            </w:r>
            <w:r w:rsidR="00441679" w:rsidRPr="00E61DEA">
              <w:rPr>
                <w:rFonts w:ascii="Cambria" w:hAnsi="Cambria" w:cs="Times New Roman"/>
                <w:sz w:val="22"/>
                <w:szCs w:val="22"/>
              </w:rPr>
              <w:t>k</w:t>
            </w:r>
            <w:r w:rsidRPr="00E61DEA">
              <w:rPr>
                <w:rFonts w:ascii="Cambria" w:hAnsi="Cambria" w:cs="Times New Roman"/>
                <w:sz w:val="22"/>
                <w:szCs w:val="22"/>
              </w:rPr>
              <w:t>oostab sündmusplaani ja</w:t>
            </w:r>
            <w:r w:rsidR="00441679" w:rsidRPr="00E61DEA">
              <w:rPr>
                <w:rFonts w:ascii="Cambria" w:hAnsi="Cambria" w:cs="Times New Roman"/>
                <w:sz w:val="22"/>
                <w:szCs w:val="22"/>
              </w:rPr>
              <w:t xml:space="preserve"> </w:t>
            </w:r>
            <w:r w:rsidRPr="00E61DEA">
              <w:rPr>
                <w:rFonts w:ascii="Cambria" w:hAnsi="Cambria" w:cs="Times New Roman"/>
                <w:sz w:val="22"/>
                <w:szCs w:val="22"/>
              </w:rPr>
              <w:t>näitlikustab sündmuse sisu</w:t>
            </w:r>
          </w:p>
          <w:p w14:paraId="10342B84" w14:textId="14E23174" w:rsidR="00F47D33" w:rsidRPr="00E61DEA" w:rsidRDefault="00F47D33" w:rsidP="0076615A">
            <w:pPr>
              <w:ind w:right="143"/>
              <w:rPr>
                <w:rFonts w:ascii="Cambria" w:hAnsi="Cambria" w:cs="Times New Roman"/>
                <w:sz w:val="22"/>
                <w:szCs w:val="22"/>
              </w:rPr>
            </w:pPr>
            <w:r w:rsidRPr="00E61DEA">
              <w:rPr>
                <w:rFonts w:ascii="Cambria" w:hAnsi="Cambria" w:cs="Times New Roman"/>
                <w:b/>
                <w:bCs/>
                <w:sz w:val="22"/>
                <w:szCs w:val="22"/>
              </w:rPr>
              <w:t>HK 2.2.</w:t>
            </w:r>
            <w:r w:rsidRPr="00E61DEA">
              <w:rPr>
                <w:rFonts w:ascii="Cambria" w:hAnsi="Cambria" w:cs="Times New Roman"/>
                <w:sz w:val="22"/>
                <w:szCs w:val="22"/>
              </w:rPr>
              <w:t xml:space="preserve"> </w:t>
            </w:r>
            <w:r w:rsidR="00441679" w:rsidRPr="00E61DEA">
              <w:rPr>
                <w:rFonts w:ascii="Cambria" w:hAnsi="Cambria" w:cs="Times New Roman"/>
                <w:sz w:val="22"/>
                <w:szCs w:val="22"/>
              </w:rPr>
              <w:t>k</w:t>
            </w:r>
            <w:r w:rsidRPr="00E61DEA">
              <w:rPr>
                <w:rFonts w:ascii="Cambria" w:hAnsi="Cambria" w:cs="Times New Roman"/>
                <w:sz w:val="22"/>
                <w:szCs w:val="22"/>
              </w:rPr>
              <w:t>oostab kogemusest õpitu analüüsi</w:t>
            </w:r>
            <w:r w:rsidR="00441679" w:rsidRPr="00E61DEA">
              <w:rPr>
                <w:rFonts w:ascii="Cambria" w:hAnsi="Cambria" w:cs="Times New Roman"/>
                <w:sz w:val="22"/>
                <w:szCs w:val="22"/>
              </w:rPr>
              <w:t xml:space="preserve"> </w:t>
            </w:r>
            <w:r w:rsidRPr="00E61DEA">
              <w:rPr>
                <w:rFonts w:ascii="Cambria" w:hAnsi="Cambria" w:cs="Times New Roman"/>
                <w:sz w:val="22"/>
                <w:szCs w:val="22"/>
              </w:rPr>
              <w:t>meeskonnatöö printsiipidest lähtuvalt</w:t>
            </w:r>
          </w:p>
        </w:tc>
        <w:tc>
          <w:tcPr>
            <w:tcW w:w="4395" w:type="dxa"/>
            <w:gridSpan w:val="2"/>
            <w:vMerge/>
          </w:tcPr>
          <w:p w14:paraId="3C7631CF" w14:textId="77777777" w:rsidR="00F47D33" w:rsidRPr="00E61DEA" w:rsidRDefault="00F47D33" w:rsidP="0076615A">
            <w:pPr>
              <w:rPr>
                <w:rFonts w:ascii="Cambria" w:hAnsi="Cambria"/>
                <w:sz w:val="22"/>
                <w:szCs w:val="22"/>
              </w:rPr>
            </w:pPr>
          </w:p>
        </w:tc>
        <w:tc>
          <w:tcPr>
            <w:tcW w:w="4378" w:type="dxa"/>
            <w:gridSpan w:val="2"/>
            <w:vMerge/>
          </w:tcPr>
          <w:p w14:paraId="1D619749" w14:textId="77777777" w:rsidR="00F47D33" w:rsidRPr="00E61DEA" w:rsidRDefault="00F47D33" w:rsidP="0076615A">
            <w:pPr>
              <w:rPr>
                <w:rFonts w:ascii="Cambria" w:hAnsi="Cambria"/>
                <w:sz w:val="22"/>
                <w:szCs w:val="22"/>
              </w:rPr>
            </w:pPr>
          </w:p>
        </w:tc>
      </w:tr>
      <w:tr w:rsidR="00925B5B" w:rsidRPr="00E61DEA" w14:paraId="3380BFA7" w14:textId="77777777" w:rsidTr="00CD29DF">
        <w:trPr>
          <w:trHeight w:val="320"/>
        </w:trPr>
        <w:tc>
          <w:tcPr>
            <w:tcW w:w="2851" w:type="dxa"/>
            <w:shd w:val="clear" w:color="auto" w:fill="BDD6EE" w:themeFill="accent1" w:themeFillTint="66"/>
          </w:tcPr>
          <w:p w14:paraId="3ECD6F03" w14:textId="77777777" w:rsidR="00925B5B" w:rsidRPr="00E61DEA" w:rsidRDefault="00925B5B" w:rsidP="0076615A">
            <w:pPr>
              <w:rPr>
                <w:rFonts w:ascii="Cambria" w:hAnsi="Cambria"/>
                <w:b/>
                <w:sz w:val="22"/>
                <w:szCs w:val="22"/>
              </w:rPr>
            </w:pPr>
            <w:r w:rsidRPr="00E61DEA">
              <w:rPr>
                <w:rFonts w:ascii="Cambria" w:hAnsi="Cambria"/>
                <w:b/>
                <w:sz w:val="22"/>
                <w:szCs w:val="22"/>
              </w:rPr>
              <w:t>Õppemeetodid</w:t>
            </w:r>
          </w:p>
        </w:tc>
        <w:tc>
          <w:tcPr>
            <w:tcW w:w="13167" w:type="dxa"/>
            <w:gridSpan w:val="5"/>
          </w:tcPr>
          <w:p w14:paraId="6A289FA0" w14:textId="38FE06C0" w:rsidR="00925B5B" w:rsidRPr="00E61DEA" w:rsidRDefault="00F47D33"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Praktiline töö, seminar, loeng</w:t>
            </w:r>
          </w:p>
        </w:tc>
      </w:tr>
      <w:tr w:rsidR="00441679" w:rsidRPr="00E61DEA" w14:paraId="7C0F83A5" w14:textId="77777777" w:rsidTr="00CD29DF">
        <w:trPr>
          <w:trHeight w:val="488"/>
        </w:trPr>
        <w:tc>
          <w:tcPr>
            <w:tcW w:w="2851" w:type="dxa"/>
            <w:vMerge w:val="restart"/>
            <w:shd w:val="clear" w:color="auto" w:fill="BDD6EE" w:themeFill="accent1" w:themeFillTint="66"/>
          </w:tcPr>
          <w:p w14:paraId="32B87E3D" w14:textId="395AE44A" w:rsidR="00441679" w:rsidRPr="00E61DEA" w:rsidRDefault="00441679" w:rsidP="0076615A">
            <w:pPr>
              <w:spacing w:after="160"/>
              <w:rPr>
                <w:rFonts w:ascii="Cambria" w:hAnsi="Cambria"/>
                <w:b/>
                <w:sz w:val="22"/>
                <w:szCs w:val="22"/>
              </w:rPr>
            </w:pPr>
            <w:r w:rsidRPr="00E61DEA">
              <w:rPr>
                <w:rFonts w:ascii="Cambria" w:hAnsi="Cambria"/>
                <w:b/>
                <w:sz w:val="22"/>
                <w:szCs w:val="22"/>
              </w:rPr>
              <w:t>Mooduli hindekujunemine</w:t>
            </w:r>
          </w:p>
        </w:tc>
        <w:tc>
          <w:tcPr>
            <w:tcW w:w="13167" w:type="dxa"/>
            <w:gridSpan w:val="5"/>
          </w:tcPr>
          <w:p w14:paraId="3F5A08C7" w14:textId="7F92DD9C" w:rsidR="00441679" w:rsidRPr="00E61DEA" w:rsidRDefault="00441679" w:rsidP="0076615A">
            <w:pPr>
              <w:rPr>
                <w:rFonts w:ascii="Cambria" w:hAnsi="Cambria"/>
                <w:b/>
                <w:bCs/>
                <w:sz w:val="22"/>
                <w:szCs w:val="22"/>
              </w:rPr>
            </w:pPr>
            <w:r w:rsidRPr="00E61DEA">
              <w:rPr>
                <w:rFonts w:ascii="Cambria" w:hAnsi="Cambria"/>
                <w:b/>
                <w:bCs/>
                <w:sz w:val="22"/>
                <w:szCs w:val="22"/>
              </w:rPr>
              <w:t xml:space="preserve">Eristav hindamine </w:t>
            </w:r>
            <w:r w:rsidRPr="00E61DEA">
              <w:rPr>
                <w:rFonts w:ascii="Cambria" w:hAnsi="Cambria"/>
                <w:sz w:val="22"/>
                <w:szCs w:val="22"/>
              </w:rPr>
              <w:t>(3;4;5). Õpiväljundid loetakse saavutatuks, kui õpilane on saavutanud tulemuse vastavalt hindamiskriteeriumitele miinimumtasemele (hinne 3).Õpiväljundite saavutamise tagab lõimitud õppetegevus.</w:t>
            </w:r>
          </w:p>
        </w:tc>
      </w:tr>
      <w:tr w:rsidR="00441679" w:rsidRPr="00E61DEA" w14:paraId="436071E3" w14:textId="77777777" w:rsidTr="00CD29DF">
        <w:trPr>
          <w:trHeight w:val="288"/>
        </w:trPr>
        <w:tc>
          <w:tcPr>
            <w:tcW w:w="2851" w:type="dxa"/>
            <w:vMerge/>
            <w:shd w:val="clear" w:color="auto" w:fill="BDD6EE" w:themeFill="accent1" w:themeFillTint="66"/>
          </w:tcPr>
          <w:p w14:paraId="5C99DF4D" w14:textId="77777777" w:rsidR="00441679" w:rsidRPr="00E61DEA" w:rsidRDefault="00441679" w:rsidP="0076615A">
            <w:pPr>
              <w:rPr>
                <w:rFonts w:ascii="Cambria" w:hAnsi="Cambria"/>
                <w:b/>
                <w:sz w:val="22"/>
                <w:szCs w:val="22"/>
              </w:rPr>
            </w:pPr>
          </w:p>
        </w:tc>
        <w:tc>
          <w:tcPr>
            <w:tcW w:w="4672" w:type="dxa"/>
            <w:gridSpan w:val="2"/>
          </w:tcPr>
          <w:p w14:paraId="5FF66F57" w14:textId="77777777" w:rsidR="00441679" w:rsidRPr="00E61DEA" w:rsidRDefault="00441679" w:rsidP="0076615A">
            <w:pPr>
              <w:rPr>
                <w:rFonts w:ascii="Cambria" w:hAnsi="Cambria"/>
                <w:b/>
                <w:bCs/>
                <w:sz w:val="22"/>
                <w:szCs w:val="22"/>
              </w:rPr>
            </w:pPr>
            <w:r w:rsidRPr="00E61DEA">
              <w:rPr>
                <w:rFonts w:ascii="Cambria" w:hAnsi="Cambria"/>
                <w:b/>
                <w:bCs/>
                <w:sz w:val="22"/>
                <w:szCs w:val="22"/>
              </w:rPr>
              <w:t>“3” lävend</w:t>
            </w:r>
          </w:p>
          <w:p w14:paraId="308B6ACB" w14:textId="0C1A5578" w:rsidR="00441679" w:rsidRPr="00E61DEA" w:rsidRDefault="00441679" w:rsidP="0076615A">
            <w:pPr>
              <w:rPr>
                <w:rFonts w:ascii="Cambria" w:hAnsi="Cambria"/>
                <w:b/>
                <w:bCs/>
                <w:sz w:val="22"/>
                <w:szCs w:val="22"/>
              </w:rPr>
            </w:pPr>
            <w:r w:rsidRPr="00E61DEA">
              <w:rPr>
                <w:rFonts w:ascii="Cambria" w:hAnsi="Cambria" w:cs="Arial"/>
                <w:color w:val="202020"/>
                <w:sz w:val="22"/>
                <w:szCs w:val="22"/>
                <w:shd w:val="clear" w:color="auto" w:fill="FFFFFF"/>
              </w:rPr>
              <w:lastRenderedPageBreak/>
              <w:t>õpilane on saavutanud kõik õpiväljundid lävendi tasemel</w:t>
            </w:r>
          </w:p>
        </w:tc>
        <w:tc>
          <w:tcPr>
            <w:tcW w:w="4247" w:type="dxa"/>
            <w:gridSpan w:val="2"/>
          </w:tcPr>
          <w:p w14:paraId="694D8F8B" w14:textId="77777777" w:rsidR="00441679" w:rsidRPr="00E61DEA" w:rsidRDefault="00441679" w:rsidP="0076615A">
            <w:pPr>
              <w:rPr>
                <w:rFonts w:ascii="Cambria" w:hAnsi="Cambria"/>
                <w:b/>
                <w:bCs/>
                <w:sz w:val="22"/>
                <w:szCs w:val="22"/>
              </w:rPr>
            </w:pPr>
            <w:r w:rsidRPr="00E61DEA">
              <w:rPr>
                <w:rFonts w:ascii="Cambria" w:hAnsi="Cambria"/>
                <w:b/>
                <w:bCs/>
                <w:sz w:val="22"/>
                <w:szCs w:val="22"/>
              </w:rPr>
              <w:lastRenderedPageBreak/>
              <w:t>“4” lävendit ületav</w:t>
            </w:r>
          </w:p>
          <w:p w14:paraId="6F8CB8F9" w14:textId="5F88B51D" w:rsidR="00441679" w:rsidRPr="00E61DEA" w:rsidRDefault="00441679" w:rsidP="0076615A">
            <w:pPr>
              <w:rPr>
                <w:rFonts w:ascii="Cambria" w:hAnsi="Cambria"/>
                <w:b/>
                <w:bCs/>
                <w:sz w:val="22"/>
                <w:szCs w:val="22"/>
              </w:rPr>
            </w:pPr>
            <w:r w:rsidRPr="00E61DEA">
              <w:rPr>
                <w:rFonts w:ascii="Cambria" w:hAnsi="Cambria" w:cs="Arial"/>
                <w:color w:val="202020"/>
                <w:sz w:val="22"/>
                <w:szCs w:val="22"/>
                <w:shd w:val="clear" w:color="auto" w:fill="FFFFFF"/>
              </w:rPr>
              <w:lastRenderedPageBreak/>
              <w:t>õpilane on saavutanud õpiväljundid lävendit ületaval tasemel, mida iseloomustab väljundite eesmärgipärane kasutamine</w:t>
            </w:r>
          </w:p>
        </w:tc>
        <w:tc>
          <w:tcPr>
            <w:tcW w:w="4248" w:type="dxa"/>
          </w:tcPr>
          <w:p w14:paraId="1A990FC6" w14:textId="77777777" w:rsidR="00441679" w:rsidRPr="00E61DEA" w:rsidRDefault="00441679" w:rsidP="0076615A">
            <w:pPr>
              <w:rPr>
                <w:rFonts w:ascii="Cambria" w:hAnsi="Cambria"/>
                <w:b/>
                <w:bCs/>
                <w:sz w:val="22"/>
                <w:szCs w:val="22"/>
              </w:rPr>
            </w:pPr>
            <w:r w:rsidRPr="00E61DEA">
              <w:rPr>
                <w:rFonts w:ascii="Cambria" w:hAnsi="Cambria"/>
                <w:b/>
                <w:bCs/>
                <w:sz w:val="22"/>
                <w:szCs w:val="22"/>
              </w:rPr>
              <w:lastRenderedPageBreak/>
              <w:t>“5” lävendit ületav</w:t>
            </w:r>
          </w:p>
          <w:p w14:paraId="16187580" w14:textId="7CFEEA87" w:rsidR="00441679" w:rsidRPr="00E61DEA" w:rsidRDefault="00441679" w:rsidP="0076615A">
            <w:pPr>
              <w:rPr>
                <w:rFonts w:ascii="Cambria" w:hAnsi="Cambria"/>
                <w:b/>
                <w:bCs/>
                <w:sz w:val="22"/>
                <w:szCs w:val="22"/>
              </w:rPr>
            </w:pPr>
            <w:r w:rsidRPr="00E61DEA">
              <w:rPr>
                <w:rFonts w:ascii="Cambria" w:hAnsi="Cambria" w:cs="Arial"/>
                <w:color w:val="202020"/>
                <w:sz w:val="22"/>
                <w:szCs w:val="22"/>
                <w:shd w:val="clear" w:color="auto" w:fill="FFFFFF"/>
              </w:rPr>
              <w:lastRenderedPageBreak/>
              <w:t>õpilane on saavutanud õpiväljundid lävendit ületaval tasemel, mida iseloomustab väljundite iseseisev, eesmärgipärane ja loov kasutamine</w:t>
            </w:r>
          </w:p>
        </w:tc>
      </w:tr>
      <w:tr w:rsidR="00925B5B" w:rsidRPr="00E61DEA" w14:paraId="4A16FC87" w14:textId="77777777" w:rsidTr="00CD29DF">
        <w:tc>
          <w:tcPr>
            <w:tcW w:w="2851" w:type="dxa"/>
            <w:shd w:val="clear" w:color="auto" w:fill="BDD6EE" w:themeFill="accent1" w:themeFillTint="66"/>
          </w:tcPr>
          <w:p w14:paraId="7A3A4A79" w14:textId="77777777" w:rsidR="00925B5B" w:rsidRPr="00E61DEA" w:rsidRDefault="00925B5B" w:rsidP="0076615A">
            <w:pPr>
              <w:spacing w:after="160"/>
              <w:rPr>
                <w:rFonts w:ascii="Cambria" w:hAnsi="Cambria"/>
                <w:b/>
                <w:sz w:val="22"/>
                <w:szCs w:val="22"/>
              </w:rPr>
            </w:pPr>
            <w:r w:rsidRPr="00E61DEA">
              <w:rPr>
                <w:rFonts w:ascii="Cambria" w:hAnsi="Cambria"/>
                <w:b/>
                <w:sz w:val="22"/>
                <w:szCs w:val="22"/>
              </w:rPr>
              <w:lastRenderedPageBreak/>
              <w:t>Õppematerjalid</w:t>
            </w:r>
          </w:p>
        </w:tc>
        <w:tc>
          <w:tcPr>
            <w:tcW w:w="13167" w:type="dxa"/>
            <w:gridSpan w:val="5"/>
          </w:tcPr>
          <w:p w14:paraId="47443337" w14:textId="7EF9754E" w:rsidR="00F47D33" w:rsidRPr="00E61DEA" w:rsidRDefault="00F47D33" w:rsidP="0076615A">
            <w:pPr>
              <w:rPr>
                <w:rFonts w:ascii="Cambria" w:hAnsi="Cambria"/>
                <w:sz w:val="22"/>
                <w:szCs w:val="22"/>
              </w:rPr>
            </w:pPr>
            <w:r w:rsidRPr="00E61DEA">
              <w:rPr>
                <w:rFonts w:ascii="Cambria" w:hAnsi="Cambria"/>
                <w:sz w:val="22"/>
                <w:szCs w:val="22"/>
              </w:rPr>
              <w:t>Aken, A. (2006)</w:t>
            </w:r>
            <w:r w:rsidR="00441679" w:rsidRPr="00E61DEA">
              <w:rPr>
                <w:rFonts w:ascii="Cambria" w:hAnsi="Cambria"/>
                <w:sz w:val="22"/>
                <w:szCs w:val="22"/>
              </w:rPr>
              <w:t>.</w:t>
            </w:r>
            <w:r w:rsidRPr="00E61DEA">
              <w:rPr>
                <w:rFonts w:ascii="Cambria" w:hAnsi="Cambria"/>
                <w:sz w:val="22"/>
                <w:szCs w:val="22"/>
              </w:rPr>
              <w:t xml:space="preserve"> </w:t>
            </w:r>
            <w:r w:rsidRPr="00E61DEA">
              <w:rPr>
                <w:rFonts w:ascii="Cambria" w:hAnsi="Cambria"/>
                <w:i/>
                <w:iCs/>
                <w:sz w:val="22"/>
                <w:szCs w:val="22"/>
              </w:rPr>
              <w:t>Firmapidu</w:t>
            </w:r>
            <w:r w:rsidR="00441679" w:rsidRPr="00E61DEA">
              <w:rPr>
                <w:rFonts w:ascii="Cambria" w:hAnsi="Cambria"/>
                <w:i/>
                <w:iCs/>
                <w:sz w:val="22"/>
                <w:szCs w:val="22"/>
              </w:rPr>
              <w:t>. K</w:t>
            </w:r>
            <w:r w:rsidRPr="00E61DEA">
              <w:rPr>
                <w:rFonts w:ascii="Cambria" w:hAnsi="Cambria"/>
                <w:i/>
                <w:iCs/>
                <w:sz w:val="22"/>
                <w:szCs w:val="22"/>
              </w:rPr>
              <w:t>uidas korraldada õnnestunud üritust</w:t>
            </w:r>
            <w:r w:rsidR="00441679" w:rsidRPr="00E61DEA">
              <w:rPr>
                <w:rFonts w:ascii="Cambria" w:hAnsi="Cambria"/>
                <w:i/>
                <w:iCs/>
                <w:sz w:val="22"/>
                <w:szCs w:val="22"/>
              </w:rPr>
              <w:t>?</w:t>
            </w:r>
            <w:r w:rsidR="00441679" w:rsidRPr="00E61DEA">
              <w:rPr>
                <w:rFonts w:ascii="Cambria" w:hAnsi="Cambria"/>
                <w:sz w:val="22"/>
                <w:szCs w:val="22"/>
              </w:rPr>
              <w:t xml:space="preserve"> Tallinn: Äripäev</w:t>
            </w:r>
          </w:p>
          <w:p w14:paraId="1E6D8D4A" w14:textId="2E469B55" w:rsidR="00F47D33" w:rsidRPr="00E61DEA" w:rsidRDefault="00F47D33" w:rsidP="0076615A">
            <w:pPr>
              <w:rPr>
                <w:rFonts w:ascii="Cambria" w:hAnsi="Cambria"/>
                <w:sz w:val="22"/>
                <w:szCs w:val="22"/>
              </w:rPr>
            </w:pPr>
            <w:r w:rsidRPr="00E61DEA">
              <w:rPr>
                <w:rFonts w:ascii="Cambria" w:hAnsi="Cambria"/>
                <w:sz w:val="22"/>
                <w:szCs w:val="22"/>
              </w:rPr>
              <w:t>Müristaja, H</w:t>
            </w:r>
            <w:r w:rsidR="00CD29DF" w:rsidRPr="00E61DEA">
              <w:rPr>
                <w:rFonts w:ascii="Cambria" w:hAnsi="Cambria"/>
                <w:sz w:val="22"/>
                <w:szCs w:val="22"/>
              </w:rPr>
              <w:t>.,</w:t>
            </w:r>
            <w:r w:rsidRPr="00E61DEA">
              <w:rPr>
                <w:rFonts w:ascii="Cambria" w:hAnsi="Cambria"/>
                <w:sz w:val="22"/>
                <w:szCs w:val="22"/>
              </w:rPr>
              <w:t xml:space="preserve"> Tarmula, K. (2011)</w:t>
            </w:r>
            <w:r w:rsidR="00CD29DF" w:rsidRPr="00E61DEA">
              <w:rPr>
                <w:rFonts w:ascii="Cambria" w:hAnsi="Cambria"/>
                <w:sz w:val="22"/>
                <w:szCs w:val="22"/>
              </w:rPr>
              <w:t>.</w:t>
            </w:r>
            <w:r w:rsidRPr="00E61DEA">
              <w:rPr>
                <w:rFonts w:ascii="Cambria" w:hAnsi="Cambria"/>
                <w:sz w:val="22"/>
                <w:szCs w:val="22"/>
              </w:rPr>
              <w:t xml:space="preserve"> Sündmus- ja koosolekukorraldus.</w:t>
            </w:r>
            <w:r w:rsidR="00CD29DF" w:rsidRPr="00E61DEA">
              <w:rPr>
                <w:rFonts w:ascii="Cambria" w:hAnsi="Cambria"/>
                <w:sz w:val="22"/>
                <w:szCs w:val="22"/>
              </w:rPr>
              <w:t xml:space="preserve"> Tallinn: Argo</w:t>
            </w:r>
          </w:p>
          <w:p w14:paraId="36AA9B5C" w14:textId="4C0DC887" w:rsidR="00CD29DF" w:rsidRPr="00E61DEA" w:rsidRDefault="00CD29DF" w:rsidP="0076615A">
            <w:pPr>
              <w:rPr>
                <w:rFonts w:ascii="Cambria" w:hAnsi="Cambria"/>
                <w:sz w:val="22"/>
                <w:szCs w:val="22"/>
              </w:rPr>
            </w:pPr>
            <w:r w:rsidRPr="00E61DEA">
              <w:rPr>
                <w:rFonts w:ascii="Cambria" w:hAnsi="Cambria"/>
                <w:sz w:val="22"/>
                <w:szCs w:val="22"/>
              </w:rPr>
              <w:t xml:space="preserve">SA Innove (2010). </w:t>
            </w:r>
            <w:r w:rsidR="00F47D33" w:rsidRPr="00E61DEA">
              <w:rPr>
                <w:rFonts w:ascii="Cambria" w:hAnsi="Cambria"/>
                <w:i/>
                <w:iCs/>
                <w:sz w:val="22"/>
                <w:szCs w:val="22"/>
              </w:rPr>
              <w:t>Ürituse korraldamise juhtnöörid</w:t>
            </w:r>
            <w:r w:rsidRPr="00E61DEA">
              <w:rPr>
                <w:rFonts w:ascii="Cambria" w:hAnsi="Cambria"/>
                <w:i/>
                <w:iCs/>
                <w:sz w:val="22"/>
                <w:szCs w:val="22"/>
              </w:rPr>
              <w:t xml:space="preserve">. </w:t>
            </w:r>
            <w:hyperlink r:id="rId42" w:history="1">
              <w:r w:rsidRPr="00E61DEA">
                <w:rPr>
                  <w:rStyle w:val="Hperlink"/>
                  <w:rFonts w:ascii="Cambria" w:hAnsi="Cambria"/>
                  <w:sz w:val="22"/>
                  <w:szCs w:val="22"/>
                </w:rPr>
                <w:t>https://docplayer.net/20813875-Urituste-korraldamise-juhtnoorid.html</w:t>
              </w:r>
            </w:hyperlink>
          </w:p>
        </w:tc>
      </w:tr>
    </w:tbl>
    <w:p w14:paraId="53859495" w14:textId="46A1F4AA" w:rsidR="00925B5B" w:rsidRPr="00E61DEA" w:rsidRDefault="00925B5B" w:rsidP="0076615A">
      <w:pPr>
        <w:spacing w:line="240" w:lineRule="auto"/>
        <w:rPr>
          <w:rFonts w:ascii="Cambria" w:hAnsi="Cambria"/>
        </w:rPr>
      </w:pPr>
    </w:p>
    <w:p w14:paraId="4E34041C" w14:textId="636383BC" w:rsidR="00925B5B" w:rsidRPr="008F5D50" w:rsidRDefault="00925B5B" w:rsidP="0076615A">
      <w:pPr>
        <w:pStyle w:val="Pealkiri1"/>
      </w:pPr>
      <w:bookmarkStart w:id="41" w:name="_Toc67042516"/>
      <w:bookmarkStart w:id="42" w:name="_Toc67042616"/>
      <w:r w:rsidRPr="008F5D50">
        <w:t>Rehabiliteerivad tegevused hooldustöös</w:t>
      </w:r>
      <w:bookmarkEnd w:id="41"/>
      <w:bookmarkEnd w:id="42"/>
    </w:p>
    <w:tbl>
      <w:tblPr>
        <w:tblStyle w:val="Kontuurtabel"/>
        <w:tblW w:w="16018" w:type="dxa"/>
        <w:tblInd w:w="-1013" w:type="dxa"/>
        <w:tblLook w:val="04A0" w:firstRow="1" w:lastRow="0" w:firstColumn="1" w:lastColumn="0" w:noHBand="0" w:noVBand="1"/>
      </w:tblPr>
      <w:tblGrid>
        <w:gridCol w:w="2851"/>
        <w:gridCol w:w="4394"/>
        <w:gridCol w:w="4395"/>
        <w:gridCol w:w="4378"/>
      </w:tblGrid>
      <w:tr w:rsidR="00925B5B" w:rsidRPr="00E61DEA" w14:paraId="3269965B" w14:textId="77777777" w:rsidTr="0072043F">
        <w:trPr>
          <w:trHeight w:val="403"/>
        </w:trPr>
        <w:tc>
          <w:tcPr>
            <w:tcW w:w="2851" w:type="dxa"/>
            <w:shd w:val="clear" w:color="auto" w:fill="BDD6EE" w:themeFill="accent1" w:themeFillTint="66"/>
            <w:vAlign w:val="center"/>
          </w:tcPr>
          <w:p w14:paraId="4AF43AD6" w14:textId="26E24F17" w:rsidR="00925B5B" w:rsidRPr="00E61DEA" w:rsidRDefault="00925B5B" w:rsidP="0076615A">
            <w:pPr>
              <w:jc w:val="center"/>
              <w:rPr>
                <w:rFonts w:ascii="Cambria" w:hAnsi="Cambria"/>
                <w:b/>
                <w:sz w:val="22"/>
                <w:szCs w:val="22"/>
              </w:rPr>
            </w:pPr>
            <w:r w:rsidRPr="00E61DEA">
              <w:rPr>
                <w:rFonts w:ascii="Cambria" w:hAnsi="Cambria"/>
                <w:b/>
                <w:sz w:val="22"/>
                <w:szCs w:val="22"/>
              </w:rPr>
              <w:t>1</w:t>
            </w:r>
            <w:r w:rsidR="00F47D33" w:rsidRPr="00E61DEA">
              <w:rPr>
                <w:rFonts w:ascii="Cambria" w:hAnsi="Cambria"/>
                <w:b/>
                <w:sz w:val="22"/>
                <w:szCs w:val="22"/>
              </w:rPr>
              <w:t>3</w:t>
            </w:r>
          </w:p>
        </w:tc>
        <w:tc>
          <w:tcPr>
            <w:tcW w:w="8789" w:type="dxa"/>
            <w:gridSpan w:val="2"/>
            <w:shd w:val="clear" w:color="auto" w:fill="BDD6EE" w:themeFill="accent1" w:themeFillTint="66"/>
            <w:vAlign w:val="center"/>
          </w:tcPr>
          <w:p w14:paraId="16820DB2" w14:textId="14F3A705" w:rsidR="00925B5B" w:rsidRPr="00E61DEA" w:rsidRDefault="00F47D33" w:rsidP="0076615A">
            <w:pPr>
              <w:pStyle w:val="Loendilik"/>
              <w:ind w:left="360"/>
              <w:jc w:val="center"/>
              <w:rPr>
                <w:rFonts w:ascii="Cambria" w:hAnsi="Cambria"/>
                <w:b/>
                <w:sz w:val="22"/>
                <w:szCs w:val="22"/>
              </w:rPr>
            </w:pPr>
            <w:r w:rsidRPr="00E61DEA">
              <w:rPr>
                <w:rFonts w:ascii="Cambria" w:hAnsi="Cambria"/>
                <w:b/>
                <w:sz w:val="22"/>
                <w:szCs w:val="22"/>
              </w:rPr>
              <w:t>Rehabiliteerivad tegevused hooldustöös</w:t>
            </w:r>
          </w:p>
        </w:tc>
        <w:tc>
          <w:tcPr>
            <w:tcW w:w="4378" w:type="dxa"/>
            <w:shd w:val="clear" w:color="auto" w:fill="BDD6EE" w:themeFill="accent1" w:themeFillTint="66"/>
            <w:vAlign w:val="center"/>
          </w:tcPr>
          <w:p w14:paraId="16541300" w14:textId="64D219A6" w:rsidR="00925B5B" w:rsidRPr="00E61DEA" w:rsidRDefault="00F47D33" w:rsidP="0076615A">
            <w:pPr>
              <w:jc w:val="center"/>
              <w:rPr>
                <w:rFonts w:ascii="Cambria" w:hAnsi="Cambria"/>
                <w:b/>
                <w:sz w:val="22"/>
                <w:szCs w:val="22"/>
              </w:rPr>
            </w:pPr>
            <w:r w:rsidRPr="00E61DEA">
              <w:rPr>
                <w:rFonts w:ascii="Cambria" w:hAnsi="Cambria"/>
                <w:b/>
                <w:sz w:val="22"/>
                <w:szCs w:val="22"/>
              </w:rPr>
              <w:t>2</w:t>
            </w:r>
            <w:r w:rsidR="00925B5B" w:rsidRPr="00E61DEA">
              <w:rPr>
                <w:rFonts w:ascii="Cambria" w:hAnsi="Cambria"/>
                <w:b/>
                <w:sz w:val="22"/>
                <w:szCs w:val="22"/>
              </w:rPr>
              <w:t xml:space="preserve"> EKAP</w:t>
            </w:r>
            <w:r w:rsidR="0072043F" w:rsidRPr="00E61DEA">
              <w:rPr>
                <w:rFonts w:ascii="Cambria" w:hAnsi="Cambria"/>
                <w:b/>
                <w:sz w:val="22"/>
                <w:szCs w:val="22"/>
              </w:rPr>
              <w:t xml:space="preserve"> / 52 tundi</w:t>
            </w:r>
          </w:p>
        </w:tc>
      </w:tr>
      <w:tr w:rsidR="00F47D33" w:rsidRPr="00E61DEA" w14:paraId="55643D01" w14:textId="77777777" w:rsidTr="00815C34">
        <w:tc>
          <w:tcPr>
            <w:tcW w:w="16018" w:type="dxa"/>
            <w:gridSpan w:val="4"/>
            <w:tcBorders>
              <w:bottom w:val="single" w:sz="4" w:space="0" w:color="auto"/>
            </w:tcBorders>
          </w:tcPr>
          <w:p w14:paraId="281554D5" w14:textId="1EF1E2D0" w:rsidR="00F47D33" w:rsidRPr="00E61DEA" w:rsidRDefault="00F47D33" w:rsidP="0076615A">
            <w:pPr>
              <w:spacing w:after="160"/>
              <w:rPr>
                <w:rFonts w:ascii="Cambria" w:hAnsi="Cambria"/>
                <w:sz w:val="22"/>
                <w:szCs w:val="22"/>
              </w:rPr>
            </w:pPr>
            <w:r w:rsidRPr="00E61DEA">
              <w:rPr>
                <w:rFonts w:ascii="Cambria" w:hAnsi="Cambria"/>
                <w:b/>
                <w:sz w:val="22"/>
                <w:szCs w:val="22"/>
              </w:rPr>
              <w:t xml:space="preserve">Õpetajad: </w:t>
            </w:r>
            <w:r w:rsidR="000A2340" w:rsidRPr="00E61DEA">
              <w:rPr>
                <w:rFonts w:ascii="Cambria" w:hAnsi="Cambria"/>
                <w:bCs/>
                <w:sz w:val="22"/>
                <w:szCs w:val="22"/>
              </w:rPr>
              <w:t>Marella Kakkum, Sirje Pree, Margit Viidul</w:t>
            </w:r>
          </w:p>
        </w:tc>
      </w:tr>
      <w:tr w:rsidR="00925B5B" w:rsidRPr="00E61DEA" w14:paraId="6D92F5A9" w14:textId="77777777" w:rsidTr="00493735">
        <w:tc>
          <w:tcPr>
            <w:tcW w:w="16018" w:type="dxa"/>
            <w:gridSpan w:val="4"/>
            <w:shd w:val="clear" w:color="auto" w:fill="BDD6EE" w:themeFill="accent1" w:themeFillTint="66"/>
          </w:tcPr>
          <w:p w14:paraId="0185301A" w14:textId="7FDE5E0A" w:rsidR="00925B5B" w:rsidRPr="00E61DEA" w:rsidRDefault="00925B5B" w:rsidP="0076615A">
            <w:pPr>
              <w:rPr>
                <w:rFonts w:ascii="Cambria" w:hAnsi="Cambria" w:cs="Times New Roman"/>
                <w:sz w:val="22"/>
                <w:szCs w:val="22"/>
              </w:rPr>
            </w:pPr>
            <w:r w:rsidRPr="00E61DEA">
              <w:rPr>
                <w:rFonts w:ascii="Cambria" w:hAnsi="Cambria"/>
                <w:b/>
                <w:sz w:val="22"/>
                <w:szCs w:val="22"/>
              </w:rPr>
              <w:t xml:space="preserve">Eesmärk: </w:t>
            </w:r>
            <w:r w:rsidR="000A2340" w:rsidRPr="00E61DEA">
              <w:rPr>
                <w:rFonts w:ascii="Cambria" w:hAnsi="Cambria"/>
                <w:bCs/>
                <w:sz w:val="22"/>
                <w:szCs w:val="22"/>
              </w:rPr>
              <w:t>õpetusega taotletakse, et õpilane omandab teadmised ja oskused abivajaja emotsionaalse pinge leevendamiseks lihtsamatel teraapiatel põhinevate võtetega läbi hooldustoimingute</w:t>
            </w:r>
            <w:r w:rsidR="00CD29DF" w:rsidRPr="00E61DEA">
              <w:rPr>
                <w:rFonts w:ascii="Cambria" w:hAnsi="Cambria"/>
                <w:bCs/>
                <w:sz w:val="22"/>
                <w:szCs w:val="22"/>
              </w:rPr>
              <w:t>.</w:t>
            </w:r>
          </w:p>
        </w:tc>
      </w:tr>
      <w:tr w:rsidR="00F47D33" w:rsidRPr="00E61DEA" w14:paraId="502F5F4B" w14:textId="77777777" w:rsidTr="00F47D33">
        <w:tc>
          <w:tcPr>
            <w:tcW w:w="16018" w:type="dxa"/>
            <w:gridSpan w:val="4"/>
            <w:shd w:val="clear" w:color="auto" w:fill="auto"/>
          </w:tcPr>
          <w:p w14:paraId="4C1EAF14" w14:textId="5F14DD06" w:rsidR="00F47D33" w:rsidRPr="00E61DEA" w:rsidRDefault="00F47D33" w:rsidP="0076615A">
            <w:pPr>
              <w:rPr>
                <w:rFonts w:ascii="Cambria" w:hAnsi="Cambria"/>
                <w:b/>
                <w:sz w:val="22"/>
                <w:szCs w:val="22"/>
              </w:rPr>
            </w:pPr>
            <w:r w:rsidRPr="00E61DEA">
              <w:rPr>
                <w:rFonts w:ascii="Cambria" w:hAnsi="Cambria"/>
                <w:b/>
                <w:sz w:val="22"/>
                <w:szCs w:val="22"/>
              </w:rPr>
              <w:t>Nõuded mooduli alustamiseks</w:t>
            </w:r>
            <w:r w:rsidRPr="00E61DEA">
              <w:rPr>
                <w:rFonts w:ascii="Cambria" w:hAnsi="Cambria"/>
                <w:bCs/>
                <w:sz w:val="22"/>
                <w:szCs w:val="22"/>
              </w:rPr>
              <w:t xml:space="preserve">: </w:t>
            </w:r>
            <w:r w:rsidR="00CD29DF" w:rsidRPr="00E61DEA">
              <w:rPr>
                <w:rFonts w:ascii="Cambria" w:hAnsi="Cambria"/>
                <w:bCs/>
                <w:sz w:val="22"/>
                <w:szCs w:val="22"/>
              </w:rPr>
              <w:t>l</w:t>
            </w:r>
            <w:r w:rsidRPr="00E61DEA">
              <w:rPr>
                <w:rFonts w:ascii="Cambria" w:hAnsi="Cambria"/>
                <w:bCs/>
                <w:sz w:val="22"/>
                <w:szCs w:val="22"/>
              </w:rPr>
              <w:t xml:space="preserve">äbitud või läbimisel moodul </w:t>
            </w:r>
            <w:r w:rsidR="00CD29DF" w:rsidRPr="00E61DEA">
              <w:rPr>
                <w:rFonts w:ascii="Cambria" w:hAnsi="Cambria"/>
                <w:bCs/>
                <w:sz w:val="22"/>
                <w:szCs w:val="22"/>
              </w:rPr>
              <w:t>“</w:t>
            </w:r>
            <w:r w:rsidRPr="00E61DEA">
              <w:rPr>
                <w:rFonts w:ascii="Cambria" w:hAnsi="Cambria"/>
                <w:bCs/>
                <w:sz w:val="22"/>
                <w:szCs w:val="22"/>
              </w:rPr>
              <w:t>Abivajaja arendamine, juhendamine ja aktiviseerimine</w:t>
            </w:r>
            <w:r w:rsidR="00CD29DF" w:rsidRPr="00E61DEA">
              <w:rPr>
                <w:rFonts w:ascii="Cambria" w:hAnsi="Cambria"/>
                <w:bCs/>
                <w:sz w:val="22"/>
                <w:szCs w:val="22"/>
              </w:rPr>
              <w:t>”</w:t>
            </w:r>
            <w:r w:rsidRPr="00E61DEA">
              <w:rPr>
                <w:rFonts w:ascii="Cambria" w:hAnsi="Cambria"/>
                <w:b/>
                <w:sz w:val="22"/>
                <w:szCs w:val="22"/>
              </w:rPr>
              <w:t xml:space="preserve"> </w:t>
            </w:r>
          </w:p>
        </w:tc>
      </w:tr>
      <w:tr w:rsidR="00925B5B" w:rsidRPr="00E61DEA" w14:paraId="1601ABC8" w14:textId="77777777" w:rsidTr="00CD29DF">
        <w:tc>
          <w:tcPr>
            <w:tcW w:w="2851" w:type="dxa"/>
            <w:vAlign w:val="center"/>
          </w:tcPr>
          <w:p w14:paraId="39E758A5"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Õpiväljundid</w:t>
            </w:r>
          </w:p>
        </w:tc>
        <w:tc>
          <w:tcPr>
            <w:tcW w:w="4394" w:type="dxa"/>
            <w:vAlign w:val="center"/>
          </w:tcPr>
          <w:p w14:paraId="7B4087E2"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Hindamiskriteeriumid</w:t>
            </w:r>
          </w:p>
        </w:tc>
        <w:tc>
          <w:tcPr>
            <w:tcW w:w="4395" w:type="dxa"/>
            <w:vAlign w:val="center"/>
          </w:tcPr>
          <w:p w14:paraId="75A9D00D"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Hindamisülesanded</w:t>
            </w:r>
          </w:p>
        </w:tc>
        <w:tc>
          <w:tcPr>
            <w:tcW w:w="4378" w:type="dxa"/>
          </w:tcPr>
          <w:p w14:paraId="0E9F72BE"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Teemad</w:t>
            </w:r>
          </w:p>
        </w:tc>
      </w:tr>
      <w:tr w:rsidR="00925B5B" w:rsidRPr="00E61DEA" w14:paraId="57C7E69C" w14:textId="77777777" w:rsidTr="00CD29DF">
        <w:trPr>
          <w:trHeight w:val="566"/>
        </w:trPr>
        <w:tc>
          <w:tcPr>
            <w:tcW w:w="2851" w:type="dxa"/>
          </w:tcPr>
          <w:p w14:paraId="5927D971" w14:textId="11740CE2" w:rsidR="00925B5B" w:rsidRPr="00E61DEA" w:rsidRDefault="00925B5B" w:rsidP="0076615A">
            <w:pPr>
              <w:rPr>
                <w:rFonts w:ascii="Cambria" w:hAnsi="Cambria"/>
                <w:sz w:val="22"/>
                <w:szCs w:val="22"/>
              </w:rPr>
            </w:pPr>
            <w:r w:rsidRPr="00E61DEA">
              <w:rPr>
                <w:rFonts w:ascii="Cambria" w:hAnsi="Cambria"/>
                <w:b/>
                <w:sz w:val="22"/>
                <w:szCs w:val="22"/>
              </w:rPr>
              <w:t>ÕV 1.</w:t>
            </w:r>
            <w:r w:rsidRPr="00E61DEA">
              <w:rPr>
                <w:rFonts w:ascii="Cambria" w:hAnsi="Cambria"/>
                <w:sz w:val="22"/>
                <w:szCs w:val="22"/>
              </w:rPr>
              <w:t xml:space="preserve"> </w:t>
            </w:r>
            <w:r w:rsidR="00CD29DF" w:rsidRPr="00E61DEA">
              <w:rPr>
                <w:rFonts w:ascii="Cambria" w:hAnsi="Cambria"/>
                <w:sz w:val="22"/>
                <w:szCs w:val="22"/>
              </w:rPr>
              <w:t>r</w:t>
            </w:r>
            <w:r w:rsidR="000A2340" w:rsidRPr="00E61DEA">
              <w:rPr>
                <w:rFonts w:ascii="Cambria" w:hAnsi="Cambria"/>
                <w:sz w:val="22"/>
                <w:szCs w:val="22"/>
              </w:rPr>
              <w:t>akendab massaažialaseid oskusi hooldustoimingute (pesemine, juuste hooldus, naha hooldus jms)</w:t>
            </w:r>
          </w:p>
        </w:tc>
        <w:tc>
          <w:tcPr>
            <w:tcW w:w="4394" w:type="dxa"/>
          </w:tcPr>
          <w:p w14:paraId="4E02FD18" w14:textId="7FD564FB" w:rsidR="000A2340" w:rsidRPr="00E61DEA" w:rsidRDefault="00925B5B" w:rsidP="0076615A">
            <w:pPr>
              <w:pStyle w:val="Default"/>
              <w:rPr>
                <w:rFonts w:ascii="Cambria" w:hAnsi="Cambria"/>
                <w:sz w:val="22"/>
                <w:szCs w:val="22"/>
              </w:rPr>
            </w:pPr>
            <w:r w:rsidRPr="00E61DEA">
              <w:rPr>
                <w:rFonts w:ascii="Cambria" w:hAnsi="Cambria"/>
                <w:b/>
                <w:sz w:val="22"/>
                <w:szCs w:val="22"/>
              </w:rPr>
              <w:t>HK 1.1.</w:t>
            </w:r>
            <w:r w:rsidRPr="00E61DEA">
              <w:rPr>
                <w:rFonts w:ascii="Cambria" w:hAnsi="Cambria"/>
                <w:sz w:val="22"/>
                <w:szCs w:val="22"/>
              </w:rPr>
              <w:t xml:space="preserve"> </w:t>
            </w:r>
            <w:r w:rsidR="00CD29DF" w:rsidRPr="00E61DEA">
              <w:rPr>
                <w:rFonts w:ascii="Cambria" w:hAnsi="Cambria"/>
                <w:sz w:val="22"/>
                <w:szCs w:val="22"/>
              </w:rPr>
              <w:t>d</w:t>
            </w:r>
            <w:r w:rsidR="000A2340" w:rsidRPr="00E61DEA">
              <w:rPr>
                <w:rFonts w:ascii="Cambria" w:hAnsi="Cambria"/>
                <w:sz w:val="22"/>
                <w:szCs w:val="22"/>
              </w:rPr>
              <w:t>emonstreerib jalgade, käte, õlgade ja pea lihtsamaid lihaspingeid leevendavaid massaaživõtteid</w:t>
            </w:r>
          </w:p>
          <w:p w14:paraId="21B59B5B" w14:textId="03B3A595" w:rsidR="000A2340" w:rsidRPr="00E61DEA" w:rsidRDefault="000A2340" w:rsidP="0076615A">
            <w:pPr>
              <w:pStyle w:val="Default"/>
              <w:rPr>
                <w:rFonts w:ascii="Cambria" w:hAnsi="Cambria"/>
                <w:sz w:val="22"/>
                <w:szCs w:val="22"/>
              </w:rPr>
            </w:pPr>
            <w:r w:rsidRPr="00E61DEA">
              <w:rPr>
                <w:rFonts w:ascii="Cambria" w:hAnsi="Cambria"/>
                <w:b/>
                <w:bCs/>
                <w:sz w:val="22"/>
                <w:szCs w:val="22"/>
              </w:rPr>
              <w:t>HK 1.2.</w:t>
            </w:r>
            <w:r w:rsidRPr="00E61DEA">
              <w:rPr>
                <w:rFonts w:ascii="Cambria" w:hAnsi="Cambria"/>
                <w:sz w:val="22"/>
                <w:szCs w:val="22"/>
              </w:rPr>
              <w:t xml:space="preserve"> </w:t>
            </w:r>
            <w:r w:rsidR="00CD29DF" w:rsidRPr="00E61DEA">
              <w:rPr>
                <w:rFonts w:ascii="Cambria" w:hAnsi="Cambria"/>
                <w:sz w:val="22"/>
                <w:szCs w:val="22"/>
              </w:rPr>
              <w:t>s</w:t>
            </w:r>
            <w:r w:rsidRPr="00E61DEA">
              <w:rPr>
                <w:rFonts w:ascii="Cambria" w:hAnsi="Cambria"/>
                <w:sz w:val="22"/>
                <w:szCs w:val="22"/>
              </w:rPr>
              <w:t>elgitab massaaživõtete kasutamise riske ja ohtusid lähtuvalt kliendi tervislikust seisundist</w:t>
            </w:r>
          </w:p>
          <w:p w14:paraId="35F225B0" w14:textId="297CB761" w:rsidR="00925B5B" w:rsidRPr="00E61DEA" w:rsidRDefault="000A2340" w:rsidP="0076615A">
            <w:pPr>
              <w:pStyle w:val="Default"/>
              <w:rPr>
                <w:rFonts w:ascii="Cambria" w:hAnsi="Cambria"/>
                <w:sz w:val="22"/>
                <w:szCs w:val="22"/>
              </w:rPr>
            </w:pPr>
            <w:r w:rsidRPr="00E61DEA">
              <w:rPr>
                <w:rFonts w:ascii="Cambria" w:hAnsi="Cambria"/>
                <w:b/>
                <w:bCs/>
                <w:sz w:val="22"/>
                <w:szCs w:val="22"/>
              </w:rPr>
              <w:t>HK 1.3.</w:t>
            </w:r>
            <w:r w:rsidRPr="00E61DEA">
              <w:rPr>
                <w:rFonts w:ascii="Cambria" w:hAnsi="Cambria"/>
                <w:sz w:val="22"/>
                <w:szCs w:val="22"/>
              </w:rPr>
              <w:t xml:space="preserve"> </w:t>
            </w:r>
            <w:r w:rsidR="00CD29DF" w:rsidRPr="00E61DEA">
              <w:rPr>
                <w:rFonts w:ascii="Cambria" w:hAnsi="Cambria"/>
                <w:sz w:val="22"/>
                <w:szCs w:val="22"/>
              </w:rPr>
              <w:t>d</w:t>
            </w:r>
            <w:r w:rsidRPr="00E61DEA">
              <w:rPr>
                <w:rFonts w:ascii="Cambria" w:hAnsi="Cambria"/>
                <w:sz w:val="22"/>
                <w:szCs w:val="22"/>
              </w:rPr>
              <w:t>emonstreerib jalgade ja käte kreemitamist, keha ja pea pesemist koos samaaegse masseerimisega.</w:t>
            </w:r>
          </w:p>
        </w:tc>
        <w:tc>
          <w:tcPr>
            <w:tcW w:w="4395" w:type="dxa"/>
          </w:tcPr>
          <w:p w14:paraId="259C99FF" w14:textId="31F5B222" w:rsidR="00925B5B" w:rsidRPr="00E61DEA" w:rsidRDefault="00521E21" w:rsidP="0076615A">
            <w:pPr>
              <w:rPr>
                <w:rFonts w:ascii="Cambria" w:hAnsi="Cambria"/>
                <w:sz w:val="22"/>
                <w:szCs w:val="22"/>
              </w:rPr>
            </w:pPr>
            <w:r w:rsidRPr="00E61DEA">
              <w:rPr>
                <w:rFonts w:ascii="Cambria" w:hAnsi="Cambria"/>
                <w:b/>
                <w:bCs/>
                <w:sz w:val="22"/>
                <w:szCs w:val="22"/>
              </w:rPr>
              <w:t>Praktiline töö:</w:t>
            </w:r>
            <w:r w:rsidRPr="00E61DEA">
              <w:rPr>
                <w:rFonts w:ascii="Cambria" w:hAnsi="Cambria"/>
                <w:sz w:val="22"/>
                <w:szCs w:val="22"/>
              </w:rPr>
              <w:t xml:space="preserve"> praktiliste massaaživõtete demonstreerimine (õlad, käed, jalad, pea)</w:t>
            </w:r>
          </w:p>
        </w:tc>
        <w:tc>
          <w:tcPr>
            <w:tcW w:w="4378" w:type="dxa"/>
          </w:tcPr>
          <w:p w14:paraId="35FBFC0C" w14:textId="638B054B" w:rsidR="000A2340" w:rsidRPr="00E61DEA" w:rsidRDefault="000A2340" w:rsidP="0076615A">
            <w:pPr>
              <w:pStyle w:val="Loendilik"/>
              <w:numPr>
                <w:ilvl w:val="0"/>
                <w:numId w:val="105"/>
              </w:numPr>
              <w:rPr>
                <w:rFonts w:ascii="Cambria" w:hAnsi="Cambria" w:cs="Times New Roman"/>
                <w:b/>
                <w:bCs/>
                <w:sz w:val="22"/>
                <w:szCs w:val="22"/>
              </w:rPr>
            </w:pPr>
            <w:r w:rsidRPr="00E61DEA">
              <w:rPr>
                <w:rFonts w:ascii="Cambria" w:hAnsi="Cambria" w:cs="Times New Roman"/>
                <w:b/>
                <w:bCs/>
                <w:sz w:val="22"/>
                <w:szCs w:val="22"/>
              </w:rPr>
              <w:t>Massaaži alused</w:t>
            </w:r>
          </w:p>
          <w:p w14:paraId="13167C62" w14:textId="77777777" w:rsidR="00CD29DF" w:rsidRPr="00E61DEA" w:rsidRDefault="000A2340" w:rsidP="0076615A">
            <w:pPr>
              <w:pStyle w:val="Loendilik"/>
              <w:numPr>
                <w:ilvl w:val="0"/>
                <w:numId w:val="106"/>
              </w:numPr>
              <w:rPr>
                <w:rFonts w:ascii="Cambria" w:hAnsi="Cambria" w:cs="Times New Roman"/>
                <w:sz w:val="22"/>
                <w:szCs w:val="22"/>
              </w:rPr>
            </w:pPr>
            <w:r w:rsidRPr="00E61DEA">
              <w:rPr>
                <w:rFonts w:ascii="Cambria" w:hAnsi="Cambria" w:cs="Times New Roman"/>
                <w:sz w:val="22"/>
                <w:szCs w:val="22"/>
              </w:rPr>
              <w:t>Massaaži toime organismile</w:t>
            </w:r>
          </w:p>
          <w:p w14:paraId="74B5D60C" w14:textId="77777777" w:rsidR="00CD29DF" w:rsidRPr="00E61DEA" w:rsidRDefault="000A2340" w:rsidP="0076615A">
            <w:pPr>
              <w:pStyle w:val="Loendilik"/>
              <w:numPr>
                <w:ilvl w:val="0"/>
                <w:numId w:val="106"/>
              </w:numPr>
              <w:rPr>
                <w:rFonts w:ascii="Cambria" w:hAnsi="Cambria" w:cs="Times New Roman"/>
                <w:sz w:val="22"/>
                <w:szCs w:val="22"/>
              </w:rPr>
            </w:pPr>
            <w:r w:rsidRPr="00E61DEA">
              <w:rPr>
                <w:rFonts w:ascii="Cambria" w:hAnsi="Cambria" w:cs="Times New Roman"/>
                <w:sz w:val="22"/>
                <w:szCs w:val="22"/>
              </w:rPr>
              <w:t>Abivajaja seisundi jälgimine</w:t>
            </w:r>
          </w:p>
          <w:p w14:paraId="279DAFC6" w14:textId="77777777" w:rsidR="00CD29DF" w:rsidRPr="00E61DEA" w:rsidRDefault="000A2340" w:rsidP="0076615A">
            <w:pPr>
              <w:pStyle w:val="Loendilik"/>
              <w:numPr>
                <w:ilvl w:val="0"/>
                <w:numId w:val="106"/>
              </w:numPr>
              <w:rPr>
                <w:rFonts w:ascii="Cambria" w:hAnsi="Cambria" w:cs="Times New Roman"/>
                <w:sz w:val="22"/>
                <w:szCs w:val="22"/>
              </w:rPr>
            </w:pPr>
            <w:r w:rsidRPr="00E61DEA">
              <w:rPr>
                <w:rFonts w:ascii="Cambria" w:hAnsi="Cambria" w:cs="Times New Roman"/>
                <w:sz w:val="22"/>
                <w:szCs w:val="22"/>
              </w:rPr>
              <w:t>Lihtsamad võtted: voolimine, vajutamine, rullimine, silitamine</w:t>
            </w:r>
          </w:p>
          <w:p w14:paraId="5E42CC89" w14:textId="77777777" w:rsidR="00CD29DF" w:rsidRPr="00E61DEA" w:rsidRDefault="000A2340" w:rsidP="0076615A">
            <w:pPr>
              <w:pStyle w:val="Loendilik"/>
              <w:numPr>
                <w:ilvl w:val="0"/>
                <w:numId w:val="106"/>
              </w:numPr>
              <w:rPr>
                <w:rFonts w:ascii="Cambria" w:hAnsi="Cambria" w:cs="Times New Roman"/>
                <w:sz w:val="22"/>
                <w:szCs w:val="22"/>
              </w:rPr>
            </w:pPr>
            <w:r w:rsidRPr="00E61DEA">
              <w:rPr>
                <w:rFonts w:ascii="Cambria" w:hAnsi="Cambria" w:cs="Times New Roman"/>
                <w:sz w:val="22"/>
                <w:szCs w:val="22"/>
              </w:rPr>
              <w:t>Hooldustoimingute (pesemine, kreemitamine) ühitamine massaaži võtetega</w:t>
            </w:r>
          </w:p>
          <w:p w14:paraId="03CC82F0" w14:textId="2162507F" w:rsidR="00925B5B" w:rsidRPr="00E61DEA" w:rsidRDefault="000A2340" w:rsidP="0076615A">
            <w:pPr>
              <w:pStyle w:val="Loendilik"/>
              <w:numPr>
                <w:ilvl w:val="0"/>
                <w:numId w:val="106"/>
              </w:numPr>
              <w:rPr>
                <w:rFonts w:ascii="Cambria" w:hAnsi="Cambria" w:cs="Times New Roman"/>
                <w:sz w:val="22"/>
                <w:szCs w:val="22"/>
              </w:rPr>
            </w:pPr>
            <w:r w:rsidRPr="00E61DEA">
              <w:rPr>
                <w:rFonts w:ascii="Cambria" w:hAnsi="Cambria" w:cs="Times New Roman"/>
                <w:sz w:val="22"/>
                <w:szCs w:val="22"/>
              </w:rPr>
              <w:t>Hingamine kui lõõgastustehnika kasutamine</w:t>
            </w:r>
          </w:p>
        </w:tc>
      </w:tr>
      <w:tr w:rsidR="00925B5B" w:rsidRPr="00E61DEA" w14:paraId="605CFFA5" w14:textId="77777777" w:rsidTr="00CD29DF">
        <w:trPr>
          <w:trHeight w:val="567"/>
        </w:trPr>
        <w:tc>
          <w:tcPr>
            <w:tcW w:w="2851" w:type="dxa"/>
          </w:tcPr>
          <w:p w14:paraId="2AE6DC12" w14:textId="3A6A6E7B" w:rsidR="00925B5B" w:rsidRPr="00E61DEA" w:rsidRDefault="00925B5B" w:rsidP="0076615A">
            <w:pPr>
              <w:ind w:left="-59" w:right="-138"/>
              <w:rPr>
                <w:rFonts w:ascii="Cambria" w:eastAsia="Arial" w:hAnsi="Cambria" w:cs="Times New Roman"/>
                <w:sz w:val="22"/>
                <w:szCs w:val="22"/>
              </w:rPr>
            </w:pPr>
            <w:r w:rsidRPr="00E61DEA">
              <w:rPr>
                <w:rFonts w:ascii="Cambria" w:hAnsi="Cambria"/>
                <w:b/>
                <w:sz w:val="22"/>
                <w:szCs w:val="22"/>
              </w:rPr>
              <w:t>ÕV</w:t>
            </w:r>
            <w:r w:rsidRPr="00E61DEA">
              <w:rPr>
                <w:rFonts w:ascii="Cambria" w:eastAsia="Arial" w:hAnsi="Cambria" w:cs="Times New Roman"/>
                <w:b/>
                <w:sz w:val="22"/>
                <w:szCs w:val="22"/>
              </w:rPr>
              <w:t xml:space="preserve"> 2.</w:t>
            </w:r>
            <w:r w:rsidRPr="00E61DEA">
              <w:rPr>
                <w:rFonts w:ascii="Cambria" w:eastAsia="Arial" w:hAnsi="Cambria" w:cs="Times New Roman"/>
                <w:sz w:val="22"/>
                <w:szCs w:val="22"/>
              </w:rPr>
              <w:t xml:space="preserve"> </w:t>
            </w:r>
            <w:r w:rsidR="00CD29DF" w:rsidRPr="00E61DEA">
              <w:rPr>
                <w:rFonts w:ascii="Cambria" w:eastAsia="Arial" w:hAnsi="Cambria" w:cs="Times New Roman"/>
                <w:sz w:val="22"/>
                <w:szCs w:val="22"/>
              </w:rPr>
              <w:t>k</w:t>
            </w:r>
            <w:r w:rsidR="000A2340" w:rsidRPr="00E61DEA">
              <w:rPr>
                <w:rFonts w:ascii="Cambria" w:eastAsia="Arial" w:hAnsi="Cambria" w:cs="Times New Roman"/>
                <w:sz w:val="22"/>
                <w:szCs w:val="22"/>
              </w:rPr>
              <w:t>asutab loovteraapilisi tehnikaid abivajaja elukvaliteedi parandamiseks ja tema funktsionaalsuse säilitamiseks</w:t>
            </w:r>
          </w:p>
          <w:p w14:paraId="75955981" w14:textId="77777777" w:rsidR="00925B5B" w:rsidRPr="00E61DEA" w:rsidRDefault="00925B5B" w:rsidP="0076615A">
            <w:pPr>
              <w:ind w:left="-59" w:right="-138"/>
              <w:rPr>
                <w:rFonts w:ascii="Cambria" w:eastAsia="Arial" w:hAnsi="Cambria" w:cs="Times New Roman"/>
                <w:sz w:val="22"/>
                <w:szCs w:val="22"/>
              </w:rPr>
            </w:pPr>
          </w:p>
        </w:tc>
        <w:tc>
          <w:tcPr>
            <w:tcW w:w="4394" w:type="dxa"/>
          </w:tcPr>
          <w:p w14:paraId="06882574" w14:textId="17D8E4EB" w:rsidR="000A2340" w:rsidRPr="00E61DEA" w:rsidRDefault="00925B5B" w:rsidP="0076615A">
            <w:pPr>
              <w:ind w:right="143"/>
              <w:rPr>
                <w:rFonts w:ascii="Cambria" w:hAnsi="Cambria" w:cs="Times New Roman"/>
                <w:sz w:val="22"/>
                <w:szCs w:val="22"/>
              </w:rPr>
            </w:pPr>
            <w:r w:rsidRPr="00E61DEA">
              <w:rPr>
                <w:rFonts w:ascii="Cambria" w:hAnsi="Cambria" w:cs="Times New Roman"/>
                <w:b/>
                <w:sz w:val="22"/>
                <w:szCs w:val="22"/>
              </w:rPr>
              <w:t>HK 2.1.</w:t>
            </w:r>
            <w:r w:rsidRPr="00E61DEA">
              <w:rPr>
                <w:rFonts w:ascii="Cambria" w:hAnsi="Cambria" w:cs="Times New Roman"/>
                <w:sz w:val="22"/>
                <w:szCs w:val="22"/>
              </w:rPr>
              <w:t xml:space="preserve"> </w:t>
            </w:r>
            <w:r w:rsidR="00CD29DF" w:rsidRPr="00E61DEA">
              <w:rPr>
                <w:rFonts w:ascii="Cambria" w:hAnsi="Cambria" w:cs="Times New Roman"/>
                <w:sz w:val="22"/>
                <w:szCs w:val="22"/>
              </w:rPr>
              <w:t>d</w:t>
            </w:r>
            <w:r w:rsidR="000A2340" w:rsidRPr="00E61DEA">
              <w:rPr>
                <w:rFonts w:ascii="Cambria" w:hAnsi="Cambria" w:cs="Times New Roman"/>
                <w:sz w:val="22"/>
                <w:szCs w:val="22"/>
              </w:rPr>
              <w:t>emonstreerib erinevaid harjutusi, mida kasutada abivajaja seisundi parandamiseks (rekreatiivsel ja/või funktsionaalsel tasandil)</w:t>
            </w:r>
          </w:p>
          <w:p w14:paraId="7D97A830" w14:textId="0CB9EA79" w:rsidR="00925B5B" w:rsidRPr="00E61DEA" w:rsidRDefault="000A2340" w:rsidP="0076615A">
            <w:pPr>
              <w:ind w:right="143"/>
              <w:rPr>
                <w:rFonts w:ascii="Cambria" w:hAnsi="Cambria" w:cs="Times New Roman"/>
                <w:sz w:val="22"/>
                <w:szCs w:val="22"/>
              </w:rPr>
            </w:pPr>
            <w:r w:rsidRPr="00E61DEA">
              <w:rPr>
                <w:rFonts w:ascii="Cambria" w:hAnsi="Cambria" w:cs="Times New Roman"/>
                <w:b/>
                <w:bCs/>
                <w:sz w:val="22"/>
                <w:szCs w:val="22"/>
              </w:rPr>
              <w:t>HK 2.2</w:t>
            </w:r>
            <w:r w:rsidRPr="00E61DEA">
              <w:rPr>
                <w:rFonts w:ascii="Cambria" w:hAnsi="Cambria" w:cs="Times New Roman"/>
                <w:sz w:val="22"/>
                <w:szCs w:val="22"/>
              </w:rPr>
              <w:t xml:space="preserve"> </w:t>
            </w:r>
            <w:r w:rsidR="00CD29DF" w:rsidRPr="00E61DEA">
              <w:rPr>
                <w:rFonts w:ascii="Cambria" w:hAnsi="Cambria" w:cs="Times New Roman"/>
                <w:sz w:val="22"/>
                <w:szCs w:val="22"/>
              </w:rPr>
              <w:t>l</w:t>
            </w:r>
            <w:r w:rsidRPr="00E61DEA">
              <w:rPr>
                <w:rFonts w:ascii="Cambria" w:hAnsi="Cambria" w:cs="Times New Roman"/>
                <w:sz w:val="22"/>
                <w:szCs w:val="22"/>
              </w:rPr>
              <w:t>eiab sobiva tegevuse vastavalt abivajaja vajaduste kirjeldusele ning selgitab valiku kriteeriume.</w:t>
            </w:r>
          </w:p>
          <w:p w14:paraId="3E1C433B" w14:textId="77777777" w:rsidR="00925B5B" w:rsidRPr="00E61DEA" w:rsidRDefault="00925B5B" w:rsidP="0076615A">
            <w:pPr>
              <w:rPr>
                <w:rFonts w:ascii="Cambria" w:hAnsi="Cambria"/>
                <w:sz w:val="22"/>
                <w:szCs w:val="22"/>
              </w:rPr>
            </w:pPr>
          </w:p>
        </w:tc>
        <w:tc>
          <w:tcPr>
            <w:tcW w:w="4395" w:type="dxa"/>
          </w:tcPr>
          <w:p w14:paraId="5D4C09C5" w14:textId="5C370B8C" w:rsidR="00925B5B" w:rsidRPr="00E61DEA" w:rsidRDefault="00521E21" w:rsidP="0076615A">
            <w:pPr>
              <w:rPr>
                <w:rFonts w:ascii="Cambria" w:hAnsi="Cambria"/>
                <w:sz w:val="22"/>
                <w:szCs w:val="22"/>
              </w:rPr>
            </w:pPr>
            <w:r w:rsidRPr="00E61DEA">
              <w:rPr>
                <w:rFonts w:ascii="Cambria" w:hAnsi="Cambria"/>
                <w:b/>
                <w:bCs/>
                <w:sz w:val="22"/>
                <w:szCs w:val="22"/>
              </w:rPr>
              <w:t>Iseseisev töö:</w:t>
            </w:r>
            <w:r w:rsidRPr="00E61DEA">
              <w:rPr>
                <w:rFonts w:ascii="Cambria" w:hAnsi="Cambria"/>
                <w:sz w:val="22"/>
                <w:szCs w:val="22"/>
              </w:rPr>
              <w:t xml:space="preserve"> Päeviku pidamine. Kirjeldab sooritatud harjutusi (nii tunnis kui ise otsitud ja läbi tehtuid) tuues välja harjutuse eesmärgi, juhendi, sobiva sihtgrupi ja iseenda kogemused selle tegemisel. Vajalik on iga tunnis tehtud harjutusele lisada 3 enda leitut. Kirjeldatud harjutustele on lisatud allikad.</w:t>
            </w:r>
          </w:p>
        </w:tc>
        <w:tc>
          <w:tcPr>
            <w:tcW w:w="4378" w:type="dxa"/>
          </w:tcPr>
          <w:p w14:paraId="42246641" w14:textId="77AF071F" w:rsidR="00521E21" w:rsidRPr="00E61DEA" w:rsidRDefault="00521E21" w:rsidP="0076615A">
            <w:pPr>
              <w:pStyle w:val="Loendilik"/>
              <w:numPr>
                <w:ilvl w:val="0"/>
                <w:numId w:val="107"/>
              </w:numPr>
              <w:rPr>
                <w:rFonts w:ascii="Cambria" w:hAnsi="Cambria"/>
                <w:b/>
                <w:bCs/>
                <w:sz w:val="22"/>
                <w:szCs w:val="22"/>
              </w:rPr>
            </w:pPr>
            <w:r w:rsidRPr="00E61DEA">
              <w:rPr>
                <w:rFonts w:ascii="Cambria" w:hAnsi="Cambria"/>
                <w:b/>
                <w:bCs/>
                <w:sz w:val="22"/>
                <w:szCs w:val="22"/>
              </w:rPr>
              <w:t>Loovteraapiad</w:t>
            </w:r>
          </w:p>
          <w:p w14:paraId="44F275EB" w14:textId="77777777" w:rsidR="00CD29DF" w:rsidRPr="00E61DEA" w:rsidRDefault="00521E21" w:rsidP="0076615A">
            <w:pPr>
              <w:pStyle w:val="Loendilik"/>
              <w:numPr>
                <w:ilvl w:val="0"/>
                <w:numId w:val="108"/>
              </w:numPr>
              <w:rPr>
                <w:rFonts w:ascii="Cambria" w:hAnsi="Cambria"/>
                <w:sz w:val="22"/>
                <w:szCs w:val="22"/>
              </w:rPr>
            </w:pPr>
            <w:r w:rsidRPr="00E61DEA">
              <w:rPr>
                <w:rFonts w:ascii="Cambria" w:hAnsi="Cambria"/>
                <w:sz w:val="22"/>
                <w:szCs w:val="22"/>
              </w:rPr>
              <w:t>Muusika, kunsti, liikumise ja tantsu kasutamine rehabiliteerivates tegevustes</w:t>
            </w:r>
          </w:p>
          <w:p w14:paraId="79DB3AEC" w14:textId="77777777" w:rsidR="00CD29DF" w:rsidRPr="00E61DEA" w:rsidRDefault="00521E21" w:rsidP="0076615A">
            <w:pPr>
              <w:pStyle w:val="Loendilik"/>
              <w:numPr>
                <w:ilvl w:val="0"/>
                <w:numId w:val="108"/>
              </w:numPr>
              <w:rPr>
                <w:rFonts w:ascii="Cambria" w:hAnsi="Cambria"/>
                <w:sz w:val="22"/>
                <w:szCs w:val="22"/>
              </w:rPr>
            </w:pPr>
            <w:r w:rsidRPr="00E61DEA">
              <w:rPr>
                <w:rFonts w:ascii="Cambria" w:hAnsi="Cambria"/>
                <w:sz w:val="22"/>
                <w:szCs w:val="22"/>
              </w:rPr>
              <w:t>Tegevuse/harjutuse planeerimine, läbiviimine ja analüüs</w:t>
            </w:r>
          </w:p>
          <w:p w14:paraId="2BAD14B8" w14:textId="77777777" w:rsidR="00CD29DF" w:rsidRPr="00E61DEA" w:rsidRDefault="00521E21" w:rsidP="0076615A">
            <w:pPr>
              <w:pStyle w:val="Loendilik"/>
              <w:numPr>
                <w:ilvl w:val="0"/>
                <w:numId w:val="108"/>
              </w:numPr>
              <w:rPr>
                <w:rFonts w:ascii="Cambria" w:hAnsi="Cambria"/>
                <w:sz w:val="22"/>
                <w:szCs w:val="22"/>
              </w:rPr>
            </w:pPr>
            <w:r w:rsidRPr="00E61DEA">
              <w:rPr>
                <w:rFonts w:ascii="Cambria" w:hAnsi="Cambria"/>
                <w:sz w:val="22"/>
                <w:szCs w:val="22"/>
              </w:rPr>
              <w:t>Rekreatiivne, funktsionaalne ja teraapiline tasand loovteraapias</w:t>
            </w:r>
          </w:p>
          <w:p w14:paraId="5D75EA92" w14:textId="77777777" w:rsidR="00CD29DF" w:rsidRPr="00E61DEA" w:rsidRDefault="00521E21" w:rsidP="0076615A">
            <w:pPr>
              <w:pStyle w:val="Loendilik"/>
              <w:numPr>
                <w:ilvl w:val="0"/>
                <w:numId w:val="108"/>
              </w:numPr>
              <w:rPr>
                <w:rFonts w:ascii="Cambria" w:hAnsi="Cambria"/>
                <w:sz w:val="22"/>
                <w:szCs w:val="22"/>
              </w:rPr>
            </w:pPr>
            <w:r w:rsidRPr="00E61DEA">
              <w:rPr>
                <w:rFonts w:ascii="Cambria" w:hAnsi="Cambria"/>
                <w:sz w:val="22"/>
                <w:szCs w:val="22"/>
              </w:rPr>
              <w:lastRenderedPageBreak/>
              <w:t>Hooldustöötaja ja tegevusjuhendaja kui loovteraapiliste tehnikate rakendaja</w:t>
            </w:r>
          </w:p>
          <w:p w14:paraId="491FB484" w14:textId="0FB4D708" w:rsidR="00925B5B" w:rsidRPr="00E61DEA" w:rsidRDefault="00521E21" w:rsidP="0076615A">
            <w:pPr>
              <w:pStyle w:val="Loendilik"/>
              <w:numPr>
                <w:ilvl w:val="0"/>
                <w:numId w:val="108"/>
              </w:numPr>
              <w:rPr>
                <w:rFonts w:ascii="Cambria" w:hAnsi="Cambria"/>
                <w:sz w:val="22"/>
                <w:szCs w:val="22"/>
              </w:rPr>
            </w:pPr>
            <w:r w:rsidRPr="00E61DEA">
              <w:rPr>
                <w:rFonts w:ascii="Cambria" w:hAnsi="Cambria"/>
                <w:sz w:val="22"/>
                <w:szCs w:val="22"/>
              </w:rPr>
              <w:t>Eetilised küsimused ja vastutus</w:t>
            </w:r>
          </w:p>
        </w:tc>
      </w:tr>
      <w:tr w:rsidR="00925B5B" w:rsidRPr="00E61DEA" w14:paraId="20644004" w14:textId="77777777" w:rsidTr="00CD29DF">
        <w:trPr>
          <w:trHeight w:val="320"/>
        </w:trPr>
        <w:tc>
          <w:tcPr>
            <w:tcW w:w="2851" w:type="dxa"/>
            <w:shd w:val="clear" w:color="auto" w:fill="BDD6EE" w:themeFill="accent1" w:themeFillTint="66"/>
          </w:tcPr>
          <w:p w14:paraId="6AC85905" w14:textId="77777777" w:rsidR="00925B5B" w:rsidRPr="00E61DEA" w:rsidRDefault="00925B5B" w:rsidP="0076615A">
            <w:pPr>
              <w:rPr>
                <w:rFonts w:ascii="Cambria" w:hAnsi="Cambria"/>
                <w:b/>
                <w:sz w:val="22"/>
                <w:szCs w:val="22"/>
              </w:rPr>
            </w:pPr>
            <w:r w:rsidRPr="00E61DEA">
              <w:rPr>
                <w:rFonts w:ascii="Cambria" w:hAnsi="Cambria"/>
                <w:b/>
                <w:sz w:val="22"/>
                <w:szCs w:val="22"/>
              </w:rPr>
              <w:lastRenderedPageBreak/>
              <w:t>Õppemeetodid</w:t>
            </w:r>
          </w:p>
        </w:tc>
        <w:tc>
          <w:tcPr>
            <w:tcW w:w="13167" w:type="dxa"/>
            <w:gridSpan w:val="3"/>
          </w:tcPr>
          <w:p w14:paraId="230C0D3A" w14:textId="7626A51C" w:rsidR="00925B5B" w:rsidRPr="00E61DEA" w:rsidRDefault="00521E21"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Isesesiev töö, praktiline töö, loeng, seminar</w:t>
            </w:r>
          </w:p>
        </w:tc>
      </w:tr>
      <w:tr w:rsidR="00925B5B" w:rsidRPr="00E61DEA" w14:paraId="09D290C2" w14:textId="77777777" w:rsidTr="00CD29DF">
        <w:tc>
          <w:tcPr>
            <w:tcW w:w="2851" w:type="dxa"/>
            <w:shd w:val="clear" w:color="auto" w:fill="BDD6EE" w:themeFill="accent1" w:themeFillTint="66"/>
          </w:tcPr>
          <w:p w14:paraId="7A0B4491" w14:textId="4DFF4A80" w:rsidR="00925B5B" w:rsidRPr="00E61DEA" w:rsidRDefault="00925B5B" w:rsidP="0076615A">
            <w:pPr>
              <w:rPr>
                <w:rFonts w:ascii="Cambria" w:hAnsi="Cambria"/>
                <w:b/>
                <w:sz w:val="22"/>
                <w:szCs w:val="22"/>
              </w:rPr>
            </w:pPr>
            <w:r w:rsidRPr="00E61DEA">
              <w:rPr>
                <w:rFonts w:ascii="Cambria" w:hAnsi="Cambria"/>
                <w:b/>
                <w:sz w:val="22"/>
                <w:szCs w:val="22"/>
              </w:rPr>
              <w:t xml:space="preserve">Mooduli </w:t>
            </w:r>
            <w:r w:rsidR="00521E21" w:rsidRPr="00E61DEA">
              <w:rPr>
                <w:rFonts w:ascii="Cambria" w:hAnsi="Cambria"/>
                <w:b/>
                <w:sz w:val="22"/>
                <w:szCs w:val="22"/>
              </w:rPr>
              <w:t>hinde kujunemine</w:t>
            </w:r>
          </w:p>
        </w:tc>
        <w:tc>
          <w:tcPr>
            <w:tcW w:w="13167" w:type="dxa"/>
            <w:gridSpan w:val="3"/>
          </w:tcPr>
          <w:p w14:paraId="7C8EB56A" w14:textId="314141A4" w:rsidR="00925B5B" w:rsidRPr="00E61DEA" w:rsidRDefault="00521E21" w:rsidP="0076615A">
            <w:pPr>
              <w:rPr>
                <w:rFonts w:ascii="Cambria" w:hAnsi="Cambria"/>
                <w:sz w:val="22"/>
                <w:szCs w:val="22"/>
              </w:rPr>
            </w:pPr>
            <w:r w:rsidRPr="00E61DEA">
              <w:rPr>
                <w:rFonts w:ascii="Cambria" w:hAnsi="Cambria"/>
                <w:b/>
                <w:bCs/>
                <w:sz w:val="22"/>
                <w:szCs w:val="22"/>
              </w:rPr>
              <w:t>Mitteeristav hindamine (A/MA).</w:t>
            </w:r>
            <w:r w:rsidRPr="00E61DEA">
              <w:rPr>
                <w:rFonts w:ascii="Cambria" w:hAnsi="Cambria"/>
                <w:sz w:val="22"/>
                <w:szCs w:val="22"/>
              </w:rPr>
              <w:t xml:space="preserve"> Õp</w:t>
            </w:r>
            <w:r w:rsidR="00CD29DF" w:rsidRPr="00E61DEA">
              <w:rPr>
                <w:rFonts w:ascii="Cambria" w:hAnsi="Cambria"/>
                <w:sz w:val="22"/>
                <w:szCs w:val="22"/>
              </w:rPr>
              <w:t>i</w:t>
            </w:r>
            <w:r w:rsidRPr="00E61DEA">
              <w:rPr>
                <w:rFonts w:ascii="Cambria" w:hAnsi="Cambria"/>
                <w:sz w:val="22"/>
                <w:szCs w:val="22"/>
              </w:rPr>
              <w:t>väljund loetakse arvestatuks (A), kui õpilane on saavutanud tulemuse vastavalt hindamiskriteeriumitele.</w:t>
            </w:r>
          </w:p>
        </w:tc>
      </w:tr>
      <w:tr w:rsidR="00925B5B" w:rsidRPr="00E61DEA" w14:paraId="4FDA2429" w14:textId="77777777" w:rsidTr="00CD29DF">
        <w:tc>
          <w:tcPr>
            <w:tcW w:w="2851" w:type="dxa"/>
            <w:shd w:val="clear" w:color="auto" w:fill="BDD6EE" w:themeFill="accent1" w:themeFillTint="66"/>
          </w:tcPr>
          <w:p w14:paraId="6E080FA8" w14:textId="77777777" w:rsidR="00925B5B" w:rsidRPr="00E61DEA" w:rsidRDefault="00925B5B" w:rsidP="0076615A">
            <w:pPr>
              <w:spacing w:after="160"/>
              <w:rPr>
                <w:rFonts w:ascii="Cambria" w:hAnsi="Cambria"/>
                <w:b/>
                <w:sz w:val="22"/>
                <w:szCs w:val="22"/>
              </w:rPr>
            </w:pPr>
            <w:r w:rsidRPr="00E61DEA">
              <w:rPr>
                <w:rFonts w:ascii="Cambria" w:hAnsi="Cambria"/>
                <w:b/>
                <w:sz w:val="22"/>
                <w:szCs w:val="22"/>
              </w:rPr>
              <w:t>Õppematerjalid</w:t>
            </w:r>
          </w:p>
        </w:tc>
        <w:tc>
          <w:tcPr>
            <w:tcW w:w="13167" w:type="dxa"/>
            <w:gridSpan w:val="3"/>
          </w:tcPr>
          <w:p w14:paraId="75847909" w14:textId="352FBA2C" w:rsidR="00521E21" w:rsidRPr="00E61DEA" w:rsidRDefault="00521E21" w:rsidP="0076615A">
            <w:pPr>
              <w:rPr>
                <w:rFonts w:ascii="Cambria" w:hAnsi="Cambria"/>
                <w:sz w:val="22"/>
                <w:szCs w:val="22"/>
              </w:rPr>
            </w:pPr>
            <w:r w:rsidRPr="00E61DEA">
              <w:rPr>
                <w:rFonts w:ascii="Cambria" w:hAnsi="Cambria"/>
                <w:sz w:val="22"/>
                <w:szCs w:val="22"/>
              </w:rPr>
              <w:t>Elenurm, T</w:t>
            </w:r>
            <w:r w:rsidR="00CD29DF" w:rsidRPr="00E61DEA">
              <w:rPr>
                <w:rFonts w:ascii="Cambria" w:hAnsi="Cambria"/>
                <w:sz w:val="22"/>
                <w:szCs w:val="22"/>
              </w:rPr>
              <w:t>.</w:t>
            </w:r>
            <w:r w:rsidRPr="00E61DEA">
              <w:rPr>
                <w:rFonts w:ascii="Cambria" w:hAnsi="Cambria"/>
                <w:sz w:val="22"/>
                <w:szCs w:val="22"/>
              </w:rPr>
              <w:t xml:space="preserve">, Pehk, A., Rüütel, E., </w:t>
            </w:r>
            <w:r w:rsidR="00CD29DF" w:rsidRPr="00E61DEA">
              <w:rPr>
                <w:rFonts w:ascii="Cambria" w:hAnsi="Cambria"/>
                <w:sz w:val="22"/>
                <w:szCs w:val="22"/>
              </w:rPr>
              <w:t>jt</w:t>
            </w:r>
            <w:r w:rsidRPr="00E61DEA">
              <w:rPr>
                <w:rFonts w:ascii="Cambria" w:hAnsi="Cambria"/>
                <w:sz w:val="22"/>
                <w:szCs w:val="22"/>
              </w:rPr>
              <w:t xml:space="preserve"> (2001)</w:t>
            </w:r>
            <w:r w:rsidR="00CD29DF" w:rsidRPr="00E61DEA">
              <w:rPr>
                <w:rFonts w:ascii="Cambria" w:hAnsi="Cambria"/>
                <w:sz w:val="22"/>
                <w:szCs w:val="22"/>
              </w:rPr>
              <w:t>.</w:t>
            </w:r>
            <w:r w:rsidRPr="00E61DEA">
              <w:rPr>
                <w:rFonts w:ascii="Cambria" w:hAnsi="Cambria"/>
                <w:sz w:val="22"/>
                <w:szCs w:val="22"/>
              </w:rPr>
              <w:t xml:space="preserve"> Loomismäng</w:t>
            </w:r>
            <w:r w:rsidR="0072043F" w:rsidRPr="00E61DEA">
              <w:rPr>
                <w:rFonts w:ascii="Cambria" w:hAnsi="Cambria"/>
                <w:sz w:val="22"/>
                <w:szCs w:val="22"/>
              </w:rPr>
              <w:t>.</w:t>
            </w:r>
            <w:r w:rsidRPr="00E61DEA">
              <w:rPr>
                <w:rFonts w:ascii="Cambria" w:hAnsi="Cambria"/>
                <w:sz w:val="22"/>
                <w:szCs w:val="22"/>
              </w:rPr>
              <w:t xml:space="preserve"> Muusika-, sõna-, liikumis-, kunsti- ja värviharjutusi rühmatööks. T</w:t>
            </w:r>
            <w:r w:rsidR="0072043F" w:rsidRPr="00E61DEA">
              <w:rPr>
                <w:rFonts w:ascii="Cambria" w:hAnsi="Cambria"/>
                <w:sz w:val="22"/>
                <w:szCs w:val="22"/>
              </w:rPr>
              <w:t>ln: TPÜ</w:t>
            </w:r>
            <w:r w:rsidRPr="00E61DEA">
              <w:rPr>
                <w:rFonts w:ascii="Cambria" w:hAnsi="Cambria"/>
                <w:sz w:val="22"/>
                <w:szCs w:val="22"/>
              </w:rPr>
              <w:t xml:space="preserve"> </w:t>
            </w:r>
          </w:p>
          <w:p w14:paraId="76244A46" w14:textId="52D59A96" w:rsidR="00521E21" w:rsidRPr="00E61DEA" w:rsidRDefault="00521E21" w:rsidP="0076615A">
            <w:pPr>
              <w:rPr>
                <w:rFonts w:ascii="Cambria" w:hAnsi="Cambria"/>
                <w:sz w:val="22"/>
                <w:szCs w:val="22"/>
              </w:rPr>
            </w:pPr>
            <w:r w:rsidRPr="00E61DEA">
              <w:rPr>
                <w:rFonts w:ascii="Cambria" w:hAnsi="Cambria"/>
                <w:sz w:val="22"/>
                <w:szCs w:val="22"/>
              </w:rPr>
              <w:t xml:space="preserve">Loovteraapia dementsetega. </w:t>
            </w:r>
            <w:hyperlink r:id="rId43" w:history="1">
              <w:r w:rsidRPr="00E61DEA">
                <w:rPr>
                  <w:rStyle w:val="Hperlink"/>
                  <w:rFonts w:ascii="Cambria" w:hAnsi="Cambria"/>
                  <w:sz w:val="22"/>
                  <w:szCs w:val="22"/>
                </w:rPr>
                <w:t>http://loovteraapia.weebly.com/index.html</w:t>
              </w:r>
            </w:hyperlink>
            <w:r w:rsidRPr="00E61DEA">
              <w:rPr>
                <w:rFonts w:ascii="Cambria" w:hAnsi="Cambria"/>
                <w:sz w:val="22"/>
                <w:szCs w:val="22"/>
              </w:rPr>
              <w:t xml:space="preserve"> </w:t>
            </w:r>
          </w:p>
          <w:p w14:paraId="694250F2" w14:textId="489DD001" w:rsidR="00521E21" w:rsidRPr="00E61DEA" w:rsidRDefault="00521E21" w:rsidP="0076615A">
            <w:pPr>
              <w:rPr>
                <w:rFonts w:ascii="Cambria" w:hAnsi="Cambria"/>
                <w:sz w:val="22"/>
                <w:szCs w:val="22"/>
              </w:rPr>
            </w:pPr>
            <w:r w:rsidRPr="00E61DEA">
              <w:rPr>
                <w:rFonts w:ascii="Cambria" w:hAnsi="Cambria"/>
                <w:sz w:val="22"/>
                <w:szCs w:val="22"/>
              </w:rPr>
              <w:t xml:space="preserve">Sein-Garcia, M., Rüütel, E., Scotti, V., </w:t>
            </w:r>
            <w:r w:rsidR="0072043F" w:rsidRPr="00E61DEA">
              <w:rPr>
                <w:rFonts w:ascii="Cambria" w:hAnsi="Cambria"/>
                <w:sz w:val="22"/>
                <w:szCs w:val="22"/>
              </w:rPr>
              <w:t>jt</w:t>
            </w:r>
            <w:r w:rsidRPr="00E61DEA">
              <w:rPr>
                <w:rFonts w:ascii="Cambria" w:hAnsi="Cambria"/>
                <w:sz w:val="22"/>
                <w:szCs w:val="22"/>
              </w:rPr>
              <w:t xml:space="preserve"> (2012). </w:t>
            </w:r>
            <w:r w:rsidRPr="00E61DEA">
              <w:rPr>
                <w:rFonts w:ascii="Cambria" w:hAnsi="Cambria"/>
                <w:i/>
                <w:iCs/>
                <w:sz w:val="22"/>
                <w:szCs w:val="22"/>
              </w:rPr>
              <w:t>Materjalid kunstiteraapias</w:t>
            </w:r>
            <w:r w:rsidRPr="00E61DEA">
              <w:rPr>
                <w:rFonts w:ascii="Cambria" w:hAnsi="Cambria"/>
                <w:sz w:val="22"/>
                <w:szCs w:val="22"/>
              </w:rPr>
              <w:t>. Tallinn: Tallinna Ülikool</w:t>
            </w:r>
          </w:p>
          <w:p w14:paraId="302834F3" w14:textId="7C14B545" w:rsidR="00521E21" w:rsidRPr="00E61DEA" w:rsidRDefault="00521E21" w:rsidP="0076615A">
            <w:pPr>
              <w:rPr>
                <w:rFonts w:ascii="Cambria" w:hAnsi="Cambria"/>
                <w:sz w:val="22"/>
                <w:szCs w:val="22"/>
              </w:rPr>
            </w:pPr>
            <w:r w:rsidRPr="00E61DEA">
              <w:rPr>
                <w:rFonts w:ascii="Cambria" w:hAnsi="Cambria"/>
                <w:sz w:val="22"/>
                <w:szCs w:val="22"/>
              </w:rPr>
              <w:t>Sein-Garcia, M., Tavasti, A.</w:t>
            </w:r>
            <w:r w:rsidR="0072043F" w:rsidRPr="00E61DEA">
              <w:rPr>
                <w:rFonts w:ascii="Cambria" w:hAnsi="Cambria"/>
                <w:sz w:val="22"/>
                <w:szCs w:val="22"/>
              </w:rPr>
              <w:t>,</w:t>
            </w:r>
            <w:r w:rsidRPr="00E61DEA">
              <w:rPr>
                <w:rFonts w:ascii="Cambria" w:hAnsi="Cambria"/>
                <w:sz w:val="22"/>
                <w:szCs w:val="22"/>
              </w:rPr>
              <w:t xml:space="preserve"> Ulkuniemi, S. (2012). </w:t>
            </w:r>
            <w:r w:rsidRPr="00E61DEA">
              <w:rPr>
                <w:rFonts w:ascii="Cambria" w:hAnsi="Cambria"/>
                <w:i/>
                <w:iCs/>
                <w:sz w:val="22"/>
                <w:szCs w:val="22"/>
              </w:rPr>
              <w:t>Looduslikud materjalid väikelaste käelises tegevuses.</w:t>
            </w:r>
            <w:r w:rsidRPr="00E61DEA">
              <w:rPr>
                <w:rFonts w:ascii="Cambria" w:hAnsi="Cambria"/>
                <w:sz w:val="22"/>
                <w:szCs w:val="22"/>
              </w:rPr>
              <w:t xml:space="preserve"> Tallinn: Tallinna Ülikool</w:t>
            </w:r>
          </w:p>
          <w:p w14:paraId="11840A5F" w14:textId="261C4071" w:rsidR="00521E21" w:rsidRPr="00E61DEA" w:rsidRDefault="00521E21" w:rsidP="0076615A">
            <w:pPr>
              <w:rPr>
                <w:rFonts w:ascii="Cambria" w:hAnsi="Cambria"/>
                <w:sz w:val="22"/>
                <w:szCs w:val="22"/>
              </w:rPr>
            </w:pPr>
            <w:r w:rsidRPr="00E61DEA">
              <w:rPr>
                <w:rFonts w:ascii="Cambria" w:hAnsi="Cambria"/>
                <w:sz w:val="22"/>
                <w:szCs w:val="22"/>
              </w:rPr>
              <w:t>Tartes-Babkina, H. (201</w:t>
            </w:r>
            <w:r w:rsidR="0072043F" w:rsidRPr="00E61DEA">
              <w:rPr>
                <w:rFonts w:ascii="Cambria" w:hAnsi="Cambria"/>
                <w:sz w:val="22"/>
                <w:szCs w:val="22"/>
              </w:rPr>
              <w:t>8</w:t>
            </w:r>
            <w:r w:rsidRPr="00E61DEA">
              <w:rPr>
                <w:rFonts w:ascii="Cambria" w:hAnsi="Cambria"/>
                <w:sz w:val="22"/>
                <w:szCs w:val="22"/>
              </w:rPr>
              <w:t>)</w:t>
            </w:r>
            <w:r w:rsidR="0072043F" w:rsidRPr="00E61DEA">
              <w:rPr>
                <w:rFonts w:ascii="Cambria" w:hAnsi="Cambria"/>
                <w:sz w:val="22"/>
                <w:szCs w:val="22"/>
              </w:rPr>
              <w:t>.</w:t>
            </w:r>
            <w:r w:rsidRPr="00E61DEA">
              <w:rPr>
                <w:rFonts w:ascii="Cambria" w:hAnsi="Cambria"/>
                <w:sz w:val="22"/>
                <w:szCs w:val="22"/>
              </w:rPr>
              <w:t xml:space="preserve"> </w:t>
            </w:r>
            <w:r w:rsidRPr="00E61DEA">
              <w:rPr>
                <w:rFonts w:ascii="Cambria" w:hAnsi="Cambria"/>
                <w:i/>
                <w:iCs/>
                <w:sz w:val="22"/>
                <w:szCs w:val="22"/>
              </w:rPr>
              <w:t>Kunst abiks lapse ja noore mõistmisel</w:t>
            </w:r>
            <w:r w:rsidR="0072043F" w:rsidRPr="00E61DEA">
              <w:rPr>
                <w:rFonts w:ascii="Cambria" w:hAnsi="Cambria"/>
                <w:i/>
                <w:iCs/>
                <w:sz w:val="22"/>
                <w:szCs w:val="22"/>
              </w:rPr>
              <w:t>.</w:t>
            </w:r>
            <w:r w:rsidR="0072043F" w:rsidRPr="00E61DEA">
              <w:rPr>
                <w:rFonts w:ascii="Cambria" w:hAnsi="Cambria"/>
                <w:sz w:val="22"/>
                <w:szCs w:val="22"/>
              </w:rPr>
              <w:t xml:space="preserve"> Tallinn: Stefart Books</w:t>
            </w:r>
          </w:p>
          <w:p w14:paraId="7E098FAF" w14:textId="118EABEA" w:rsidR="00925B5B" w:rsidRPr="00E61DEA" w:rsidRDefault="00521E21" w:rsidP="0076615A">
            <w:pPr>
              <w:rPr>
                <w:rFonts w:ascii="Cambria" w:hAnsi="Cambria"/>
                <w:sz w:val="22"/>
                <w:szCs w:val="22"/>
              </w:rPr>
            </w:pPr>
            <w:r w:rsidRPr="00E61DEA">
              <w:rPr>
                <w:rFonts w:ascii="Cambria" w:hAnsi="Cambria"/>
                <w:sz w:val="22"/>
                <w:szCs w:val="22"/>
              </w:rPr>
              <w:t>Õpetaja jagatud töölehed ja jaotusmaterjal (konspekt).</w:t>
            </w:r>
          </w:p>
        </w:tc>
      </w:tr>
    </w:tbl>
    <w:p w14:paraId="73CD4577" w14:textId="24EEE0F7" w:rsidR="00925B5B" w:rsidRPr="00E61DEA" w:rsidRDefault="00925B5B" w:rsidP="0076615A">
      <w:pPr>
        <w:spacing w:line="240" w:lineRule="auto"/>
        <w:rPr>
          <w:rFonts w:ascii="Cambria" w:hAnsi="Cambria"/>
        </w:rPr>
      </w:pPr>
    </w:p>
    <w:p w14:paraId="7B392B95" w14:textId="1B16F425" w:rsidR="00925B5B" w:rsidRPr="008F5D50" w:rsidRDefault="00925B5B" w:rsidP="0076615A">
      <w:pPr>
        <w:pStyle w:val="Pealkiri1"/>
      </w:pPr>
      <w:bookmarkStart w:id="43" w:name="_Toc67042517"/>
      <w:bookmarkStart w:id="44" w:name="_Toc67042617"/>
      <w:r w:rsidRPr="008F5D50">
        <w:t>Erialane võõrkeel</w:t>
      </w:r>
      <w:bookmarkEnd w:id="43"/>
      <w:bookmarkEnd w:id="44"/>
      <w:r w:rsidRPr="008F5D50">
        <w:t xml:space="preserve"> </w:t>
      </w:r>
    </w:p>
    <w:tbl>
      <w:tblPr>
        <w:tblStyle w:val="Kontuurtabel"/>
        <w:tblW w:w="16018" w:type="dxa"/>
        <w:tblInd w:w="-1013" w:type="dxa"/>
        <w:tblLook w:val="04A0" w:firstRow="1" w:lastRow="0" w:firstColumn="1" w:lastColumn="0" w:noHBand="0" w:noVBand="1"/>
      </w:tblPr>
      <w:tblGrid>
        <w:gridCol w:w="2851"/>
        <w:gridCol w:w="4394"/>
        <w:gridCol w:w="4395"/>
        <w:gridCol w:w="4378"/>
      </w:tblGrid>
      <w:tr w:rsidR="00925B5B" w:rsidRPr="00E61DEA" w14:paraId="439BEE78" w14:textId="77777777" w:rsidTr="0072043F">
        <w:trPr>
          <w:trHeight w:val="403"/>
        </w:trPr>
        <w:tc>
          <w:tcPr>
            <w:tcW w:w="2851" w:type="dxa"/>
            <w:shd w:val="clear" w:color="auto" w:fill="BDD6EE" w:themeFill="accent1" w:themeFillTint="66"/>
            <w:vAlign w:val="center"/>
          </w:tcPr>
          <w:p w14:paraId="7EAA0ED5" w14:textId="526CBACE" w:rsidR="00925B5B" w:rsidRPr="00E61DEA" w:rsidRDefault="00925B5B" w:rsidP="0076615A">
            <w:pPr>
              <w:jc w:val="center"/>
              <w:rPr>
                <w:rFonts w:ascii="Cambria" w:hAnsi="Cambria"/>
                <w:b/>
                <w:sz w:val="22"/>
                <w:szCs w:val="22"/>
              </w:rPr>
            </w:pPr>
            <w:r w:rsidRPr="00E61DEA">
              <w:rPr>
                <w:rFonts w:ascii="Cambria" w:hAnsi="Cambria"/>
                <w:b/>
                <w:sz w:val="22"/>
                <w:szCs w:val="22"/>
              </w:rPr>
              <w:t>1</w:t>
            </w:r>
            <w:r w:rsidR="00EC0318" w:rsidRPr="00E61DEA">
              <w:rPr>
                <w:rFonts w:ascii="Cambria" w:hAnsi="Cambria"/>
                <w:b/>
                <w:sz w:val="22"/>
                <w:szCs w:val="22"/>
              </w:rPr>
              <w:t>4</w:t>
            </w:r>
          </w:p>
        </w:tc>
        <w:tc>
          <w:tcPr>
            <w:tcW w:w="8789" w:type="dxa"/>
            <w:gridSpan w:val="2"/>
            <w:shd w:val="clear" w:color="auto" w:fill="BDD6EE" w:themeFill="accent1" w:themeFillTint="66"/>
            <w:vAlign w:val="center"/>
          </w:tcPr>
          <w:p w14:paraId="5D080EB1" w14:textId="161F8637" w:rsidR="00925B5B" w:rsidRPr="00E61DEA" w:rsidRDefault="00EC0318" w:rsidP="0076615A">
            <w:pPr>
              <w:pStyle w:val="Loendilik"/>
              <w:ind w:left="360"/>
              <w:jc w:val="center"/>
              <w:rPr>
                <w:rFonts w:ascii="Cambria" w:hAnsi="Cambria"/>
                <w:b/>
                <w:sz w:val="22"/>
                <w:szCs w:val="22"/>
              </w:rPr>
            </w:pPr>
            <w:r w:rsidRPr="00E61DEA">
              <w:rPr>
                <w:rFonts w:ascii="Cambria" w:hAnsi="Cambria"/>
                <w:b/>
                <w:sz w:val="22"/>
                <w:szCs w:val="22"/>
              </w:rPr>
              <w:t>Erialane võõrkeel</w:t>
            </w:r>
          </w:p>
        </w:tc>
        <w:tc>
          <w:tcPr>
            <w:tcW w:w="4378" w:type="dxa"/>
            <w:shd w:val="clear" w:color="auto" w:fill="BDD6EE" w:themeFill="accent1" w:themeFillTint="66"/>
            <w:vAlign w:val="center"/>
          </w:tcPr>
          <w:p w14:paraId="19288C52" w14:textId="57D9E6CC" w:rsidR="00925B5B" w:rsidRPr="00E61DEA" w:rsidRDefault="00EC0318" w:rsidP="0076615A">
            <w:pPr>
              <w:jc w:val="center"/>
              <w:rPr>
                <w:rFonts w:ascii="Cambria" w:hAnsi="Cambria"/>
                <w:b/>
                <w:sz w:val="22"/>
                <w:szCs w:val="22"/>
              </w:rPr>
            </w:pPr>
            <w:r w:rsidRPr="00E61DEA">
              <w:rPr>
                <w:rFonts w:ascii="Cambria" w:hAnsi="Cambria"/>
                <w:b/>
                <w:sz w:val="22"/>
                <w:szCs w:val="22"/>
              </w:rPr>
              <w:t>2</w:t>
            </w:r>
            <w:r w:rsidR="00925B5B" w:rsidRPr="00E61DEA">
              <w:rPr>
                <w:rFonts w:ascii="Cambria" w:hAnsi="Cambria"/>
                <w:b/>
                <w:sz w:val="22"/>
                <w:szCs w:val="22"/>
              </w:rPr>
              <w:t xml:space="preserve"> EKAP</w:t>
            </w:r>
            <w:r w:rsidR="0072043F" w:rsidRPr="00E61DEA">
              <w:rPr>
                <w:rFonts w:ascii="Cambria" w:hAnsi="Cambria"/>
                <w:b/>
                <w:sz w:val="22"/>
                <w:szCs w:val="22"/>
              </w:rPr>
              <w:t xml:space="preserve"> / 52 tundi</w:t>
            </w:r>
          </w:p>
        </w:tc>
      </w:tr>
      <w:tr w:rsidR="00EC0318" w:rsidRPr="00E61DEA" w14:paraId="054920A5" w14:textId="77777777" w:rsidTr="00815C34">
        <w:tc>
          <w:tcPr>
            <w:tcW w:w="16018" w:type="dxa"/>
            <w:gridSpan w:val="4"/>
            <w:tcBorders>
              <w:bottom w:val="single" w:sz="4" w:space="0" w:color="auto"/>
            </w:tcBorders>
          </w:tcPr>
          <w:p w14:paraId="525E434F" w14:textId="3CAE9FFE" w:rsidR="00EC0318" w:rsidRPr="00E61DEA" w:rsidRDefault="00EC0318" w:rsidP="0076615A">
            <w:pPr>
              <w:spacing w:after="160"/>
              <w:rPr>
                <w:rFonts w:ascii="Cambria" w:hAnsi="Cambria"/>
                <w:sz w:val="22"/>
                <w:szCs w:val="22"/>
              </w:rPr>
            </w:pPr>
            <w:r w:rsidRPr="00E61DEA">
              <w:rPr>
                <w:rFonts w:ascii="Cambria" w:hAnsi="Cambria"/>
                <w:b/>
                <w:sz w:val="22"/>
                <w:szCs w:val="22"/>
              </w:rPr>
              <w:t xml:space="preserve">Õpetajad: </w:t>
            </w:r>
            <w:r w:rsidRPr="00E61DEA">
              <w:rPr>
                <w:rFonts w:ascii="Cambria" w:hAnsi="Cambria"/>
                <w:bCs/>
                <w:sz w:val="22"/>
                <w:szCs w:val="22"/>
              </w:rPr>
              <w:t>Kadri Riim, Elle Mäe</w:t>
            </w:r>
          </w:p>
        </w:tc>
      </w:tr>
      <w:tr w:rsidR="00925B5B" w:rsidRPr="00E61DEA" w14:paraId="06D6EB9A" w14:textId="77777777" w:rsidTr="00493735">
        <w:tc>
          <w:tcPr>
            <w:tcW w:w="16018" w:type="dxa"/>
            <w:gridSpan w:val="4"/>
            <w:shd w:val="clear" w:color="auto" w:fill="BDD6EE" w:themeFill="accent1" w:themeFillTint="66"/>
          </w:tcPr>
          <w:p w14:paraId="6175FF7B" w14:textId="2F915842" w:rsidR="00925B5B" w:rsidRPr="00E61DEA" w:rsidRDefault="00925B5B" w:rsidP="0076615A">
            <w:pPr>
              <w:rPr>
                <w:rFonts w:ascii="Cambria" w:hAnsi="Cambria" w:cs="Times New Roman"/>
                <w:sz w:val="22"/>
                <w:szCs w:val="22"/>
              </w:rPr>
            </w:pPr>
            <w:r w:rsidRPr="00E61DEA">
              <w:rPr>
                <w:rFonts w:ascii="Cambria" w:hAnsi="Cambria"/>
                <w:b/>
                <w:sz w:val="22"/>
                <w:szCs w:val="22"/>
              </w:rPr>
              <w:t xml:space="preserve">Eesmärk: </w:t>
            </w:r>
            <w:r w:rsidR="0072043F" w:rsidRPr="00E61DEA">
              <w:rPr>
                <w:rFonts w:ascii="Cambria" w:hAnsi="Cambria"/>
                <w:bCs/>
                <w:sz w:val="22"/>
                <w:szCs w:val="22"/>
              </w:rPr>
              <w:t>õ</w:t>
            </w:r>
            <w:r w:rsidR="00EC0318" w:rsidRPr="00E61DEA">
              <w:rPr>
                <w:rFonts w:ascii="Cambria" w:hAnsi="Cambria"/>
                <w:bCs/>
                <w:sz w:val="22"/>
                <w:szCs w:val="22"/>
              </w:rPr>
              <w:t>petusega taotletakse, et õpilane omandab võõrkeele (vene/inglise/soome) algtaseme keelekasutaja keeleoskuse (tase A2)</w:t>
            </w:r>
            <w:r w:rsidR="0072043F" w:rsidRPr="00E61DEA">
              <w:rPr>
                <w:rFonts w:ascii="Cambria" w:hAnsi="Cambria"/>
                <w:bCs/>
                <w:sz w:val="22"/>
                <w:szCs w:val="22"/>
              </w:rPr>
              <w:t>.</w:t>
            </w:r>
          </w:p>
        </w:tc>
      </w:tr>
      <w:tr w:rsidR="008B5F26" w:rsidRPr="00E61DEA" w14:paraId="58422177" w14:textId="77777777" w:rsidTr="008B5F26">
        <w:tc>
          <w:tcPr>
            <w:tcW w:w="16018" w:type="dxa"/>
            <w:gridSpan w:val="4"/>
            <w:shd w:val="clear" w:color="auto" w:fill="auto"/>
          </w:tcPr>
          <w:p w14:paraId="22775D47" w14:textId="5CEE8585" w:rsidR="008B5F26" w:rsidRPr="00E61DEA" w:rsidRDefault="00EC0318" w:rsidP="0076615A">
            <w:pPr>
              <w:rPr>
                <w:rFonts w:ascii="Cambria" w:hAnsi="Cambria"/>
                <w:b/>
                <w:sz w:val="22"/>
                <w:szCs w:val="22"/>
              </w:rPr>
            </w:pPr>
            <w:r w:rsidRPr="00E61DEA">
              <w:rPr>
                <w:rFonts w:ascii="Cambria" w:hAnsi="Cambria"/>
                <w:b/>
                <w:sz w:val="22"/>
                <w:szCs w:val="22"/>
              </w:rPr>
              <w:t xml:space="preserve">Nõuded ,ooduli alustamiseks: </w:t>
            </w:r>
            <w:r w:rsidRPr="00E61DEA">
              <w:rPr>
                <w:rFonts w:ascii="Cambria" w:hAnsi="Cambria"/>
                <w:bCs/>
                <w:sz w:val="22"/>
                <w:szCs w:val="22"/>
              </w:rPr>
              <w:t>puuduvad</w:t>
            </w:r>
          </w:p>
        </w:tc>
      </w:tr>
      <w:tr w:rsidR="00925B5B" w:rsidRPr="00E61DEA" w14:paraId="47517EBF" w14:textId="77777777" w:rsidTr="0072043F">
        <w:tc>
          <w:tcPr>
            <w:tcW w:w="2851" w:type="dxa"/>
            <w:vAlign w:val="center"/>
          </w:tcPr>
          <w:p w14:paraId="7E192538"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Õpiväljundid</w:t>
            </w:r>
          </w:p>
        </w:tc>
        <w:tc>
          <w:tcPr>
            <w:tcW w:w="4394" w:type="dxa"/>
            <w:vAlign w:val="center"/>
          </w:tcPr>
          <w:p w14:paraId="25B5D0FA"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Hindamiskriteeriumid</w:t>
            </w:r>
          </w:p>
        </w:tc>
        <w:tc>
          <w:tcPr>
            <w:tcW w:w="4395" w:type="dxa"/>
            <w:vAlign w:val="center"/>
          </w:tcPr>
          <w:p w14:paraId="4B1ED592"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Hindamisülesanded</w:t>
            </w:r>
          </w:p>
        </w:tc>
        <w:tc>
          <w:tcPr>
            <w:tcW w:w="4378" w:type="dxa"/>
          </w:tcPr>
          <w:p w14:paraId="78F41834"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Teemad</w:t>
            </w:r>
          </w:p>
        </w:tc>
      </w:tr>
      <w:tr w:rsidR="00EC0318" w:rsidRPr="00E61DEA" w14:paraId="7E770F89" w14:textId="77777777" w:rsidTr="0072043F">
        <w:trPr>
          <w:trHeight w:val="566"/>
        </w:trPr>
        <w:tc>
          <w:tcPr>
            <w:tcW w:w="2851" w:type="dxa"/>
          </w:tcPr>
          <w:p w14:paraId="1C7848F8" w14:textId="0E87F8FF" w:rsidR="00EC0318" w:rsidRPr="00E61DEA" w:rsidRDefault="00EC0318" w:rsidP="0076615A">
            <w:pPr>
              <w:rPr>
                <w:rFonts w:ascii="Cambria" w:hAnsi="Cambria"/>
                <w:sz w:val="22"/>
                <w:szCs w:val="22"/>
              </w:rPr>
            </w:pPr>
            <w:r w:rsidRPr="00E61DEA">
              <w:rPr>
                <w:rFonts w:ascii="Cambria" w:hAnsi="Cambria"/>
                <w:b/>
                <w:sz w:val="22"/>
                <w:szCs w:val="22"/>
              </w:rPr>
              <w:t>ÕV 1.</w:t>
            </w:r>
            <w:r w:rsidRPr="00E61DEA">
              <w:rPr>
                <w:rFonts w:ascii="Cambria" w:hAnsi="Cambria"/>
                <w:sz w:val="22"/>
                <w:szCs w:val="22"/>
              </w:rPr>
              <w:t xml:space="preserve"> </w:t>
            </w:r>
            <w:r w:rsidR="00520F76" w:rsidRPr="00E61DEA">
              <w:rPr>
                <w:rFonts w:ascii="Cambria" w:hAnsi="Cambria"/>
                <w:sz w:val="22"/>
                <w:szCs w:val="22"/>
              </w:rPr>
              <w:t>m</w:t>
            </w:r>
            <w:r w:rsidRPr="00E61DEA">
              <w:rPr>
                <w:rFonts w:ascii="Cambria" w:hAnsi="Cambria"/>
                <w:sz w:val="22"/>
                <w:szCs w:val="22"/>
              </w:rPr>
              <w:t>õistab võõrkeelset lihtsat kõnet ja teksti, mis seostub igapäevaste valdkondadega</w:t>
            </w:r>
          </w:p>
        </w:tc>
        <w:tc>
          <w:tcPr>
            <w:tcW w:w="4394" w:type="dxa"/>
          </w:tcPr>
          <w:p w14:paraId="7D488410" w14:textId="11680710" w:rsidR="00EC0318" w:rsidRPr="00E61DEA" w:rsidRDefault="00EC0318" w:rsidP="0076615A">
            <w:pPr>
              <w:pStyle w:val="Default"/>
              <w:ind w:left="45"/>
              <w:rPr>
                <w:rFonts w:ascii="Cambria" w:hAnsi="Cambria"/>
                <w:sz w:val="22"/>
                <w:szCs w:val="22"/>
              </w:rPr>
            </w:pPr>
            <w:r w:rsidRPr="00E61DEA">
              <w:rPr>
                <w:rFonts w:ascii="Cambria" w:hAnsi="Cambria"/>
                <w:b/>
                <w:sz w:val="22"/>
                <w:szCs w:val="22"/>
              </w:rPr>
              <w:t>HK 1.1.</w:t>
            </w:r>
            <w:r w:rsidRPr="00E61DEA">
              <w:rPr>
                <w:rFonts w:ascii="Cambria" w:hAnsi="Cambria"/>
                <w:sz w:val="22"/>
                <w:szCs w:val="22"/>
              </w:rPr>
              <w:t xml:space="preserve"> kirjeldab vastavalt ülesandele oma igapäevaelu valdkondi</w:t>
            </w:r>
          </w:p>
          <w:p w14:paraId="44F3C933" w14:textId="5EE39BAC" w:rsidR="00EC0318" w:rsidRPr="00E61DEA" w:rsidRDefault="00EC0318" w:rsidP="0076615A">
            <w:pPr>
              <w:pStyle w:val="Default"/>
              <w:ind w:left="45"/>
              <w:rPr>
                <w:rFonts w:ascii="Cambria" w:hAnsi="Cambria"/>
                <w:sz w:val="22"/>
                <w:szCs w:val="22"/>
              </w:rPr>
            </w:pPr>
            <w:r w:rsidRPr="00E61DEA">
              <w:rPr>
                <w:rFonts w:ascii="Cambria" w:hAnsi="Cambria"/>
                <w:b/>
                <w:bCs/>
                <w:sz w:val="22"/>
                <w:szCs w:val="22"/>
              </w:rPr>
              <w:t>HK 1.2</w:t>
            </w:r>
            <w:r w:rsidRPr="00E61DEA">
              <w:rPr>
                <w:rFonts w:ascii="Cambria" w:hAnsi="Cambria"/>
                <w:sz w:val="22"/>
                <w:szCs w:val="22"/>
              </w:rPr>
              <w:t>. saab aru etteantud ülesandes esitatud kirjeldusest</w:t>
            </w:r>
          </w:p>
        </w:tc>
        <w:tc>
          <w:tcPr>
            <w:tcW w:w="4395" w:type="dxa"/>
            <w:vMerge w:val="restart"/>
          </w:tcPr>
          <w:p w14:paraId="0DC378AD" w14:textId="06547813" w:rsidR="00EC0318" w:rsidRPr="00E61DEA" w:rsidRDefault="00EC0318" w:rsidP="0076615A">
            <w:pPr>
              <w:rPr>
                <w:rFonts w:ascii="Cambria" w:hAnsi="Cambria"/>
                <w:b/>
                <w:bCs/>
                <w:sz w:val="22"/>
                <w:szCs w:val="22"/>
              </w:rPr>
            </w:pPr>
            <w:r w:rsidRPr="00E61DEA">
              <w:rPr>
                <w:rFonts w:ascii="Cambria" w:hAnsi="Cambria"/>
                <w:b/>
                <w:bCs/>
                <w:sz w:val="22"/>
                <w:szCs w:val="22"/>
              </w:rPr>
              <w:t>Praktiline töö:</w:t>
            </w:r>
          </w:p>
          <w:p w14:paraId="7DDAA616" w14:textId="77777777" w:rsidR="00520F76" w:rsidRPr="00E61DEA" w:rsidRDefault="00EC0318" w:rsidP="0076615A">
            <w:pPr>
              <w:pStyle w:val="Loendilik"/>
              <w:numPr>
                <w:ilvl w:val="0"/>
                <w:numId w:val="109"/>
              </w:numPr>
              <w:rPr>
                <w:rFonts w:ascii="Cambria" w:hAnsi="Cambria"/>
                <w:sz w:val="22"/>
                <w:szCs w:val="22"/>
              </w:rPr>
            </w:pPr>
            <w:r w:rsidRPr="00E61DEA">
              <w:rPr>
                <w:rFonts w:ascii="Cambria" w:hAnsi="Cambria"/>
                <w:sz w:val="22"/>
                <w:szCs w:val="22"/>
              </w:rPr>
              <w:t>Nimetab isikuid/ objekte</w:t>
            </w:r>
          </w:p>
          <w:p w14:paraId="0A55DE34" w14:textId="77777777" w:rsidR="00520F76" w:rsidRPr="00E61DEA" w:rsidRDefault="00EC0318" w:rsidP="0076615A">
            <w:pPr>
              <w:pStyle w:val="Loendilik"/>
              <w:numPr>
                <w:ilvl w:val="0"/>
                <w:numId w:val="109"/>
              </w:numPr>
              <w:rPr>
                <w:rFonts w:ascii="Cambria" w:hAnsi="Cambria"/>
                <w:sz w:val="22"/>
                <w:szCs w:val="22"/>
              </w:rPr>
            </w:pPr>
            <w:r w:rsidRPr="00E61DEA">
              <w:rPr>
                <w:rFonts w:ascii="Cambria" w:hAnsi="Cambria"/>
                <w:sz w:val="22"/>
                <w:szCs w:val="22"/>
              </w:rPr>
              <w:t>Kirjeldab oma igapäevategevusi</w:t>
            </w:r>
          </w:p>
          <w:p w14:paraId="2AF6EFD5" w14:textId="7C19F154" w:rsidR="00EC0318" w:rsidRPr="00E61DEA" w:rsidRDefault="00EC0318" w:rsidP="0076615A">
            <w:pPr>
              <w:pStyle w:val="Loendilik"/>
              <w:numPr>
                <w:ilvl w:val="0"/>
                <w:numId w:val="109"/>
              </w:numPr>
              <w:rPr>
                <w:rFonts w:ascii="Cambria" w:hAnsi="Cambria"/>
                <w:sz w:val="22"/>
                <w:szCs w:val="22"/>
              </w:rPr>
            </w:pPr>
            <w:r w:rsidRPr="00E61DEA">
              <w:rPr>
                <w:rFonts w:ascii="Cambria" w:hAnsi="Cambria"/>
                <w:sz w:val="22"/>
                <w:szCs w:val="22"/>
              </w:rPr>
              <w:t>Kirjeldab lihtsamaid tööalaseid toiminguid</w:t>
            </w:r>
          </w:p>
          <w:p w14:paraId="394E95AF" w14:textId="44C7FD2A" w:rsidR="00EC0318" w:rsidRPr="00E61DEA" w:rsidRDefault="00EC0318" w:rsidP="0076615A">
            <w:pPr>
              <w:rPr>
                <w:rFonts w:ascii="Cambria" w:hAnsi="Cambria"/>
                <w:b/>
                <w:bCs/>
                <w:sz w:val="22"/>
                <w:szCs w:val="22"/>
              </w:rPr>
            </w:pPr>
            <w:r w:rsidRPr="00E61DEA">
              <w:rPr>
                <w:rFonts w:ascii="Cambria" w:hAnsi="Cambria"/>
                <w:b/>
                <w:bCs/>
                <w:sz w:val="22"/>
                <w:szCs w:val="22"/>
              </w:rPr>
              <w:t xml:space="preserve">Iseseisev töö: </w:t>
            </w:r>
            <w:r w:rsidR="00520F76" w:rsidRPr="00E61DEA">
              <w:rPr>
                <w:rFonts w:ascii="Cambria" w:hAnsi="Cambria"/>
                <w:sz w:val="22"/>
                <w:szCs w:val="22"/>
              </w:rPr>
              <w:t>l</w:t>
            </w:r>
            <w:r w:rsidRPr="00E61DEA">
              <w:rPr>
                <w:rFonts w:ascii="Cambria" w:hAnsi="Cambria"/>
                <w:sz w:val="22"/>
                <w:szCs w:val="22"/>
              </w:rPr>
              <w:t xml:space="preserve">oeb/kuulab võõrkeelset teksti ja vastab küsimustele </w:t>
            </w:r>
          </w:p>
          <w:p w14:paraId="35606160" w14:textId="3DDC51C7" w:rsidR="00EC0318" w:rsidRPr="00E61DEA" w:rsidRDefault="00EC0318" w:rsidP="0076615A">
            <w:pPr>
              <w:rPr>
                <w:rFonts w:ascii="Cambria" w:hAnsi="Cambria"/>
                <w:b/>
                <w:bCs/>
                <w:sz w:val="22"/>
                <w:szCs w:val="22"/>
              </w:rPr>
            </w:pPr>
            <w:r w:rsidRPr="00E61DEA">
              <w:rPr>
                <w:rFonts w:ascii="Cambria" w:hAnsi="Cambria"/>
                <w:b/>
                <w:bCs/>
                <w:sz w:val="22"/>
                <w:szCs w:val="22"/>
              </w:rPr>
              <w:t>Kirjalik töö:</w:t>
            </w:r>
            <w:r w:rsidR="00520F76" w:rsidRPr="00E61DEA">
              <w:rPr>
                <w:rFonts w:ascii="Cambria" w:hAnsi="Cambria"/>
                <w:b/>
                <w:bCs/>
                <w:sz w:val="22"/>
                <w:szCs w:val="22"/>
              </w:rPr>
              <w:t xml:space="preserve"> </w:t>
            </w:r>
            <w:r w:rsidR="00520F76" w:rsidRPr="00E61DEA">
              <w:rPr>
                <w:rFonts w:ascii="Cambria" w:hAnsi="Cambria"/>
                <w:sz w:val="22"/>
                <w:szCs w:val="22"/>
              </w:rPr>
              <w:t>k</w:t>
            </w:r>
            <w:r w:rsidRPr="00E61DEA">
              <w:rPr>
                <w:rFonts w:ascii="Cambria" w:hAnsi="Cambria"/>
                <w:sz w:val="22"/>
                <w:szCs w:val="22"/>
              </w:rPr>
              <w:t>oostab kirjaliku enesetutvustuse (lühike ülevaade enda elust, perekonnast ja tööst)</w:t>
            </w:r>
          </w:p>
          <w:p w14:paraId="577A8217" w14:textId="2E520876" w:rsidR="00EC0318" w:rsidRPr="00E61DEA" w:rsidRDefault="00EC0318" w:rsidP="0076615A">
            <w:pPr>
              <w:rPr>
                <w:rFonts w:ascii="Cambria" w:hAnsi="Cambria"/>
                <w:sz w:val="22"/>
                <w:szCs w:val="22"/>
              </w:rPr>
            </w:pPr>
            <w:r w:rsidRPr="00E61DEA">
              <w:rPr>
                <w:rFonts w:ascii="Cambria" w:hAnsi="Cambria"/>
                <w:b/>
                <w:bCs/>
                <w:sz w:val="22"/>
                <w:szCs w:val="22"/>
              </w:rPr>
              <w:t>Seminar</w:t>
            </w:r>
            <w:r w:rsidR="00E61DEA" w:rsidRPr="00E61DEA">
              <w:rPr>
                <w:rFonts w:ascii="Cambria" w:hAnsi="Cambria"/>
                <w:b/>
                <w:bCs/>
                <w:sz w:val="22"/>
                <w:szCs w:val="22"/>
              </w:rPr>
              <w:t xml:space="preserve">: </w:t>
            </w:r>
            <w:r w:rsidR="00520F76" w:rsidRPr="00E61DEA">
              <w:rPr>
                <w:rFonts w:ascii="Cambria" w:hAnsi="Cambria"/>
                <w:sz w:val="22"/>
                <w:szCs w:val="22"/>
              </w:rPr>
              <w:t>s</w:t>
            </w:r>
            <w:r w:rsidRPr="00E61DEA">
              <w:rPr>
                <w:rFonts w:ascii="Cambria" w:hAnsi="Cambria"/>
                <w:sz w:val="22"/>
                <w:szCs w:val="22"/>
              </w:rPr>
              <w:t>uhtlemise ülesanne</w:t>
            </w:r>
            <w:r w:rsidR="00E61DEA" w:rsidRPr="00E61DEA">
              <w:rPr>
                <w:rFonts w:ascii="Cambria" w:hAnsi="Cambria"/>
                <w:sz w:val="22"/>
                <w:szCs w:val="22"/>
              </w:rPr>
              <w:t xml:space="preserve"> –</w:t>
            </w:r>
            <w:r w:rsidR="00520F76" w:rsidRPr="00E61DEA">
              <w:rPr>
                <w:rFonts w:ascii="Cambria" w:hAnsi="Cambria"/>
                <w:sz w:val="22"/>
                <w:szCs w:val="22"/>
              </w:rPr>
              <w:t xml:space="preserve"> k</w:t>
            </w:r>
            <w:r w:rsidRPr="00E61DEA">
              <w:rPr>
                <w:rFonts w:ascii="Cambria" w:hAnsi="Cambria"/>
                <w:sz w:val="22"/>
                <w:szCs w:val="22"/>
              </w:rPr>
              <w:t>oostab dialoogi ja kannab selle ette</w:t>
            </w:r>
          </w:p>
        </w:tc>
        <w:tc>
          <w:tcPr>
            <w:tcW w:w="4378" w:type="dxa"/>
            <w:vMerge w:val="restart"/>
          </w:tcPr>
          <w:p w14:paraId="53C38C2B" w14:textId="25FB0BE2" w:rsidR="00EC0318" w:rsidRPr="00E61DEA" w:rsidRDefault="00EC0318" w:rsidP="0076615A">
            <w:pPr>
              <w:pStyle w:val="Loendilik"/>
              <w:numPr>
                <w:ilvl w:val="0"/>
                <w:numId w:val="110"/>
              </w:numPr>
              <w:rPr>
                <w:rFonts w:ascii="Cambria" w:hAnsi="Cambria" w:cs="Times New Roman"/>
                <w:b/>
                <w:bCs/>
                <w:sz w:val="22"/>
                <w:szCs w:val="22"/>
              </w:rPr>
            </w:pPr>
            <w:r w:rsidRPr="00E61DEA">
              <w:rPr>
                <w:rFonts w:ascii="Cambria" w:hAnsi="Cambria" w:cs="Times New Roman"/>
                <w:b/>
                <w:bCs/>
                <w:sz w:val="22"/>
                <w:szCs w:val="22"/>
              </w:rPr>
              <w:t>Suhtlemine</w:t>
            </w:r>
          </w:p>
          <w:p w14:paraId="36853B1F" w14:textId="77777777" w:rsidR="00520F76" w:rsidRPr="00E61DEA" w:rsidRDefault="00EC0318" w:rsidP="0076615A">
            <w:pPr>
              <w:pStyle w:val="Loendilik"/>
              <w:numPr>
                <w:ilvl w:val="0"/>
                <w:numId w:val="111"/>
              </w:numPr>
              <w:rPr>
                <w:rFonts w:ascii="Cambria" w:hAnsi="Cambria" w:cs="Times New Roman"/>
                <w:sz w:val="22"/>
                <w:szCs w:val="22"/>
              </w:rPr>
            </w:pPr>
            <w:r w:rsidRPr="00E61DEA">
              <w:rPr>
                <w:rFonts w:ascii="Cambria" w:hAnsi="Cambria" w:cs="Times New Roman"/>
                <w:sz w:val="22"/>
                <w:szCs w:val="22"/>
              </w:rPr>
              <w:t>Tutvumine, tervitused, telefonikõned, tänuavaldused, nõuanded</w:t>
            </w:r>
          </w:p>
          <w:p w14:paraId="78482412" w14:textId="77777777" w:rsidR="00520F76" w:rsidRPr="00E61DEA" w:rsidRDefault="00EC0318" w:rsidP="0076615A">
            <w:pPr>
              <w:pStyle w:val="Loendilik"/>
              <w:numPr>
                <w:ilvl w:val="0"/>
                <w:numId w:val="111"/>
              </w:numPr>
              <w:rPr>
                <w:rFonts w:ascii="Cambria" w:hAnsi="Cambria" w:cs="Times New Roman"/>
                <w:sz w:val="22"/>
                <w:szCs w:val="22"/>
              </w:rPr>
            </w:pPr>
            <w:r w:rsidRPr="00E61DEA">
              <w:rPr>
                <w:rFonts w:ascii="Cambria" w:hAnsi="Cambria" w:cs="Times New Roman"/>
                <w:sz w:val="22"/>
                <w:szCs w:val="22"/>
              </w:rPr>
              <w:t>Enesetutvustus. Inimese iseloomujooned, tugevused, sotsiaalne keskkond</w:t>
            </w:r>
          </w:p>
          <w:p w14:paraId="28DDFBC2" w14:textId="2A9B6F61" w:rsidR="00EC0318" w:rsidRPr="00E61DEA" w:rsidRDefault="00EC0318" w:rsidP="0076615A">
            <w:pPr>
              <w:pStyle w:val="Loendilik"/>
              <w:numPr>
                <w:ilvl w:val="0"/>
                <w:numId w:val="111"/>
              </w:numPr>
              <w:rPr>
                <w:rFonts w:ascii="Cambria" w:hAnsi="Cambria" w:cs="Times New Roman"/>
                <w:sz w:val="22"/>
                <w:szCs w:val="22"/>
              </w:rPr>
            </w:pPr>
            <w:r w:rsidRPr="00E61DEA">
              <w:rPr>
                <w:rFonts w:ascii="Cambria" w:hAnsi="Cambria" w:cs="Times New Roman"/>
                <w:sz w:val="22"/>
                <w:szCs w:val="22"/>
              </w:rPr>
              <w:t xml:space="preserve">Dialoog: kaupluses, arsti - ja abivajajaga </w:t>
            </w:r>
          </w:p>
          <w:p w14:paraId="6E8B8AE9" w14:textId="56A2174C" w:rsidR="00EC0318" w:rsidRPr="00E61DEA" w:rsidRDefault="00520F76" w:rsidP="0076615A">
            <w:pPr>
              <w:pStyle w:val="Loendilik"/>
              <w:numPr>
                <w:ilvl w:val="0"/>
                <w:numId w:val="110"/>
              </w:numPr>
              <w:rPr>
                <w:rFonts w:ascii="Cambria" w:hAnsi="Cambria" w:cs="Times New Roman"/>
                <w:b/>
                <w:bCs/>
                <w:sz w:val="22"/>
                <w:szCs w:val="22"/>
              </w:rPr>
            </w:pPr>
            <w:r w:rsidRPr="00E61DEA">
              <w:rPr>
                <w:rFonts w:ascii="Cambria" w:hAnsi="Cambria" w:cs="Times New Roman"/>
                <w:b/>
                <w:bCs/>
                <w:sz w:val="22"/>
                <w:szCs w:val="22"/>
              </w:rPr>
              <w:t>S</w:t>
            </w:r>
            <w:r w:rsidR="00EC0318" w:rsidRPr="00E61DEA">
              <w:rPr>
                <w:rFonts w:ascii="Cambria" w:hAnsi="Cambria" w:cs="Times New Roman"/>
                <w:b/>
                <w:bCs/>
                <w:sz w:val="22"/>
                <w:szCs w:val="22"/>
              </w:rPr>
              <w:t>õnavara</w:t>
            </w:r>
          </w:p>
          <w:p w14:paraId="1AE498F1" w14:textId="77777777" w:rsidR="00520F76" w:rsidRPr="00E61DEA" w:rsidRDefault="00EC0318" w:rsidP="0076615A">
            <w:pPr>
              <w:pStyle w:val="Loendilik"/>
              <w:numPr>
                <w:ilvl w:val="0"/>
                <w:numId w:val="112"/>
              </w:numPr>
              <w:rPr>
                <w:rFonts w:ascii="Cambria" w:hAnsi="Cambria" w:cs="Times New Roman"/>
                <w:sz w:val="22"/>
                <w:szCs w:val="22"/>
              </w:rPr>
            </w:pPr>
            <w:r w:rsidRPr="00E61DEA">
              <w:rPr>
                <w:rFonts w:ascii="Cambria" w:hAnsi="Cambria" w:cs="Times New Roman"/>
                <w:sz w:val="22"/>
                <w:szCs w:val="22"/>
              </w:rPr>
              <w:t>Erialane terminoloogia: toiduained, ruumi sisustus, tavalisemad terviseseisundid jne</w:t>
            </w:r>
          </w:p>
          <w:p w14:paraId="11DDA106" w14:textId="2A806662" w:rsidR="00EC0318" w:rsidRPr="00E61DEA" w:rsidRDefault="00EC0318" w:rsidP="0076615A">
            <w:pPr>
              <w:pStyle w:val="Loendilik"/>
              <w:numPr>
                <w:ilvl w:val="0"/>
                <w:numId w:val="112"/>
              </w:numPr>
              <w:rPr>
                <w:rFonts w:ascii="Cambria" w:hAnsi="Cambria" w:cs="Times New Roman"/>
                <w:sz w:val="22"/>
                <w:szCs w:val="22"/>
              </w:rPr>
            </w:pPr>
            <w:r w:rsidRPr="00E61DEA">
              <w:rPr>
                <w:rFonts w:ascii="Cambria" w:hAnsi="Cambria" w:cs="Times New Roman"/>
                <w:sz w:val="22"/>
                <w:szCs w:val="22"/>
              </w:rPr>
              <w:lastRenderedPageBreak/>
              <w:t>Töö eralase tekstiga, info otsimine</w:t>
            </w:r>
          </w:p>
        </w:tc>
      </w:tr>
      <w:tr w:rsidR="00EC0318" w:rsidRPr="00E61DEA" w14:paraId="2347F867" w14:textId="77777777" w:rsidTr="0072043F">
        <w:trPr>
          <w:trHeight w:val="567"/>
        </w:trPr>
        <w:tc>
          <w:tcPr>
            <w:tcW w:w="2851" w:type="dxa"/>
          </w:tcPr>
          <w:p w14:paraId="5046133E" w14:textId="5CD7EB6D" w:rsidR="00EC0318" w:rsidRPr="00E61DEA" w:rsidRDefault="00EC0318" w:rsidP="0076615A">
            <w:pPr>
              <w:ind w:left="-59" w:right="-138"/>
              <w:rPr>
                <w:rFonts w:ascii="Cambria" w:eastAsia="Arial" w:hAnsi="Cambria" w:cs="Times New Roman"/>
                <w:sz w:val="22"/>
                <w:szCs w:val="22"/>
              </w:rPr>
            </w:pPr>
            <w:r w:rsidRPr="00E61DEA">
              <w:rPr>
                <w:rFonts w:ascii="Cambria" w:hAnsi="Cambria"/>
                <w:b/>
                <w:sz w:val="22"/>
                <w:szCs w:val="22"/>
              </w:rPr>
              <w:t>ÕV</w:t>
            </w:r>
            <w:r w:rsidRPr="00E61DEA">
              <w:rPr>
                <w:rFonts w:ascii="Cambria" w:eastAsia="Arial" w:hAnsi="Cambria" w:cs="Times New Roman"/>
                <w:b/>
                <w:sz w:val="22"/>
                <w:szCs w:val="22"/>
              </w:rPr>
              <w:t xml:space="preserve"> 2.</w:t>
            </w:r>
            <w:r w:rsidRPr="00E61DEA">
              <w:rPr>
                <w:rFonts w:ascii="Cambria" w:eastAsia="Arial" w:hAnsi="Cambria" w:cs="Times New Roman"/>
                <w:sz w:val="22"/>
                <w:szCs w:val="22"/>
              </w:rPr>
              <w:t xml:space="preserve"> leiab spetsiifilist infot lihtsatest igapäevatekstidest ja kirjadest</w:t>
            </w:r>
          </w:p>
        </w:tc>
        <w:tc>
          <w:tcPr>
            <w:tcW w:w="4394" w:type="dxa"/>
          </w:tcPr>
          <w:p w14:paraId="2B41E3B1" w14:textId="626F9B8C" w:rsidR="00EC0318" w:rsidRPr="00E61DEA" w:rsidRDefault="00EC0318" w:rsidP="0076615A">
            <w:pPr>
              <w:ind w:right="143"/>
              <w:rPr>
                <w:rFonts w:ascii="Cambria" w:hAnsi="Cambria" w:cs="Times New Roman"/>
                <w:sz w:val="22"/>
                <w:szCs w:val="22"/>
              </w:rPr>
            </w:pPr>
            <w:r w:rsidRPr="00E61DEA">
              <w:rPr>
                <w:rFonts w:ascii="Cambria" w:hAnsi="Cambria" w:cs="Times New Roman"/>
                <w:b/>
                <w:sz w:val="22"/>
                <w:szCs w:val="22"/>
              </w:rPr>
              <w:t>HK 2.1.</w:t>
            </w:r>
            <w:r w:rsidRPr="00E61DEA">
              <w:rPr>
                <w:rFonts w:ascii="Cambria" w:hAnsi="Cambria" w:cs="Times New Roman"/>
                <w:sz w:val="22"/>
                <w:szCs w:val="22"/>
              </w:rPr>
              <w:t xml:space="preserve"> leiab vastavalt ülesandele erialaspetsiifilist infot</w:t>
            </w:r>
          </w:p>
        </w:tc>
        <w:tc>
          <w:tcPr>
            <w:tcW w:w="4395" w:type="dxa"/>
            <w:vMerge/>
          </w:tcPr>
          <w:p w14:paraId="19C8CAA1" w14:textId="77777777" w:rsidR="00EC0318" w:rsidRPr="00E61DEA" w:rsidRDefault="00EC0318" w:rsidP="0076615A">
            <w:pPr>
              <w:rPr>
                <w:rFonts w:ascii="Cambria" w:hAnsi="Cambria"/>
                <w:sz w:val="22"/>
                <w:szCs w:val="22"/>
              </w:rPr>
            </w:pPr>
          </w:p>
        </w:tc>
        <w:tc>
          <w:tcPr>
            <w:tcW w:w="4378" w:type="dxa"/>
            <w:vMerge/>
          </w:tcPr>
          <w:p w14:paraId="47124759" w14:textId="77777777" w:rsidR="00EC0318" w:rsidRPr="00E61DEA" w:rsidRDefault="00EC0318" w:rsidP="0076615A">
            <w:pPr>
              <w:rPr>
                <w:rFonts w:ascii="Cambria" w:hAnsi="Cambria"/>
                <w:sz w:val="22"/>
                <w:szCs w:val="22"/>
              </w:rPr>
            </w:pPr>
          </w:p>
        </w:tc>
      </w:tr>
      <w:tr w:rsidR="00EC0318" w:rsidRPr="00E61DEA" w14:paraId="1839A200" w14:textId="77777777" w:rsidTr="0072043F">
        <w:trPr>
          <w:trHeight w:val="567"/>
        </w:trPr>
        <w:tc>
          <w:tcPr>
            <w:tcW w:w="2851" w:type="dxa"/>
          </w:tcPr>
          <w:p w14:paraId="73FB572B" w14:textId="01CEB237" w:rsidR="00EC0318" w:rsidRPr="00E61DEA" w:rsidRDefault="00EC0318" w:rsidP="0076615A">
            <w:pPr>
              <w:ind w:left="-59" w:right="-138"/>
              <w:rPr>
                <w:rFonts w:ascii="Cambria" w:hAnsi="Cambria"/>
                <w:b/>
                <w:sz w:val="22"/>
                <w:szCs w:val="22"/>
              </w:rPr>
            </w:pPr>
            <w:r w:rsidRPr="00E61DEA">
              <w:rPr>
                <w:rFonts w:ascii="Cambria" w:hAnsi="Cambria"/>
                <w:b/>
                <w:sz w:val="22"/>
                <w:szCs w:val="22"/>
              </w:rPr>
              <w:t xml:space="preserve">ÕV 3. </w:t>
            </w:r>
            <w:r w:rsidRPr="00E61DEA">
              <w:rPr>
                <w:rFonts w:ascii="Cambria" w:hAnsi="Cambria"/>
                <w:bCs/>
                <w:sz w:val="22"/>
                <w:szCs w:val="22"/>
              </w:rPr>
              <w:t>saab hakkama igapäevastes suhtlusolukordades mis nõuavad otsest ja lihtsat infovahetust tuttavatel teemadel</w:t>
            </w:r>
          </w:p>
        </w:tc>
        <w:tc>
          <w:tcPr>
            <w:tcW w:w="4394" w:type="dxa"/>
          </w:tcPr>
          <w:p w14:paraId="751FFBD9" w14:textId="6EAF39BA" w:rsidR="00EC0318" w:rsidRPr="00E61DEA" w:rsidRDefault="00EC0318" w:rsidP="0076615A">
            <w:pPr>
              <w:ind w:right="143"/>
              <w:rPr>
                <w:rFonts w:ascii="Cambria" w:hAnsi="Cambria" w:cs="Times New Roman"/>
                <w:bCs/>
                <w:sz w:val="22"/>
                <w:szCs w:val="22"/>
              </w:rPr>
            </w:pPr>
            <w:r w:rsidRPr="00E61DEA">
              <w:rPr>
                <w:rFonts w:ascii="Cambria" w:hAnsi="Cambria" w:cs="Times New Roman"/>
                <w:b/>
                <w:sz w:val="22"/>
                <w:szCs w:val="22"/>
              </w:rPr>
              <w:t>HK 3.1.</w:t>
            </w:r>
            <w:r w:rsidRPr="00E61DEA">
              <w:rPr>
                <w:rFonts w:ascii="Cambria" w:hAnsi="Cambria" w:cs="Times New Roman"/>
                <w:bCs/>
                <w:sz w:val="22"/>
                <w:szCs w:val="22"/>
              </w:rPr>
              <w:t xml:space="preserve"> kirjeldab vastavalt ülesandele suuliselt ühte oma igapäevaelu valdkonda</w:t>
            </w:r>
          </w:p>
          <w:p w14:paraId="0C4BF6CC" w14:textId="0156AC63" w:rsidR="00EC0318" w:rsidRPr="00E61DEA" w:rsidRDefault="00EC0318" w:rsidP="0076615A">
            <w:pPr>
              <w:ind w:right="143"/>
              <w:rPr>
                <w:rFonts w:ascii="Cambria" w:hAnsi="Cambria" w:cs="Times New Roman"/>
                <w:bCs/>
                <w:sz w:val="22"/>
                <w:szCs w:val="22"/>
              </w:rPr>
            </w:pPr>
            <w:r w:rsidRPr="00E61DEA">
              <w:rPr>
                <w:rFonts w:ascii="Cambria" w:hAnsi="Cambria" w:cs="Times New Roman"/>
                <w:b/>
                <w:sz w:val="22"/>
                <w:szCs w:val="22"/>
              </w:rPr>
              <w:t>HK 3.2.</w:t>
            </w:r>
            <w:r w:rsidRPr="00E61DEA">
              <w:rPr>
                <w:rFonts w:ascii="Cambria" w:hAnsi="Cambria" w:cs="Times New Roman"/>
                <w:bCs/>
                <w:sz w:val="22"/>
                <w:szCs w:val="22"/>
              </w:rPr>
              <w:t xml:space="preserve"> vastab lihtsatele erialaspetsiifilistele küsimustele täislausega</w:t>
            </w:r>
          </w:p>
        </w:tc>
        <w:tc>
          <w:tcPr>
            <w:tcW w:w="4395" w:type="dxa"/>
            <w:vMerge/>
          </w:tcPr>
          <w:p w14:paraId="5947B26B" w14:textId="77777777" w:rsidR="00EC0318" w:rsidRPr="00E61DEA" w:rsidRDefault="00EC0318" w:rsidP="0076615A">
            <w:pPr>
              <w:rPr>
                <w:rFonts w:ascii="Cambria" w:hAnsi="Cambria"/>
                <w:sz w:val="22"/>
                <w:szCs w:val="22"/>
              </w:rPr>
            </w:pPr>
          </w:p>
        </w:tc>
        <w:tc>
          <w:tcPr>
            <w:tcW w:w="4378" w:type="dxa"/>
            <w:vMerge/>
          </w:tcPr>
          <w:p w14:paraId="2E94A98F" w14:textId="77777777" w:rsidR="00EC0318" w:rsidRPr="00E61DEA" w:rsidRDefault="00EC0318" w:rsidP="0076615A">
            <w:pPr>
              <w:rPr>
                <w:rFonts w:ascii="Cambria" w:hAnsi="Cambria"/>
                <w:sz w:val="22"/>
                <w:szCs w:val="22"/>
              </w:rPr>
            </w:pPr>
          </w:p>
        </w:tc>
      </w:tr>
      <w:tr w:rsidR="00925B5B" w:rsidRPr="00E61DEA" w14:paraId="5E0BEBF5" w14:textId="77777777" w:rsidTr="0072043F">
        <w:trPr>
          <w:trHeight w:val="320"/>
        </w:trPr>
        <w:tc>
          <w:tcPr>
            <w:tcW w:w="2851" w:type="dxa"/>
            <w:shd w:val="clear" w:color="auto" w:fill="BDD6EE" w:themeFill="accent1" w:themeFillTint="66"/>
          </w:tcPr>
          <w:p w14:paraId="1B113D72" w14:textId="77777777" w:rsidR="00925B5B" w:rsidRPr="00E61DEA" w:rsidRDefault="00925B5B" w:rsidP="0076615A">
            <w:pPr>
              <w:rPr>
                <w:rFonts w:ascii="Cambria" w:hAnsi="Cambria"/>
                <w:b/>
                <w:sz w:val="22"/>
                <w:szCs w:val="22"/>
              </w:rPr>
            </w:pPr>
            <w:r w:rsidRPr="00E61DEA">
              <w:rPr>
                <w:rFonts w:ascii="Cambria" w:hAnsi="Cambria"/>
                <w:b/>
                <w:sz w:val="22"/>
                <w:szCs w:val="22"/>
              </w:rPr>
              <w:t>Õppemeetodid</w:t>
            </w:r>
          </w:p>
        </w:tc>
        <w:tc>
          <w:tcPr>
            <w:tcW w:w="13167" w:type="dxa"/>
            <w:gridSpan w:val="3"/>
          </w:tcPr>
          <w:p w14:paraId="7F6EF076" w14:textId="47C0B2BD" w:rsidR="00925B5B" w:rsidRPr="00E61DEA" w:rsidRDefault="00EC0318"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Seminar, loeng, iseseisev töö, praktiline töö</w:t>
            </w:r>
          </w:p>
        </w:tc>
      </w:tr>
      <w:tr w:rsidR="00925B5B" w:rsidRPr="00E61DEA" w14:paraId="52AF3C50" w14:textId="77777777" w:rsidTr="0072043F">
        <w:tc>
          <w:tcPr>
            <w:tcW w:w="2851" w:type="dxa"/>
            <w:shd w:val="clear" w:color="auto" w:fill="BDD6EE" w:themeFill="accent1" w:themeFillTint="66"/>
          </w:tcPr>
          <w:p w14:paraId="01EE3086" w14:textId="2E8CC4EC" w:rsidR="00925B5B" w:rsidRPr="00E61DEA" w:rsidRDefault="00925B5B" w:rsidP="0076615A">
            <w:pPr>
              <w:rPr>
                <w:rFonts w:ascii="Cambria" w:hAnsi="Cambria"/>
                <w:b/>
                <w:sz w:val="22"/>
                <w:szCs w:val="22"/>
              </w:rPr>
            </w:pPr>
            <w:r w:rsidRPr="00E61DEA">
              <w:rPr>
                <w:rFonts w:ascii="Cambria" w:hAnsi="Cambria"/>
                <w:b/>
                <w:sz w:val="22"/>
                <w:szCs w:val="22"/>
              </w:rPr>
              <w:t>Mooduli</w:t>
            </w:r>
            <w:r w:rsidR="00EC0318" w:rsidRPr="00E61DEA">
              <w:rPr>
                <w:rFonts w:ascii="Cambria" w:hAnsi="Cambria"/>
                <w:b/>
                <w:sz w:val="22"/>
                <w:szCs w:val="22"/>
              </w:rPr>
              <w:t xml:space="preserve"> hinde kujunemine</w:t>
            </w:r>
          </w:p>
        </w:tc>
        <w:tc>
          <w:tcPr>
            <w:tcW w:w="13167" w:type="dxa"/>
            <w:gridSpan w:val="3"/>
          </w:tcPr>
          <w:p w14:paraId="009AEE29" w14:textId="101A3E99" w:rsidR="00925B5B" w:rsidRPr="00E61DEA" w:rsidRDefault="00EC0318" w:rsidP="0076615A">
            <w:pPr>
              <w:rPr>
                <w:rFonts w:ascii="Cambria" w:hAnsi="Cambria"/>
                <w:sz w:val="22"/>
                <w:szCs w:val="22"/>
              </w:rPr>
            </w:pPr>
            <w:r w:rsidRPr="00E61DEA">
              <w:rPr>
                <w:rFonts w:ascii="Cambria" w:hAnsi="Cambria"/>
                <w:b/>
                <w:bCs/>
                <w:sz w:val="22"/>
                <w:szCs w:val="22"/>
              </w:rPr>
              <w:t>Mitteeristav hindamine (A/MA).</w:t>
            </w:r>
            <w:r w:rsidRPr="00E61DEA">
              <w:rPr>
                <w:rFonts w:ascii="Cambria" w:hAnsi="Cambria"/>
                <w:sz w:val="22"/>
                <w:szCs w:val="22"/>
              </w:rPr>
              <w:t xml:space="preserve"> Õpiväljundid loetakse arvestatuks (A), kui õpilane on saavutanud tulemuse vastavalt hindamiskriteeriumite miinimumnõuetele.</w:t>
            </w:r>
          </w:p>
        </w:tc>
      </w:tr>
      <w:tr w:rsidR="00520F76" w:rsidRPr="00E61DEA" w14:paraId="3191B1C2" w14:textId="77777777" w:rsidTr="0072043F">
        <w:tc>
          <w:tcPr>
            <w:tcW w:w="2851" w:type="dxa"/>
            <w:shd w:val="clear" w:color="auto" w:fill="BDD6EE" w:themeFill="accent1" w:themeFillTint="66"/>
          </w:tcPr>
          <w:p w14:paraId="27A9A35B" w14:textId="77777777" w:rsidR="00520F76" w:rsidRPr="00E61DEA" w:rsidRDefault="00520F76" w:rsidP="0076615A">
            <w:pPr>
              <w:spacing w:after="160"/>
              <w:rPr>
                <w:rFonts w:ascii="Cambria" w:hAnsi="Cambria"/>
                <w:b/>
                <w:sz w:val="22"/>
                <w:szCs w:val="22"/>
              </w:rPr>
            </w:pPr>
            <w:r w:rsidRPr="00E61DEA">
              <w:rPr>
                <w:rFonts w:ascii="Cambria" w:hAnsi="Cambria"/>
                <w:b/>
                <w:sz w:val="22"/>
                <w:szCs w:val="22"/>
              </w:rPr>
              <w:t>Õppematerjalid</w:t>
            </w:r>
          </w:p>
        </w:tc>
        <w:tc>
          <w:tcPr>
            <w:tcW w:w="13167" w:type="dxa"/>
            <w:gridSpan w:val="3"/>
          </w:tcPr>
          <w:p w14:paraId="1F87DC74" w14:textId="77777777" w:rsidR="00520F76" w:rsidRPr="00E61DEA" w:rsidRDefault="00520F76" w:rsidP="0076615A">
            <w:pPr>
              <w:rPr>
                <w:rFonts w:ascii="Cambria" w:eastAsia="Calibri" w:hAnsi="Cambria"/>
                <w:sz w:val="22"/>
                <w:szCs w:val="22"/>
              </w:rPr>
            </w:pPr>
            <w:r w:rsidRPr="00E61DEA">
              <w:rPr>
                <w:rFonts w:ascii="Cambria" w:eastAsia="Calibri" w:hAnsi="Cambria"/>
                <w:b/>
                <w:sz w:val="22"/>
                <w:szCs w:val="22"/>
              </w:rPr>
              <w:t>Vene keel</w:t>
            </w:r>
            <w:r w:rsidRPr="00E61DEA">
              <w:rPr>
                <w:rFonts w:ascii="Cambria" w:eastAsia="Calibri" w:hAnsi="Cambria"/>
                <w:sz w:val="22"/>
                <w:szCs w:val="22"/>
              </w:rPr>
              <w:t xml:space="preserve"> </w:t>
            </w:r>
          </w:p>
          <w:p w14:paraId="3A210EBB" w14:textId="77777777" w:rsidR="00520F76" w:rsidRPr="00E61DEA" w:rsidRDefault="00520F76" w:rsidP="0076615A">
            <w:pPr>
              <w:rPr>
                <w:rFonts w:ascii="Cambria" w:eastAsia="Calibri" w:hAnsi="Cambria"/>
                <w:sz w:val="22"/>
                <w:szCs w:val="22"/>
              </w:rPr>
            </w:pPr>
            <w:r w:rsidRPr="00E61DEA">
              <w:rPr>
                <w:rFonts w:ascii="Cambria" w:eastAsia="Calibri" w:hAnsi="Cambria"/>
                <w:sz w:val="22"/>
                <w:szCs w:val="22"/>
              </w:rPr>
              <w:t xml:space="preserve">Eslon, P. (2003). </w:t>
            </w:r>
            <w:r w:rsidRPr="00E61DEA">
              <w:rPr>
                <w:rFonts w:ascii="Cambria" w:eastAsia="Calibri" w:hAnsi="Cambria"/>
                <w:i/>
                <w:iCs/>
                <w:sz w:val="22"/>
                <w:szCs w:val="22"/>
              </w:rPr>
              <w:t>Lihtne vene keele grammatika.</w:t>
            </w:r>
            <w:r w:rsidRPr="00E61DEA">
              <w:rPr>
                <w:rFonts w:ascii="Cambria" w:eastAsia="Calibri" w:hAnsi="Cambria"/>
                <w:sz w:val="22"/>
                <w:szCs w:val="22"/>
              </w:rPr>
              <w:t xml:space="preserve"> Tallinn: TEA Kirjastus</w:t>
            </w:r>
          </w:p>
          <w:p w14:paraId="213EE571" w14:textId="77777777" w:rsidR="00520F76" w:rsidRPr="00E61DEA" w:rsidRDefault="00520F76" w:rsidP="0076615A">
            <w:pPr>
              <w:rPr>
                <w:rFonts w:ascii="Cambria" w:eastAsia="Calibri" w:hAnsi="Cambria"/>
                <w:sz w:val="22"/>
                <w:szCs w:val="22"/>
              </w:rPr>
            </w:pPr>
            <w:r w:rsidRPr="00E61DEA">
              <w:rPr>
                <w:rFonts w:ascii="Cambria" w:eastAsia="Calibri" w:hAnsi="Cambria"/>
                <w:sz w:val="22"/>
                <w:szCs w:val="22"/>
              </w:rPr>
              <w:t xml:space="preserve">Birjukova, I., Moissejenko, I. (2003). </w:t>
            </w:r>
            <w:r w:rsidRPr="00E61DEA">
              <w:rPr>
                <w:rFonts w:ascii="Cambria" w:eastAsia="Calibri" w:hAnsi="Cambria"/>
                <w:i/>
                <w:iCs/>
                <w:sz w:val="22"/>
                <w:szCs w:val="22"/>
              </w:rPr>
              <w:t>Vene keele harjutusvara.</w:t>
            </w:r>
            <w:r w:rsidRPr="00E61DEA">
              <w:rPr>
                <w:rFonts w:ascii="Cambria" w:eastAsia="Calibri" w:hAnsi="Cambria"/>
                <w:sz w:val="22"/>
                <w:szCs w:val="22"/>
              </w:rPr>
              <w:t xml:space="preserve"> Tallinn: TEA </w:t>
            </w:r>
          </w:p>
          <w:p w14:paraId="04F4DACC" w14:textId="77777777" w:rsidR="00520F76" w:rsidRPr="00E61DEA" w:rsidRDefault="00520F76" w:rsidP="0076615A">
            <w:pPr>
              <w:rPr>
                <w:rFonts w:ascii="Cambria" w:eastAsia="Calibri" w:hAnsi="Cambria"/>
                <w:sz w:val="22"/>
                <w:szCs w:val="22"/>
              </w:rPr>
            </w:pPr>
            <w:r w:rsidRPr="00E61DEA">
              <w:rPr>
                <w:rFonts w:ascii="Cambria" w:eastAsia="Calibri" w:hAnsi="Cambria"/>
                <w:sz w:val="22"/>
                <w:szCs w:val="22"/>
              </w:rPr>
              <w:t xml:space="preserve">Kallas, R. (2001). </w:t>
            </w:r>
            <w:r w:rsidRPr="00E61DEA">
              <w:rPr>
                <w:rFonts w:ascii="Cambria" w:eastAsia="Calibri" w:hAnsi="Cambria"/>
                <w:i/>
                <w:iCs/>
                <w:sz w:val="22"/>
                <w:szCs w:val="22"/>
              </w:rPr>
              <w:t>Estonski jazõk Kõik on korras!</w:t>
            </w:r>
            <w:r w:rsidRPr="00E61DEA">
              <w:rPr>
                <w:rFonts w:ascii="Cambria" w:eastAsia="Calibri" w:hAnsi="Cambria"/>
                <w:sz w:val="22"/>
                <w:szCs w:val="22"/>
              </w:rPr>
              <w:t xml:space="preserve"> Viljandi: Jaak Sarapuu Kirjastus</w:t>
            </w:r>
          </w:p>
          <w:p w14:paraId="407A872C" w14:textId="77777777" w:rsidR="00520F76" w:rsidRPr="00E61DEA" w:rsidRDefault="00520F76" w:rsidP="0076615A">
            <w:pPr>
              <w:rPr>
                <w:rFonts w:ascii="Cambria" w:eastAsia="Calibri" w:hAnsi="Cambria"/>
                <w:sz w:val="22"/>
                <w:szCs w:val="22"/>
              </w:rPr>
            </w:pPr>
            <w:r w:rsidRPr="00E61DEA">
              <w:rPr>
                <w:rFonts w:ascii="Cambria" w:eastAsia="Calibri" w:hAnsi="Cambria"/>
                <w:sz w:val="22"/>
                <w:szCs w:val="22"/>
              </w:rPr>
              <w:t xml:space="preserve">Valmis, A., Valmis, L. (2004). </w:t>
            </w:r>
            <w:r w:rsidRPr="00E61DEA">
              <w:rPr>
                <w:rFonts w:ascii="Cambria" w:eastAsia="Calibri" w:hAnsi="Cambria"/>
                <w:i/>
                <w:iCs/>
                <w:sz w:val="22"/>
                <w:szCs w:val="22"/>
              </w:rPr>
              <w:t>Lihtne eesti keele grammatika.</w:t>
            </w:r>
            <w:r w:rsidRPr="00E61DEA">
              <w:rPr>
                <w:rFonts w:ascii="Cambria" w:eastAsia="Calibri" w:hAnsi="Cambria"/>
                <w:sz w:val="22"/>
                <w:szCs w:val="22"/>
              </w:rPr>
              <w:t xml:space="preserve"> Tallinn: TEA </w:t>
            </w:r>
          </w:p>
          <w:p w14:paraId="37A06C44" w14:textId="77777777" w:rsidR="00520F76" w:rsidRPr="00E61DEA" w:rsidRDefault="00520F76" w:rsidP="0076615A">
            <w:pPr>
              <w:rPr>
                <w:rFonts w:ascii="Cambria" w:hAnsi="Cambria"/>
                <w:sz w:val="22"/>
                <w:szCs w:val="22"/>
              </w:rPr>
            </w:pPr>
            <w:r w:rsidRPr="00E61DEA">
              <w:rPr>
                <w:rFonts w:ascii="Cambria" w:eastAsia="Calibri" w:hAnsi="Cambria"/>
                <w:b/>
                <w:sz w:val="22"/>
                <w:szCs w:val="22"/>
              </w:rPr>
              <w:t>Inglise keel</w:t>
            </w:r>
          </w:p>
          <w:p w14:paraId="206638E8" w14:textId="77777777" w:rsidR="00520F76" w:rsidRPr="00E61DEA" w:rsidRDefault="003E7E16" w:rsidP="0076615A">
            <w:pPr>
              <w:rPr>
                <w:rFonts w:ascii="Cambria" w:eastAsia="Calibri" w:hAnsi="Cambria"/>
                <w:b/>
                <w:sz w:val="22"/>
                <w:szCs w:val="22"/>
              </w:rPr>
            </w:pPr>
            <w:hyperlink r:id="rId44" w:history="1">
              <w:r w:rsidR="00520F76" w:rsidRPr="00E61DEA">
                <w:rPr>
                  <w:rStyle w:val="Hperlink"/>
                  <w:rFonts w:ascii="Cambria" w:eastAsia="Calibri" w:hAnsi="Cambria"/>
                  <w:sz w:val="22"/>
                  <w:szCs w:val="22"/>
                </w:rPr>
                <w:t>http://www.speakenglish.co.uk/?lang=et</w:t>
              </w:r>
            </w:hyperlink>
          </w:p>
          <w:p w14:paraId="0CA1EBB5" w14:textId="77777777" w:rsidR="00520F76" w:rsidRPr="00E61DEA" w:rsidRDefault="00520F76" w:rsidP="0076615A">
            <w:pPr>
              <w:rPr>
                <w:rFonts w:ascii="Cambria" w:eastAsia="Calibri" w:hAnsi="Cambria"/>
                <w:sz w:val="22"/>
                <w:szCs w:val="22"/>
              </w:rPr>
            </w:pPr>
            <w:r w:rsidRPr="00E61DEA">
              <w:rPr>
                <w:rFonts w:ascii="Cambria" w:eastAsia="Calibri" w:hAnsi="Cambria"/>
                <w:sz w:val="22"/>
                <w:szCs w:val="22"/>
              </w:rPr>
              <w:t>Zagorodni, J. (2011). Inglise keel hõlpsasti. Õpik ja sõnastik iseõppijaile. Tallinn: Ersen</w:t>
            </w:r>
          </w:p>
          <w:p w14:paraId="3ADC46E9" w14:textId="77777777" w:rsidR="00520F76" w:rsidRPr="00E61DEA" w:rsidRDefault="00520F76" w:rsidP="0076615A">
            <w:pPr>
              <w:rPr>
                <w:rFonts w:ascii="Cambria" w:eastAsia="Calibri" w:hAnsi="Cambria"/>
                <w:b/>
                <w:sz w:val="22"/>
                <w:szCs w:val="22"/>
              </w:rPr>
            </w:pPr>
            <w:r w:rsidRPr="00E61DEA">
              <w:rPr>
                <w:rFonts w:ascii="Cambria" w:eastAsia="Calibri" w:hAnsi="Cambria"/>
                <w:b/>
                <w:sz w:val="22"/>
                <w:szCs w:val="22"/>
              </w:rPr>
              <w:t>Soome keel</w:t>
            </w:r>
          </w:p>
          <w:p w14:paraId="2F992F6A" w14:textId="77777777" w:rsidR="00520F76" w:rsidRPr="00E61DEA" w:rsidRDefault="00520F76" w:rsidP="0076615A">
            <w:pPr>
              <w:rPr>
                <w:rFonts w:ascii="Cambria" w:eastAsia="Calibri" w:hAnsi="Cambria"/>
                <w:sz w:val="22"/>
                <w:szCs w:val="22"/>
              </w:rPr>
            </w:pPr>
            <w:r w:rsidRPr="00E61DEA">
              <w:rPr>
                <w:rFonts w:ascii="Cambria" w:eastAsia="Calibri" w:hAnsi="Cambria"/>
                <w:sz w:val="22"/>
                <w:szCs w:val="22"/>
              </w:rPr>
              <w:t xml:space="preserve">Frick, M. (2014). </w:t>
            </w:r>
            <w:r w:rsidRPr="00E61DEA">
              <w:rPr>
                <w:rFonts w:ascii="Cambria" w:eastAsia="Calibri" w:hAnsi="Cambria"/>
                <w:i/>
                <w:iCs/>
                <w:sz w:val="22"/>
                <w:szCs w:val="22"/>
              </w:rPr>
              <w:t xml:space="preserve">Soome keel iseõppijale. Algajale ja taasalustajale + 3CD. </w:t>
            </w:r>
            <w:r w:rsidRPr="00E61DEA">
              <w:rPr>
                <w:rFonts w:ascii="Cambria" w:eastAsia="Calibri" w:hAnsi="Cambria"/>
                <w:sz w:val="22"/>
                <w:szCs w:val="22"/>
              </w:rPr>
              <w:t>Tallinn: TEA Kirjastus</w:t>
            </w:r>
          </w:p>
          <w:p w14:paraId="5B1E3986" w14:textId="22BCB606" w:rsidR="00520F76" w:rsidRPr="00E61DEA" w:rsidRDefault="00520F76" w:rsidP="0076615A">
            <w:pPr>
              <w:rPr>
                <w:rFonts w:ascii="Cambria" w:hAnsi="Cambria"/>
                <w:sz w:val="22"/>
                <w:szCs w:val="22"/>
              </w:rPr>
            </w:pPr>
            <w:r w:rsidRPr="00E61DEA">
              <w:rPr>
                <w:rFonts w:ascii="Cambria" w:eastAsia="Calibri" w:hAnsi="Cambria"/>
                <w:sz w:val="22"/>
                <w:szCs w:val="22"/>
              </w:rPr>
              <w:t xml:space="preserve">Roos, T., Tamm, I. (1981). </w:t>
            </w:r>
            <w:r w:rsidRPr="00E61DEA">
              <w:rPr>
                <w:rFonts w:ascii="Cambria" w:eastAsia="Calibri" w:hAnsi="Cambria"/>
                <w:i/>
                <w:iCs/>
                <w:sz w:val="22"/>
                <w:szCs w:val="22"/>
              </w:rPr>
              <w:t>Puhuteko suomea?</w:t>
            </w:r>
            <w:r w:rsidRPr="00E61DEA">
              <w:rPr>
                <w:rFonts w:ascii="Cambria" w:eastAsia="Calibri" w:hAnsi="Cambria"/>
                <w:sz w:val="22"/>
                <w:szCs w:val="22"/>
              </w:rPr>
              <w:t xml:space="preserve"> Tallinn: Valgus</w:t>
            </w:r>
          </w:p>
        </w:tc>
      </w:tr>
    </w:tbl>
    <w:p w14:paraId="62D2E32C" w14:textId="4F6204FF" w:rsidR="00925B5B" w:rsidRPr="00E61DEA" w:rsidRDefault="00925B5B" w:rsidP="0076615A">
      <w:pPr>
        <w:pStyle w:val="Pealkiri1"/>
        <w:numPr>
          <w:ilvl w:val="0"/>
          <w:numId w:val="0"/>
        </w:numPr>
      </w:pPr>
    </w:p>
    <w:p w14:paraId="7E6687B2" w14:textId="3DE7C091" w:rsidR="00925B5B" w:rsidRPr="008F5D50" w:rsidRDefault="00925B5B" w:rsidP="0076615A">
      <w:pPr>
        <w:pStyle w:val="Pealkiri1"/>
      </w:pPr>
      <w:bookmarkStart w:id="45" w:name="_Toc67042518"/>
      <w:bookmarkStart w:id="46" w:name="_Toc67042618"/>
      <w:r w:rsidRPr="008F5D50">
        <w:t>Eritoitlustamine</w:t>
      </w:r>
      <w:bookmarkEnd w:id="45"/>
      <w:bookmarkEnd w:id="46"/>
      <w:r w:rsidRPr="008F5D50">
        <w:t xml:space="preserve"> </w:t>
      </w:r>
    </w:p>
    <w:tbl>
      <w:tblPr>
        <w:tblStyle w:val="Kontuurtabel"/>
        <w:tblW w:w="16018" w:type="dxa"/>
        <w:tblInd w:w="-1013" w:type="dxa"/>
        <w:tblLook w:val="04A0" w:firstRow="1" w:lastRow="0" w:firstColumn="1" w:lastColumn="0" w:noHBand="0" w:noVBand="1"/>
      </w:tblPr>
      <w:tblGrid>
        <w:gridCol w:w="2812"/>
        <w:gridCol w:w="4324"/>
        <w:gridCol w:w="4315"/>
        <w:gridCol w:w="4567"/>
      </w:tblGrid>
      <w:tr w:rsidR="00925B5B" w:rsidRPr="00E61DEA" w14:paraId="322038EF" w14:textId="77777777" w:rsidTr="00E61DEA">
        <w:trPr>
          <w:trHeight w:val="403"/>
        </w:trPr>
        <w:tc>
          <w:tcPr>
            <w:tcW w:w="2851" w:type="dxa"/>
            <w:shd w:val="clear" w:color="auto" w:fill="BDD6EE" w:themeFill="accent1" w:themeFillTint="66"/>
            <w:vAlign w:val="center"/>
          </w:tcPr>
          <w:p w14:paraId="363E50D5" w14:textId="6D09C472" w:rsidR="00925B5B" w:rsidRPr="00E61DEA" w:rsidRDefault="00925B5B" w:rsidP="0076615A">
            <w:pPr>
              <w:jc w:val="center"/>
              <w:rPr>
                <w:rFonts w:ascii="Cambria" w:hAnsi="Cambria"/>
                <w:b/>
                <w:sz w:val="22"/>
                <w:szCs w:val="22"/>
              </w:rPr>
            </w:pPr>
            <w:r w:rsidRPr="00E61DEA">
              <w:rPr>
                <w:rFonts w:ascii="Cambria" w:hAnsi="Cambria"/>
                <w:b/>
                <w:sz w:val="22"/>
                <w:szCs w:val="22"/>
              </w:rPr>
              <w:t>1</w:t>
            </w:r>
            <w:r w:rsidR="000A016A" w:rsidRPr="00E61DEA">
              <w:rPr>
                <w:rFonts w:ascii="Cambria" w:hAnsi="Cambria"/>
                <w:b/>
                <w:sz w:val="22"/>
                <w:szCs w:val="22"/>
              </w:rPr>
              <w:t>5</w:t>
            </w:r>
          </w:p>
        </w:tc>
        <w:tc>
          <w:tcPr>
            <w:tcW w:w="8789" w:type="dxa"/>
            <w:gridSpan w:val="2"/>
            <w:shd w:val="clear" w:color="auto" w:fill="BDD6EE" w:themeFill="accent1" w:themeFillTint="66"/>
            <w:vAlign w:val="center"/>
          </w:tcPr>
          <w:p w14:paraId="0FAFCAE2" w14:textId="5D2D5FF3" w:rsidR="00925B5B" w:rsidRPr="00E61DEA" w:rsidRDefault="00583482" w:rsidP="0076615A">
            <w:pPr>
              <w:pStyle w:val="Loendilik"/>
              <w:ind w:left="360"/>
              <w:jc w:val="center"/>
              <w:rPr>
                <w:rFonts w:ascii="Cambria" w:hAnsi="Cambria"/>
                <w:b/>
                <w:sz w:val="22"/>
                <w:szCs w:val="22"/>
              </w:rPr>
            </w:pPr>
            <w:r w:rsidRPr="00E61DEA">
              <w:rPr>
                <w:rFonts w:ascii="Cambria" w:hAnsi="Cambria"/>
                <w:b/>
                <w:sz w:val="22"/>
                <w:szCs w:val="22"/>
              </w:rPr>
              <w:t>Eritoitlustamine</w:t>
            </w:r>
          </w:p>
        </w:tc>
        <w:tc>
          <w:tcPr>
            <w:tcW w:w="4378" w:type="dxa"/>
            <w:shd w:val="clear" w:color="auto" w:fill="BDD6EE" w:themeFill="accent1" w:themeFillTint="66"/>
            <w:vAlign w:val="center"/>
          </w:tcPr>
          <w:p w14:paraId="6606E8DC" w14:textId="322C9D05" w:rsidR="00925B5B" w:rsidRPr="00E61DEA" w:rsidRDefault="000A016A" w:rsidP="0076615A">
            <w:pPr>
              <w:jc w:val="center"/>
              <w:rPr>
                <w:rFonts w:ascii="Cambria" w:hAnsi="Cambria"/>
                <w:b/>
                <w:sz w:val="22"/>
                <w:szCs w:val="22"/>
              </w:rPr>
            </w:pPr>
            <w:r w:rsidRPr="00E61DEA">
              <w:rPr>
                <w:rFonts w:ascii="Cambria" w:hAnsi="Cambria"/>
                <w:b/>
                <w:sz w:val="22"/>
                <w:szCs w:val="22"/>
              </w:rPr>
              <w:t>1</w:t>
            </w:r>
            <w:r w:rsidR="00925B5B" w:rsidRPr="00E61DEA">
              <w:rPr>
                <w:rFonts w:ascii="Cambria" w:hAnsi="Cambria"/>
                <w:b/>
                <w:sz w:val="22"/>
                <w:szCs w:val="22"/>
              </w:rPr>
              <w:t xml:space="preserve"> EKAP</w:t>
            </w:r>
            <w:r w:rsidR="00E61DEA" w:rsidRPr="00E61DEA">
              <w:rPr>
                <w:rFonts w:ascii="Cambria" w:hAnsi="Cambria"/>
                <w:b/>
                <w:sz w:val="22"/>
                <w:szCs w:val="22"/>
              </w:rPr>
              <w:t xml:space="preserve"> / 26 tundi</w:t>
            </w:r>
          </w:p>
        </w:tc>
      </w:tr>
      <w:tr w:rsidR="000A016A" w:rsidRPr="00E61DEA" w14:paraId="1E24C567" w14:textId="77777777" w:rsidTr="00815C34">
        <w:tc>
          <w:tcPr>
            <w:tcW w:w="16018" w:type="dxa"/>
            <w:gridSpan w:val="4"/>
            <w:tcBorders>
              <w:bottom w:val="single" w:sz="4" w:space="0" w:color="auto"/>
            </w:tcBorders>
          </w:tcPr>
          <w:p w14:paraId="20A968C3" w14:textId="18F0E83A" w:rsidR="000A016A" w:rsidRPr="00E61DEA" w:rsidRDefault="000A016A" w:rsidP="0076615A">
            <w:pPr>
              <w:spacing w:after="160"/>
              <w:rPr>
                <w:rFonts w:ascii="Cambria" w:hAnsi="Cambria"/>
                <w:sz w:val="22"/>
                <w:szCs w:val="22"/>
              </w:rPr>
            </w:pPr>
            <w:r w:rsidRPr="00E61DEA">
              <w:rPr>
                <w:rFonts w:ascii="Cambria" w:hAnsi="Cambria"/>
                <w:b/>
                <w:sz w:val="22"/>
                <w:szCs w:val="22"/>
              </w:rPr>
              <w:t xml:space="preserve">Õpetajad: </w:t>
            </w:r>
            <w:r w:rsidRPr="00E61DEA">
              <w:rPr>
                <w:rFonts w:ascii="Cambria" w:hAnsi="Cambria"/>
                <w:bCs/>
                <w:sz w:val="22"/>
                <w:szCs w:val="22"/>
              </w:rPr>
              <w:t>Irina Arhipova</w:t>
            </w:r>
          </w:p>
        </w:tc>
      </w:tr>
      <w:tr w:rsidR="00925B5B" w:rsidRPr="00E61DEA" w14:paraId="6DEB3C8A" w14:textId="77777777" w:rsidTr="00493735">
        <w:tc>
          <w:tcPr>
            <w:tcW w:w="16018" w:type="dxa"/>
            <w:gridSpan w:val="4"/>
            <w:shd w:val="clear" w:color="auto" w:fill="BDD6EE" w:themeFill="accent1" w:themeFillTint="66"/>
          </w:tcPr>
          <w:p w14:paraId="03B5BB9E" w14:textId="407D7EE7" w:rsidR="00925B5B" w:rsidRPr="00E61DEA" w:rsidRDefault="00925B5B" w:rsidP="0076615A">
            <w:pPr>
              <w:rPr>
                <w:rFonts w:ascii="Cambria" w:hAnsi="Cambria" w:cs="Times New Roman"/>
                <w:sz w:val="22"/>
                <w:szCs w:val="22"/>
              </w:rPr>
            </w:pPr>
            <w:r w:rsidRPr="00E61DEA">
              <w:rPr>
                <w:rFonts w:ascii="Cambria" w:hAnsi="Cambria"/>
                <w:b/>
                <w:sz w:val="22"/>
                <w:szCs w:val="22"/>
              </w:rPr>
              <w:t>Eesmärk:</w:t>
            </w:r>
            <w:r w:rsidR="00A76965" w:rsidRPr="00E61DEA">
              <w:rPr>
                <w:rFonts w:ascii="Cambria" w:hAnsi="Cambria"/>
                <w:b/>
                <w:sz w:val="22"/>
                <w:szCs w:val="22"/>
              </w:rPr>
              <w:t xml:space="preserve"> </w:t>
            </w:r>
            <w:r w:rsidR="00E61DEA" w:rsidRPr="00E61DEA">
              <w:rPr>
                <w:rFonts w:ascii="Cambria" w:hAnsi="Cambria"/>
                <w:bCs/>
                <w:sz w:val="22"/>
                <w:szCs w:val="22"/>
              </w:rPr>
              <w:t>õ</w:t>
            </w:r>
            <w:r w:rsidR="00A76965" w:rsidRPr="00E61DEA">
              <w:rPr>
                <w:rFonts w:ascii="Cambria" w:hAnsi="Cambria"/>
                <w:bCs/>
                <w:sz w:val="22"/>
                <w:szCs w:val="22"/>
              </w:rPr>
              <w:t>petusega taotletakse, et õpilane omandab teadmised ja oskused abivajaja toetamisel läbi haigust leevendava toidu valiku</w:t>
            </w:r>
          </w:p>
        </w:tc>
      </w:tr>
      <w:tr w:rsidR="000A016A" w:rsidRPr="00E61DEA" w14:paraId="44259A13" w14:textId="77777777" w:rsidTr="000A016A">
        <w:tc>
          <w:tcPr>
            <w:tcW w:w="16018" w:type="dxa"/>
            <w:gridSpan w:val="4"/>
            <w:shd w:val="clear" w:color="auto" w:fill="auto"/>
          </w:tcPr>
          <w:p w14:paraId="3891959E" w14:textId="38C91312" w:rsidR="000A016A" w:rsidRPr="00E61DEA" w:rsidRDefault="000A016A" w:rsidP="0076615A">
            <w:pPr>
              <w:rPr>
                <w:rFonts w:ascii="Cambria" w:hAnsi="Cambria"/>
                <w:b/>
                <w:sz w:val="22"/>
                <w:szCs w:val="22"/>
              </w:rPr>
            </w:pPr>
            <w:r w:rsidRPr="00E61DEA">
              <w:rPr>
                <w:rFonts w:ascii="Cambria" w:hAnsi="Cambria"/>
                <w:b/>
                <w:sz w:val="22"/>
                <w:szCs w:val="22"/>
              </w:rPr>
              <w:t xml:space="preserve">Nõuded mooduli alustamiseks: </w:t>
            </w:r>
            <w:r w:rsidR="00E61DEA" w:rsidRPr="00E61DEA">
              <w:rPr>
                <w:rFonts w:ascii="Cambria" w:hAnsi="Cambria"/>
                <w:bCs/>
                <w:sz w:val="22"/>
                <w:szCs w:val="22"/>
              </w:rPr>
              <w:t>l</w:t>
            </w:r>
            <w:r w:rsidRPr="00E61DEA">
              <w:rPr>
                <w:rFonts w:ascii="Cambria" w:hAnsi="Cambria"/>
                <w:bCs/>
                <w:sz w:val="22"/>
                <w:szCs w:val="22"/>
              </w:rPr>
              <w:t xml:space="preserve">äbitud või läbimisel </w:t>
            </w:r>
            <w:r w:rsidR="00E61DEA" w:rsidRPr="00E61DEA">
              <w:rPr>
                <w:rFonts w:ascii="Cambria" w:hAnsi="Cambria"/>
                <w:bCs/>
                <w:sz w:val="22"/>
                <w:szCs w:val="22"/>
              </w:rPr>
              <w:t>“</w:t>
            </w:r>
            <w:r w:rsidRPr="00E61DEA">
              <w:rPr>
                <w:rFonts w:ascii="Cambria" w:hAnsi="Cambria"/>
                <w:bCs/>
                <w:sz w:val="22"/>
                <w:szCs w:val="22"/>
              </w:rPr>
              <w:t>Hoolduse alused (ÕV2)</w:t>
            </w:r>
            <w:r w:rsidR="00E61DEA" w:rsidRPr="00E61DEA">
              <w:rPr>
                <w:rFonts w:ascii="Cambria" w:hAnsi="Cambria"/>
                <w:bCs/>
                <w:sz w:val="22"/>
                <w:szCs w:val="22"/>
              </w:rPr>
              <w:t>”</w:t>
            </w:r>
            <w:r w:rsidRPr="00E61DEA">
              <w:rPr>
                <w:rFonts w:ascii="Cambria" w:hAnsi="Cambria"/>
                <w:bCs/>
                <w:sz w:val="22"/>
                <w:szCs w:val="22"/>
              </w:rPr>
              <w:t xml:space="preserve">, </w:t>
            </w:r>
            <w:r w:rsidR="00E61DEA" w:rsidRPr="00E61DEA">
              <w:rPr>
                <w:rFonts w:ascii="Cambria" w:hAnsi="Cambria"/>
                <w:bCs/>
                <w:sz w:val="22"/>
                <w:szCs w:val="22"/>
              </w:rPr>
              <w:t>“</w:t>
            </w:r>
            <w:r w:rsidRPr="00E61DEA">
              <w:rPr>
                <w:rFonts w:ascii="Cambria" w:hAnsi="Cambria"/>
                <w:bCs/>
                <w:sz w:val="22"/>
                <w:szCs w:val="22"/>
              </w:rPr>
              <w:t>Hooldustoimingud</w:t>
            </w:r>
            <w:r w:rsidR="00E61DEA" w:rsidRPr="00E61DEA">
              <w:rPr>
                <w:rFonts w:ascii="Cambria" w:hAnsi="Cambria"/>
                <w:bCs/>
                <w:sz w:val="22"/>
                <w:szCs w:val="22"/>
              </w:rPr>
              <w:t>”</w:t>
            </w:r>
          </w:p>
        </w:tc>
      </w:tr>
      <w:tr w:rsidR="00925B5B" w:rsidRPr="00E61DEA" w14:paraId="10546369" w14:textId="77777777" w:rsidTr="00E61DEA">
        <w:tc>
          <w:tcPr>
            <w:tcW w:w="2851" w:type="dxa"/>
            <w:vAlign w:val="center"/>
          </w:tcPr>
          <w:p w14:paraId="747E7769"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Õpiväljundid</w:t>
            </w:r>
          </w:p>
        </w:tc>
        <w:tc>
          <w:tcPr>
            <w:tcW w:w="4394" w:type="dxa"/>
            <w:vAlign w:val="center"/>
          </w:tcPr>
          <w:p w14:paraId="32B7EBF5"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Hindamiskriteeriumid</w:t>
            </w:r>
          </w:p>
        </w:tc>
        <w:tc>
          <w:tcPr>
            <w:tcW w:w="4395" w:type="dxa"/>
            <w:vAlign w:val="center"/>
          </w:tcPr>
          <w:p w14:paraId="54E3F6BC"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Hindamisülesanded</w:t>
            </w:r>
          </w:p>
        </w:tc>
        <w:tc>
          <w:tcPr>
            <w:tcW w:w="4378" w:type="dxa"/>
          </w:tcPr>
          <w:p w14:paraId="487D773E" w14:textId="77777777" w:rsidR="00925B5B" w:rsidRPr="00E61DEA" w:rsidRDefault="00925B5B" w:rsidP="0076615A">
            <w:pPr>
              <w:jc w:val="center"/>
              <w:rPr>
                <w:rFonts w:ascii="Cambria" w:hAnsi="Cambria"/>
                <w:b/>
                <w:sz w:val="22"/>
                <w:szCs w:val="22"/>
              </w:rPr>
            </w:pPr>
            <w:r w:rsidRPr="00E61DEA">
              <w:rPr>
                <w:rFonts w:ascii="Cambria" w:hAnsi="Cambria"/>
                <w:b/>
                <w:sz w:val="22"/>
                <w:szCs w:val="22"/>
              </w:rPr>
              <w:t>Teemad</w:t>
            </w:r>
          </w:p>
        </w:tc>
      </w:tr>
      <w:tr w:rsidR="00815C34" w:rsidRPr="00E61DEA" w14:paraId="6F3D70AA" w14:textId="77777777" w:rsidTr="00E61DEA">
        <w:trPr>
          <w:trHeight w:val="566"/>
        </w:trPr>
        <w:tc>
          <w:tcPr>
            <w:tcW w:w="2851" w:type="dxa"/>
          </w:tcPr>
          <w:p w14:paraId="10767D7A" w14:textId="621532D7" w:rsidR="00815C34" w:rsidRPr="00E61DEA" w:rsidRDefault="00815C34" w:rsidP="0076615A">
            <w:pPr>
              <w:rPr>
                <w:rFonts w:ascii="Cambria" w:hAnsi="Cambria"/>
                <w:sz w:val="22"/>
                <w:szCs w:val="22"/>
              </w:rPr>
            </w:pPr>
            <w:r w:rsidRPr="00E61DEA">
              <w:rPr>
                <w:rFonts w:ascii="Cambria" w:hAnsi="Cambria"/>
                <w:b/>
                <w:sz w:val="22"/>
                <w:szCs w:val="22"/>
              </w:rPr>
              <w:t>ÕV 1.</w:t>
            </w:r>
            <w:r w:rsidRPr="00E61DEA">
              <w:rPr>
                <w:rFonts w:ascii="Cambria" w:hAnsi="Cambria"/>
                <w:sz w:val="22"/>
                <w:szCs w:val="22"/>
              </w:rPr>
              <w:t xml:space="preserve"> </w:t>
            </w:r>
            <w:r w:rsidR="00E61DEA" w:rsidRPr="00E61DEA">
              <w:rPr>
                <w:rFonts w:ascii="Cambria" w:hAnsi="Cambria"/>
                <w:sz w:val="22"/>
                <w:szCs w:val="22"/>
              </w:rPr>
              <w:t>k</w:t>
            </w:r>
            <w:r w:rsidRPr="00E61DEA">
              <w:rPr>
                <w:rFonts w:ascii="Cambria" w:hAnsi="Cambria"/>
                <w:sz w:val="22"/>
                <w:szCs w:val="22"/>
              </w:rPr>
              <w:t>irjeldab toitumise seost tervisliku seisundi leevendamisel ja abivajaja suunamist toitumistavasid muutma ja/või järgima arsti soovitusi</w:t>
            </w:r>
          </w:p>
        </w:tc>
        <w:tc>
          <w:tcPr>
            <w:tcW w:w="4394" w:type="dxa"/>
          </w:tcPr>
          <w:p w14:paraId="32701DD3" w14:textId="5AAA3151" w:rsidR="00815C34" w:rsidRPr="00E61DEA" w:rsidRDefault="00815C34" w:rsidP="0076615A">
            <w:pPr>
              <w:pStyle w:val="Default"/>
              <w:ind w:left="45"/>
              <w:rPr>
                <w:rFonts w:ascii="Cambria" w:hAnsi="Cambria"/>
                <w:sz w:val="22"/>
                <w:szCs w:val="22"/>
              </w:rPr>
            </w:pPr>
            <w:r w:rsidRPr="00E61DEA">
              <w:rPr>
                <w:rFonts w:ascii="Cambria" w:hAnsi="Cambria"/>
                <w:b/>
                <w:sz w:val="22"/>
                <w:szCs w:val="22"/>
              </w:rPr>
              <w:t>HK 1.1.</w:t>
            </w:r>
            <w:r w:rsidRPr="00E61DEA">
              <w:rPr>
                <w:rFonts w:ascii="Cambria" w:hAnsi="Cambria"/>
                <w:sz w:val="22"/>
                <w:szCs w:val="22"/>
              </w:rPr>
              <w:t xml:space="preserve"> selgitab toitumise ja tervisliku seisundi omavahelist seost</w:t>
            </w:r>
          </w:p>
          <w:p w14:paraId="3A13AB5E" w14:textId="614204B3" w:rsidR="00815C34" w:rsidRPr="00E61DEA" w:rsidRDefault="00815C34" w:rsidP="0076615A">
            <w:pPr>
              <w:pStyle w:val="Default"/>
              <w:ind w:left="45"/>
              <w:rPr>
                <w:rFonts w:ascii="Cambria" w:hAnsi="Cambria"/>
                <w:sz w:val="22"/>
                <w:szCs w:val="22"/>
              </w:rPr>
            </w:pPr>
            <w:r w:rsidRPr="00E61DEA">
              <w:rPr>
                <w:rFonts w:ascii="Cambria" w:hAnsi="Cambria"/>
                <w:b/>
                <w:bCs/>
                <w:sz w:val="22"/>
                <w:szCs w:val="22"/>
              </w:rPr>
              <w:t>HK 1.2.</w:t>
            </w:r>
            <w:r w:rsidRPr="00E61DEA">
              <w:rPr>
                <w:rFonts w:ascii="Cambria" w:hAnsi="Cambria"/>
                <w:sz w:val="22"/>
                <w:szCs w:val="22"/>
              </w:rPr>
              <w:t xml:space="preserve"> lahendab situatsiooniülesande, mis sisaldab vajadust põhjendada kliendile arsti poolt antavaid toitumissoovitusi</w:t>
            </w:r>
          </w:p>
        </w:tc>
        <w:tc>
          <w:tcPr>
            <w:tcW w:w="4395" w:type="dxa"/>
            <w:vMerge w:val="restart"/>
          </w:tcPr>
          <w:p w14:paraId="26734F98" w14:textId="1D3EBDA8" w:rsidR="00815C34" w:rsidRPr="00E61DEA" w:rsidRDefault="00815C34" w:rsidP="0076615A">
            <w:pPr>
              <w:rPr>
                <w:rFonts w:ascii="Cambria" w:hAnsi="Cambria"/>
                <w:sz w:val="22"/>
                <w:szCs w:val="22"/>
              </w:rPr>
            </w:pPr>
            <w:r w:rsidRPr="00E61DEA">
              <w:rPr>
                <w:rFonts w:ascii="Cambria" w:hAnsi="Cambria"/>
                <w:b/>
                <w:bCs/>
                <w:sz w:val="22"/>
                <w:szCs w:val="22"/>
              </w:rPr>
              <w:t>Kirjalik töö:</w:t>
            </w:r>
            <w:r w:rsidRPr="00E61DEA">
              <w:rPr>
                <w:rFonts w:ascii="Cambria" w:hAnsi="Cambria"/>
                <w:sz w:val="22"/>
                <w:szCs w:val="22"/>
              </w:rPr>
              <w:t xml:space="preserve"> </w:t>
            </w:r>
            <w:r w:rsidR="00E61DEA" w:rsidRPr="00E61DEA">
              <w:rPr>
                <w:rFonts w:ascii="Cambria" w:hAnsi="Cambria"/>
                <w:sz w:val="22"/>
                <w:szCs w:val="22"/>
              </w:rPr>
              <w:t>n</w:t>
            </w:r>
            <w:r w:rsidRPr="00E61DEA">
              <w:rPr>
                <w:rFonts w:ascii="Cambria" w:hAnsi="Cambria"/>
                <w:sz w:val="22"/>
                <w:szCs w:val="22"/>
              </w:rPr>
              <w:t>ädalamenüü koostamine toitumiserisusega kliendile</w:t>
            </w:r>
          </w:p>
          <w:p w14:paraId="0BC9462E" w14:textId="77777777" w:rsidR="00815C34" w:rsidRPr="00E61DEA" w:rsidRDefault="00815C34" w:rsidP="0076615A">
            <w:pPr>
              <w:rPr>
                <w:rFonts w:ascii="Cambria" w:hAnsi="Cambria"/>
                <w:sz w:val="22"/>
                <w:szCs w:val="22"/>
              </w:rPr>
            </w:pPr>
          </w:p>
          <w:p w14:paraId="24085036" w14:textId="70F0C418" w:rsidR="00815C34" w:rsidRPr="00E61DEA" w:rsidRDefault="00815C34" w:rsidP="0076615A">
            <w:pPr>
              <w:rPr>
                <w:rFonts w:ascii="Cambria" w:hAnsi="Cambria"/>
                <w:sz w:val="22"/>
                <w:szCs w:val="22"/>
              </w:rPr>
            </w:pPr>
            <w:r w:rsidRPr="00E61DEA">
              <w:rPr>
                <w:rFonts w:ascii="Cambria" w:hAnsi="Cambria"/>
                <w:b/>
                <w:bCs/>
                <w:sz w:val="22"/>
                <w:szCs w:val="22"/>
              </w:rPr>
              <w:t>Praktiline töö</w:t>
            </w:r>
            <w:r w:rsidRPr="00E61DEA">
              <w:rPr>
                <w:rFonts w:ascii="Cambria" w:hAnsi="Cambria"/>
                <w:sz w:val="22"/>
                <w:szCs w:val="22"/>
              </w:rPr>
              <w:t xml:space="preserve"> </w:t>
            </w:r>
            <w:r w:rsidR="00E61DEA" w:rsidRPr="00E61DEA">
              <w:rPr>
                <w:rFonts w:ascii="Cambria" w:hAnsi="Cambria"/>
                <w:sz w:val="22"/>
                <w:szCs w:val="22"/>
              </w:rPr>
              <w:t>v</w:t>
            </w:r>
            <w:r w:rsidRPr="00E61DEA">
              <w:rPr>
                <w:rFonts w:ascii="Cambria" w:hAnsi="Cambria"/>
                <w:sz w:val="22"/>
                <w:szCs w:val="22"/>
              </w:rPr>
              <w:t>astavalt retseptile</w:t>
            </w:r>
            <w:r w:rsidR="00E61DEA" w:rsidRPr="00E61DEA">
              <w:rPr>
                <w:rFonts w:ascii="Cambria" w:hAnsi="Cambria"/>
                <w:sz w:val="22"/>
                <w:szCs w:val="22"/>
              </w:rPr>
              <w:t>:</w:t>
            </w:r>
            <w:r w:rsidRPr="00E61DEA">
              <w:rPr>
                <w:rFonts w:ascii="Cambria" w:hAnsi="Cambria"/>
                <w:sz w:val="22"/>
                <w:szCs w:val="22"/>
              </w:rPr>
              <w:t xml:space="preserve"> roogade ja jookide valmistamine</w:t>
            </w:r>
          </w:p>
          <w:p w14:paraId="1FA2028D" w14:textId="1C0F58F6" w:rsidR="00815C34" w:rsidRPr="00E61DEA" w:rsidRDefault="00815C34" w:rsidP="0076615A">
            <w:pPr>
              <w:rPr>
                <w:rFonts w:ascii="Cambria" w:hAnsi="Cambria"/>
                <w:sz w:val="22"/>
                <w:szCs w:val="22"/>
              </w:rPr>
            </w:pPr>
          </w:p>
        </w:tc>
        <w:tc>
          <w:tcPr>
            <w:tcW w:w="4378" w:type="dxa"/>
            <w:vMerge w:val="restart"/>
          </w:tcPr>
          <w:p w14:paraId="7786AAF3" w14:textId="35549503" w:rsidR="00815C34" w:rsidRPr="00E61DEA" w:rsidRDefault="00815C34" w:rsidP="0076615A">
            <w:pPr>
              <w:pStyle w:val="Loendilik"/>
              <w:numPr>
                <w:ilvl w:val="0"/>
                <w:numId w:val="113"/>
              </w:numPr>
              <w:rPr>
                <w:rFonts w:ascii="Cambria" w:hAnsi="Cambria" w:cs="Times New Roman"/>
                <w:b/>
                <w:bCs/>
                <w:sz w:val="22"/>
                <w:szCs w:val="22"/>
              </w:rPr>
            </w:pPr>
            <w:r w:rsidRPr="00E61DEA">
              <w:rPr>
                <w:rFonts w:ascii="Cambria" w:hAnsi="Cambria" w:cs="Times New Roman"/>
                <w:b/>
                <w:bCs/>
                <w:sz w:val="22"/>
                <w:szCs w:val="22"/>
              </w:rPr>
              <w:t>Menüü koostamine</w:t>
            </w:r>
          </w:p>
          <w:p w14:paraId="10C80430" w14:textId="77777777" w:rsidR="00E61DEA" w:rsidRPr="00E61DEA" w:rsidRDefault="00E61DEA" w:rsidP="0076615A">
            <w:pPr>
              <w:pStyle w:val="Loendilik"/>
              <w:numPr>
                <w:ilvl w:val="0"/>
                <w:numId w:val="114"/>
              </w:numPr>
              <w:rPr>
                <w:rFonts w:ascii="Cambria" w:hAnsi="Cambria" w:cs="Times New Roman"/>
                <w:sz w:val="22"/>
                <w:szCs w:val="22"/>
              </w:rPr>
            </w:pPr>
            <w:r w:rsidRPr="00E61DEA">
              <w:rPr>
                <w:rFonts w:ascii="Cambria" w:hAnsi="Cambria" w:cs="Times New Roman"/>
                <w:sz w:val="22"/>
                <w:szCs w:val="22"/>
              </w:rPr>
              <w:t>E</w:t>
            </w:r>
            <w:r w:rsidR="00815C34" w:rsidRPr="00E61DEA">
              <w:rPr>
                <w:rFonts w:ascii="Cambria" w:hAnsi="Cambria" w:cs="Times New Roman"/>
                <w:sz w:val="22"/>
                <w:szCs w:val="22"/>
              </w:rPr>
              <w:t>rinevate toitumisalaste iseärasustega klientide toitumise eripära</w:t>
            </w:r>
          </w:p>
          <w:p w14:paraId="609CD311" w14:textId="77777777" w:rsidR="00E61DEA" w:rsidRPr="00E61DEA" w:rsidRDefault="00E61DEA" w:rsidP="0076615A">
            <w:pPr>
              <w:pStyle w:val="Loendilik"/>
              <w:numPr>
                <w:ilvl w:val="0"/>
                <w:numId w:val="114"/>
              </w:numPr>
              <w:rPr>
                <w:rFonts w:ascii="Cambria" w:hAnsi="Cambria" w:cs="Times New Roman"/>
                <w:sz w:val="22"/>
                <w:szCs w:val="22"/>
              </w:rPr>
            </w:pPr>
            <w:r w:rsidRPr="00E61DEA">
              <w:rPr>
                <w:rFonts w:ascii="Cambria" w:hAnsi="Cambria" w:cs="Times New Roman"/>
                <w:sz w:val="22"/>
                <w:szCs w:val="22"/>
              </w:rPr>
              <w:t>M</w:t>
            </w:r>
            <w:r w:rsidR="00815C34" w:rsidRPr="00E61DEA">
              <w:rPr>
                <w:rFonts w:ascii="Cambria" w:hAnsi="Cambria" w:cs="Times New Roman"/>
                <w:sz w:val="22"/>
                <w:szCs w:val="22"/>
              </w:rPr>
              <w:t>enüü koostamine arvestades kliendirühmade toitumisalast omapära</w:t>
            </w:r>
          </w:p>
          <w:p w14:paraId="2548A70D" w14:textId="49C337D7" w:rsidR="00815C34" w:rsidRPr="00E61DEA" w:rsidRDefault="00E61DEA" w:rsidP="0076615A">
            <w:pPr>
              <w:pStyle w:val="Loendilik"/>
              <w:numPr>
                <w:ilvl w:val="0"/>
                <w:numId w:val="114"/>
              </w:numPr>
              <w:rPr>
                <w:rFonts w:ascii="Cambria" w:hAnsi="Cambria" w:cs="Times New Roman"/>
                <w:sz w:val="22"/>
                <w:szCs w:val="22"/>
              </w:rPr>
            </w:pPr>
            <w:r w:rsidRPr="00E61DEA">
              <w:rPr>
                <w:rFonts w:ascii="Cambria" w:hAnsi="Cambria" w:cs="Times New Roman"/>
                <w:sz w:val="22"/>
                <w:szCs w:val="22"/>
              </w:rPr>
              <w:t>T</w:t>
            </w:r>
            <w:r w:rsidR="00815C34" w:rsidRPr="00E61DEA">
              <w:rPr>
                <w:rFonts w:ascii="Cambria" w:hAnsi="Cambria" w:cs="Times New Roman"/>
                <w:sz w:val="22"/>
                <w:szCs w:val="22"/>
              </w:rPr>
              <w:t>oiteväärtuse arvutamine. tehnoloogiliste/kalkulatsioonikaartide kohandamine</w:t>
            </w:r>
          </w:p>
        </w:tc>
      </w:tr>
      <w:tr w:rsidR="00815C34" w:rsidRPr="00E61DEA" w14:paraId="67A36D82" w14:textId="77777777" w:rsidTr="00E61DEA">
        <w:trPr>
          <w:trHeight w:val="567"/>
        </w:trPr>
        <w:tc>
          <w:tcPr>
            <w:tcW w:w="2851" w:type="dxa"/>
          </w:tcPr>
          <w:p w14:paraId="23182CE2" w14:textId="26B20A64" w:rsidR="00815C34" w:rsidRPr="00E61DEA" w:rsidRDefault="00815C34" w:rsidP="0076615A">
            <w:pPr>
              <w:ind w:left="-59" w:right="-138"/>
              <w:rPr>
                <w:rFonts w:ascii="Cambria" w:eastAsia="Arial" w:hAnsi="Cambria" w:cs="Times New Roman"/>
                <w:sz w:val="22"/>
                <w:szCs w:val="22"/>
              </w:rPr>
            </w:pPr>
            <w:r w:rsidRPr="00E61DEA">
              <w:rPr>
                <w:rFonts w:ascii="Cambria" w:hAnsi="Cambria"/>
                <w:b/>
                <w:sz w:val="22"/>
                <w:szCs w:val="22"/>
              </w:rPr>
              <w:t>ÕV</w:t>
            </w:r>
            <w:r w:rsidRPr="00E61DEA">
              <w:rPr>
                <w:rFonts w:ascii="Cambria" w:eastAsia="Arial" w:hAnsi="Cambria" w:cs="Times New Roman"/>
                <w:b/>
                <w:sz w:val="22"/>
                <w:szCs w:val="22"/>
              </w:rPr>
              <w:t xml:space="preserve"> 2.</w:t>
            </w:r>
            <w:r w:rsidRPr="00E61DEA">
              <w:rPr>
                <w:rFonts w:ascii="Cambria" w:eastAsia="Arial" w:hAnsi="Cambria" w:cs="Times New Roman"/>
                <w:sz w:val="22"/>
                <w:szCs w:val="22"/>
              </w:rPr>
              <w:t xml:space="preserve"> </w:t>
            </w:r>
            <w:r w:rsidR="00E61DEA" w:rsidRPr="00E61DEA">
              <w:rPr>
                <w:rFonts w:ascii="Cambria" w:eastAsia="Arial" w:hAnsi="Cambria" w:cs="Times New Roman"/>
                <w:sz w:val="22"/>
                <w:szCs w:val="22"/>
              </w:rPr>
              <w:t>k</w:t>
            </w:r>
            <w:r w:rsidRPr="00E61DEA">
              <w:rPr>
                <w:rFonts w:ascii="Cambria" w:eastAsia="Arial" w:hAnsi="Cambria" w:cs="Times New Roman"/>
                <w:sz w:val="22"/>
                <w:szCs w:val="22"/>
              </w:rPr>
              <w:t>irjeldab abivajaja toidusedelit erinevate haiguste korral</w:t>
            </w:r>
          </w:p>
          <w:p w14:paraId="717EAF24" w14:textId="77777777" w:rsidR="00815C34" w:rsidRPr="00E61DEA" w:rsidRDefault="00815C34" w:rsidP="0076615A">
            <w:pPr>
              <w:ind w:left="-59" w:right="-138"/>
              <w:rPr>
                <w:rFonts w:ascii="Cambria" w:eastAsia="Arial" w:hAnsi="Cambria" w:cs="Times New Roman"/>
                <w:sz w:val="22"/>
                <w:szCs w:val="22"/>
              </w:rPr>
            </w:pPr>
          </w:p>
        </w:tc>
        <w:tc>
          <w:tcPr>
            <w:tcW w:w="4394" w:type="dxa"/>
          </w:tcPr>
          <w:p w14:paraId="110A0B22" w14:textId="4E32C7F1" w:rsidR="00815C34" w:rsidRPr="00E61DEA" w:rsidRDefault="00815C34" w:rsidP="0076615A">
            <w:pPr>
              <w:ind w:right="143"/>
              <w:rPr>
                <w:rFonts w:ascii="Cambria" w:hAnsi="Cambria" w:cs="Times New Roman"/>
                <w:sz w:val="22"/>
                <w:szCs w:val="22"/>
              </w:rPr>
            </w:pPr>
            <w:r w:rsidRPr="00E61DEA">
              <w:rPr>
                <w:rFonts w:ascii="Cambria" w:hAnsi="Cambria" w:cs="Times New Roman"/>
                <w:b/>
                <w:sz w:val="22"/>
                <w:szCs w:val="22"/>
              </w:rPr>
              <w:t>HK 2.1.</w:t>
            </w:r>
            <w:r w:rsidRPr="00E61DEA">
              <w:rPr>
                <w:rFonts w:ascii="Cambria" w:hAnsi="Cambria" w:cs="Times New Roman"/>
                <w:sz w:val="22"/>
                <w:szCs w:val="22"/>
              </w:rPr>
              <w:t xml:space="preserve"> selgitab vastavalt ülesandele tervislikust seisundist, toidutalumatusest ja toiduallergiatest tulenevaid toitumisalaseid erisusi</w:t>
            </w:r>
          </w:p>
          <w:p w14:paraId="615D493E" w14:textId="3CBB3FD0" w:rsidR="00815C34" w:rsidRPr="00E61DEA" w:rsidRDefault="00815C34" w:rsidP="0076615A">
            <w:pPr>
              <w:ind w:right="143"/>
              <w:rPr>
                <w:rFonts w:ascii="Cambria" w:hAnsi="Cambria" w:cs="Times New Roman"/>
                <w:sz w:val="22"/>
                <w:szCs w:val="22"/>
              </w:rPr>
            </w:pPr>
            <w:r w:rsidRPr="00E61DEA">
              <w:rPr>
                <w:rFonts w:ascii="Cambria" w:hAnsi="Cambria" w:cs="Times New Roman"/>
                <w:b/>
                <w:bCs/>
                <w:sz w:val="22"/>
                <w:szCs w:val="22"/>
              </w:rPr>
              <w:lastRenderedPageBreak/>
              <w:t>HK 2.2.</w:t>
            </w:r>
            <w:r w:rsidRPr="00E61DEA">
              <w:rPr>
                <w:rFonts w:ascii="Cambria" w:hAnsi="Cambria" w:cs="Times New Roman"/>
                <w:sz w:val="22"/>
                <w:szCs w:val="22"/>
              </w:rPr>
              <w:t xml:space="preserve"> selgitab vastavalt ülesandele taimetoitluse erinevaid liike ja nendest tulenevaid toitumisalaseid vajadusi</w:t>
            </w:r>
          </w:p>
        </w:tc>
        <w:tc>
          <w:tcPr>
            <w:tcW w:w="4395" w:type="dxa"/>
            <w:vMerge/>
          </w:tcPr>
          <w:p w14:paraId="52CFBA12" w14:textId="77777777" w:rsidR="00815C34" w:rsidRPr="00E61DEA" w:rsidRDefault="00815C34" w:rsidP="0076615A">
            <w:pPr>
              <w:rPr>
                <w:rFonts w:ascii="Cambria" w:hAnsi="Cambria"/>
                <w:sz w:val="22"/>
                <w:szCs w:val="22"/>
              </w:rPr>
            </w:pPr>
          </w:p>
        </w:tc>
        <w:tc>
          <w:tcPr>
            <w:tcW w:w="4378" w:type="dxa"/>
            <w:vMerge/>
          </w:tcPr>
          <w:p w14:paraId="0622299F" w14:textId="77777777" w:rsidR="00815C34" w:rsidRPr="00E61DEA" w:rsidRDefault="00815C34" w:rsidP="0076615A">
            <w:pPr>
              <w:rPr>
                <w:rFonts w:ascii="Cambria" w:hAnsi="Cambria"/>
                <w:sz w:val="22"/>
                <w:szCs w:val="22"/>
              </w:rPr>
            </w:pPr>
          </w:p>
        </w:tc>
      </w:tr>
      <w:tr w:rsidR="00815C34" w:rsidRPr="00E61DEA" w14:paraId="2D99A226" w14:textId="77777777" w:rsidTr="00E61DEA">
        <w:trPr>
          <w:trHeight w:val="567"/>
        </w:trPr>
        <w:tc>
          <w:tcPr>
            <w:tcW w:w="2851" w:type="dxa"/>
          </w:tcPr>
          <w:p w14:paraId="2FF62A41" w14:textId="5D1A7292" w:rsidR="00815C34" w:rsidRPr="00E61DEA" w:rsidRDefault="00815C34" w:rsidP="0076615A">
            <w:pPr>
              <w:ind w:left="-59" w:right="-138"/>
              <w:rPr>
                <w:rFonts w:ascii="Cambria" w:hAnsi="Cambria"/>
                <w:b/>
                <w:sz w:val="22"/>
                <w:szCs w:val="22"/>
              </w:rPr>
            </w:pPr>
            <w:r w:rsidRPr="00E61DEA">
              <w:rPr>
                <w:rFonts w:ascii="Cambria" w:hAnsi="Cambria"/>
                <w:b/>
                <w:sz w:val="22"/>
                <w:szCs w:val="22"/>
              </w:rPr>
              <w:t>ÕV 3</w:t>
            </w:r>
            <w:r w:rsidRPr="00E61DEA">
              <w:rPr>
                <w:rFonts w:ascii="Cambria" w:hAnsi="Cambria"/>
                <w:bCs/>
                <w:sz w:val="22"/>
                <w:szCs w:val="22"/>
              </w:rPr>
              <w:t xml:space="preserve">. </w:t>
            </w:r>
            <w:r w:rsidR="00E61DEA" w:rsidRPr="00E61DEA">
              <w:rPr>
                <w:rFonts w:ascii="Cambria" w:hAnsi="Cambria"/>
                <w:bCs/>
                <w:sz w:val="22"/>
                <w:szCs w:val="22"/>
              </w:rPr>
              <w:t>r</w:t>
            </w:r>
            <w:r w:rsidRPr="00E61DEA">
              <w:rPr>
                <w:rFonts w:ascii="Cambria" w:hAnsi="Cambria"/>
                <w:bCs/>
                <w:sz w:val="22"/>
                <w:szCs w:val="22"/>
              </w:rPr>
              <w:t>akendab oma eritoitumise alaseid teadmisi vastavalt ülesandele abivajajatele sobilikke roogade valmistamisel</w:t>
            </w:r>
          </w:p>
        </w:tc>
        <w:tc>
          <w:tcPr>
            <w:tcW w:w="4394" w:type="dxa"/>
          </w:tcPr>
          <w:p w14:paraId="11BFD63C" w14:textId="5F11AC37" w:rsidR="00815C34" w:rsidRPr="00E61DEA" w:rsidRDefault="00815C34" w:rsidP="0076615A">
            <w:pPr>
              <w:ind w:right="143"/>
              <w:rPr>
                <w:rFonts w:ascii="Cambria" w:hAnsi="Cambria" w:cs="Times New Roman"/>
                <w:b/>
                <w:sz w:val="22"/>
                <w:szCs w:val="22"/>
              </w:rPr>
            </w:pPr>
            <w:r w:rsidRPr="00E61DEA">
              <w:rPr>
                <w:rFonts w:ascii="Cambria" w:hAnsi="Cambria" w:cs="Times New Roman"/>
                <w:b/>
                <w:sz w:val="22"/>
                <w:szCs w:val="22"/>
              </w:rPr>
              <w:t>HK 3.1.</w:t>
            </w:r>
            <w:r w:rsidRPr="00E61DEA">
              <w:rPr>
                <w:rFonts w:ascii="Cambria" w:hAnsi="Cambria" w:cs="Times New Roman"/>
                <w:bCs/>
                <w:sz w:val="22"/>
                <w:szCs w:val="22"/>
              </w:rPr>
              <w:t xml:space="preserve"> valmistab vastavalt ülesandele kliendi dieedile sobivaid roogi ja jooke</w:t>
            </w:r>
          </w:p>
        </w:tc>
        <w:tc>
          <w:tcPr>
            <w:tcW w:w="4395" w:type="dxa"/>
            <w:vMerge/>
          </w:tcPr>
          <w:p w14:paraId="078A6E61" w14:textId="77777777" w:rsidR="00815C34" w:rsidRPr="00E61DEA" w:rsidRDefault="00815C34" w:rsidP="0076615A">
            <w:pPr>
              <w:rPr>
                <w:rFonts w:ascii="Cambria" w:hAnsi="Cambria"/>
                <w:sz w:val="22"/>
                <w:szCs w:val="22"/>
              </w:rPr>
            </w:pPr>
          </w:p>
        </w:tc>
        <w:tc>
          <w:tcPr>
            <w:tcW w:w="4378" w:type="dxa"/>
            <w:vMerge/>
          </w:tcPr>
          <w:p w14:paraId="64B923A7" w14:textId="77777777" w:rsidR="00815C34" w:rsidRPr="00E61DEA" w:rsidRDefault="00815C34" w:rsidP="0076615A">
            <w:pPr>
              <w:rPr>
                <w:rFonts w:ascii="Cambria" w:hAnsi="Cambria"/>
                <w:sz w:val="22"/>
                <w:szCs w:val="22"/>
              </w:rPr>
            </w:pPr>
          </w:p>
        </w:tc>
      </w:tr>
      <w:tr w:rsidR="00925B5B" w:rsidRPr="00E61DEA" w14:paraId="5346543D" w14:textId="77777777" w:rsidTr="00E61DEA">
        <w:trPr>
          <w:trHeight w:val="320"/>
        </w:trPr>
        <w:tc>
          <w:tcPr>
            <w:tcW w:w="2851" w:type="dxa"/>
            <w:shd w:val="clear" w:color="auto" w:fill="BDD6EE" w:themeFill="accent1" w:themeFillTint="66"/>
          </w:tcPr>
          <w:p w14:paraId="03AD0FA3" w14:textId="77777777" w:rsidR="00925B5B" w:rsidRPr="00E61DEA" w:rsidRDefault="00925B5B" w:rsidP="0076615A">
            <w:pPr>
              <w:rPr>
                <w:rFonts w:ascii="Cambria" w:hAnsi="Cambria"/>
                <w:b/>
                <w:sz w:val="22"/>
                <w:szCs w:val="22"/>
              </w:rPr>
            </w:pPr>
            <w:r w:rsidRPr="00E61DEA">
              <w:rPr>
                <w:rFonts w:ascii="Cambria" w:hAnsi="Cambria"/>
                <w:b/>
                <w:sz w:val="22"/>
                <w:szCs w:val="22"/>
              </w:rPr>
              <w:t>Õppemeetodid</w:t>
            </w:r>
          </w:p>
        </w:tc>
        <w:tc>
          <w:tcPr>
            <w:tcW w:w="13167" w:type="dxa"/>
            <w:gridSpan w:val="3"/>
          </w:tcPr>
          <w:p w14:paraId="213D99E9" w14:textId="07C9A099" w:rsidR="00925B5B" w:rsidRPr="00E61DEA" w:rsidRDefault="00815C34" w:rsidP="0076615A">
            <w:pPr>
              <w:suppressAutoHyphens/>
              <w:rPr>
                <w:rFonts w:ascii="Cambria" w:eastAsia="MS Mincho" w:hAnsi="Cambria" w:cs="Times New Roman"/>
                <w:sz w:val="22"/>
                <w:szCs w:val="22"/>
                <w:lang w:eastAsia="ar-SA"/>
              </w:rPr>
            </w:pPr>
            <w:r w:rsidRPr="00E61DEA">
              <w:rPr>
                <w:rFonts w:ascii="Cambria" w:eastAsia="MS Mincho" w:hAnsi="Cambria" w:cs="Times New Roman"/>
                <w:sz w:val="22"/>
                <w:szCs w:val="22"/>
                <w:lang w:eastAsia="ar-SA"/>
              </w:rPr>
              <w:t>Kirjalik töö, loeng, praktiline töö</w:t>
            </w:r>
          </w:p>
        </w:tc>
      </w:tr>
      <w:tr w:rsidR="00925B5B" w:rsidRPr="00E61DEA" w14:paraId="636A20C0" w14:textId="77777777" w:rsidTr="00E61DEA">
        <w:tc>
          <w:tcPr>
            <w:tcW w:w="2851" w:type="dxa"/>
            <w:shd w:val="clear" w:color="auto" w:fill="BDD6EE" w:themeFill="accent1" w:themeFillTint="66"/>
          </w:tcPr>
          <w:p w14:paraId="059AE3F5" w14:textId="09E24716" w:rsidR="00925B5B" w:rsidRPr="00E61DEA" w:rsidRDefault="00925B5B" w:rsidP="0076615A">
            <w:pPr>
              <w:rPr>
                <w:rFonts w:ascii="Cambria" w:hAnsi="Cambria"/>
                <w:b/>
                <w:sz w:val="22"/>
                <w:szCs w:val="22"/>
              </w:rPr>
            </w:pPr>
            <w:r w:rsidRPr="00E61DEA">
              <w:rPr>
                <w:rFonts w:ascii="Cambria" w:hAnsi="Cambria"/>
                <w:b/>
                <w:sz w:val="22"/>
                <w:szCs w:val="22"/>
              </w:rPr>
              <w:t xml:space="preserve">Mooduli </w:t>
            </w:r>
            <w:r w:rsidR="00815C34" w:rsidRPr="00E61DEA">
              <w:rPr>
                <w:rFonts w:ascii="Cambria" w:hAnsi="Cambria"/>
                <w:b/>
                <w:sz w:val="22"/>
                <w:szCs w:val="22"/>
              </w:rPr>
              <w:t>hinde kujunemine</w:t>
            </w:r>
          </w:p>
        </w:tc>
        <w:tc>
          <w:tcPr>
            <w:tcW w:w="13167" w:type="dxa"/>
            <w:gridSpan w:val="3"/>
          </w:tcPr>
          <w:p w14:paraId="70ED873D" w14:textId="28AD9215" w:rsidR="00925B5B" w:rsidRPr="00E61DEA" w:rsidRDefault="00815C34" w:rsidP="0076615A">
            <w:pPr>
              <w:rPr>
                <w:rFonts w:ascii="Cambria" w:hAnsi="Cambria"/>
                <w:b/>
                <w:bCs/>
                <w:sz w:val="22"/>
                <w:szCs w:val="22"/>
              </w:rPr>
            </w:pPr>
            <w:r w:rsidRPr="00E61DEA">
              <w:rPr>
                <w:rFonts w:ascii="Cambria" w:hAnsi="Cambria"/>
                <w:b/>
                <w:bCs/>
                <w:sz w:val="22"/>
                <w:szCs w:val="22"/>
              </w:rPr>
              <w:t xml:space="preserve">Mitteeristav hindamine (A/MA). </w:t>
            </w:r>
            <w:r w:rsidRPr="00E61DEA">
              <w:rPr>
                <w:rFonts w:ascii="Cambria" w:hAnsi="Cambria"/>
                <w:sz w:val="22"/>
                <w:szCs w:val="22"/>
              </w:rPr>
              <w:t>Õpiväljundid loetakse arvestatuks (A), kui õpilane on saavutanud tulemuse vastavalt hindamiskriteeriumitele</w:t>
            </w:r>
            <w:r w:rsidR="00E61DEA" w:rsidRPr="00E61DEA">
              <w:rPr>
                <w:rFonts w:ascii="Cambria" w:hAnsi="Cambria"/>
                <w:sz w:val="22"/>
                <w:szCs w:val="22"/>
              </w:rPr>
              <w:t>.</w:t>
            </w:r>
          </w:p>
        </w:tc>
      </w:tr>
      <w:tr w:rsidR="00520F76" w:rsidRPr="00E61DEA" w14:paraId="130EE482" w14:textId="77777777" w:rsidTr="00E61DEA">
        <w:tc>
          <w:tcPr>
            <w:tcW w:w="2851" w:type="dxa"/>
            <w:shd w:val="clear" w:color="auto" w:fill="BDD6EE" w:themeFill="accent1" w:themeFillTint="66"/>
          </w:tcPr>
          <w:p w14:paraId="79774DAC" w14:textId="77777777" w:rsidR="00520F76" w:rsidRPr="00E61DEA" w:rsidRDefault="00520F76" w:rsidP="0076615A">
            <w:pPr>
              <w:spacing w:after="160"/>
              <w:rPr>
                <w:rFonts w:ascii="Cambria" w:hAnsi="Cambria"/>
                <w:b/>
                <w:sz w:val="22"/>
                <w:szCs w:val="22"/>
              </w:rPr>
            </w:pPr>
            <w:r w:rsidRPr="00E61DEA">
              <w:rPr>
                <w:rFonts w:ascii="Cambria" w:hAnsi="Cambria"/>
                <w:b/>
                <w:sz w:val="22"/>
                <w:szCs w:val="22"/>
              </w:rPr>
              <w:t>Õppematerjalid</w:t>
            </w:r>
          </w:p>
        </w:tc>
        <w:tc>
          <w:tcPr>
            <w:tcW w:w="13167" w:type="dxa"/>
            <w:gridSpan w:val="3"/>
          </w:tcPr>
          <w:p w14:paraId="07CF76E2" w14:textId="77777777" w:rsidR="00520F76" w:rsidRPr="00E61DEA" w:rsidRDefault="00520F76" w:rsidP="0076615A">
            <w:pPr>
              <w:rPr>
                <w:rFonts w:ascii="Cambria" w:hAnsi="Cambria"/>
                <w:sz w:val="22"/>
                <w:szCs w:val="22"/>
              </w:rPr>
            </w:pPr>
            <w:r w:rsidRPr="00E61DEA">
              <w:rPr>
                <w:rFonts w:ascii="Cambria" w:hAnsi="Cambria"/>
                <w:sz w:val="22"/>
                <w:szCs w:val="22"/>
              </w:rPr>
              <w:t xml:space="preserve">Kersna, A., Roosipõld, A. Merits, M., Rekkor, S. (2008). </w:t>
            </w:r>
            <w:r w:rsidRPr="00E61DEA">
              <w:rPr>
                <w:rFonts w:ascii="Cambria" w:hAnsi="Cambria"/>
                <w:i/>
                <w:iCs/>
                <w:sz w:val="22"/>
                <w:szCs w:val="22"/>
              </w:rPr>
              <w:t>Toitlustuse alused.</w:t>
            </w:r>
            <w:r w:rsidRPr="00E61DEA">
              <w:rPr>
                <w:rFonts w:ascii="Cambria" w:hAnsi="Cambria"/>
                <w:sz w:val="22"/>
                <w:szCs w:val="22"/>
              </w:rPr>
              <w:t xml:space="preserve"> Tallinn: Argo</w:t>
            </w:r>
          </w:p>
          <w:p w14:paraId="3D107B0B" w14:textId="77777777" w:rsidR="00520F76" w:rsidRPr="00E61DEA" w:rsidRDefault="00520F76" w:rsidP="0076615A">
            <w:pPr>
              <w:rPr>
                <w:rFonts w:ascii="Cambria" w:hAnsi="Cambria"/>
                <w:sz w:val="22"/>
                <w:szCs w:val="22"/>
              </w:rPr>
            </w:pPr>
            <w:r w:rsidRPr="00E61DEA">
              <w:rPr>
                <w:rFonts w:ascii="Cambria" w:hAnsi="Cambria"/>
                <w:sz w:val="22"/>
                <w:szCs w:val="22"/>
              </w:rPr>
              <w:t xml:space="preserve">Kalbri, I. (2007). </w:t>
            </w:r>
            <w:r w:rsidRPr="00E61DEA">
              <w:rPr>
                <w:rFonts w:ascii="Cambria" w:hAnsi="Cambria"/>
                <w:i/>
                <w:iCs/>
                <w:sz w:val="22"/>
                <w:szCs w:val="22"/>
              </w:rPr>
              <w:t>Toitumisõpetus.</w:t>
            </w:r>
            <w:r w:rsidRPr="00E61DEA">
              <w:rPr>
                <w:rFonts w:ascii="Cambria" w:hAnsi="Cambria"/>
                <w:sz w:val="22"/>
                <w:szCs w:val="22"/>
              </w:rPr>
              <w:t xml:space="preserve"> Tallinn: Ilo</w:t>
            </w:r>
          </w:p>
          <w:p w14:paraId="3C4D1EA7" w14:textId="77777777" w:rsidR="00520F76" w:rsidRPr="00E61DEA" w:rsidRDefault="00520F76" w:rsidP="0076615A">
            <w:pPr>
              <w:rPr>
                <w:rFonts w:ascii="Cambria" w:hAnsi="Cambria"/>
                <w:sz w:val="22"/>
                <w:szCs w:val="22"/>
              </w:rPr>
            </w:pPr>
            <w:r w:rsidRPr="00E61DEA">
              <w:rPr>
                <w:rFonts w:ascii="Cambria" w:hAnsi="Cambria"/>
                <w:sz w:val="22"/>
                <w:szCs w:val="22"/>
              </w:rPr>
              <w:t xml:space="preserve">Parts, L. (2003). </w:t>
            </w:r>
            <w:r w:rsidRPr="00E61DEA">
              <w:rPr>
                <w:rFonts w:ascii="Cambria" w:hAnsi="Cambria"/>
                <w:i/>
                <w:iCs/>
                <w:sz w:val="22"/>
                <w:szCs w:val="22"/>
              </w:rPr>
              <w:t>Toitumisõpetus.</w:t>
            </w:r>
            <w:r w:rsidRPr="00E61DEA">
              <w:rPr>
                <w:rFonts w:ascii="Cambria" w:hAnsi="Cambria"/>
                <w:sz w:val="22"/>
                <w:szCs w:val="22"/>
              </w:rPr>
              <w:t xml:space="preserve"> http://raulpage.org/koolitus/toitumis1.html </w:t>
            </w:r>
            <w:r w:rsidRPr="00E61DEA">
              <w:rPr>
                <w:rFonts w:ascii="Cambria" w:hAnsi="Cambria"/>
              </w:rPr>
              <w:fldChar w:fldCharType="begin"/>
            </w:r>
            <w:r w:rsidRPr="00E61DEA">
              <w:rPr>
                <w:rFonts w:ascii="Cambria" w:hAnsi="Cambria"/>
                <w:sz w:val="22"/>
                <w:szCs w:val="22"/>
              </w:rPr>
              <w:instrText xml:space="preserve"> HYPERLINK "</w:instrText>
            </w:r>
          </w:p>
          <w:p w14:paraId="759DB558" w14:textId="77777777" w:rsidR="00520F76" w:rsidRPr="00E61DEA" w:rsidRDefault="00520F76" w:rsidP="0076615A">
            <w:pPr>
              <w:rPr>
                <w:rStyle w:val="Hperlink"/>
                <w:rFonts w:ascii="Cambria" w:hAnsi="Cambria"/>
                <w:sz w:val="22"/>
                <w:szCs w:val="22"/>
              </w:rPr>
            </w:pPr>
            <w:r w:rsidRPr="00E61DEA">
              <w:rPr>
                <w:rFonts w:ascii="Cambria" w:hAnsi="Cambria"/>
                <w:sz w:val="22"/>
                <w:szCs w:val="22"/>
              </w:rPr>
              <w:instrText xml:space="preserve">http://e-ope.khk.ee/ek/2012/toiduvalmistamine_suurkoogis/toitumisopetus/eritoitumine.html" </w:instrText>
            </w:r>
            <w:r w:rsidRPr="00E61DEA">
              <w:rPr>
                <w:rFonts w:ascii="Cambria" w:hAnsi="Cambria"/>
                <w:sz w:val="22"/>
                <w:szCs w:val="22"/>
                <w:lang w:val="et-EE"/>
              </w:rPr>
              <w:fldChar w:fldCharType="separate"/>
            </w:r>
          </w:p>
          <w:p w14:paraId="3E42F884" w14:textId="77777777" w:rsidR="00520F76" w:rsidRPr="00E61DEA" w:rsidRDefault="00520F76" w:rsidP="0076615A">
            <w:pPr>
              <w:rPr>
                <w:rFonts w:ascii="Cambria" w:hAnsi="Cambria"/>
                <w:sz w:val="22"/>
                <w:szCs w:val="22"/>
              </w:rPr>
            </w:pPr>
            <w:r w:rsidRPr="00E61DEA">
              <w:rPr>
                <w:rStyle w:val="Hperlink"/>
                <w:rFonts w:ascii="Cambria" w:hAnsi="Cambria"/>
                <w:sz w:val="22"/>
                <w:szCs w:val="22"/>
              </w:rPr>
              <w:t>http://e-ope.khk.ee/ek/2012/toiduvalmistamine_suurkoogis/toitumisopetus/eritoitumine.html</w:t>
            </w:r>
            <w:r w:rsidRPr="00E61DEA">
              <w:rPr>
                <w:rFonts w:ascii="Cambria" w:hAnsi="Cambria"/>
              </w:rPr>
              <w:fldChar w:fldCharType="end"/>
            </w:r>
          </w:p>
          <w:p w14:paraId="2A44AA0F" w14:textId="77777777" w:rsidR="00520F76" w:rsidRPr="00E61DEA" w:rsidRDefault="00520F76" w:rsidP="0076615A">
            <w:pPr>
              <w:rPr>
                <w:rFonts w:ascii="Cambria" w:hAnsi="Cambria"/>
                <w:sz w:val="22"/>
                <w:szCs w:val="22"/>
              </w:rPr>
            </w:pPr>
            <w:r w:rsidRPr="00E61DEA">
              <w:rPr>
                <w:rFonts w:ascii="Cambria" w:hAnsi="Cambria"/>
                <w:sz w:val="22"/>
                <w:szCs w:val="22"/>
              </w:rPr>
              <w:t xml:space="preserve">Holford, P., Colson, D. (2013). </w:t>
            </w:r>
            <w:r w:rsidRPr="00E61DEA">
              <w:rPr>
                <w:rFonts w:ascii="Cambria" w:hAnsi="Cambria"/>
                <w:i/>
                <w:iCs/>
                <w:sz w:val="22"/>
                <w:szCs w:val="22"/>
              </w:rPr>
              <w:t>Optimaalne toitumine sinu lapsele.</w:t>
            </w:r>
            <w:r w:rsidRPr="00E61DEA">
              <w:rPr>
                <w:rFonts w:ascii="Cambria" w:hAnsi="Cambria"/>
                <w:sz w:val="22"/>
                <w:szCs w:val="22"/>
              </w:rPr>
              <w:t xml:space="preserve"> Tallinn: Heliades OÜ</w:t>
            </w:r>
          </w:p>
          <w:p w14:paraId="273CCD94" w14:textId="77777777" w:rsidR="00520F76" w:rsidRPr="00E61DEA" w:rsidRDefault="00520F76" w:rsidP="0076615A">
            <w:pPr>
              <w:rPr>
                <w:rFonts w:ascii="Cambria" w:hAnsi="Cambria"/>
                <w:sz w:val="22"/>
                <w:szCs w:val="22"/>
              </w:rPr>
            </w:pPr>
            <w:r w:rsidRPr="00E61DEA">
              <w:rPr>
                <w:rFonts w:ascii="Cambria" w:hAnsi="Cambria"/>
                <w:sz w:val="22"/>
                <w:szCs w:val="22"/>
              </w:rPr>
              <w:t xml:space="preserve">Oja, E., Simson, M. (2010). </w:t>
            </w:r>
            <w:r w:rsidRPr="00E61DEA">
              <w:rPr>
                <w:rFonts w:ascii="Cambria" w:hAnsi="Cambria"/>
                <w:i/>
                <w:iCs/>
                <w:sz w:val="22"/>
                <w:szCs w:val="22"/>
              </w:rPr>
              <w:t>Toidu mõju lapse ajule, arengule ja käitumisele</w:t>
            </w:r>
            <w:r w:rsidRPr="00E61DEA">
              <w:rPr>
                <w:rFonts w:ascii="Cambria" w:hAnsi="Cambria"/>
                <w:sz w:val="22"/>
                <w:szCs w:val="22"/>
              </w:rPr>
              <w:t>. Tallinn: Stella Borealis</w:t>
            </w:r>
          </w:p>
          <w:p w14:paraId="6652D6FF" w14:textId="62A76F38" w:rsidR="00520F76" w:rsidRPr="00E61DEA" w:rsidRDefault="003E7E16" w:rsidP="0076615A">
            <w:pPr>
              <w:rPr>
                <w:rFonts w:ascii="Cambria" w:hAnsi="Cambria"/>
                <w:sz w:val="22"/>
                <w:szCs w:val="22"/>
              </w:rPr>
            </w:pPr>
            <w:hyperlink r:id="rId45" w:history="1">
              <w:r w:rsidR="00520F76" w:rsidRPr="00E61DEA">
                <w:rPr>
                  <w:rStyle w:val="Hperlink"/>
                  <w:rFonts w:ascii="Cambria" w:hAnsi="Cambria"/>
                  <w:sz w:val="22"/>
                  <w:szCs w:val="22"/>
                </w:rPr>
                <w:t>http://www.toitumine.ee/erinevad-vajadused-lapsed-2/</w:t>
              </w:r>
            </w:hyperlink>
          </w:p>
        </w:tc>
      </w:tr>
    </w:tbl>
    <w:p w14:paraId="2D8DDC04" w14:textId="77777777" w:rsidR="00925B5B" w:rsidRPr="00D32E31" w:rsidRDefault="00925B5B" w:rsidP="0076615A">
      <w:pPr>
        <w:spacing w:line="240" w:lineRule="auto"/>
        <w:rPr>
          <w:rFonts w:ascii="Cambria" w:hAnsi="Cambria"/>
        </w:rPr>
      </w:pPr>
    </w:p>
    <w:sectPr w:rsidR="00925B5B" w:rsidRPr="00D32E31" w:rsidSect="00DE7C80">
      <w:footerReference w:type="default" r:id="rId46"/>
      <w:pgSz w:w="16838" w:h="11906" w:orient="landscape"/>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C192C" w14:textId="77777777" w:rsidR="003E7E16" w:rsidRDefault="003E7E16" w:rsidP="002C798E">
      <w:pPr>
        <w:spacing w:after="0" w:line="240" w:lineRule="auto"/>
      </w:pPr>
      <w:r>
        <w:separator/>
      </w:r>
    </w:p>
  </w:endnote>
  <w:endnote w:type="continuationSeparator" w:id="0">
    <w:p w14:paraId="30BAEC8D" w14:textId="77777777" w:rsidR="003E7E16" w:rsidRDefault="003E7E16" w:rsidP="002C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2357946"/>
      <w:docPartObj>
        <w:docPartGallery w:val="Page Numbers (Bottom of Page)"/>
        <w:docPartUnique/>
      </w:docPartObj>
    </w:sdtPr>
    <w:sdtEndPr/>
    <w:sdtContent>
      <w:p w14:paraId="45AE4FF3" w14:textId="77777777" w:rsidR="008F5D50" w:rsidRDefault="008F5D50">
        <w:pPr>
          <w:pStyle w:val="Jalus"/>
          <w:jc w:val="center"/>
        </w:pPr>
        <w:r>
          <w:fldChar w:fldCharType="begin"/>
        </w:r>
        <w:r>
          <w:instrText>PAGE   \* MERGEFORMAT</w:instrText>
        </w:r>
        <w:r>
          <w:fldChar w:fldCharType="separate"/>
        </w:r>
        <w:r>
          <w:rPr>
            <w:noProof/>
          </w:rPr>
          <w:t>31</w:t>
        </w:r>
        <w:r>
          <w:fldChar w:fldCharType="end"/>
        </w:r>
      </w:p>
    </w:sdtContent>
  </w:sdt>
  <w:p w14:paraId="4B3DF910" w14:textId="77777777" w:rsidR="008F5D50" w:rsidRDefault="008F5D5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18827" w14:textId="77777777" w:rsidR="003E7E16" w:rsidRDefault="003E7E16" w:rsidP="002C798E">
      <w:pPr>
        <w:spacing w:after="0" w:line="240" w:lineRule="auto"/>
      </w:pPr>
      <w:r>
        <w:separator/>
      </w:r>
    </w:p>
  </w:footnote>
  <w:footnote w:type="continuationSeparator" w:id="0">
    <w:p w14:paraId="55CF3DB4" w14:textId="77777777" w:rsidR="003E7E16" w:rsidRDefault="003E7E16" w:rsidP="002C7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5580"/>
    <w:multiLevelType w:val="hybridMultilevel"/>
    <w:tmpl w:val="B74EB594"/>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A30B6A"/>
    <w:multiLevelType w:val="multilevel"/>
    <w:tmpl w:val="920690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C51E02"/>
    <w:multiLevelType w:val="multilevel"/>
    <w:tmpl w:val="7D1048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774B72"/>
    <w:multiLevelType w:val="multilevel"/>
    <w:tmpl w:val="5EAA1C5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6979CA"/>
    <w:multiLevelType w:val="multilevel"/>
    <w:tmpl w:val="E4DC4F0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1F7951"/>
    <w:multiLevelType w:val="multilevel"/>
    <w:tmpl w:val="3CD2AAD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086E3C"/>
    <w:multiLevelType w:val="hybridMultilevel"/>
    <w:tmpl w:val="61CA0BB0"/>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7BD1901"/>
    <w:multiLevelType w:val="multilevel"/>
    <w:tmpl w:val="0EE83A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8097A0C"/>
    <w:multiLevelType w:val="multilevel"/>
    <w:tmpl w:val="2E1EAD9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1D63D0"/>
    <w:multiLevelType w:val="hybridMultilevel"/>
    <w:tmpl w:val="E89A1DF2"/>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0F752960"/>
    <w:multiLevelType w:val="hybridMultilevel"/>
    <w:tmpl w:val="0FBC03D6"/>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13015E7"/>
    <w:multiLevelType w:val="multilevel"/>
    <w:tmpl w:val="11D209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CB1879"/>
    <w:multiLevelType w:val="hybridMultilevel"/>
    <w:tmpl w:val="0CC68C9A"/>
    <w:lvl w:ilvl="0" w:tplc="7A465C76">
      <w:start w:val="1"/>
      <w:numFmt w:val="decimal"/>
      <w:lvlText w:val="%1."/>
      <w:lvlJc w:val="left"/>
      <w:pPr>
        <w:ind w:left="720" w:hanging="360"/>
      </w:pPr>
      <w:rPr>
        <w:b w:val="0"/>
        <w:bCs w:val="0"/>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2D5323C"/>
    <w:multiLevelType w:val="hybridMultilevel"/>
    <w:tmpl w:val="B4EC3436"/>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31711AD"/>
    <w:multiLevelType w:val="hybridMultilevel"/>
    <w:tmpl w:val="5224CA74"/>
    <w:lvl w:ilvl="0" w:tplc="219001D0">
      <w:start w:val="1"/>
      <w:numFmt w:val="bullet"/>
      <w:lvlText w:val="⦁"/>
      <w:lvlJc w:val="left"/>
      <w:pPr>
        <w:ind w:left="720" w:hanging="360"/>
      </w:pPr>
      <w:rPr>
        <w:rFonts w:ascii="Cambria" w:hAnsi="Cambria" w:hint="default"/>
      </w:rPr>
    </w:lvl>
    <w:lvl w:ilvl="1" w:tplc="3DDCAE6E">
      <w:start w:val="10"/>
      <w:numFmt w:val="bullet"/>
      <w:lvlText w:val="•"/>
      <w:lvlJc w:val="left"/>
      <w:pPr>
        <w:ind w:left="1440" w:hanging="360"/>
      </w:pPr>
      <w:rPr>
        <w:rFonts w:ascii="Cambria" w:eastAsiaTheme="minorHAnsi" w:hAnsi="Cambria"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31E2A03"/>
    <w:multiLevelType w:val="hybridMultilevel"/>
    <w:tmpl w:val="E790FC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475115D"/>
    <w:multiLevelType w:val="hybridMultilevel"/>
    <w:tmpl w:val="C494DAFC"/>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151F69B0"/>
    <w:multiLevelType w:val="hybridMultilevel"/>
    <w:tmpl w:val="A800938A"/>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6BE2099"/>
    <w:multiLevelType w:val="hybridMultilevel"/>
    <w:tmpl w:val="73227D0A"/>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6F31181"/>
    <w:multiLevelType w:val="hybridMultilevel"/>
    <w:tmpl w:val="88940B7C"/>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171658C0"/>
    <w:multiLevelType w:val="hybridMultilevel"/>
    <w:tmpl w:val="0E3A3F66"/>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18232C29"/>
    <w:multiLevelType w:val="multilevel"/>
    <w:tmpl w:val="2F7606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923019B"/>
    <w:multiLevelType w:val="hybridMultilevel"/>
    <w:tmpl w:val="68CE1060"/>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1AA71E92"/>
    <w:multiLevelType w:val="hybridMultilevel"/>
    <w:tmpl w:val="ED8EFF8E"/>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1C4962CA"/>
    <w:multiLevelType w:val="hybridMultilevel"/>
    <w:tmpl w:val="46022A64"/>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1C6208E5"/>
    <w:multiLevelType w:val="multilevel"/>
    <w:tmpl w:val="53DA3B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C966700"/>
    <w:multiLevelType w:val="hybridMultilevel"/>
    <w:tmpl w:val="8200D60E"/>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1CB33F04"/>
    <w:multiLevelType w:val="hybridMultilevel"/>
    <w:tmpl w:val="97669D7E"/>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1D2F3ABB"/>
    <w:multiLevelType w:val="hybridMultilevel"/>
    <w:tmpl w:val="AD4E2528"/>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1D4C18C0"/>
    <w:multiLevelType w:val="multilevel"/>
    <w:tmpl w:val="E1E465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0CD229C"/>
    <w:multiLevelType w:val="multilevel"/>
    <w:tmpl w:val="E97CED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1FD1A2F"/>
    <w:multiLevelType w:val="hybridMultilevel"/>
    <w:tmpl w:val="5A4210CE"/>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247E2D69"/>
    <w:multiLevelType w:val="hybridMultilevel"/>
    <w:tmpl w:val="9DF8A42C"/>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25FD2431"/>
    <w:multiLevelType w:val="hybridMultilevel"/>
    <w:tmpl w:val="7F124FCA"/>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27A646E5"/>
    <w:multiLevelType w:val="hybridMultilevel"/>
    <w:tmpl w:val="08EA4F86"/>
    <w:lvl w:ilvl="0" w:tplc="37D66658">
      <w:start w:val="1"/>
      <w:numFmt w:val="decimal"/>
      <w:lvlText w:val="%1)"/>
      <w:lvlJc w:val="left"/>
      <w:pPr>
        <w:ind w:left="720" w:hanging="360"/>
      </w:pPr>
      <w:rPr>
        <w:rFonts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2AFA018A"/>
    <w:multiLevelType w:val="hybridMultilevel"/>
    <w:tmpl w:val="7770738A"/>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2C951A67"/>
    <w:multiLevelType w:val="hybridMultilevel"/>
    <w:tmpl w:val="24645F96"/>
    <w:lvl w:ilvl="0" w:tplc="37D66658">
      <w:start w:val="1"/>
      <w:numFmt w:val="decimal"/>
      <w:lvlText w:val="%1)"/>
      <w:lvlJc w:val="left"/>
      <w:pPr>
        <w:ind w:left="720" w:hanging="360"/>
      </w:pPr>
      <w:rPr>
        <w:rFonts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2E285E09"/>
    <w:multiLevelType w:val="hybridMultilevel"/>
    <w:tmpl w:val="7C148082"/>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2E3F736D"/>
    <w:multiLevelType w:val="multilevel"/>
    <w:tmpl w:val="106C60E6"/>
    <w:lvl w:ilvl="0">
      <w:start w:val="1"/>
      <w:numFmt w:val="decimal"/>
      <w:pStyle w:val="Pealkiri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E4D7027"/>
    <w:multiLevelType w:val="multilevel"/>
    <w:tmpl w:val="C622932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0B259AA"/>
    <w:multiLevelType w:val="hybridMultilevel"/>
    <w:tmpl w:val="97A2C938"/>
    <w:lvl w:ilvl="0" w:tplc="204C5544">
      <w:start w:val="1"/>
      <w:numFmt w:val="bullet"/>
      <w:pStyle w:val="loetelu"/>
      <w:lvlText w:val=""/>
      <w:lvlJc w:val="left"/>
      <w:pPr>
        <w:ind w:left="360" w:hanging="360"/>
      </w:pPr>
      <w:rPr>
        <w:rFonts w:ascii="Symbol" w:hAnsi="Symbol"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1" w15:restartNumberingAfterBreak="0">
    <w:nsid w:val="30FD173D"/>
    <w:multiLevelType w:val="hybridMultilevel"/>
    <w:tmpl w:val="71786F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31CA4D70"/>
    <w:multiLevelType w:val="hybridMultilevel"/>
    <w:tmpl w:val="2DF472D0"/>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330928C5"/>
    <w:multiLevelType w:val="hybridMultilevel"/>
    <w:tmpl w:val="A46C3F38"/>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342074DB"/>
    <w:multiLevelType w:val="multilevel"/>
    <w:tmpl w:val="242606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5401E9B"/>
    <w:multiLevelType w:val="hybridMultilevel"/>
    <w:tmpl w:val="D9BE04A8"/>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356A509A"/>
    <w:multiLevelType w:val="hybridMultilevel"/>
    <w:tmpl w:val="F5F68126"/>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35AA79C2"/>
    <w:multiLevelType w:val="multilevel"/>
    <w:tmpl w:val="F560F9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68602FC"/>
    <w:multiLevelType w:val="hybridMultilevel"/>
    <w:tmpl w:val="4E9C3630"/>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379F1CB8"/>
    <w:multiLevelType w:val="hybridMultilevel"/>
    <w:tmpl w:val="D248C2F4"/>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37E451B2"/>
    <w:multiLevelType w:val="hybridMultilevel"/>
    <w:tmpl w:val="B13E210E"/>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38140E75"/>
    <w:multiLevelType w:val="hybridMultilevel"/>
    <w:tmpl w:val="AFAA80A4"/>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15:restartNumberingAfterBreak="0">
    <w:nsid w:val="39BC2725"/>
    <w:multiLevelType w:val="multilevel"/>
    <w:tmpl w:val="18BE8B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9EC4CFF"/>
    <w:multiLevelType w:val="hybridMultilevel"/>
    <w:tmpl w:val="40B23FFE"/>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3A187C05"/>
    <w:multiLevelType w:val="hybridMultilevel"/>
    <w:tmpl w:val="C4D47412"/>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3A1D38EF"/>
    <w:multiLevelType w:val="hybridMultilevel"/>
    <w:tmpl w:val="D86E90D0"/>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15:restartNumberingAfterBreak="0">
    <w:nsid w:val="3A465480"/>
    <w:multiLevelType w:val="hybridMultilevel"/>
    <w:tmpl w:val="F84E5D24"/>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7" w15:restartNumberingAfterBreak="0">
    <w:nsid w:val="3BF56344"/>
    <w:multiLevelType w:val="multilevel"/>
    <w:tmpl w:val="3272A1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D121D57"/>
    <w:multiLevelType w:val="hybridMultilevel"/>
    <w:tmpl w:val="5E6A77FE"/>
    <w:lvl w:ilvl="0" w:tplc="DD3C0BA6">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9" w15:restartNumberingAfterBreak="0">
    <w:nsid w:val="3E191686"/>
    <w:multiLevelType w:val="hybridMultilevel"/>
    <w:tmpl w:val="892A85B8"/>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0" w15:restartNumberingAfterBreak="0">
    <w:nsid w:val="3E2A0C52"/>
    <w:multiLevelType w:val="multilevel"/>
    <w:tmpl w:val="FD52E5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EDC404C"/>
    <w:multiLevelType w:val="hybridMultilevel"/>
    <w:tmpl w:val="D40438A4"/>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2" w15:restartNumberingAfterBreak="0">
    <w:nsid w:val="3EEF12E5"/>
    <w:multiLevelType w:val="multilevel"/>
    <w:tmpl w:val="7D163C8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F1A1A61"/>
    <w:multiLevelType w:val="hybridMultilevel"/>
    <w:tmpl w:val="682AAC2E"/>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4" w15:restartNumberingAfterBreak="0">
    <w:nsid w:val="42C82836"/>
    <w:multiLevelType w:val="multilevel"/>
    <w:tmpl w:val="A634C84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3F12692"/>
    <w:multiLevelType w:val="multilevel"/>
    <w:tmpl w:val="77A454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67941C3"/>
    <w:multiLevelType w:val="hybridMultilevel"/>
    <w:tmpl w:val="20608826"/>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7" w15:restartNumberingAfterBreak="0">
    <w:nsid w:val="474C6652"/>
    <w:multiLevelType w:val="hybridMultilevel"/>
    <w:tmpl w:val="5DFE7178"/>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8" w15:restartNumberingAfterBreak="0">
    <w:nsid w:val="47874BC2"/>
    <w:multiLevelType w:val="hybridMultilevel"/>
    <w:tmpl w:val="0D76A6A4"/>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9" w15:restartNumberingAfterBreak="0">
    <w:nsid w:val="48773022"/>
    <w:multiLevelType w:val="multilevel"/>
    <w:tmpl w:val="A20E73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BBD61E1"/>
    <w:multiLevelType w:val="hybridMultilevel"/>
    <w:tmpl w:val="9BACB8D2"/>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1" w15:restartNumberingAfterBreak="0">
    <w:nsid w:val="4C330EAA"/>
    <w:multiLevelType w:val="multilevel"/>
    <w:tmpl w:val="80DE6B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D57414C"/>
    <w:multiLevelType w:val="hybridMultilevel"/>
    <w:tmpl w:val="66A2C9A4"/>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3" w15:restartNumberingAfterBreak="0">
    <w:nsid w:val="4E1E0C4A"/>
    <w:multiLevelType w:val="multilevel"/>
    <w:tmpl w:val="2B4695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11560C6"/>
    <w:multiLevelType w:val="multilevel"/>
    <w:tmpl w:val="649074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5A60FC0"/>
    <w:multiLevelType w:val="hybridMultilevel"/>
    <w:tmpl w:val="E80493B4"/>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6" w15:restartNumberingAfterBreak="0">
    <w:nsid w:val="5716210A"/>
    <w:multiLevelType w:val="hybridMultilevel"/>
    <w:tmpl w:val="7298B066"/>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7" w15:restartNumberingAfterBreak="0">
    <w:nsid w:val="59236782"/>
    <w:multiLevelType w:val="multilevel"/>
    <w:tmpl w:val="E5BC03C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A972A04"/>
    <w:multiLevelType w:val="multilevel"/>
    <w:tmpl w:val="828EEE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C8B19B3"/>
    <w:multiLevelType w:val="hybridMultilevel"/>
    <w:tmpl w:val="24647616"/>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0" w15:restartNumberingAfterBreak="0">
    <w:nsid w:val="5DC04923"/>
    <w:multiLevelType w:val="hybridMultilevel"/>
    <w:tmpl w:val="24A2B916"/>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1" w15:restartNumberingAfterBreak="0">
    <w:nsid w:val="5DD341F7"/>
    <w:multiLevelType w:val="hybridMultilevel"/>
    <w:tmpl w:val="E444B194"/>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2" w15:restartNumberingAfterBreak="0">
    <w:nsid w:val="5F103B53"/>
    <w:multiLevelType w:val="hybridMultilevel"/>
    <w:tmpl w:val="1AFC7A1C"/>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3" w15:restartNumberingAfterBreak="0">
    <w:nsid w:val="5F79010A"/>
    <w:multiLevelType w:val="multilevel"/>
    <w:tmpl w:val="09B847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FDE102A"/>
    <w:multiLevelType w:val="multilevel"/>
    <w:tmpl w:val="B38A3B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0D21432"/>
    <w:multiLevelType w:val="multilevel"/>
    <w:tmpl w:val="D57A6A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3685F40"/>
    <w:multiLevelType w:val="multilevel"/>
    <w:tmpl w:val="1562B7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3C43154"/>
    <w:multiLevelType w:val="hybridMultilevel"/>
    <w:tmpl w:val="2F925BC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8" w15:restartNumberingAfterBreak="0">
    <w:nsid w:val="64B376EB"/>
    <w:multiLevelType w:val="hybridMultilevel"/>
    <w:tmpl w:val="F1D41CC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9" w15:restartNumberingAfterBreak="0">
    <w:nsid w:val="66017764"/>
    <w:multiLevelType w:val="hybridMultilevel"/>
    <w:tmpl w:val="115AEFD0"/>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0" w15:restartNumberingAfterBreak="0">
    <w:nsid w:val="663A170F"/>
    <w:multiLevelType w:val="hybridMultilevel"/>
    <w:tmpl w:val="BABE9110"/>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1" w15:restartNumberingAfterBreak="0">
    <w:nsid w:val="666A2F8A"/>
    <w:multiLevelType w:val="multilevel"/>
    <w:tmpl w:val="E2D21B6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66D3C3A"/>
    <w:multiLevelType w:val="hybridMultilevel"/>
    <w:tmpl w:val="942A8A64"/>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3" w15:restartNumberingAfterBreak="0">
    <w:nsid w:val="669E1B33"/>
    <w:multiLevelType w:val="multilevel"/>
    <w:tmpl w:val="91CCBB4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6F93592"/>
    <w:multiLevelType w:val="multilevel"/>
    <w:tmpl w:val="3F2494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753223B"/>
    <w:multiLevelType w:val="hybridMultilevel"/>
    <w:tmpl w:val="E118EF52"/>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6" w15:restartNumberingAfterBreak="0">
    <w:nsid w:val="695A6B12"/>
    <w:multiLevelType w:val="hybridMultilevel"/>
    <w:tmpl w:val="C7489C62"/>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7" w15:restartNumberingAfterBreak="0">
    <w:nsid w:val="696D35F9"/>
    <w:multiLevelType w:val="multilevel"/>
    <w:tmpl w:val="FEA496AA"/>
    <w:styleLink w:val="Laad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A1F7685"/>
    <w:multiLevelType w:val="hybridMultilevel"/>
    <w:tmpl w:val="4CCED554"/>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9" w15:restartNumberingAfterBreak="0">
    <w:nsid w:val="6D3978CA"/>
    <w:multiLevelType w:val="hybridMultilevel"/>
    <w:tmpl w:val="4D229626"/>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0" w15:restartNumberingAfterBreak="0">
    <w:nsid w:val="6DA92944"/>
    <w:multiLevelType w:val="hybridMultilevel"/>
    <w:tmpl w:val="9FA2A388"/>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1" w15:restartNumberingAfterBreak="0">
    <w:nsid w:val="6F7A5B7E"/>
    <w:multiLevelType w:val="hybridMultilevel"/>
    <w:tmpl w:val="9314DBE8"/>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2" w15:restartNumberingAfterBreak="0">
    <w:nsid w:val="703B4E85"/>
    <w:multiLevelType w:val="hybridMultilevel"/>
    <w:tmpl w:val="F0DE24BC"/>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3" w15:restartNumberingAfterBreak="0">
    <w:nsid w:val="71D54144"/>
    <w:multiLevelType w:val="hybridMultilevel"/>
    <w:tmpl w:val="AD0EA374"/>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4" w15:restartNumberingAfterBreak="0">
    <w:nsid w:val="71DD7A99"/>
    <w:multiLevelType w:val="multilevel"/>
    <w:tmpl w:val="D59671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3920644"/>
    <w:multiLevelType w:val="hybridMultilevel"/>
    <w:tmpl w:val="2884DE24"/>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6" w15:restartNumberingAfterBreak="0">
    <w:nsid w:val="757D05BC"/>
    <w:multiLevelType w:val="hybridMultilevel"/>
    <w:tmpl w:val="55E0F606"/>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7" w15:restartNumberingAfterBreak="0">
    <w:nsid w:val="76E323E3"/>
    <w:multiLevelType w:val="hybridMultilevel"/>
    <w:tmpl w:val="F9E6A3AE"/>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8" w15:restartNumberingAfterBreak="0">
    <w:nsid w:val="77177B2B"/>
    <w:multiLevelType w:val="hybridMultilevel"/>
    <w:tmpl w:val="E7F64C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9" w15:restartNumberingAfterBreak="0">
    <w:nsid w:val="7863451D"/>
    <w:multiLevelType w:val="hybridMultilevel"/>
    <w:tmpl w:val="72629754"/>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0" w15:restartNumberingAfterBreak="0">
    <w:nsid w:val="789A76F0"/>
    <w:multiLevelType w:val="hybridMultilevel"/>
    <w:tmpl w:val="C204B1A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1" w15:restartNumberingAfterBreak="0">
    <w:nsid w:val="7A927759"/>
    <w:multiLevelType w:val="multilevel"/>
    <w:tmpl w:val="FC62CD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7AA8648D"/>
    <w:multiLevelType w:val="hybridMultilevel"/>
    <w:tmpl w:val="644E9794"/>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3" w15:restartNumberingAfterBreak="0">
    <w:nsid w:val="7C424B9F"/>
    <w:multiLevelType w:val="hybridMultilevel"/>
    <w:tmpl w:val="B2B0A74C"/>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4" w15:restartNumberingAfterBreak="0">
    <w:nsid w:val="7CBC0BED"/>
    <w:multiLevelType w:val="hybridMultilevel"/>
    <w:tmpl w:val="5030C17E"/>
    <w:lvl w:ilvl="0" w:tplc="219001D0">
      <w:start w:val="1"/>
      <w:numFmt w:val="bullet"/>
      <w:lvlText w:val="⦁"/>
      <w:lvlJc w:val="left"/>
      <w:pPr>
        <w:ind w:left="720" w:hanging="360"/>
      </w:pPr>
      <w:rPr>
        <w:rFonts w:ascii="Cambria" w:hAnsi="Cambri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5" w15:restartNumberingAfterBreak="0">
    <w:nsid w:val="7F1D552E"/>
    <w:multiLevelType w:val="hybridMultilevel"/>
    <w:tmpl w:val="3012A1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0"/>
  </w:num>
  <w:num w:numId="2">
    <w:abstractNumId w:val="58"/>
  </w:num>
  <w:num w:numId="3">
    <w:abstractNumId w:val="115"/>
  </w:num>
  <w:num w:numId="4">
    <w:abstractNumId w:val="108"/>
  </w:num>
  <w:num w:numId="5">
    <w:abstractNumId w:val="15"/>
  </w:num>
  <w:num w:numId="6">
    <w:abstractNumId w:val="110"/>
  </w:num>
  <w:num w:numId="7">
    <w:abstractNumId w:val="88"/>
  </w:num>
  <w:num w:numId="8">
    <w:abstractNumId w:val="41"/>
  </w:num>
  <w:num w:numId="9">
    <w:abstractNumId w:val="57"/>
  </w:num>
  <w:num w:numId="10">
    <w:abstractNumId w:val="114"/>
  </w:num>
  <w:num w:numId="11">
    <w:abstractNumId w:val="52"/>
  </w:num>
  <w:num w:numId="12">
    <w:abstractNumId w:val="113"/>
  </w:num>
  <w:num w:numId="13">
    <w:abstractNumId w:val="98"/>
  </w:num>
  <w:num w:numId="14">
    <w:abstractNumId w:val="107"/>
  </w:num>
  <w:num w:numId="15">
    <w:abstractNumId w:val="109"/>
  </w:num>
  <w:num w:numId="16">
    <w:abstractNumId w:val="34"/>
  </w:num>
  <w:num w:numId="17">
    <w:abstractNumId w:val="29"/>
  </w:num>
  <w:num w:numId="18">
    <w:abstractNumId w:val="35"/>
  </w:num>
  <w:num w:numId="19">
    <w:abstractNumId w:val="54"/>
  </w:num>
  <w:num w:numId="20">
    <w:abstractNumId w:val="7"/>
  </w:num>
  <w:num w:numId="21">
    <w:abstractNumId w:val="102"/>
  </w:num>
  <w:num w:numId="22">
    <w:abstractNumId w:val="81"/>
  </w:num>
  <w:num w:numId="23">
    <w:abstractNumId w:val="68"/>
  </w:num>
  <w:num w:numId="24">
    <w:abstractNumId w:val="9"/>
  </w:num>
  <w:num w:numId="25">
    <w:abstractNumId w:val="30"/>
  </w:num>
  <w:num w:numId="26">
    <w:abstractNumId w:val="72"/>
  </w:num>
  <w:num w:numId="27">
    <w:abstractNumId w:val="2"/>
  </w:num>
  <w:num w:numId="28">
    <w:abstractNumId w:val="79"/>
  </w:num>
  <w:num w:numId="29">
    <w:abstractNumId w:val="21"/>
  </w:num>
  <w:num w:numId="30">
    <w:abstractNumId w:val="22"/>
  </w:num>
  <w:num w:numId="31">
    <w:abstractNumId w:val="89"/>
  </w:num>
  <w:num w:numId="32">
    <w:abstractNumId w:val="86"/>
  </w:num>
  <w:num w:numId="33">
    <w:abstractNumId w:val="50"/>
  </w:num>
  <w:num w:numId="34">
    <w:abstractNumId w:val="23"/>
  </w:num>
  <w:num w:numId="35">
    <w:abstractNumId w:val="92"/>
  </w:num>
  <w:num w:numId="36">
    <w:abstractNumId w:val="70"/>
  </w:num>
  <w:num w:numId="37">
    <w:abstractNumId w:val="94"/>
  </w:num>
  <w:num w:numId="38">
    <w:abstractNumId w:val="10"/>
  </w:num>
  <w:num w:numId="39">
    <w:abstractNumId w:val="53"/>
  </w:num>
  <w:num w:numId="40">
    <w:abstractNumId w:val="24"/>
  </w:num>
  <w:num w:numId="41">
    <w:abstractNumId w:val="105"/>
  </w:num>
  <w:num w:numId="42">
    <w:abstractNumId w:val="78"/>
  </w:num>
  <w:num w:numId="43">
    <w:abstractNumId w:val="47"/>
  </w:num>
  <w:num w:numId="44">
    <w:abstractNumId w:val="56"/>
  </w:num>
  <w:num w:numId="45">
    <w:abstractNumId w:val="8"/>
  </w:num>
  <w:num w:numId="46">
    <w:abstractNumId w:val="112"/>
  </w:num>
  <w:num w:numId="47">
    <w:abstractNumId w:val="38"/>
  </w:num>
  <w:num w:numId="48">
    <w:abstractNumId w:val="46"/>
  </w:num>
  <w:num w:numId="49">
    <w:abstractNumId w:val="67"/>
  </w:num>
  <w:num w:numId="50">
    <w:abstractNumId w:val="13"/>
  </w:num>
  <w:num w:numId="51">
    <w:abstractNumId w:val="104"/>
  </w:num>
  <w:num w:numId="52">
    <w:abstractNumId w:val="66"/>
  </w:num>
  <w:num w:numId="53">
    <w:abstractNumId w:val="44"/>
  </w:num>
  <w:num w:numId="54">
    <w:abstractNumId w:val="61"/>
  </w:num>
  <w:num w:numId="55">
    <w:abstractNumId w:val="1"/>
  </w:num>
  <w:num w:numId="56">
    <w:abstractNumId w:val="26"/>
  </w:num>
  <w:num w:numId="57">
    <w:abstractNumId w:val="87"/>
  </w:num>
  <w:num w:numId="58">
    <w:abstractNumId w:val="12"/>
  </w:num>
  <w:num w:numId="59">
    <w:abstractNumId w:val="37"/>
  </w:num>
  <w:num w:numId="60">
    <w:abstractNumId w:val="74"/>
  </w:num>
  <w:num w:numId="61">
    <w:abstractNumId w:val="82"/>
  </w:num>
  <w:num w:numId="62">
    <w:abstractNumId w:val="76"/>
  </w:num>
  <w:num w:numId="63">
    <w:abstractNumId w:val="96"/>
  </w:num>
  <w:num w:numId="64">
    <w:abstractNumId w:val="69"/>
  </w:num>
  <w:num w:numId="65">
    <w:abstractNumId w:val="95"/>
  </w:num>
  <w:num w:numId="66">
    <w:abstractNumId w:val="36"/>
  </w:num>
  <w:num w:numId="67">
    <w:abstractNumId w:val="83"/>
  </w:num>
  <w:num w:numId="68">
    <w:abstractNumId w:val="18"/>
  </w:num>
  <w:num w:numId="69">
    <w:abstractNumId w:val="84"/>
  </w:num>
  <w:num w:numId="70">
    <w:abstractNumId w:val="59"/>
  </w:num>
  <w:num w:numId="71">
    <w:abstractNumId w:val="39"/>
  </w:num>
  <w:num w:numId="72">
    <w:abstractNumId w:val="31"/>
  </w:num>
  <w:num w:numId="73">
    <w:abstractNumId w:val="85"/>
  </w:num>
  <w:num w:numId="74">
    <w:abstractNumId w:val="106"/>
  </w:num>
  <w:num w:numId="75">
    <w:abstractNumId w:val="11"/>
  </w:num>
  <w:num w:numId="76">
    <w:abstractNumId w:val="14"/>
  </w:num>
  <w:num w:numId="77">
    <w:abstractNumId w:val="62"/>
  </w:num>
  <w:num w:numId="78">
    <w:abstractNumId w:val="101"/>
  </w:num>
  <w:num w:numId="79">
    <w:abstractNumId w:val="45"/>
  </w:num>
  <w:num w:numId="80">
    <w:abstractNumId w:val="33"/>
  </w:num>
  <w:num w:numId="81">
    <w:abstractNumId w:val="103"/>
  </w:num>
  <w:num w:numId="82">
    <w:abstractNumId w:val="49"/>
  </w:num>
  <w:num w:numId="83">
    <w:abstractNumId w:val="73"/>
  </w:num>
  <w:num w:numId="84">
    <w:abstractNumId w:val="25"/>
  </w:num>
  <w:num w:numId="85">
    <w:abstractNumId w:val="19"/>
  </w:num>
  <w:num w:numId="86">
    <w:abstractNumId w:val="43"/>
  </w:num>
  <w:num w:numId="87">
    <w:abstractNumId w:val="111"/>
  </w:num>
  <w:num w:numId="88">
    <w:abstractNumId w:val="90"/>
  </w:num>
  <w:num w:numId="89">
    <w:abstractNumId w:val="63"/>
  </w:num>
  <w:num w:numId="90">
    <w:abstractNumId w:val="65"/>
  </w:num>
  <w:num w:numId="91">
    <w:abstractNumId w:val="51"/>
  </w:num>
  <w:num w:numId="92">
    <w:abstractNumId w:val="75"/>
  </w:num>
  <w:num w:numId="93">
    <w:abstractNumId w:val="60"/>
  </w:num>
  <w:num w:numId="94">
    <w:abstractNumId w:val="20"/>
  </w:num>
  <w:num w:numId="95">
    <w:abstractNumId w:val="27"/>
  </w:num>
  <w:num w:numId="96">
    <w:abstractNumId w:val="3"/>
  </w:num>
  <w:num w:numId="97">
    <w:abstractNumId w:val="17"/>
  </w:num>
  <w:num w:numId="98">
    <w:abstractNumId w:val="16"/>
  </w:num>
  <w:num w:numId="99">
    <w:abstractNumId w:val="42"/>
  </w:num>
  <w:num w:numId="100">
    <w:abstractNumId w:val="0"/>
  </w:num>
  <w:num w:numId="101">
    <w:abstractNumId w:val="91"/>
  </w:num>
  <w:num w:numId="102">
    <w:abstractNumId w:val="80"/>
  </w:num>
  <w:num w:numId="103">
    <w:abstractNumId w:val="77"/>
  </w:num>
  <w:num w:numId="104">
    <w:abstractNumId w:val="48"/>
  </w:num>
  <w:num w:numId="105">
    <w:abstractNumId w:val="64"/>
  </w:num>
  <w:num w:numId="106">
    <w:abstractNumId w:val="55"/>
  </w:num>
  <w:num w:numId="107">
    <w:abstractNumId w:val="4"/>
  </w:num>
  <w:num w:numId="108">
    <w:abstractNumId w:val="32"/>
  </w:num>
  <w:num w:numId="109">
    <w:abstractNumId w:val="100"/>
  </w:num>
  <w:num w:numId="110">
    <w:abstractNumId w:val="5"/>
  </w:num>
  <w:num w:numId="111">
    <w:abstractNumId w:val="6"/>
  </w:num>
  <w:num w:numId="112">
    <w:abstractNumId w:val="28"/>
  </w:num>
  <w:num w:numId="113">
    <w:abstractNumId w:val="93"/>
  </w:num>
  <w:num w:numId="114">
    <w:abstractNumId w:val="99"/>
  </w:num>
  <w:num w:numId="115">
    <w:abstractNumId w:val="97"/>
  </w:num>
  <w:num w:numId="116">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90"/>
    <w:rsid w:val="00007207"/>
    <w:rsid w:val="0001180F"/>
    <w:rsid w:val="00012044"/>
    <w:rsid w:val="00016875"/>
    <w:rsid w:val="00020D2A"/>
    <w:rsid w:val="0003548F"/>
    <w:rsid w:val="0004094D"/>
    <w:rsid w:val="00040BFC"/>
    <w:rsid w:val="00042D73"/>
    <w:rsid w:val="00046C00"/>
    <w:rsid w:val="00053590"/>
    <w:rsid w:val="00067D1E"/>
    <w:rsid w:val="000A016A"/>
    <w:rsid w:val="000A2340"/>
    <w:rsid w:val="000A3C8C"/>
    <w:rsid w:val="000A5BE9"/>
    <w:rsid w:val="000B322C"/>
    <w:rsid w:val="000B406A"/>
    <w:rsid w:val="000C157A"/>
    <w:rsid w:val="000C3F5B"/>
    <w:rsid w:val="000C5809"/>
    <w:rsid w:val="000D68D5"/>
    <w:rsid w:val="000E2AE4"/>
    <w:rsid w:val="000F3056"/>
    <w:rsid w:val="00111F44"/>
    <w:rsid w:val="00183D99"/>
    <w:rsid w:val="001A7E34"/>
    <w:rsid w:val="001B339F"/>
    <w:rsid w:val="001D2311"/>
    <w:rsid w:val="001E37A8"/>
    <w:rsid w:val="001E45B6"/>
    <w:rsid w:val="001F6243"/>
    <w:rsid w:val="00211C03"/>
    <w:rsid w:val="00217B28"/>
    <w:rsid w:val="00224FA1"/>
    <w:rsid w:val="002357B0"/>
    <w:rsid w:val="0026496D"/>
    <w:rsid w:val="002654BB"/>
    <w:rsid w:val="00276ADA"/>
    <w:rsid w:val="00295527"/>
    <w:rsid w:val="002A2036"/>
    <w:rsid w:val="002A22BF"/>
    <w:rsid w:val="002B2E93"/>
    <w:rsid w:val="002B331E"/>
    <w:rsid w:val="002C592E"/>
    <w:rsid w:val="002C798E"/>
    <w:rsid w:val="002D1E64"/>
    <w:rsid w:val="002D3D09"/>
    <w:rsid w:val="002E4999"/>
    <w:rsid w:val="002F3766"/>
    <w:rsid w:val="002F5852"/>
    <w:rsid w:val="00311CCA"/>
    <w:rsid w:val="00314335"/>
    <w:rsid w:val="0033523D"/>
    <w:rsid w:val="00341B1F"/>
    <w:rsid w:val="0034774F"/>
    <w:rsid w:val="00364BF6"/>
    <w:rsid w:val="00376627"/>
    <w:rsid w:val="003849C6"/>
    <w:rsid w:val="00387C4E"/>
    <w:rsid w:val="00397AF3"/>
    <w:rsid w:val="003A4D19"/>
    <w:rsid w:val="003A66D6"/>
    <w:rsid w:val="003A6CC6"/>
    <w:rsid w:val="003A7A9E"/>
    <w:rsid w:val="003B6A9D"/>
    <w:rsid w:val="003D4251"/>
    <w:rsid w:val="003D6AD5"/>
    <w:rsid w:val="003E637A"/>
    <w:rsid w:val="003E7E16"/>
    <w:rsid w:val="003F0F54"/>
    <w:rsid w:val="00405DE1"/>
    <w:rsid w:val="0040710B"/>
    <w:rsid w:val="004131F4"/>
    <w:rsid w:val="00416054"/>
    <w:rsid w:val="00416A2E"/>
    <w:rsid w:val="00417F8B"/>
    <w:rsid w:val="00422BC5"/>
    <w:rsid w:val="00435775"/>
    <w:rsid w:val="00441679"/>
    <w:rsid w:val="00445D38"/>
    <w:rsid w:val="00464CFC"/>
    <w:rsid w:val="00482CD5"/>
    <w:rsid w:val="00490119"/>
    <w:rsid w:val="00493735"/>
    <w:rsid w:val="004A302C"/>
    <w:rsid w:val="004B4C11"/>
    <w:rsid w:val="004C47C9"/>
    <w:rsid w:val="004D7F54"/>
    <w:rsid w:val="004E71D1"/>
    <w:rsid w:val="004F793A"/>
    <w:rsid w:val="00513E0A"/>
    <w:rsid w:val="005204F2"/>
    <w:rsid w:val="00520F76"/>
    <w:rsid w:val="00521C7C"/>
    <w:rsid w:val="00521E21"/>
    <w:rsid w:val="0052430F"/>
    <w:rsid w:val="0052628A"/>
    <w:rsid w:val="0053579C"/>
    <w:rsid w:val="00545CEE"/>
    <w:rsid w:val="00554523"/>
    <w:rsid w:val="00572CF2"/>
    <w:rsid w:val="005801BF"/>
    <w:rsid w:val="00583482"/>
    <w:rsid w:val="005869F9"/>
    <w:rsid w:val="00587650"/>
    <w:rsid w:val="005975C9"/>
    <w:rsid w:val="005A5201"/>
    <w:rsid w:val="005B0BE5"/>
    <w:rsid w:val="005B3591"/>
    <w:rsid w:val="005B5314"/>
    <w:rsid w:val="005C2083"/>
    <w:rsid w:val="005C4867"/>
    <w:rsid w:val="005C7435"/>
    <w:rsid w:val="005D1BCE"/>
    <w:rsid w:val="005E1533"/>
    <w:rsid w:val="005E347F"/>
    <w:rsid w:val="005F1E2D"/>
    <w:rsid w:val="005F2E8F"/>
    <w:rsid w:val="006159D0"/>
    <w:rsid w:val="00617638"/>
    <w:rsid w:val="006252A7"/>
    <w:rsid w:val="00654A48"/>
    <w:rsid w:val="00656994"/>
    <w:rsid w:val="0066594A"/>
    <w:rsid w:val="006838E8"/>
    <w:rsid w:val="00692803"/>
    <w:rsid w:val="006A04A2"/>
    <w:rsid w:val="006B1595"/>
    <w:rsid w:val="006C1A3E"/>
    <w:rsid w:val="006D467E"/>
    <w:rsid w:val="006E18F7"/>
    <w:rsid w:val="006F6F05"/>
    <w:rsid w:val="00700C22"/>
    <w:rsid w:val="00703993"/>
    <w:rsid w:val="0072043F"/>
    <w:rsid w:val="0072182F"/>
    <w:rsid w:val="00724C42"/>
    <w:rsid w:val="00730D2A"/>
    <w:rsid w:val="00734E3C"/>
    <w:rsid w:val="0074643D"/>
    <w:rsid w:val="0076615A"/>
    <w:rsid w:val="00790DC4"/>
    <w:rsid w:val="007959C5"/>
    <w:rsid w:val="00796594"/>
    <w:rsid w:val="007973DE"/>
    <w:rsid w:val="007B6BFB"/>
    <w:rsid w:val="007E35BA"/>
    <w:rsid w:val="00811390"/>
    <w:rsid w:val="00815625"/>
    <w:rsid w:val="00815C34"/>
    <w:rsid w:val="00825F09"/>
    <w:rsid w:val="0084111B"/>
    <w:rsid w:val="00854543"/>
    <w:rsid w:val="008A5554"/>
    <w:rsid w:val="008A7E70"/>
    <w:rsid w:val="008B4A59"/>
    <w:rsid w:val="008B5F26"/>
    <w:rsid w:val="008C3258"/>
    <w:rsid w:val="008D1445"/>
    <w:rsid w:val="008D1E81"/>
    <w:rsid w:val="008E0D66"/>
    <w:rsid w:val="008E5FCF"/>
    <w:rsid w:val="008F0914"/>
    <w:rsid w:val="008F5D50"/>
    <w:rsid w:val="00900D3E"/>
    <w:rsid w:val="0090110D"/>
    <w:rsid w:val="00925B5B"/>
    <w:rsid w:val="0094040E"/>
    <w:rsid w:val="00950FE6"/>
    <w:rsid w:val="0095127A"/>
    <w:rsid w:val="009627C4"/>
    <w:rsid w:val="009A5A19"/>
    <w:rsid w:val="009A6691"/>
    <w:rsid w:val="009B2DAE"/>
    <w:rsid w:val="009C186C"/>
    <w:rsid w:val="009C47E7"/>
    <w:rsid w:val="009E0B17"/>
    <w:rsid w:val="009E0D70"/>
    <w:rsid w:val="009F5433"/>
    <w:rsid w:val="00A06610"/>
    <w:rsid w:val="00A1447C"/>
    <w:rsid w:val="00A24C5D"/>
    <w:rsid w:val="00A24FB6"/>
    <w:rsid w:val="00A32D7D"/>
    <w:rsid w:val="00A355A9"/>
    <w:rsid w:val="00A54194"/>
    <w:rsid w:val="00A66801"/>
    <w:rsid w:val="00A76965"/>
    <w:rsid w:val="00AD2394"/>
    <w:rsid w:val="00AD60F3"/>
    <w:rsid w:val="00AF0D77"/>
    <w:rsid w:val="00AF2C58"/>
    <w:rsid w:val="00B01F04"/>
    <w:rsid w:val="00B04CA3"/>
    <w:rsid w:val="00B12D38"/>
    <w:rsid w:val="00B12E39"/>
    <w:rsid w:val="00B145CE"/>
    <w:rsid w:val="00B2572A"/>
    <w:rsid w:val="00B365CF"/>
    <w:rsid w:val="00B417A9"/>
    <w:rsid w:val="00B579A0"/>
    <w:rsid w:val="00B721AA"/>
    <w:rsid w:val="00B93BC0"/>
    <w:rsid w:val="00BA0961"/>
    <w:rsid w:val="00BA1894"/>
    <w:rsid w:val="00BA39ED"/>
    <w:rsid w:val="00BA56BF"/>
    <w:rsid w:val="00BB28E2"/>
    <w:rsid w:val="00BC35DB"/>
    <w:rsid w:val="00BC3702"/>
    <w:rsid w:val="00BD5DF7"/>
    <w:rsid w:val="00BF1076"/>
    <w:rsid w:val="00BF7365"/>
    <w:rsid w:val="00C160A3"/>
    <w:rsid w:val="00C16528"/>
    <w:rsid w:val="00C16BD2"/>
    <w:rsid w:val="00C30AB5"/>
    <w:rsid w:val="00C424A2"/>
    <w:rsid w:val="00C51A20"/>
    <w:rsid w:val="00C717DB"/>
    <w:rsid w:val="00C92946"/>
    <w:rsid w:val="00CA0314"/>
    <w:rsid w:val="00CA50F8"/>
    <w:rsid w:val="00CB6797"/>
    <w:rsid w:val="00CD0F66"/>
    <w:rsid w:val="00CD29DF"/>
    <w:rsid w:val="00CD5713"/>
    <w:rsid w:val="00CE2A42"/>
    <w:rsid w:val="00CE39E1"/>
    <w:rsid w:val="00CE4563"/>
    <w:rsid w:val="00CF5B83"/>
    <w:rsid w:val="00D00AFB"/>
    <w:rsid w:val="00D05AF6"/>
    <w:rsid w:val="00D1175E"/>
    <w:rsid w:val="00D32E31"/>
    <w:rsid w:val="00D448C7"/>
    <w:rsid w:val="00D554C2"/>
    <w:rsid w:val="00D63537"/>
    <w:rsid w:val="00D64961"/>
    <w:rsid w:val="00D65F84"/>
    <w:rsid w:val="00D86E55"/>
    <w:rsid w:val="00DB028F"/>
    <w:rsid w:val="00DB0B12"/>
    <w:rsid w:val="00DB2DCF"/>
    <w:rsid w:val="00DB77A8"/>
    <w:rsid w:val="00DC1976"/>
    <w:rsid w:val="00DD14FF"/>
    <w:rsid w:val="00DE7C80"/>
    <w:rsid w:val="00E028E1"/>
    <w:rsid w:val="00E06C74"/>
    <w:rsid w:val="00E107A1"/>
    <w:rsid w:val="00E145CC"/>
    <w:rsid w:val="00E169BF"/>
    <w:rsid w:val="00E23409"/>
    <w:rsid w:val="00E354AC"/>
    <w:rsid w:val="00E45E71"/>
    <w:rsid w:val="00E61DEA"/>
    <w:rsid w:val="00E64B6D"/>
    <w:rsid w:val="00E66F60"/>
    <w:rsid w:val="00E868C4"/>
    <w:rsid w:val="00EB2527"/>
    <w:rsid w:val="00EB5082"/>
    <w:rsid w:val="00EC0318"/>
    <w:rsid w:val="00EE69B3"/>
    <w:rsid w:val="00EE793C"/>
    <w:rsid w:val="00EF3CBB"/>
    <w:rsid w:val="00F00E5E"/>
    <w:rsid w:val="00F21087"/>
    <w:rsid w:val="00F32AE0"/>
    <w:rsid w:val="00F47D33"/>
    <w:rsid w:val="00F53263"/>
    <w:rsid w:val="00F56F55"/>
    <w:rsid w:val="00F74D87"/>
    <w:rsid w:val="00F82173"/>
    <w:rsid w:val="00F8767B"/>
    <w:rsid w:val="00FC3E9F"/>
    <w:rsid w:val="00FC5EA6"/>
    <w:rsid w:val="00FC6A41"/>
    <w:rsid w:val="00FD1846"/>
    <w:rsid w:val="00FF23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FFC8"/>
  <w15:chartTrackingRefBased/>
  <w15:docId w15:val="{FB4DF3B4-91E8-4529-B82F-CC554ADA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A22BF"/>
  </w:style>
  <w:style w:type="paragraph" w:styleId="Pealkiri1">
    <w:name w:val="heading 1"/>
    <w:basedOn w:val="Normaallaad"/>
    <w:next w:val="Normaallaad"/>
    <w:link w:val="Pealkiri1Mrk"/>
    <w:autoRedefine/>
    <w:uiPriority w:val="9"/>
    <w:rsid w:val="008F5D50"/>
    <w:pPr>
      <w:keepNext/>
      <w:keepLines/>
      <w:numPr>
        <w:numId w:val="47"/>
      </w:numPr>
      <w:spacing w:after="0" w:line="240" w:lineRule="auto"/>
      <w:outlineLvl w:val="0"/>
    </w:pPr>
    <w:rPr>
      <w:rFonts w:ascii="Cambria" w:eastAsiaTheme="majorEastAsia" w:hAnsi="Cambria" w:cstheme="majorBidi"/>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05359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link w:val="LoendilikMrk"/>
    <w:uiPriority w:val="34"/>
    <w:qFormat/>
    <w:rsid w:val="00053590"/>
    <w:pPr>
      <w:ind w:left="720"/>
      <w:contextualSpacing/>
    </w:pPr>
  </w:style>
  <w:style w:type="paragraph" w:customStyle="1" w:styleId="Default">
    <w:name w:val="Default"/>
    <w:rsid w:val="001A7E34"/>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character" w:styleId="Tugev">
    <w:name w:val="Strong"/>
    <w:basedOn w:val="Liguvaikefont"/>
    <w:uiPriority w:val="22"/>
    <w:qFormat/>
    <w:rsid w:val="00AF0D77"/>
    <w:rPr>
      <w:b/>
      <w:bCs/>
    </w:rPr>
  </w:style>
  <w:style w:type="paragraph" w:customStyle="1" w:styleId="loetelu">
    <w:name w:val="loetelu"/>
    <w:basedOn w:val="Normaallaad"/>
    <w:link w:val="loeteluMrk"/>
    <w:qFormat/>
    <w:rsid w:val="00AF0D77"/>
    <w:pPr>
      <w:numPr>
        <w:numId w:val="1"/>
      </w:numPr>
      <w:spacing w:after="0" w:line="240" w:lineRule="auto"/>
    </w:pPr>
    <w:rPr>
      <w:sz w:val="24"/>
      <w:szCs w:val="24"/>
    </w:rPr>
  </w:style>
  <w:style w:type="character" w:customStyle="1" w:styleId="loeteluMrk">
    <w:name w:val="loetelu Märk"/>
    <w:basedOn w:val="Liguvaikefont"/>
    <w:link w:val="loetelu"/>
    <w:rsid w:val="00AF0D77"/>
    <w:rPr>
      <w:sz w:val="24"/>
      <w:szCs w:val="24"/>
    </w:rPr>
  </w:style>
  <w:style w:type="character" w:customStyle="1" w:styleId="LoendilikMrk">
    <w:name w:val="Loendi lõik Märk"/>
    <w:basedOn w:val="Liguvaikefont"/>
    <w:link w:val="Loendilik"/>
    <w:uiPriority w:val="34"/>
    <w:rsid w:val="002B331E"/>
  </w:style>
  <w:style w:type="character" w:styleId="Hperlink">
    <w:name w:val="Hyperlink"/>
    <w:basedOn w:val="Liguvaikefont"/>
    <w:uiPriority w:val="99"/>
    <w:unhideWhenUsed/>
    <w:rsid w:val="006B1595"/>
    <w:rPr>
      <w:color w:val="0563C1" w:themeColor="hyperlink"/>
      <w:u w:val="single"/>
    </w:rPr>
  </w:style>
  <w:style w:type="table" w:customStyle="1" w:styleId="TableGrid">
    <w:name w:val="TableGrid"/>
    <w:rsid w:val="00CA0314"/>
    <w:pPr>
      <w:spacing w:after="0" w:line="240" w:lineRule="auto"/>
    </w:pPr>
    <w:rPr>
      <w:rFonts w:eastAsiaTheme="minorEastAsia"/>
      <w:lang w:eastAsia="et-EE"/>
    </w:rPr>
    <w:tblPr>
      <w:tblCellMar>
        <w:top w:w="0" w:type="dxa"/>
        <w:left w:w="0" w:type="dxa"/>
        <w:bottom w:w="0" w:type="dxa"/>
        <w:right w:w="0" w:type="dxa"/>
      </w:tblCellMar>
    </w:tblPr>
  </w:style>
  <w:style w:type="paragraph" w:styleId="Pis">
    <w:name w:val="header"/>
    <w:basedOn w:val="Normaallaad"/>
    <w:link w:val="PisMrk"/>
    <w:uiPriority w:val="99"/>
    <w:unhideWhenUsed/>
    <w:rsid w:val="002C798E"/>
    <w:pPr>
      <w:tabs>
        <w:tab w:val="center" w:pos="4536"/>
        <w:tab w:val="right" w:pos="9072"/>
      </w:tabs>
      <w:spacing w:after="0" w:line="240" w:lineRule="auto"/>
    </w:pPr>
  </w:style>
  <w:style w:type="character" w:customStyle="1" w:styleId="PisMrk">
    <w:name w:val="Päis Märk"/>
    <w:basedOn w:val="Liguvaikefont"/>
    <w:link w:val="Pis"/>
    <w:uiPriority w:val="99"/>
    <w:rsid w:val="002C798E"/>
  </w:style>
  <w:style w:type="paragraph" w:styleId="Jalus">
    <w:name w:val="footer"/>
    <w:basedOn w:val="Normaallaad"/>
    <w:link w:val="JalusMrk"/>
    <w:uiPriority w:val="99"/>
    <w:unhideWhenUsed/>
    <w:rsid w:val="002C798E"/>
    <w:pPr>
      <w:tabs>
        <w:tab w:val="center" w:pos="4536"/>
        <w:tab w:val="right" w:pos="9072"/>
      </w:tabs>
      <w:spacing w:after="0" w:line="240" w:lineRule="auto"/>
    </w:pPr>
  </w:style>
  <w:style w:type="character" w:customStyle="1" w:styleId="JalusMrk">
    <w:name w:val="Jalus Märk"/>
    <w:basedOn w:val="Liguvaikefont"/>
    <w:link w:val="Jalus"/>
    <w:uiPriority w:val="99"/>
    <w:rsid w:val="002C798E"/>
  </w:style>
  <w:style w:type="character" w:customStyle="1" w:styleId="Pealkiri1Mrk">
    <w:name w:val="Pealkiri 1 Märk"/>
    <w:basedOn w:val="Liguvaikefont"/>
    <w:link w:val="Pealkiri1"/>
    <w:uiPriority w:val="9"/>
    <w:rsid w:val="008F5D50"/>
    <w:rPr>
      <w:rFonts w:ascii="Cambria" w:eastAsiaTheme="majorEastAsia" w:hAnsi="Cambria" w:cstheme="majorBidi"/>
      <w:b/>
    </w:rPr>
  </w:style>
  <w:style w:type="paragraph" w:styleId="Sisukorrapealkiri">
    <w:name w:val="TOC Heading"/>
    <w:basedOn w:val="Pealkiri1"/>
    <w:next w:val="Normaallaad"/>
    <w:uiPriority w:val="39"/>
    <w:unhideWhenUsed/>
    <w:qFormat/>
    <w:rsid w:val="009F5433"/>
    <w:pPr>
      <w:outlineLvl w:val="9"/>
    </w:pPr>
    <w:rPr>
      <w:lang w:eastAsia="et-EE"/>
    </w:rPr>
  </w:style>
  <w:style w:type="paragraph" w:styleId="SK1">
    <w:name w:val="toc 1"/>
    <w:basedOn w:val="Normaallaad"/>
    <w:next w:val="Normaallaad"/>
    <w:autoRedefine/>
    <w:uiPriority w:val="39"/>
    <w:unhideWhenUsed/>
    <w:rsid w:val="004E71D1"/>
    <w:pPr>
      <w:spacing w:after="100"/>
    </w:pPr>
  </w:style>
  <w:style w:type="character" w:styleId="Lahendamatamainimine">
    <w:name w:val="Unresolved Mention"/>
    <w:basedOn w:val="Liguvaikefont"/>
    <w:uiPriority w:val="99"/>
    <w:semiHidden/>
    <w:unhideWhenUsed/>
    <w:rsid w:val="00E354AC"/>
    <w:rPr>
      <w:color w:val="605E5C"/>
      <w:shd w:val="clear" w:color="auto" w:fill="E1DFDD"/>
    </w:rPr>
  </w:style>
  <w:style w:type="numbering" w:customStyle="1" w:styleId="Laad1">
    <w:name w:val="Laad1"/>
    <w:uiPriority w:val="99"/>
    <w:rsid w:val="00435775"/>
    <w:pPr>
      <w:numPr>
        <w:numId w:val="1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4876">
      <w:bodyDiv w:val="1"/>
      <w:marLeft w:val="0"/>
      <w:marRight w:val="0"/>
      <w:marTop w:val="0"/>
      <w:marBottom w:val="0"/>
      <w:divBdr>
        <w:top w:val="none" w:sz="0" w:space="0" w:color="auto"/>
        <w:left w:val="none" w:sz="0" w:space="0" w:color="auto"/>
        <w:bottom w:val="none" w:sz="0" w:space="0" w:color="auto"/>
        <w:right w:val="none" w:sz="0" w:space="0" w:color="auto"/>
      </w:divBdr>
    </w:div>
    <w:div w:id="758672470">
      <w:bodyDiv w:val="1"/>
      <w:marLeft w:val="0"/>
      <w:marRight w:val="0"/>
      <w:marTop w:val="0"/>
      <w:marBottom w:val="0"/>
      <w:divBdr>
        <w:top w:val="none" w:sz="0" w:space="0" w:color="auto"/>
        <w:left w:val="none" w:sz="0" w:space="0" w:color="auto"/>
        <w:bottom w:val="none" w:sz="0" w:space="0" w:color="auto"/>
        <w:right w:val="none" w:sz="0" w:space="0" w:color="auto"/>
      </w:divBdr>
    </w:div>
    <w:div w:id="786386413">
      <w:bodyDiv w:val="1"/>
      <w:marLeft w:val="0"/>
      <w:marRight w:val="0"/>
      <w:marTop w:val="0"/>
      <w:marBottom w:val="0"/>
      <w:divBdr>
        <w:top w:val="none" w:sz="0" w:space="0" w:color="auto"/>
        <w:left w:val="none" w:sz="0" w:space="0" w:color="auto"/>
        <w:bottom w:val="none" w:sz="0" w:space="0" w:color="auto"/>
        <w:right w:val="none" w:sz="0" w:space="0" w:color="auto"/>
      </w:divBdr>
    </w:div>
    <w:div w:id="1052190149">
      <w:bodyDiv w:val="1"/>
      <w:marLeft w:val="0"/>
      <w:marRight w:val="0"/>
      <w:marTop w:val="0"/>
      <w:marBottom w:val="0"/>
      <w:divBdr>
        <w:top w:val="none" w:sz="0" w:space="0" w:color="auto"/>
        <w:left w:val="none" w:sz="0" w:space="0" w:color="auto"/>
        <w:bottom w:val="none" w:sz="0" w:space="0" w:color="auto"/>
        <w:right w:val="none" w:sz="0" w:space="0" w:color="auto"/>
      </w:divBdr>
    </w:div>
    <w:div w:id="1227062752">
      <w:bodyDiv w:val="1"/>
      <w:marLeft w:val="0"/>
      <w:marRight w:val="0"/>
      <w:marTop w:val="0"/>
      <w:marBottom w:val="0"/>
      <w:divBdr>
        <w:top w:val="none" w:sz="0" w:space="0" w:color="auto"/>
        <w:left w:val="none" w:sz="0" w:space="0" w:color="auto"/>
        <w:bottom w:val="none" w:sz="0" w:space="0" w:color="auto"/>
        <w:right w:val="none" w:sz="0" w:space="0" w:color="auto"/>
      </w:divBdr>
    </w:div>
    <w:div w:id="1343243651">
      <w:bodyDiv w:val="1"/>
      <w:marLeft w:val="0"/>
      <w:marRight w:val="0"/>
      <w:marTop w:val="0"/>
      <w:marBottom w:val="0"/>
      <w:divBdr>
        <w:top w:val="none" w:sz="0" w:space="0" w:color="auto"/>
        <w:left w:val="none" w:sz="0" w:space="0" w:color="auto"/>
        <w:bottom w:val="none" w:sz="0" w:space="0" w:color="auto"/>
        <w:right w:val="none" w:sz="0" w:space="0" w:color="auto"/>
      </w:divBdr>
    </w:div>
    <w:div w:id="1624538126">
      <w:bodyDiv w:val="1"/>
      <w:marLeft w:val="0"/>
      <w:marRight w:val="0"/>
      <w:marTop w:val="0"/>
      <w:marBottom w:val="0"/>
      <w:divBdr>
        <w:top w:val="none" w:sz="0" w:space="0" w:color="auto"/>
        <w:left w:val="none" w:sz="0" w:space="0" w:color="auto"/>
        <w:bottom w:val="none" w:sz="0" w:space="0" w:color="auto"/>
        <w:right w:val="none" w:sz="0" w:space="0" w:color="auto"/>
      </w:divBdr>
    </w:div>
    <w:div w:id="1714843665">
      <w:bodyDiv w:val="1"/>
      <w:marLeft w:val="0"/>
      <w:marRight w:val="0"/>
      <w:marTop w:val="0"/>
      <w:marBottom w:val="0"/>
      <w:divBdr>
        <w:top w:val="none" w:sz="0" w:space="0" w:color="auto"/>
        <w:left w:val="none" w:sz="0" w:space="0" w:color="auto"/>
        <w:bottom w:val="none" w:sz="0" w:space="0" w:color="auto"/>
        <w:right w:val="none" w:sz="0" w:space="0" w:color="auto"/>
      </w:divBdr>
    </w:div>
    <w:div w:id="1815171710">
      <w:bodyDiv w:val="1"/>
      <w:marLeft w:val="0"/>
      <w:marRight w:val="0"/>
      <w:marTop w:val="0"/>
      <w:marBottom w:val="0"/>
      <w:divBdr>
        <w:top w:val="none" w:sz="0" w:space="0" w:color="auto"/>
        <w:left w:val="none" w:sz="0" w:space="0" w:color="auto"/>
        <w:bottom w:val="none" w:sz="0" w:space="0" w:color="auto"/>
        <w:right w:val="none" w:sz="0" w:space="0" w:color="auto"/>
      </w:divBdr>
    </w:div>
    <w:div w:id="1977952868">
      <w:bodyDiv w:val="1"/>
      <w:marLeft w:val="0"/>
      <w:marRight w:val="0"/>
      <w:marTop w:val="0"/>
      <w:marBottom w:val="0"/>
      <w:divBdr>
        <w:top w:val="none" w:sz="0" w:space="0" w:color="auto"/>
        <w:left w:val="none" w:sz="0" w:space="0" w:color="auto"/>
        <w:bottom w:val="none" w:sz="0" w:space="0" w:color="auto"/>
        <w:right w:val="none" w:sz="0" w:space="0" w:color="auto"/>
      </w:divBdr>
    </w:div>
    <w:div w:id="20541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m.ee/sites/default/files/content-editors/Lapsed_ja_pered/laste_ja_perede_arengukava_2012_-_2020.pdf" TargetMode="External"/><Relationship Id="rId18" Type="http://schemas.openxmlformats.org/officeDocument/2006/relationships/hyperlink" Target="http://www.kliinikum.ee/narvikliinik/sagedasemad-haigused/13-alzheimeri-tobi" TargetMode="External"/><Relationship Id="rId26" Type="http://schemas.openxmlformats.org/officeDocument/2006/relationships/hyperlink" Target="https://www.riigiteataja.ee/akt/106072012060" TargetMode="External"/><Relationship Id="rId39" Type="http://schemas.openxmlformats.org/officeDocument/2006/relationships/hyperlink" Target="https://www.riigiteataja.ee/akt/416102013059" TargetMode="External"/><Relationship Id="rId21" Type="http://schemas.openxmlformats.org/officeDocument/2006/relationships/hyperlink" Target="https://intra.tai.ee/images/prints/documents/130156046355_Tegevusjuhendaja_kasiraamat_est.pdf" TargetMode="External"/><Relationship Id="rId34" Type="http://schemas.openxmlformats.org/officeDocument/2006/relationships/hyperlink" Target="https://dspace.ut.ee/bitstream/handle/10062/15978/mis_on_karjr_ja_karjriplaneerimine.html" TargetMode="External"/><Relationship Id="rId42" Type="http://schemas.openxmlformats.org/officeDocument/2006/relationships/hyperlink" Target="https://docplayer.net/20813875-Urituste-korraldamise-juhtnoorid.htm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justice.europa.eu/content_parental_child_abduction-309-et.do" TargetMode="External"/><Relationship Id="rId29" Type="http://schemas.openxmlformats.org/officeDocument/2006/relationships/hyperlink" Target="https://www.eesti.ee/est/teemad/ettevotja/tookeskkond_ja_personal/tookeskko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zone.ee/sirpre/R%fchmad_Sotsiaalps%fchholoogia_2.pdf" TargetMode="External"/><Relationship Id="rId24" Type="http://schemas.openxmlformats.org/officeDocument/2006/relationships/hyperlink" Target="http://www.ti.ee/ott/raraamat.pdf" TargetMode="External"/><Relationship Id="rId32" Type="http://schemas.openxmlformats.org/officeDocument/2006/relationships/hyperlink" Target="https://oska.kutsekoda.ee/tulevikutrendid/tootamine/" TargetMode="External"/><Relationship Id="rId37" Type="http://schemas.openxmlformats.org/officeDocument/2006/relationships/hyperlink" Target="https://www.keskkonnaharidus.ee/foto-ja-video-pank/keskkonnahariduslikud-oppeklipid/keskkonnaprobleemid/page/2/" TargetMode="External"/><Relationship Id="rId40" Type="http://schemas.openxmlformats.org/officeDocument/2006/relationships/hyperlink" Target="http://www.terviseamet.ee/keskkonnatervis/haridus-ja-sotsiaalteenused/lapsehoiuteenus.html" TargetMode="External"/><Relationship Id="rId45" Type="http://schemas.openxmlformats.org/officeDocument/2006/relationships/hyperlink" Target="http://www.toitumine.ee/erinevad-vajadused-lapsed-2/" TargetMode="External"/><Relationship Id="rId5" Type="http://schemas.openxmlformats.org/officeDocument/2006/relationships/webSettings" Target="webSettings.xml"/><Relationship Id="rId15" Type="http://schemas.openxmlformats.org/officeDocument/2006/relationships/hyperlink" Target="https://e-justice.europa.eu/content_child_custody_and_visiting_rights-310-et.do" TargetMode="External"/><Relationship Id="rId23" Type="http://schemas.openxmlformats.org/officeDocument/2006/relationships/hyperlink" Target="http://web.zone.ee/sirpre/Teenindussuhtlemine%20-%20kliendikesksus%20rmt.doc" TargetMode="External"/><Relationship Id="rId28" Type="http://schemas.openxmlformats.org/officeDocument/2006/relationships/hyperlink" Target="https://www.riigiteataja.ee/akt/102072013063" TargetMode="External"/><Relationship Id="rId36" Type="http://schemas.openxmlformats.org/officeDocument/2006/relationships/hyperlink" Target="https://leanway.ee/smart-mudel" TargetMode="External"/><Relationship Id="rId10" Type="http://schemas.openxmlformats.org/officeDocument/2006/relationships/hyperlink" Target="http://www.ametikool.ee/computer/2%20inimestevahelised_suhted/grupitoo.pdf" TargetMode="External"/><Relationship Id="rId19" Type="http://schemas.openxmlformats.org/officeDocument/2006/relationships/hyperlink" Target="http://www.kliinikum.ee/attchments/104_Dementsus_koduleht.pdf" TargetMode="External"/><Relationship Id="rId31" Type="http://schemas.openxmlformats.org/officeDocument/2006/relationships/hyperlink" Target="https://www.digar.ee/arhiiv/nlib-digar:43426" TargetMode="External"/><Relationship Id="rId44" Type="http://schemas.openxmlformats.org/officeDocument/2006/relationships/hyperlink" Target="http://www.speakenglish.co.uk/?lang=et" TargetMode="External"/><Relationship Id="rId4" Type="http://schemas.openxmlformats.org/officeDocument/2006/relationships/settings" Target="settings.xml"/><Relationship Id="rId9" Type="http://schemas.openxmlformats.org/officeDocument/2006/relationships/hyperlink" Target="https://intra.tai.ee//images/prints/documents/130165169139_Eakate_inimeste_toitumine_ja_kehaline_aktiivsus_est.pdf" TargetMode="External"/><Relationship Id="rId14" Type="http://schemas.openxmlformats.org/officeDocument/2006/relationships/hyperlink" Target="http://lapsedjapered.sm.ee/fileadmin/resources/images/3DSiseveeb.PNG" TargetMode="External"/><Relationship Id="rId22" Type="http://schemas.openxmlformats.org/officeDocument/2006/relationships/hyperlink" Target="http://www.e-ope.ee/_download/euni_repository/file/2168/Ettev6tlus_2011%20-tekst.pdf" TargetMode="External"/><Relationship Id="rId27" Type="http://schemas.openxmlformats.org/officeDocument/2006/relationships/hyperlink" Target="https://www.riigiteataja.ee/akt/111062013009" TargetMode="External"/><Relationship Id="rId30" Type="http://schemas.openxmlformats.org/officeDocument/2006/relationships/hyperlink" Target="https://www.innove.ee/oppevara-ja-metoodikad/" TargetMode="External"/><Relationship Id="rId35" Type="http://schemas.openxmlformats.org/officeDocument/2006/relationships/hyperlink" Target="https://www.minukarjaar.ee/" TargetMode="External"/><Relationship Id="rId43" Type="http://schemas.openxmlformats.org/officeDocument/2006/relationships/hyperlink" Target="http://loovteraapia.weebly.com/index.html" TargetMode="External"/><Relationship Id="rId48" Type="http://schemas.openxmlformats.org/officeDocument/2006/relationships/theme" Target="theme/theme1.xml"/><Relationship Id="rId8" Type="http://schemas.openxmlformats.org/officeDocument/2006/relationships/hyperlink" Target="http://www.sm.ee" TargetMode="External"/><Relationship Id="rId3" Type="http://schemas.openxmlformats.org/officeDocument/2006/relationships/styles" Target="styles.xml"/><Relationship Id="rId12" Type="http://schemas.openxmlformats.org/officeDocument/2006/relationships/hyperlink" Target="http://lapsedjapered.sm.ee/fileadmin/Sisu_laadimine/Lapsed_ja_pered/Alusdokumendid/Lapse_oiguste_konventsioon.pdf" TargetMode="External"/><Relationship Id="rId17" Type="http://schemas.openxmlformats.org/officeDocument/2006/relationships/hyperlink" Target="http://www.kliinikum.ee/narvikliinik/sagedasemad-haigused/14-dementsus" TargetMode="External"/><Relationship Id="rId25" Type="http://schemas.openxmlformats.org/officeDocument/2006/relationships/hyperlink" Target="http://www.xn--tiguskoolitus-3lboa.eu/front/et_EE/" TargetMode="External"/><Relationship Id="rId33" Type="http://schemas.openxmlformats.org/officeDocument/2006/relationships/hyperlink" Target="https://www.riigiteataja.ee/akt/110022012002" TargetMode="External"/><Relationship Id="rId38" Type="http://schemas.openxmlformats.org/officeDocument/2006/relationships/hyperlink" Target="http://www.sm.ee/sites/default/files/content-editors/eesmargid_ja_tegevused/Sotsiaalhoolekanne/Muud_toetused_ja_teenused/sotsiaalministeerium_lapsehoiuteenus.pdf" TargetMode="External"/><Relationship Id="rId46" Type="http://schemas.openxmlformats.org/officeDocument/2006/relationships/footer" Target="footer1.xml"/><Relationship Id="rId20" Type="http://schemas.openxmlformats.org/officeDocument/2006/relationships/hyperlink" Target="http://www.nooruse.ee/e-ope/opiobjektid/dementsus/dementsuse_olemus.html" TargetMode="External"/><Relationship Id="rId41" Type="http://schemas.openxmlformats.org/officeDocument/2006/relationships/hyperlink" Target="Http://pedagoogika.onepagefree.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D3C85-3B7D-44A9-A480-9A8CB777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12163</Words>
  <Characters>70546</Characters>
  <Application>Microsoft Office Word</Application>
  <DocSecurity>0</DocSecurity>
  <Lines>587</Lines>
  <Paragraphs>165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Rand</dc:creator>
  <cp:keywords/>
  <dc:description/>
  <cp:lastModifiedBy>Andra Aavik</cp:lastModifiedBy>
  <cp:revision>4</cp:revision>
  <dcterms:created xsi:type="dcterms:W3CDTF">2021-03-22T07:19:00Z</dcterms:created>
  <dcterms:modified xsi:type="dcterms:W3CDTF">2021-03-25T07:41:00Z</dcterms:modified>
</cp:coreProperties>
</file>