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A6B4E" w14:textId="332A2A62" w:rsidR="00801793" w:rsidRPr="007A362B" w:rsidRDefault="00801793" w:rsidP="00801793">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 xml:space="preserve">Lisa </w:t>
      </w:r>
      <w:r w:rsidR="007A362B" w:rsidRPr="007A362B">
        <w:rPr>
          <w:rFonts w:ascii="Cambria" w:eastAsia="Cambria" w:hAnsi="Cambria" w:cs="Cambria"/>
          <w:b/>
          <w:bCs/>
          <w:i/>
          <w:iCs/>
          <w:sz w:val="16"/>
          <w:szCs w:val="16"/>
        </w:rPr>
        <w:t>4</w:t>
      </w:r>
    </w:p>
    <w:p w14:paraId="5BB33E9D" w14:textId="77777777" w:rsidR="00801793" w:rsidRPr="007A362B" w:rsidRDefault="00801793" w:rsidP="00801793">
      <w:pPr>
        <w:spacing w:after="0" w:line="240" w:lineRule="auto"/>
        <w:jc w:val="right"/>
        <w:rPr>
          <w:rFonts w:ascii="Cambria" w:eastAsia="Cambria" w:hAnsi="Cambria" w:cs="Cambria"/>
          <w:b/>
          <w:bCs/>
          <w:i/>
          <w:iCs/>
          <w:sz w:val="16"/>
          <w:szCs w:val="16"/>
        </w:rPr>
      </w:pPr>
    </w:p>
    <w:p w14:paraId="35CEBFC2" w14:textId="77777777" w:rsidR="00FC7071" w:rsidRPr="007A362B" w:rsidRDefault="00FC7071" w:rsidP="00FC7071">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KOOSKÕLASTATUD</w:t>
      </w:r>
    </w:p>
    <w:p w14:paraId="579F57B5" w14:textId="77777777" w:rsidR="00FC7071" w:rsidRPr="007A362B" w:rsidRDefault="00FC7071" w:rsidP="00FC7071">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kooli nõukogu poolt 22.03.2021</w:t>
      </w:r>
    </w:p>
    <w:p w14:paraId="16F4999E" w14:textId="55795F4D" w:rsidR="00FC7071" w:rsidRPr="007A362B" w:rsidRDefault="00FC7071" w:rsidP="00FC7071">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protokoll nr 1-2/</w:t>
      </w:r>
      <w:r w:rsidR="0001270B" w:rsidRPr="007A362B">
        <w:rPr>
          <w:rFonts w:ascii="Cambria" w:eastAsia="Cambria" w:hAnsi="Cambria" w:cs="Cambria"/>
          <w:b/>
          <w:bCs/>
          <w:i/>
          <w:iCs/>
          <w:sz w:val="16"/>
          <w:szCs w:val="16"/>
        </w:rPr>
        <w:t>7</w:t>
      </w:r>
    </w:p>
    <w:p w14:paraId="40B5F43A" w14:textId="77777777" w:rsidR="00FC7071" w:rsidRPr="007A362B" w:rsidRDefault="00FC7071" w:rsidP="00FC7071">
      <w:pPr>
        <w:spacing w:after="0" w:line="240" w:lineRule="auto"/>
        <w:jc w:val="right"/>
        <w:rPr>
          <w:rFonts w:ascii="Cambria" w:eastAsia="Calibri" w:hAnsi="Cambria"/>
          <w:b/>
          <w:i/>
          <w:sz w:val="16"/>
          <w:szCs w:val="16"/>
        </w:rPr>
      </w:pPr>
    </w:p>
    <w:p w14:paraId="1F6726E5" w14:textId="77777777" w:rsidR="00FC7071" w:rsidRPr="007A362B" w:rsidRDefault="00FC7071" w:rsidP="00FC7071">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KINNITATUD</w:t>
      </w:r>
    </w:p>
    <w:p w14:paraId="534BE027" w14:textId="77777777" w:rsidR="00FC7071" w:rsidRPr="007A362B" w:rsidRDefault="00FC7071" w:rsidP="00FC7071">
      <w:pPr>
        <w:spacing w:after="0" w:line="240" w:lineRule="auto"/>
        <w:jc w:val="right"/>
        <w:rPr>
          <w:rFonts w:ascii="Cambria" w:eastAsia="Cambria" w:hAnsi="Cambria" w:cs="Cambria"/>
          <w:b/>
          <w:bCs/>
          <w:i/>
          <w:iCs/>
          <w:sz w:val="16"/>
          <w:szCs w:val="16"/>
        </w:rPr>
      </w:pPr>
      <w:r w:rsidRPr="007A362B">
        <w:rPr>
          <w:rFonts w:ascii="Cambria" w:eastAsia="Cambria" w:hAnsi="Cambria" w:cs="Cambria"/>
          <w:b/>
          <w:bCs/>
          <w:i/>
          <w:iCs/>
          <w:sz w:val="16"/>
          <w:szCs w:val="16"/>
        </w:rPr>
        <w:t>direktori 22.03.2021</w:t>
      </w:r>
    </w:p>
    <w:p w14:paraId="20E32484" w14:textId="2C49E9F6" w:rsidR="00FC7071" w:rsidRPr="007A362B" w:rsidRDefault="00FC7071" w:rsidP="00FC7071">
      <w:pPr>
        <w:jc w:val="right"/>
        <w:rPr>
          <w:rFonts w:ascii="Cambria" w:eastAsia="Calibri" w:hAnsi="Cambria"/>
          <w:b/>
          <w:i/>
          <w:sz w:val="16"/>
          <w:szCs w:val="16"/>
        </w:rPr>
      </w:pPr>
      <w:r w:rsidRPr="007A362B">
        <w:rPr>
          <w:rFonts w:ascii="Cambria" w:eastAsia="Cambria" w:hAnsi="Cambria" w:cs="Cambria"/>
          <w:b/>
          <w:bCs/>
          <w:i/>
          <w:iCs/>
          <w:sz w:val="16"/>
          <w:szCs w:val="16"/>
        </w:rPr>
        <w:t>käskkirjaga nr 1-9/</w:t>
      </w:r>
      <w:r w:rsidR="0001270B" w:rsidRPr="007A362B">
        <w:rPr>
          <w:rFonts w:ascii="Cambria" w:eastAsia="Cambria" w:hAnsi="Cambria" w:cs="Cambria"/>
          <w:b/>
          <w:bCs/>
          <w:i/>
          <w:iCs/>
          <w:sz w:val="16"/>
          <w:szCs w:val="16"/>
        </w:rPr>
        <w:t>9</w:t>
      </w:r>
    </w:p>
    <w:p w14:paraId="4CB1D857" w14:textId="77777777" w:rsidR="000112F0" w:rsidRPr="00086E68" w:rsidRDefault="000112F0" w:rsidP="000112F0">
      <w:pPr>
        <w:jc w:val="center"/>
        <w:rPr>
          <w:rFonts w:ascii="Cambria" w:hAnsi="Cambria"/>
          <w:sz w:val="32"/>
          <w:szCs w:val="32"/>
        </w:rPr>
      </w:pPr>
    </w:p>
    <w:p w14:paraId="5DC55A18" w14:textId="77777777" w:rsidR="000112F0" w:rsidRPr="00086E68" w:rsidRDefault="000112F0" w:rsidP="000112F0">
      <w:pPr>
        <w:jc w:val="center"/>
        <w:rPr>
          <w:rFonts w:ascii="Cambria" w:hAnsi="Cambria"/>
          <w:sz w:val="32"/>
          <w:szCs w:val="32"/>
        </w:rPr>
      </w:pPr>
    </w:p>
    <w:p w14:paraId="771E3869" w14:textId="77777777" w:rsidR="000112F0" w:rsidRPr="00086E68" w:rsidRDefault="000112F0" w:rsidP="000112F0">
      <w:pPr>
        <w:jc w:val="center"/>
        <w:rPr>
          <w:rFonts w:ascii="Cambria" w:hAnsi="Cambria"/>
          <w:sz w:val="32"/>
          <w:szCs w:val="32"/>
        </w:rPr>
      </w:pPr>
    </w:p>
    <w:p w14:paraId="5D671159" w14:textId="77777777" w:rsidR="000112F0" w:rsidRPr="00086E68" w:rsidRDefault="000112F0" w:rsidP="000112F0">
      <w:pPr>
        <w:jc w:val="center"/>
        <w:rPr>
          <w:rFonts w:ascii="Cambria" w:hAnsi="Cambria"/>
          <w:sz w:val="32"/>
          <w:szCs w:val="32"/>
        </w:rPr>
      </w:pPr>
    </w:p>
    <w:p w14:paraId="56117140" w14:textId="77777777" w:rsidR="000112F0" w:rsidRPr="00086E68" w:rsidRDefault="000112F0" w:rsidP="000112F0">
      <w:pPr>
        <w:jc w:val="center"/>
        <w:rPr>
          <w:rFonts w:ascii="Cambria" w:hAnsi="Cambria"/>
          <w:sz w:val="32"/>
          <w:szCs w:val="32"/>
        </w:rPr>
      </w:pPr>
    </w:p>
    <w:p w14:paraId="76328FFE" w14:textId="77777777" w:rsidR="00EF3155" w:rsidRPr="00086E68" w:rsidRDefault="00EF3155" w:rsidP="00EF3155">
      <w:pPr>
        <w:jc w:val="center"/>
        <w:rPr>
          <w:rFonts w:ascii="Cambria" w:hAnsi="Cambria"/>
          <w:sz w:val="32"/>
          <w:szCs w:val="32"/>
        </w:rPr>
      </w:pPr>
      <w:r w:rsidRPr="00086E68">
        <w:rPr>
          <w:rFonts w:ascii="Cambria" w:hAnsi="Cambria"/>
          <w:sz w:val="32"/>
          <w:szCs w:val="32"/>
        </w:rPr>
        <w:t>KURESSAARE AMETIKOOLI KERAAMIKAESEMETE VALMISTAJA</w:t>
      </w:r>
    </w:p>
    <w:p w14:paraId="0CCB0B1F" w14:textId="77777777" w:rsidR="000112F0" w:rsidRPr="00086E68" w:rsidRDefault="00EF3155" w:rsidP="00EF3155">
      <w:pPr>
        <w:jc w:val="center"/>
        <w:rPr>
          <w:rFonts w:ascii="Cambria" w:hAnsi="Cambria"/>
          <w:sz w:val="32"/>
          <w:szCs w:val="32"/>
        </w:rPr>
      </w:pPr>
      <w:r w:rsidRPr="00086E68">
        <w:rPr>
          <w:rFonts w:ascii="Cambria" w:hAnsi="Cambria"/>
          <w:sz w:val="32"/>
          <w:szCs w:val="32"/>
        </w:rPr>
        <w:t xml:space="preserve">ÕPPEKAVA </w:t>
      </w:r>
      <w:r w:rsidR="000112F0" w:rsidRPr="00086E68">
        <w:rPr>
          <w:rFonts w:ascii="Cambria" w:hAnsi="Cambria"/>
          <w:sz w:val="32"/>
          <w:szCs w:val="32"/>
        </w:rPr>
        <w:t>MOODULITE RAKENDUSKAVA</w:t>
      </w:r>
    </w:p>
    <w:p w14:paraId="647663E0" w14:textId="77777777" w:rsidR="000112F0" w:rsidRPr="00086E68" w:rsidRDefault="00EF3155" w:rsidP="000112F0">
      <w:pPr>
        <w:jc w:val="center"/>
        <w:rPr>
          <w:rFonts w:ascii="Cambria" w:hAnsi="Cambria"/>
          <w:sz w:val="32"/>
          <w:szCs w:val="32"/>
        </w:rPr>
      </w:pPr>
      <w:r w:rsidRPr="00086E68">
        <w:rPr>
          <w:rFonts w:ascii="Cambria" w:hAnsi="Cambria"/>
          <w:sz w:val="32"/>
          <w:szCs w:val="32"/>
        </w:rPr>
        <w:t>6</w:t>
      </w:r>
      <w:r w:rsidR="000112F0" w:rsidRPr="00086E68">
        <w:rPr>
          <w:rFonts w:ascii="Cambria" w:hAnsi="Cambria"/>
          <w:sz w:val="32"/>
          <w:szCs w:val="32"/>
        </w:rPr>
        <w:t>0 EKAP</w:t>
      </w:r>
    </w:p>
    <w:p w14:paraId="2CE26A62" w14:textId="77777777" w:rsidR="0010361F" w:rsidRPr="00086E68" w:rsidRDefault="000112F0" w:rsidP="003822ED">
      <w:pPr>
        <w:rPr>
          <w:rFonts w:ascii="Cambria" w:eastAsia="MS Mincho" w:hAnsi="Cambria" w:cs="Times New Roman"/>
          <w:b/>
          <w:sz w:val="20"/>
          <w:szCs w:val="20"/>
        </w:rPr>
      </w:pPr>
      <w:r w:rsidRPr="00086E68">
        <w:rPr>
          <w:rFonts w:ascii="Cambria" w:eastAsia="MS Mincho" w:hAnsi="Cambria" w:cs="Times New Roman"/>
          <w:b/>
          <w:sz w:val="20"/>
          <w:szCs w:val="20"/>
        </w:rPr>
        <w:br w:type="page"/>
      </w:r>
    </w:p>
    <w:sdt>
      <w:sdtPr>
        <w:rPr>
          <w:rFonts w:ascii="Cambria" w:eastAsiaTheme="minorHAnsi" w:hAnsi="Cambria" w:cstheme="minorBidi"/>
          <w:color w:val="auto"/>
          <w:sz w:val="22"/>
          <w:szCs w:val="22"/>
          <w:lang w:eastAsia="en-US"/>
        </w:rPr>
        <w:id w:val="-1434972531"/>
        <w:docPartObj>
          <w:docPartGallery w:val="Table of Contents"/>
          <w:docPartUnique/>
        </w:docPartObj>
      </w:sdtPr>
      <w:sdtEndPr>
        <w:rPr>
          <w:b/>
          <w:bCs/>
        </w:rPr>
      </w:sdtEndPr>
      <w:sdtContent>
        <w:p w14:paraId="0517FB8F" w14:textId="77777777" w:rsidR="00491CB7" w:rsidRDefault="00491CB7">
          <w:pPr>
            <w:pStyle w:val="Sisukorrapealkiri"/>
            <w:rPr>
              <w:rFonts w:ascii="Cambria" w:hAnsi="Cambria"/>
              <w:b/>
              <w:color w:val="auto"/>
              <w:sz w:val="24"/>
              <w:szCs w:val="24"/>
            </w:rPr>
          </w:pPr>
          <w:r w:rsidRPr="00B62F62">
            <w:rPr>
              <w:rFonts w:ascii="Cambria" w:hAnsi="Cambria"/>
              <w:b/>
              <w:color w:val="auto"/>
              <w:sz w:val="24"/>
              <w:szCs w:val="24"/>
            </w:rPr>
            <w:t>Sisukord</w:t>
          </w:r>
        </w:p>
        <w:p w14:paraId="041A5B25" w14:textId="77777777" w:rsidR="00B62F62" w:rsidRPr="00B62F62" w:rsidRDefault="00B62F62" w:rsidP="00B62F62">
          <w:pPr>
            <w:rPr>
              <w:lang w:eastAsia="et-EE"/>
            </w:rPr>
          </w:pPr>
        </w:p>
        <w:p w14:paraId="086CC26D" w14:textId="045B0CB4" w:rsidR="009634B6" w:rsidRDefault="00491CB7">
          <w:pPr>
            <w:pStyle w:val="SK1"/>
            <w:tabs>
              <w:tab w:val="left" w:pos="440"/>
              <w:tab w:val="right" w:leader="dot" w:pos="14449"/>
            </w:tabs>
            <w:rPr>
              <w:rFonts w:eastAsiaTheme="minorEastAsia"/>
              <w:noProof/>
              <w:lang w:eastAsia="et-EE"/>
            </w:rPr>
          </w:pPr>
          <w:r w:rsidRPr="00086E68">
            <w:rPr>
              <w:rFonts w:ascii="Cambria" w:hAnsi="Cambria"/>
              <w:b/>
              <w:bCs/>
            </w:rPr>
            <w:fldChar w:fldCharType="begin"/>
          </w:r>
          <w:r w:rsidRPr="00086E68">
            <w:rPr>
              <w:rFonts w:ascii="Cambria" w:hAnsi="Cambria"/>
              <w:b/>
              <w:bCs/>
            </w:rPr>
            <w:instrText xml:space="preserve"> TOC \o "1-3" \h \z \u </w:instrText>
          </w:r>
          <w:r w:rsidRPr="00086E68">
            <w:rPr>
              <w:rFonts w:ascii="Cambria" w:hAnsi="Cambria"/>
              <w:b/>
              <w:bCs/>
            </w:rPr>
            <w:fldChar w:fldCharType="separate"/>
          </w:r>
          <w:hyperlink w:anchor="_Toc66050172" w:history="1">
            <w:r w:rsidR="009634B6" w:rsidRPr="00CA1537">
              <w:rPr>
                <w:rStyle w:val="Hperlink"/>
                <w:rFonts w:ascii="Cambria" w:eastAsia="MS Mincho" w:hAnsi="Cambria"/>
                <w:b/>
                <w:noProof/>
              </w:rPr>
              <w:t>I.</w:t>
            </w:r>
            <w:r w:rsidR="009634B6">
              <w:rPr>
                <w:rFonts w:eastAsiaTheme="minorEastAsia"/>
                <w:noProof/>
                <w:lang w:eastAsia="et-EE"/>
              </w:rPr>
              <w:tab/>
            </w:r>
            <w:r w:rsidR="009634B6" w:rsidRPr="00CA1537">
              <w:rPr>
                <w:rStyle w:val="Hperlink"/>
                <w:rFonts w:ascii="Cambria" w:eastAsia="MS Mincho" w:hAnsi="Cambria"/>
                <w:b/>
                <w:noProof/>
              </w:rPr>
              <w:t>PÕHIÕPINGUTE MOODULID</w:t>
            </w:r>
            <w:r w:rsidR="009634B6">
              <w:rPr>
                <w:noProof/>
                <w:webHidden/>
              </w:rPr>
              <w:tab/>
            </w:r>
            <w:r w:rsidR="009634B6">
              <w:rPr>
                <w:noProof/>
                <w:webHidden/>
              </w:rPr>
              <w:fldChar w:fldCharType="begin"/>
            </w:r>
            <w:r w:rsidR="009634B6">
              <w:rPr>
                <w:noProof/>
                <w:webHidden/>
              </w:rPr>
              <w:instrText xml:space="preserve"> PAGEREF _Toc66050172 \h </w:instrText>
            </w:r>
            <w:r w:rsidR="009634B6">
              <w:rPr>
                <w:noProof/>
                <w:webHidden/>
              </w:rPr>
            </w:r>
            <w:r w:rsidR="009634B6">
              <w:rPr>
                <w:noProof/>
                <w:webHidden/>
              </w:rPr>
              <w:fldChar w:fldCharType="separate"/>
            </w:r>
            <w:r w:rsidR="009634B6">
              <w:rPr>
                <w:noProof/>
                <w:webHidden/>
              </w:rPr>
              <w:t>3</w:t>
            </w:r>
            <w:r w:rsidR="009634B6">
              <w:rPr>
                <w:noProof/>
                <w:webHidden/>
              </w:rPr>
              <w:fldChar w:fldCharType="end"/>
            </w:r>
          </w:hyperlink>
        </w:p>
        <w:p w14:paraId="4F6B8BC4" w14:textId="5885C186" w:rsidR="009634B6" w:rsidRDefault="00B4076B">
          <w:pPr>
            <w:pStyle w:val="SK2"/>
            <w:tabs>
              <w:tab w:val="right" w:leader="dot" w:pos="14449"/>
            </w:tabs>
            <w:rPr>
              <w:rFonts w:eastAsiaTheme="minorEastAsia"/>
              <w:noProof/>
              <w:lang w:eastAsia="et-EE"/>
            </w:rPr>
          </w:pPr>
          <w:hyperlink w:anchor="_Toc66050173" w:history="1">
            <w:r w:rsidR="009634B6" w:rsidRPr="00CA1537">
              <w:rPr>
                <w:rStyle w:val="Hperlink"/>
                <w:rFonts w:ascii="Cambria" w:hAnsi="Cambria"/>
                <w:b/>
                <w:noProof/>
              </w:rPr>
              <w:t>SISSEJUHATUS ERIALASSE</w:t>
            </w:r>
            <w:r w:rsidR="009634B6">
              <w:rPr>
                <w:noProof/>
                <w:webHidden/>
              </w:rPr>
              <w:tab/>
            </w:r>
            <w:r w:rsidR="009634B6">
              <w:rPr>
                <w:noProof/>
                <w:webHidden/>
              </w:rPr>
              <w:fldChar w:fldCharType="begin"/>
            </w:r>
            <w:r w:rsidR="009634B6">
              <w:rPr>
                <w:noProof/>
                <w:webHidden/>
              </w:rPr>
              <w:instrText xml:space="preserve"> PAGEREF _Toc66050173 \h </w:instrText>
            </w:r>
            <w:r w:rsidR="009634B6">
              <w:rPr>
                <w:noProof/>
                <w:webHidden/>
              </w:rPr>
            </w:r>
            <w:r w:rsidR="009634B6">
              <w:rPr>
                <w:noProof/>
                <w:webHidden/>
              </w:rPr>
              <w:fldChar w:fldCharType="separate"/>
            </w:r>
            <w:r w:rsidR="009634B6">
              <w:rPr>
                <w:noProof/>
                <w:webHidden/>
              </w:rPr>
              <w:t>3</w:t>
            </w:r>
            <w:r w:rsidR="009634B6">
              <w:rPr>
                <w:noProof/>
                <w:webHidden/>
              </w:rPr>
              <w:fldChar w:fldCharType="end"/>
            </w:r>
          </w:hyperlink>
        </w:p>
        <w:p w14:paraId="6BDDB292" w14:textId="51EA1067" w:rsidR="009634B6" w:rsidRDefault="00B4076B">
          <w:pPr>
            <w:pStyle w:val="SK2"/>
            <w:tabs>
              <w:tab w:val="right" w:leader="dot" w:pos="14449"/>
            </w:tabs>
            <w:rPr>
              <w:rFonts w:eastAsiaTheme="minorEastAsia"/>
              <w:noProof/>
              <w:lang w:eastAsia="et-EE"/>
            </w:rPr>
          </w:pPr>
          <w:hyperlink w:anchor="_Toc66050174" w:history="1">
            <w:r w:rsidR="009634B6" w:rsidRPr="00CA1537">
              <w:rPr>
                <w:rStyle w:val="Hperlink"/>
                <w:rFonts w:ascii="Cambria" w:hAnsi="Cambria"/>
                <w:b/>
                <w:bCs/>
                <w:noProof/>
              </w:rPr>
              <w:t>ÕPITEE JA TÖÖ MUUTUVAS KESKKONNAS</w:t>
            </w:r>
            <w:r w:rsidR="009634B6">
              <w:rPr>
                <w:noProof/>
                <w:webHidden/>
              </w:rPr>
              <w:tab/>
            </w:r>
            <w:r w:rsidR="009634B6">
              <w:rPr>
                <w:noProof/>
                <w:webHidden/>
              </w:rPr>
              <w:fldChar w:fldCharType="begin"/>
            </w:r>
            <w:r w:rsidR="009634B6">
              <w:rPr>
                <w:noProof/>
                <w:webHidden/>
              </w:rPr>
              <w:instrText xml:space="preserve"> PAGEREF _Toc66050174 \h </w:instrText>
            </w:r>
            <w:r w:rsidR="009634B6">
              <w:rPr>
                <w:noProof/>
                <w:webHidden/>
              </w:rPr>
            </w:r>
            <w:r w:rsidR="009634B6">
              <w:rPr>
                <w:noProof/>
                <w:webHidden/>
              </w:rPr>
              <w:fldChar w:fldCharType="separate"/>
            </w:r>
            <w:r w:rsidR="009634B6">
              <w:rPr>
                <w:noProof/>
                <w:webHidden/>
              </w:rPr>
              <w:t>5</w:t>
            </w:r>
            <w:r w:rsidR="009634B6">
              <w:rPr>
                <w:noProof/>
                <w:webHidden/>
              </w:rPr>
              <w:fldChar w:fldCharType="end"/>
            </w:r>
          </w:hyperlink>
        </w:p>
        <w:p w14:paraId="3318791C" w14:textId="691C6724" w:rsidR="009634B6" w:rsidRDefault="00B4076B">
          <w:pPr>
            <w:pStyle w:val="SK2"/>
            <w:tabs>
              <w:tab w:val="right" w:leader="dot" w:pos="14449"/>
            </w:tabs>
            <w:rPr>
              <w:rFonts w:eastAsiaTheme="minorEastAsia"/>
              <w:noProof/>
              <w:lang w:eastAsia="et-EE"/>
            </w:rPr>
          </w:pPr>
          <w:hyperlink w:anchor="_Toc66050175" w:history="1">
            <w:r w:rsidR="009634B6" w:rsidRPr="00CA1537">
              <w:rPr>
                <w:rStyle w:val="Hperlink"/>
                <w:rFonts w:ascii="Cambria" w:hAnsi="Cambria"/>
                <w:b/>
                <w:noProof/>
              </w:rPr>
              <w:t>KAVANDAMINE JA KUJUTAMINE</w:t>
            </w:r>
            <w:r w:rsidR="009634B6">
              <w:rPr>
                <w:noProof/>
                <w:webHidden/>
              </w:rPr>
              <w:tab/>
            </w:r>
            <w:r w:rsidR="009634B6">
              <w:rPr>
                <w:noProof/>
                <w:webHidden/>
              </w:rPr>
              <w:fldChar w:fldCharType="begin"/>
            </w:r>
            <w:r w:rsidR="009634B6">
              <w:rPr>
                <w:noProof/>
                <w:webHidden/>
              </w:rPr>
              <w:instrText xml:space="preserve"> PAGEREF _Toc66050175 \h </w:instrText>
            </w:r>
            <w:r w:rsidR="009634B6">
              <w:rPr>
                <w:noProof/>
                <w:webHidden/>
              </w:rPr>
            </w:r>
            <w:r w:rsidR="009634B6">
              <w:rPr>
                <w:noProof/>
                <w:webHidden/>
              </w:rPr>
              <w:fldChar w:fldCharType="separate"/>
            </w:r>
            <w:r w:rsidR="009634B6">
              <w:rPr>
                <w:noProof/>
                <w:webHidden/>
              </w:rPr>
              <w:t>10</w:t>
            </w:r>
            <w:r w:rsidR="009634B6">
              <w:rPr>
                <w:noProof/>
                <w:webHidden/>
              </w:rPr>
              <w:fldChar w:fldCharType="end"/>
            </w:r>
          </w:hyperlink>
        </w:p>
        <w:p w14:paraId="4CEAFA91" w14:textId="71C85863" w:rsidR="009634B6" w:rsidRDefault="00B4076B">
          <w:pPr>
            <w:pStyle w:val="SK2"/>
            <w:tabs>
              <w:tab w:val="right" w:leader="dot" w:pos="14449"/>
            </w:tabs>
            <w:rPr>
              <w:rFonts w:eastAsiaTheme="minorEastAsia"/>
              <w:noProof/>
              <w:lang w:eastAsia="et-EE"/>
            </w:rPr>
          </w:pPr>
          <w:hyperlink w:anchor="_Toc66050176" w:history="1">
            <w:r w:rsidR="009634B6" w:rsidRPr="00CA1537">
              <w:rPr>
                <w:rStyle w:val="Hperlink"/>
                <w:rFonts w:ascii="Cambria" w:hAnsi="Cambria"/>
                <w:b/>
                <w:noProof/>
              </w:rPr>
              <w:t>MATERJALIÕPETUS</w:t>
            </w:r>
            <w:r w:rsidR="009634B6">
              <w:rPr>
                <w:noProof/>
                <w:webHidden/>
              </w:rPr>
              <w:tab/>
            </w:r>
            <w:r w:rsidR="009634B6">
              <w:rPr>
                <w:noProof/>
                <w:webHidden/>
              </w:rPr>
              <w:fldChar w:fldCharType="begin"/>
            </w:r>
            <w:r w:rsidR="009634B6">
              <w:rPr>
                <w:noProof/>
                <w:webHidden/>
              </w:rPr>
              <w:instrText xml:space="preserve"> PAGEREF _Toc66050176 \h </w:instrText>
            </w:r>
            <w:r w:rsidR="009634B6">
              <w:rPr>
                <w:noProof/>
                <w:webHidden/>
              </w:rPr>
            </w:r>
            <w:r w:rsidR="009634B6">
              <w:rPr>
                <w:noProof/>
                <w:webHidden/>
              </w:rPr>
              <w:fldChar w:fldCharType="separate"/>
            </w:r>
            <w:r w:rsidR="009634B6">
              <w:rPr>
                <w:noProof/>
                <w:webHidden/>
              </w:rPr>
              <w:t>11</w:t>
            </w:r>
            <w:r w:rsidR="009634B6">
              <w:rPr>
                <w:noProof/>
                <w:webHidden/>
              </w:rPr>
              <w:fldChar w:fldCharType="end"/>
            </w:r>
          </w:hyperlink>
        </w:p>
        <w:p w14:paraId="6D9B6CE2" w14:textId="2B1FC21E" w:rsidR="009634B6" w:rsidRDefault="00B4076B">
          <w:pPr>
            <w:pStyle w:val="SK2"/>
            <w:tabs>
              <w:tab w:val="right" w:leader="dot" w:pos="14449"/>
            </w:tabs>
            <w:rPr>
              <w:rFonts w:eastAsiaTheme="minorEastAsia"/>
              <w:noProof/>
              <w:lang w:eastAsia="et-EE"/>
            </w:rPr>
          </w:pPr>
          <w:hyperlink w:anchor="_Toc66050177" w:history="1">
            <w:r w:rsidR="009634B6" w:rsidRPr="00CA1537">
              <w:rPr>
                <w:rStyle w:val="Hperlink"/>
                <w:rFonts w:ascii="Cambria" w:hAnsi="Cambria"/>
                <w:b/>
                <w:noProof/>
              </w:rPr>
              <w:t>SAVITOMBUST VORMIMINE</w:t>
            </w:r>
            <w:r w:rsidR="009634B6">
              <w:rPr>
                <w:noProof/>
                <w:webHidden/>
              </w:rPr>
              <w:tab/>
            </w:r>
            <w:r w:rsidR="009634B6">
              <w:rPr>
                <w:noProof/>
                <w:webHidden/>
              </w:rPr>
              <w:fldChar w:fldCharType="begin"/>
            </w:r>
            <w:r w:rsidR="009634B6">
              <w:rPr>
                <w:noProof/>
                <w:webHidden/>
              </w:rPr>
              <w:instrText xml:space="preserve"> PAGEREF _Toc66050177 \h </w:instrText>
            </w:r>
            <w:r w:rsidR="009634B6">
              <w:rPr>
                <w:noProof/>
                <w:webHidden/>
              </w:rPr>
            </w:r>
            <w:r w:rsidR="009634B6">
              <w:rPr>
                <w:noProof/>
                <w:webHidden/>
              </w:rPr>
              <w:fldChar w:fldCharType="separate"/>
            </w:r>
            <w:r w:rsidR="009634B6">
              <w:rPr>
                <w:noProof/>
                <w:webHidden/>
              </w:rPr>
              <w:t>13</w:t>
            </w:r>
            <w:r w:rsidR="009634B6">
              <w:rPr>
                <w:noProof/>
                <w:webHidden/>
              </w:rPr>
              <w:fldChar w:fldCharType="end"/>
            </w:r>
          </w:hyperlink>
        </w:p>
        <w:p w14:paraId="7EACFCA1" w14:textId="5B06A554" w:rsidR="009634B6" w:rsidRDefault="00B4076B">
          <w:pPr>
            <w:pStyle w:val="SK2"/>
            <w:tabs>
              <w:tab w:val="right" w:leader="dot" w:pos="14449"/>
            </w:tabs>
            <w:rPr>
              <w:rFonts w:eastAsiaTheme="minorEastAsia"/>
              <w:noProof/>
              <w:lang w:eastAsia="et-EE"/>
            </w:rPr>
          </w:pPr>
          <w:hyperlink w:anchor="_Toc66050178" w:history="1">
            <w:r w:rsidR="009634B6" w:rsidRPr="00CA1537">
              <w:rPr>
                <w:rStyle w:val="Hperlink"/>
                <w:rFonts w:ascii="Cambria" w:hAnsi="Cambria"/>
                <w:b/>
                <w:noProof/>
              </w:rPr>
              <w:t>RIBATEHNIKA</w:t>
            </w:r>
            <w:r w:rsidR="009634B6">
              <w:rPr>
                <w:noProof/>
                <w:webHidden/>
              </w:rPr>
              <w:tab/>
            </w:r>
            <w:r w:rsidR="009634B6">
              <w:rPr>
                <w:noProof/>
                <w:webHidden/>
              </w:rPr>
              <w:fldChar w:fldCharType="begin"/>
            </w:r>
            <w:r w:rsidR="009634B6">
              <w:rPr>
                <w:noProof/>
                <w:webHidden/>
              </w:rPr>
              <w:instrText xml:space="preserve"> PAGEREF _Toc66050178 \h </w:instrText>
            </w:r>
            <w:r w:rsidR="009634B6">
              <w:rPr>
                <w:noProof/>
                <w:webHidden/>
              </w:rPr>
            </w:r>
            <w:r w:rsidR="009634B6">
              <w:rPr>
                <w:noProof/>
                <w:webHidden/>
              </w:rPr>
              <w:fldChar w:fldCharType="separate"/>
            </w:r>
            <w:r w:rsidR="009634B6">
              <w:rPr>
                <w:noProof/>
                <w:webHidden/>
              </w:rPr>
              <w:t>15</w:t>
            </w:r>
            <w:r w:rsidR="009634B6">
              <w:rPr>
                <w:noProof/>
                <w:webHidden/>
              </w:rPr>
              <w:fldChar w:fldCharType="end"/>
            </w:r>
          </w:hyperlink>
        </w:p>
        <w:p w14:paraId="4D64A74C" w14:textId="6F20FE88" w:rsidR="009634B6" w:rsidRDefault="00B4076B">
          <w:pPr>
            <w:pStyle w:val="SK2"/>
            <w:tabs>
              <w:tab w:val="right" w:leader="dot" w:pos="14449"/>
            </w:tabs>
            <w:rPr>
              <w:rFonts w:eastAsiaTheme="minorEastAsia"/>
              <w:noProof/>
              <w:lang w:eastAsia="et-EE"/>
            </w:rPr>
          </w:pPr>
          <w:hyperlink w:anchor="_Toc66050179" w:history="1">
            <w:r w:rsidR="009634B6" w:rsidRPr="00CA1537">
              <w:rPr>
                <w:rStyle w:val="Hperlink"/>
                <w:rFonts w:ascii="Cambria" w:eastAsia="Arial" w:hAnsi="Cambria" w:cstheme="minorHAnsi"/>
                <w:b/>
                <w:noProof/>
              </w:rPr>
              <w:t>SAVIPLAADITEHNIKA</w:t>
            </w:r>
            <w:r w:rsidR="009634B6">
              <w:rPr>
                <w:noProof/>
                <w:webHidden/>
              </w:rPr>
              <w:tab/>
            </w:r>
            <w:r w:rsidR="009634B6">
              <w:rPr>
                <w:noProof/>
                <w:webHidden/>
              </w:rPr>
              <w:fldChar w:fldCharType="begin"/>
            </w:r>
            <w:r w:rsidR="009634B6">
              <w:rPr>
                <w:noProof/>
                <w:webHidden/>
              </w:rPr>
              <w:instrText xml:space="preserve"> PAGEREF _Toc66050179 \h </w:instrText>
            </w:r>
            <w:r w:rsidR="009634B6">
              <w:rPr>
                <w:noProof/>
                <w:webHidden/>
              </w:rPr>
            </w:r>
            <w:r w:rsidR="009634B6">
              <w:rPr>
                <w:noProof/>
                <w:webHidden/>
              </w:rPr>
              <w:fldChar w:fldCharType="separate"/>
            </w:r>
            <w:r w:rsidR="009634B6">
              <w:rPr>
                <w:noProof/>
                <w:webHidden/>
              </w:rPr>
              <w:t>18</w:t>
            </w:r>
            <w:r w:rsidR="009634B6">
              <w:rPr>
                <w:noProof/>
                <w:webHidden/>
              </w:rPr>
              <w:fldChar w:fldCharType="end"/>
            </w:r>
          </w:hyperlink>
        </w:p>
        <w:p w14:paraId="2972DD5C" w14:textId="37ECD350" w:rsidR="009634B6" w:rsidRDefault="00B4076B">
          <w:pPr>
            <w:pStyle w:val="SK2"/>
            <w:tabs>
              <w:tab w:val="right" w:leader="dot" w:pos="14449"/>
            </w:tabs>
            <w:rPr>
              <w:rFonts w:eastAsiaTheme="minorEastAsia"/>
              <w:noProof/>
              <w:lang w:eastAsia="et-EE"/>
            </w:rPr>
          </w:pPr>
          <w:hyperlink w:anchor="_Toc66050180" w:history="1">
            <w:r w:rsidR="009634B6" w:rsidRPr="00CA1537">
              <w:rPr>
                <w:rStyle w:val="Hperlink"/>
                <w:rFonts w:ascii="Cambria" w:hAnsi="Cambria"/>
                <w:b/>
                <w:noProof/>
              </w:rPr>
              <w:t>SAVILEHETEHNIKA</w:t>
            </w:r>
            <w:r w:rsidR="009634B6">
              <w:rPr>
                <w:noProof/>
                <w:webHidden/>
              </w:rPr>
              <w:tab/>
            </w:r>
            <w:r w:rsidR="009634B6">
              <w:rPr>
                <w:noProof/>
                <w:webHidden/>
              </w:rPr>
              <w:fldChar w:fldCharType="begin"/>
            </w:r>
            <w:r w:rsidR="009634B6">
              <w:rPr>
                <w:noProof/>
                <w:webHidden/>
              </w:rPr>
              <w:instrText xml:space="preserve"> PAGEREF _Toc66050180 \h </w:instrText>
            </w:r>
            <w:r w:rsidR="009634B6">
              <w:rPr>
                <w:noProof/>
                <w:webHidden/>
              </w:rPr>
            </w:r>
            <w:r w:rsidR="009634B6">
              <w:rPr>
                <w:noProof/>
                <w:webHidden/>
              </w:rPr>
              <w:fldChar w:fldCharType="separate"/>
            </w:r>
            <w:r w:rsidR="009634B6">
              <w:rPr>
                <w:noProof/>
                <w:webHidden/>
              </w:rPr>
              <w:t>21</w:t>
            </w:r>
            <w:r w:rsidR="009634B6">
              <w:rPr>
                <w:noProof/>
                <w:webHidden/>
              </w:rPr>
              <w:fldChar w:fldCharType="end"/>
            </w:r>
          </w:hyperlink>
        </w:p>
        <w:p w14:paraId="36A2E897" w14:textId="4D1535E8" w:rsidR="009634B6" w:rsidRDefault="00B4076B">
          <w:pPr>
            <w:pStyle w:val="SK2"/>
            <w:tabs>
              <w:tab w:val="right" w:leader="dot" w:pos="14449"/>
            </w:tabs>
            <w:rPr>
              <w:rFonts w:eastAsiaTheme="minorEastAsia"/>
              <w:noProof/>
              <w:lang w:eastAsia="et-EE"/>
            </w:rPr>
          </w:pPr>
          <w:hyperlink w:anchor="_Toc66050181" w:history="1">
            <w:r w:rsidR="009634B6" w:rsidRPr="00CA1537">
              <w:rPr>
                <w:rStyle w:val="Hperlink"/>
                <w:rFonts w:ascii="Cambria" w:hAnsi="Cambria"/>
                <w:b/>
                <w:noProof/>
              </w:rPr>
              <w:t>SAVI TREIMINE</w:t>
            </w:r>
            <w:r w:rsidR="009634B6">
              <w:rPr>
                <w:noProof/>
                <w:webHidden/>
              </w:rPr>
              <w:tab/>
            </w:r>
            <w:r w:rsidR="009634B6">
              <w:rPr>
                <w:noProof/>
                <w:webHidden/>
              </w:rPr>
              <w:fldChar w:fldCharType="begin"/>
            </w:r>
            <w:r w:rsidR="009634B6">
              <w:rPr>
                <w:noProof/>
                <w:webHidden/>
              </w:rPr>
              <w:instrText xml:space="preserve"> PAGEREF _Toc66050181 \h </w:instrText>
            </w:r>
            <w:r w:rsidR="009634B6">
              <w:rPr>
                <w:noProof/>
                <w:webHidden/>
              </w:rPr>
            </w:r>
            <w:r w:rsidR="009634B6">
              <w:rPr>
                <w:noProof/>
                <w:webHidden/>
              </w:rPr>
              <w:fldChar w:fldCharType="separate"/>
            </w:r>
            <w:r w:rsidR="009634B6">
              <w:rPr>
                <w:noProof/>
                <w:webHidden/>
              </w:rPr>
              <w:t>24</w:t>
            </w:r>
            <w:r w:rsidR="009634B6">
              <w:rPr>
                <w:noProof/>
                <w:webHidden/>
              </w:rPr>
              <w:fldChar w:fldCharType="end"/>
            </w:r>
          </w:hyperlink>
        </w:p>
        <w:p w14:paraId="22C1BE5A" w14:textId="3844FCF6" w:rsidR="009634B6" w:rsidRDefault="00B4076B">
          <w:pPr>
            <w:pStyle w:val="SK2"/>
            <w:tabs>
              <w:tab w:val="right" w:leader="dot" w:pos="14449"/>
            </w:tabs>
            <w:rPr>
              <w:rFonts w:eastAsiaTheme="minorEastAsia"/>
              <w:noProof/>
              <w:lang w:eastAsia="et-EE"/>
            </w:rPr>
          </w:pPr>
          <w:hyperlink w:anchor="_Toc66050182" w:history="1">
            <w:r w:rsidR="009634B6" w:rsidRPr="00CA1537">
              <w:rPr>
                <w:rStyle w:val="Hperlink"/>
                <w:rFonts w:ascii="Cambria" w:hAnsi="Cambria"/>
                <w:b/>
                <w:noProof/>
              </w:rPr>
              <w:t>KIPSVORMI ABIL PALJUNDAMINE</w:t>
            </w:r>
            <w:r w:rsidR="009634B6">
              <w:rPr>
                <w:noProof/>
                <w:webHidden/>
              </w:rPr>
              <w:tab/>
            </w:r>
            <w:r w:rsidR="009634B6">
              <w:rPr>
                <w:noProof/>
                <w:webHidden/>
              </w:rPr>
              <w:fldChar w:fldCharType="begin"/>
            </w:r>
            <w:r w:rsidR="009634B6">
              <w:rPr>
                <w:noProof/>
                <w:webHidden/>
              </w:rPr>
              <w:instrText xml:space="preserve"> PAGEREF _Toc66050182 \h </w:instrText>
            </w:r>
            <w:r w:rsidR="009634B6">
              <w:rPr>
                <w:noProof/>
                <w:webHidden/>
              </w:rPr>
            </w:r>
            <w:r w:rsidR="009634B6">
              <w:rPr>
                <w:noProof/>
                <w:webHidden/>
              </w:rPr>
              <w:fldChar w:fldCharType="separate"/>
            </w:r>
            <w:r w:rsidR="009634B6">
              <w:rPr>
                <w:noProof/>
                <w:webHidden/>
              </w:rPr>
              <w:t>27</w:t>
            </w:r>
            <w:r w:rsidR="009634B6">
              <w:rPr>
                <w:noProof/>
                <w:webHidden/>
              </w:rPr>
              <w:fldChar w:fldCharType="end"/>
            </w:r>
          </w:hyperlink>
        </w:p>
        <w:p w14:paraId="7DB03FD5" w14:textId="1888FE21" w:rsidR="009634B6" w:rsidRDefault="00B4076B">
          <w:pPr>
            <w:pStyle w:val="SK2"/>
            <w:tabs>
              <w:tab w:val="right" w:leader="dot" w:pos="14449"/>
            </w:tabs>
            <w:rPr>
              <w:rFonts w:eastAsiaTheme="minorEastAsia"/>
              <w:noProof/>
              <w:lang w:eastAsia="et-EE"/>
            </w:rPr>
          </w:pPr>
          <w:hyperlink w:anchor="_Toc66050183" w:history="1">
            <w:r w:rsidR="009634B6" w:rsidRPr="00CA1537">
              <w:rPr>
                <w:rStyle w:val="Hperlink"/>
                <w:rFonts w:ascii="Cambria" w:hAnsi="Cambria"/>
                <w:b/>
                <w:noProof/>
              </w:rPr>
              <w:t>PRAKTIKA</w:t>
            </w:r>
            <w:r w:rsidR="009634B6">
              <w:rPr>
                <w:noProof/>
                <w:webHidden/>
              </w:rPr>
              <w:tab/>
            </w:r>
            <w:r w:rsidR="009634B6">
              <w:rPr>
                <w:noProof/>
                <w:webHidden/>
              </w:rPr>
              <w:fldChar w:fldCharType="begin"/>
            </w:r>
            <w:r w:rsidR="009634B6">
              <w:rPr>
                <w:noProof/>
                <w:webHidden/>
              </w:rPr>
              <w:instrText xml:space="preserve"> PAGEREF _Toc66050183 \h </w:instrText>
            </w:r>
            <w:r w:rsidR="009634B6">
              <w:rPr>
                <w:noProof/>
                <w:webHidden/>
              </w:rPr>
            </w:r>
            <w:r w:rsidR="009634B6">
              <w:rPr>
                <w:noProof/>
                <w:webHidden/>
              </w:rPr>
              <w:fldChar w:fldCharType="separate"/>
            </w:r>
            <w:r w:rsidR="009634B6">
              <w:rPr>
                <w:noProof/>
                <w:webHidden/>
              </w:rPr>
              <w:t>30</w:t>
            </w:r>
            <w:r w:rsidR="009634B6">
              <w:rPr>
                <w:noProof/>
                <w:webHidden/>
              </w:rPr>
              <w:fldChar w:fldCharType="end"/>
            </w:r>
          </w:hyperlink>
        </w:p>
        <w:p w14:paraId="6D8DD6F9" w14:textId="7F93E6C2" w:rsidR="009634B6" w:rsidRDefault="00B4076B">
          <w:pPr>
            <w:pStyle w:val="SK1"/>
            <w:tabs>
              <w:tab w:val="right" w:leader="dot" w:pos="14449"/>
            </w:tabs>
            <w:rPr>
              <w:rFonts w:eastAsiaTheme="minorEastAsia"/>
              <w:noProof/>
              <w:lang w:eastAsia="et-EE"/>
            </w:rPr>
          </w:pPr>
          <w:hyperlink w:anchor="_Toc66050184" w:history="1">
            <w:r w:rsidR="009634B6" w:rsidRPr="00CA1537">
              <w:rPr>
                <w:rStyle w:val="Hperlink"/>
                <w:rFonts w:ascii="Cambria" w:hAnsi="Cambria"/>
                <w:b/>
                <w:noProof/>
              </w:rPr>
              <w:t>II. VALIKÕPINGUTE MOODULID</w:t>
            </w:r>
            <w:r w:rsidR="009634B6">
              <w:rPr>
                <w:noProof/>
                <w:webHidden/>
              </w:rPr>
              <w:tab/>
            </w:r>
            <w:r w:rsidR="009634B6">
              <w:rPr>
                <w:noProof/>
                <w:webHidden/>
              </w:rPr>
              <w:fldChar w:fldCharType="begin"/>
            </w:r>
            <w:r w:rsidR="009634B6">
              <w:rPr>
                <w:noProof/>
                <w:webHidden/>
              </w:rPr>
              <w:instrText xml:space="preserve"> PAGEREF _Toc66050184 \h </w:instrText>
            </w:r>
            <w:r w:rsidR="009634B6">
              <w:rPr>
                <w:noProof/>
                <w:webHidden/>
              </w:rPr>
            </w:r>
            <w:r w:rsidR="009634B6">
              <w:rPr>
                <w:noProof/>
                <w:webHidden/>
              </w:rPr>
              <w:fldChar w:fldCharType="separate"/>
            </w:r>
            <w:r w:rsidR="009634B6">
              <w:rPr>
                <w:noProof/>
                <w:webHidden/>
              </w:rPr>
              <w:t>33</w:t>
            </w:r>
            <w:r w:rsidR="009634B6">
              <w:rPr>
                <w:noProof/>
                <w:webHidden/>
              </w:rPr>
              <w:fldChar w:fldCharType="end"/>
            </w:r>
          </w:hyperlink>
        </w:p>
        <w:p w14:paraId="757CED63" w14:textId="6562D234" w:rsidR="009634B6" w:rsidRDefault="00B4076B">
          <w:pPr>
            <w:pStyle w:val="SK2"/>
            <w:tabs>
              <w:tab w:val="right" w:leader="dot" w:pos="14449"/>
            </w:tabs>
            <w:rPr>
              <w:rFonts w:eastAsiaTheme="minorEastAsia"/>
              <w:noProof/>
              <w:lang w:eastAsia="et-EE"/>
            </w:rPr>
          </w:pPr>
          <w:hyperlink w:anchor="_Toc66050185" w:history="1">
            <w:r w:rsidR="009634B6" w:rsidRPr="00CA1537">
              <w:rPr>
                <w:rStyle w:val="Hperlink"/>
                <w:rFonts w:ascii="Cambria" w:hAnsi="Cambria"/>
                <w:b/>
                <w:noProof/>
              </w:rPr>
              <w:t>KERAAMILISTE ESEMETE MAALIMINE</w:t>
            </w:r>
            <w:r w:rsidR="009634B6">
              <w:rPr>
                <w:noProof/>
                <w:webHidden/>
              </w:rPr>
              <w:tab/>
            </w:r>
            <w:r w:rsidR="009634B6">
              <w:rPr>
                <w:noProof/>
                <w:webHidden/>
              </w:rPr>
              <w:fldChar w:fldCharType="begin"/>
            </w:r>
            <w:r w:rsidR="009634B6">
              <w:rPr>
                <w:noProof/>
                <w:webHidden/>
              </w:rPr>
              <w:instrText xml:space="preserve"> PAGEREF _Toc66050185 \h </w:instrText>
            </w:r>
            <w:r w:rsidR="009634B6">
              <w:rPr>
                <w:noProof/>
                <w:webHidden/>
              </w:rPr>
            </w:r>
            <w:r w:rsidR="009634B6">
              <w:rPr>
                <w:noProof/>
                <w:webHidden/>
              </w:rPr>
              <w:fldChar w:fldCharType="separate"/>
            </w:r>
            <w:r w:rsidR="009634B6">
              <w:rPr>
                <w:noProof/>
                <w:webHidden/>
              </w:rPr>
              <w:t>33</w:t>
            </w:r>
            <w:r w:rsidR="009634B6">
              <w:rPr>
                <w:noProof/>
                <w:webHidden/>
              </w:rPr>
              <w:fldChar w:fldCharType="end"/>
            </w:r>
          </w:hyperlink>
        </w:p>
        <w:p w14:paraId="54ABF490" w14:textId="377CDC8D" w:rsidR="009634B6" w:rsidRDefault="00B4076B">
          <w:pPr>
            <w:pStyle w:val="SK2"/>
            <w:tabs>
              <w:tab w:val="right" w:leader="dot" w:pos="14449"/>
            </w:tabs>
            <w:rPr>
              <w:rFonts w:eastAsiaTheme="minorEastAsia"/>
              <w:noProof/>
              <w:lang w:eastAsia="et-EE"/>
            </w:rPr>
          </w:pPr>
          <w:hyperlink w:anchor="_Toc66050186" w:history="1">
            <w:r w:rsidR="009634B6" w:rsidRPr="00CA1537">
              <w:rPr>
                <w:rStyle w:val="Hperlink"/>
                <w:rFonts w:ascii="Cambria" w:hAnsi="Cambria"/>
                <w:b/>
                <w:noProof/>
              </w:rPr>
              <w:t>MITMEOSALISE KIPSVORMI VALMISTAMINE</w:t>
            </w:r>
            <w:r w:rsidR="009634B6">
              <w:rPr>
                <w:noProof/>
                <w:webHidden/>
              </w:rPr>
              <w:tab/>
            </w:r>
            <w:r w:rsidR="009634B6">
              <w:rPr>
                <w:noProof/>
                <w:webHidden/>
              </w:rPr>
              <w:fldChar w:fldCharType="begin"/>
            </w:r>
            <w:r w:rsidR="009634B6">
              <w:rPr>
                <w:noProof/>
                <w:webHidden/>
              </w:rPr>
              <w:instrText xml:space="preserve"> PAGEREF _Toc66050186 \h </w:instrText>
            </w:r>
            <w:r w:rsidR="009634B6">
              <w:rPr>
                <w:noProof/>
                <w:webHidden/>
              </w:rPr>
            </w:r>
            <w:r w:rsidR="009634B6">
              <w:rPr>
                <w:noProof/>
                <w:webHidden/>
              </w:rPr>
              <w:fldChar w:fldCharType="separate"/>
            </w:r>
            <w:r w:rsidR="009634B6">
              <w:rPr>
                <w:noProof/>
                <w:webHidden/>
              </w:rPr>
              <w:t>35</w:t>
            </w:r>
            <w:r w:rsidR="009634B6">
              <w:rPr>
                <w:noProof/>
                <w:webHidden/>
              </w:rPr>
              <w:fldChar w:fldCharType="end"/>
            </w:r>
          </w:hyperlink>
        </w:p>
        <w:p w14:paraId="63D20D0E" w14:textId="0BED8EA5" w:rsidR="009634B6" w:rsidRDefault="00B4076B">
          <w:pPr>
            <w:pStyle w:val="SK2"/>
            <w:tabs>
              <w:tab w:val="right" w:leader="dot" w:pos="14449"/>
            </w:tabs>
            <w:rPr>
              <w:rFonts w:eastAsiaTheme="minorEastAsia"/>
              <w:noProof/>
              <w:lang w:eastAsia="et-EE"/>
            </w:rPr>
          </w:pPr>
          <w:hyperlink w:anchor="_Toc66050187" w:history="1">
            <w:r w:rsidR="009634B6" w:rsidRPr="00CA1537">
              <w:rPr>
                <w:rStyle w:val="Hperlink"/>
                <w:rFonts w:ascii="Cambria" w:hAnsi="Cambria"/>
                <w:b/>
                <w:noProof/>
              </w:rPr>
              <w:t>ÜHEOSALISE KIPSVORMI VALMISTAMINE</w:t>
            </w:r>
            <w:r w:rsidR="009634B6">
              <w:rPr>
                <w:noProof/>
                <w:webHidden/>
              </w:rPr>
              <w:tab/>
            </w:r>
            <w:r w:rsidR="009634B6">
              <w:rPr>
                <w:noProof/>
                <w:webHidden/>
              </w:rPr>
              <w:fldChar w:fldCharType="begin"/>
            </w:r>
            <w:r w:rsidR="009634B6">
              <w:rPr>
                <w:noProof/>
                <w:webHidden/>
              </w:rPr>
              <w:instrText xml:space="preserve"> PAGEREF _Toc66050187 \h </w:instrText>
            </w:r>
            <w:r w:rsidR="009634B6">
              <w:rPr>
                <w:noProof/>
                <w:webHidden/>
              </w:rPr>
            </w:r>
            <w:r w:rsidR="009634B6">
              <w:rPr>
                <w:noProof/>
                <w:webHidden/>
              </w:rPr>
              <w:fldChar w:fldCharType="separate"/>
            </w:r>
            <w:r w:rsidR="009634B6">
              <w:rPr>
                <w:noProof/>
                <w:webHidden/>
              </w:rPr>
              <w:t>37</w:t>
            </w:r>
            <w:r w:rsidR="009634B6">
              <w:rPr>
                <w:noProof/>
                <w:webHidden/>
              </w:rPr>
              <w:fldChar w:fldCharType="end"/>
            </w:r>
          </w:hyperlink>
        </w:p>
        <w:p w14:paraId="0C4BBCA3" w14:textId="6E5166DD" w:rsidR="009634B6" w:rsidRDefault="00B4076B">
          <w:pPr>
            <w:pStyle w:val="SK2"/>
            <w:tabs>
              <w:tab w:val="right" w:leader="dot" w:pos="14449"/>
            </w:tabs>
            <w:rPr>
              <w:rFonts w:eastAsiaTheme="minorEastAsia"/>
              <w:noProof/>
              <w:lang w:eastAsia="et-EE"/>
            </w:rPr>
          </w:pPr>
          <w:hyperlink w:anchor="_Toc66050188" w:history="1">
            <w:r w:rsidR="009634B6" w:rsidRPr="00CA1537">
              <w:rPr>
                <w:rStyle w:val="Hperlink"/>
                <w:rFonts w:ascii="Cambria" w:hAnsi="Cambria"/>
                <w:b/>
                <w:noProof/>
              </w:rPr>
              <w:t>MITMEOSALISTE ESEMETE TREIMINE</w:t>
            </w:r>
            <w:r w:rsidR="009634B6">
              <w:rPr>
                <w:noProof/>
                <w:webHidden/>
              </w:rPr>
              <w:tab/>
            </w:r>
            <w:r w:rsidR="009634B6">
              <w:rPr>
                <w:noProof/>
                <w:webHidden/>
              </w:rPr>
              <w:fldChar w:fldCharType="begin"/>
            </w:r>
            <w:r w:rsidR="009634B6">
              <w:rPr>
                <w:noProof/>
                <w:webHidden/>
              </w:rPr>
              <w:instrText xml:space="preserve"> PAGEREF _Toc66050188 \h </w:instrText>
            </w:r>
            <w:r w:rsidR="009634B6">
              <w:rPr>
                <w:noProof/>
                <w:webHidden/>
              </w:rPr>
            </w:r>
            <w:r w:rsidR="009634B6">
              <w:rPr>
                <w:noProof/>
                <w:webHidden/>
              </w:rPr>
              <w:fldChar w:fldCharType="separate"/>
            </w:r>
            <w:r w:rsidR="009634B6">
              <w:rPr>
                <w:noProof/>
                <w:webHidden/>
              </w:rPr>
              <w:t>40</w:t>
            </w:r>
            <w:r w:rsidR="009634B6">
              <w:rPr>
                <w:noProof/>
                <w:webHidden/>
              </w:rPr>
              <w:fldChar w:fldCharType="end"/>
            </w:r>
          </w:hyperlink>
        </w:p>
        <w:p w14:paraId="509077EE" w14:textId="2F619F9C" w:rsidR="009634B6" w:rsidRDefault="00B4076B">
          <w:pPr>
            <w:pStyle w:val="SK2"/>
            <w:tabs>
              <w:tab w:val="right" w:leader="dot" w:pos="14449"/>
            </w:tabs>
            <w:rPr>
              <w:rFonts w:eastAsiaTheme="minorEastAsia"/>
              <w:noProof/>
              <w:lang w:eastAsia="et-EE"/>
            </w:rPr>
          </w:pPr>
          <w:hyperlink w:anchor="_Toc66050189" w:history="1">
            <w:r w:rsidR="009634B6" w:rsidRPr="00CA1537">
              <w:rPr>
                <w:rStyle w:val="Hperlink"/>
                <w:rFonts w:ascii="Cambria" w:hAnsi="Cambria"/>
                <w:b/>
                <w:noProof/>
              </w:rPr>
              <w:t>RAKU-TEHNIKA</w:t>
            </w:r>
            <w:r w:rsidR="009634B6">
              <w:rPr>
                <w:noProof/>
                <w:webHidden/>
              </w:rPr>
              <w:tab/>
            </w:r>
            <w:r w:rsidR="009634B6">
              <w:rPr>
                <w:noProof/>
                <w:webHidden/>
              </w:rPr>
              <w:fldChar w:fldCharType="begin"/>
            </w:r>
            <w:r w:rsidR="009634B6">
              <w:rPr>
                <w:noProof/>
                <w:webHidden/>
              </w:rPr>
              <w:instrText xml:space="preserve"> PAGEREF _Toc66050189 \h </w:instrText>
            </w:r>
            <w:r w:rsidR="009634B6">
              <w:rPr>
                <w:noProof/>
                <w:webHidden/>
              </w:rPr>
            </w:r>
            <w:r w:rsidR="009634B6">
              <w:rPr>
                <w:noProof/>
                <w:webHidden/>
              </w:rPr>
              <w:fldChar w:fldCharType="separate"/>
            </w:r>
            <w:r w:rsidR="009634B6">
              <w:rPr>
                <w:noProof/>
                <w:webHidden/>
              </w:rPr>
              <w:t>43</w:t>
            </w:r>
            <w:r w:rsidR="009634B6">
              <w:rPr>
                <w:noProof/>
                <w:webHidden/>
              </w:rPr>
              <w:fldChar w:fldCharType="end"/>
            </w:r>
          </w:hyperlink>
        </w:p>
        <w:p w14:paraId="310E10D0" w14:textId="5155C093" w:rsidR="00491CB7" w:rsidRPr="00086E68" w:rsidRDefault="00491CB7">
          <w:pPr>
            <w:rPr>
              <w:rFonts w:ascii="Cambria" w:hAnsi="Cambria"/>
            </w:rPr>
          </w:pPr>
          <w:r w:rsidRPr="00086E68">
            <w:rPr>
              <w:rFonts w:ascii="Cambria" w:hAnsi="Cambria"/>
              <w:b/>
              <w:bCs/>
            </w:rPr>
            <w:fldChar w:fldCharType="end"/>
          </w:r>
        </w:p>
      </w:sdtContent>
    </w:sdt>
    <w:p w14:paraId="03A7BB41" w14:textId="77777777" w:rsidR="00401420" w:rsidRDefault="00401420" w:rsidP="00401420">
      <w:pPr>
        <w:spacing w:after="0" w:line="240" w:lineRule="auto"/>
        <w:rPr>
          <w:rFonts w:ascii="Cambria" w:eastAsia="MS Mincho" w:hAnsi="Cambria" w:cs="Times New Roman"/>
          <w:sz w:val="28"/>
          <w:szCs w:val="28"/>
        </w:rPr>
      </w:pPr>
    </w:p>
    <w:p w14:paraId="54C76F39" w14:textId="77777777" w:rsidR="00B62F62" w:rsidRDefault="00B62F62">
      <w:pPr>
        <w:rPr>
          <w:rFonts w:ascii="Cambria" w:eastAsia="MS Mincho" w:hAnsi="Cambria" w:cs="Times New Roman"/>
          <w:sz w:val="28"/>
          <w:szCs w:val="28"/>
        </w:rPr>
      </w:pPr>
      <w:r>
        <w:rPr>
          <w:rFonts w:ascii="Cambria" w:eastAsia="MS Mincho" w:hAnsi="Cambria" w:cs="Times New Roman"/>
          <w:sz w:val="28"/>
          <w:szCs w:val="28"/>
        </w:rPr>
        <w:br w:type="page"/>
      </w:r>
    </w:p>
    <w:p w14:paraId="0202C9E8" w14:textId="77777777" w:rsidR="00401420" w:rsidRPr="003E0F5D" w:rsidRDefault="007B55F7" w:rsidP="003E0F5D">
      <w:pPr>
        <w:pStyle w:val="Pealkiri1"/>
        <w:numPr>
          <w:ilvl w:val="0"/>
          <w:numId w:val="6"/>
        </w:numPr>
        <w:rPr>
          <w:rFonts w:ascii="Cambria" w:eastAsia="MS Mincho" w:hAnsi="Cambria"/>
          <w:b/>
          <w:color w:val="auto"/>
          <w:sz w:val="28"/>
          <w:szCs w:val="28"/>
        </w:rPr>
      </w:pPr>
      <w:bookmarkStart w:id="0" w:name="_Toc66050172"/>
      <w:r w:rsidRPr="003E0F5D">
        <w:rPr>
          <w:rFonts w:ascii="Cambria" w:eastAsia="MS Mincho" w:hAnsi="Cambria"/>
          <w:b/>
          <w:color w:val="auto"/>
          <w:sz w:val="28"/>
          <w:szCs w:val="28"/>
        </w:rPr>
        <w:lastRenderedPageBreak/>
        <w:t>PÕHIÕPINGUTE MOODULID</w:t>
      </w:r>
      <w:bookmarkEnd w:id="0"/>
    </w:p>
    <w:tbl>
      <w:tblPr>
        <w:tblStyle w:val="Kontuurtabel"/>
        <w:tblW w:w="15735" w:type="dxa"/>
        <w:tblInd w:w="-856" w:type="dxa"/>
        <w:tblLayout w:type="fixed"/>
        <w:tblLook w:val="04A0" w:firstRow="1" w:lastRow="0" w:firstColumn="1" w:lastColumn="0" w:noHBand="0" w:noVBand="1"/>
      </w:tblPr>
      <w:tblGrid>
        <w:gridCol w:w="2689"/>
        <w:gridCol w:w="2908"/>
        <w:gridCol w:w="3192"/>
        <w:gridCol w:w="562"/>
        <w:gridCol w:w="992"/>
        <w:gridCol w:w="431"/>
        <w:gridCol w:w="1270"/>
        <w:gridCol w:w="3691"/>
      </w:tblGrid>
      <w:tr w:rsidR="007B55F7" w:rsidRPr="00086E68" w14:paraId="0F4611B3" w14:textId="77777777" w:rsidTr="007B55F7">
        <w:tc>
          <w:tcPr>
            <w:tcW w:w="2689" w:type="dxa"/>
            <w:shd w:val="clear" w:color="auto" w:fill="A8D08D" w:themeFill="accent6" w:themeFillTint="99"/>
          </w:tcPr>
          <w:p w14:paraId="400887D9" w14:textId="77777777" w:rsidR="007B55F7" w:rsidRPr="003E0F5D" w:rsidRDefault="003E0F5D" w:rsidP="003E0F5D">
            <w:pPr>
              <w:spacing w:after="160"/>
              <w:jc w:val="center"/>
              <w:rPr>
                <w:rFonts w:ascii="Cambria" w:hAnsi="Cambria"/>
                <w:b/>
              </w:rPr>
            </w:pPr>
            <w:bookmarkStart w:id="1" w:name="_Hlk536269038"/>
            <w:r w:rsidRPr="003E0F5D">
              <w:rPr>
                <w:rFonts w:ascii="Cambria" w:hAnsi="Cambria"/>
                <w:b/>
              </w:rPr>
              <w:t>1</w:t>
            </w:r>
          </w:p>
        </w:tc>
        <w:tc>
          <w:tcPr>
            <w:tcW w:w="7654" w:type="dxa"/>
            <w:gridSpan w:val="4"/>
            <w:shd w:val="clear" w:color="auto" w:fill="A8D08D" w:themeFill="accent6" w:themeFillTint="99"/>
          </w:tcPr>
          <w:p w14:paraId="22505D03" w14:textId="77777777" w:rsidR="007B55F7" w:rsidRPr="003E0F5D" w:rsidRDefault="007B55F7" w:rsidP="003E0F5D">
            <w:pPr>
              <w:pStyle w:val="Pealkiri2"/>
              <w:ind w:left="1440"/>
              <w:jc w:val="center"/>
              <w:outlineLvl w:val="1"/>
              <w:rPr>
                <w:rFonts w:ascii="Cambria" w:hAnsi="Cambria"/>
                <w:b/>
                <w:color w:val="auto"/>
                <w:sz w:val="22"/>
                <w:szCs w:val="22"/>
              </w:rPr>
            </w:pPr>
            <w:bookmarkStart w:id="2" w:name="_Toc66050173"/>
            <w:r w:rsidRPr="003E0F5D">
              <w:rPr>
                <w:rFonts w:ascii="Cambria" w:hAnsi="Cambria"/>
                <w:b/>
                <w:color w:val="auto"/>
                <w:sz w:val="22"/>
                <w:szCs w:val="22"/>
              </w:rPr>
              <w:t>SISSEJUHATUS ERIALASSE</w:t>
            </w:r>
            <w:bookmarkEnd w:id="2"/>
          </w:p>
        </w:tc>
        <w:tc>
          <w:tcPr>
            <w:tcW w:w="5392" w:type="dxa"/>
            <w:gridSpan w:val="3"/>
            <w:shd w:val="clear" w:color="auto" w:fill="A8D08D" w:themeFill="accent6" w:themeFillTint="99"/>
          </w:tcPr>
          <w:p w14:paraId="000D0A05" w14:textId="77777777" w:rsidR="007B55F7" w:rsidRPr="003E0F5D" w:rsidRDefault="006C1EA2" w:rsidP="003E0F5D">
            <w:pPr>
              <w:spacing w:after="160"/>
              <w:jc w:val="center"/>
              <w:rPr>
                <w:rFonts w:ascii="Cambria" w:hAnsi="Cambria"/>
                <w:b/>
              </w:rPr>
            </w:pPr>
            <w:r w:rsidRPr="003E0F5D">
              <w:rPr>
                <w:rFonts w:ascii="Cambria" w:hAnsi="Cambria"/>
                <w:b/>
              </w:rPr>
              <w:t xml:space="preserve">1 EKAP </w:t>
            </w:r>
            <w:r w:rsidR="007B55F7" w:rsidRPr="003E0F5D">
              <w:rPr>
                <w:rFonts w:ascii="Cambria" w:hAnsi="Cambria"/>
                <w:b/>
              </w:rPr>
              <w:t>/ 26 tundi</w:t>
            </w:r>
          </w:p>
        </w:tc>
      </w:tr>
      <w:tr w:rsidR="007B55F7" w:rsidRPr="00086E68" w14:paraId="377ABDAF" w14:textId="77777777" w:rsidTr="007B55F7">
        <w:tc>
          <w:tcPr>
            <w:tcW w:w="9351" w:type="dxa"/>
            <w:gridSpan w:val="4"/>
          </w:tcPr>
          <w:p w14:paraId="0E21B621"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 xml:space="preserve">Õpetaja(d): </w:t>
            </w:r>
            <w:r w:rsidR="004D1DEC" w:rsidRPr="00086E68">
              <w:rPr>
                <w:rFonts w:ascii="Cambria" w:hAnsi="Cambria"/>
                <w:b/>
                <w:sz w:val="20"/>
                <w:szCs w:val="20"/>
              </w:rPr>
              <w:t>Maila Juns-Veldre, Sander Raudsepp</w:t>
            </w:r>
          </w:p>
        </w:tc>
        <w:tc>
          <w:tcPr>
            <w:tcW w:w="992" w:type="dxa"/>
          </w:tcPr>
          <w:p w14:paraId="3E54D6AA"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 kursus</w:t>
            </w:r>
          </w:p>
        </w:tc>
        <w:tc>
          <w:tcPr>
            <w:tcW w:w="1701" w:type="dxa"/>
            <w:gridSpan w:val="2"/>
          </w:tcPr>
          <w:p w14:paraId="57BC14C3"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 xml:space="preserve">Auditoorne ja praktiline töö </w:t>
            </w:r>
            <w:r w:rsidR="00D91D1C" w:rsidRPr="00086E68">
              <w:rPr>
                <w:rFonts w:ascii="Cambria" w:hAnsi="Cambria"/>
                <w:b/>
                <w:sz w:val="20"/>
                <w:szCs w:val="20"/>
              </w:rPr>
              <w:t>10</w:t>
            </w:r>
            <w:r w:rsidRPr="00086E68">
              <w:rPr>
                <w:rFonts w:ascii="Cambria" w:hAnsi="Cambria"/>
                <w:b/>
                <w:sz w:val="20"/>
                <w:szCs w:val="20"/>
              </w:rPr>
              <w:t xml:space="preserve"> tundi</w:t>
            </w:r>
          </w:p>
        </w:tc>
        <w:tc>
          <w:tcPr>
            <w:tcW w:w="3691" w:type="dxa"/>
          </w:tcPr>
          <w:p w14:paraId="65755EC5"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p w14:paraId="62C194EA" w14:textId="77777777" w:rsidR="007B55F7" w:rsidRPr="00086E68" w:rsidRDefault="00D91D1C" w:rsidP="003D7F73">
            <w:pPr>
              <w:spacing w:after="160"/>
              <w:rPr>
                <w:rFonts w:ascii="Cambria" w:hAnsi="Cambria"/>
                <w:b/>
                <w:sz w:val="20"/>
                <w:szCs w:val="20"/>
              </w:rPr>
            </w:pPr>
            <w:r w:rsidRPr="00086E68">
              <w:rPr>
                <w:rFonts w:ascii="Cambria" w:hAnsi="Cambria"/>
                <w:b/>
                <w:sz w:val="20"/>
                <w:szCs w:val="20"/>
              </w:rPr>
              <w:t>16</w:t>
            </w:r>
            <w:r w:rsidR="007B55F7" w:rsidRPr="00086E68">
              <w:rPr>
                <w:rFonts w:ascii="Cambria" w:hAnsi="Cambria"/>
                <w:b/>
                <w:sz w:val="20"/>
                <w:szCs w:val="20"/>
              </w:rPr>
              <w:t xml:space="preserve"> tundi</w:t>
            </w:r>
          </w:p>
        </w:tc>
      </w:tr>
      <w:tr w:rsidR="007B55F7" w:rsidRPr="00086E68" w14:paraId="739AF09A" w14:textId="77777777" w:rsidTr="007B55F7">
        <w:tc>
          <w:tcPr>
            <w:tcW w:w="15735" w:type="dxa"/>
            <w:gridSpan w:val="8"/>
            <w:shd w:val="clear" w:color="auto" w:fill="A8D08D" w:themeFill="accent6" w:themeFillTint="99"/>
            <w:vAlign w:val="center"/>
          </w:tcPr>
          <w:p w14:paraId="7ACBB2E5" w14:textId="77777777" w:rsidR="007B55F7" w:rsidRPr="00086E68" w:rsidRDefault="007B55F7" w:rsidP="003D7F73">
            <w:pPr>
              <w:spacing w:after="160"/>
              <w:rPr>
                <w:rFonts w:ascii="Cambria" w:hAnsi="Cambria"/>
                <w:iCs/>
                <w:sz w:val="20"/>
                <w:szCs w:val="20"/>
              </w:rPr>
            </w:pPr>
            <w:r w:rsidRPr="00086E68">
              <w:rPr>
                <w:rFonts w:ascii="Cambria" w:hAnsi="Cambria"/>
                <w:b/>
                <w:sz w:val="20"/>
                <w:szCs w:val="20"/>
              </w:rPr>
              <w:t>Mooduli eesmärk:</w:t>
            </w:r>
            <w:r w:rsidRPr="00086E68">
              <w:rPr>
                <w:rFonts w:ascii="Cambria" w:hAnsi="Cambria"/>
                <w:sz w:val="20"/>
                <w:szCs w:val="20"/>
              </w:rPr>
              <w:t xml:space="preserve"> </w:t>
            </w:r>
            <w:r w:rsidR="003E5F95" w:rsidRPr="00086E68">
              <w:rPr>
                <w:rFonts w:ascii="Cambria" w:hAnsi="Cambria"/>
                <w:sz w:val="20"/>
                <w:szCs w:val="20"/>
              </w:rPr>
              <w:t>õpetusega taotletakse, et õpilane omab ülevaadet keraamiku kutsest ja eriala õppekavast, õpingute jätkamise võimalustest ning keraamiku töö eripärast ja arengusuundadest, arendab õppimisoskust, enesekohaseid ja kultuurilisi pädevusi</w:t>
            </w:r>
            <w:r w:rsidR="003E0F5D">
              <w:rPr>
                <w:rFonts w:ascii="Cambria" w:hAnsi="Cambria"/>
                <w:sz w:val="20"/>
                <w:szCs w:val="20"/>
              </w:rPr>
              <w:t>.</w:t>
            </w:r>
          </w:p>
        </w:tc>
      </w:tr>
      <w:tr w:rsidR="007B55F7" w:rsidRPr="00086E68" w14:paraId="0D0BA925" w14:textId="77777777" w:rsidTr="007B55F7">
        <w:tc>
          <w:tcPr>
            <w:tcW w:w="2689" w:type="dxa"/>
          </w:tcPr>
          <w:p w14:paraId="1A0D3610"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07DFCFDE"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30363923"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3"/>
          </w:tcPr>
          <w:p w14:paraId="2B3AC41D"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0882628E"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7B55F7" w:rsidRPr="00086E68" w14:paraId="4D327C83" w14:textId="77777777" w:rsidTr="007B55F7">
        <w:tc>
          <w:tcPr>
            <w:tcW w:w="2689" w:type="dxa"/>
          </w:tcPr>
          <w:p w14:paraId="1364B5D4" w14:textId="1210E2FA" w:rsidR="007B55F7" w:rsidRPr="00086E68" w:rsidRDefault="007B55F7" w:rsidP="003D7F73">
            <w:pPr>
              <w:spacing w:after="160"/>
              <w:rPr>
                <w:rFonts w:ascii="Cambria" w:hAnsi="Cambria"/>
                <w:bCs/>
                <w:sz w:val="20"/>
                <w:szCs w:val="20"/>
              </w:rPr>
            </w:pPr>
            <w:r w:rsidRPr="00086E68">
              <w:rPr>
                <w:rFonts w:ascii="Cambria" w:hAnsi="Cambria"/>
                <w:b/>
                <w:bCs/>
                <w:sz w:val="20"/>
                <w:szCs w:val="20"/>
              </w:rPr>
              <w:t>ÕV</w:t>
            </w:r>
            <w:r w:rsidR="003301B4">
              <w:rPr>
                <w:rFonts w:ascii="Cambria" w:hAnsi="Cambria"/>
                <w:b/>
                <w:bCs/>
                <w:sz w:val="20"/>
                <w:szCs w:val="20"/>
              </w:rPr>
              <w:t xml:space="preserve"> </w:t>
            </w:r>
            <w:r w:rsidRPr="00086E68">
              <w:rPr>
                <w:rFonts w:ascii="Cambria" w:hAnsi="Cambria"/>
                <w:b/>
                <w:bCs/>
                <w:sz w:val="20"/>
                <w:szCs w:val="20"/>
              </w:rPr>
              <w:t>1</w:t>
            </w:r>
            <w:r w:rsidR="003E0F5D">
              <w:rPr>
                <w:rFonts w:ascii="Cambria" w:hAnsi="Cambria"/>
                <w:b/>
                <w:bCs/>
                <w:sz w:val="20"/>
                <w:szCs w:val="20"/>
              </w:rPr>
              <w:t>.</w:t>
            </w:r>
            <w:r w:rsidR="000714A3" w:rsidRPr="00086E68">
              <w:rPr>
                <w:rFonts w:ascii="Cambria" w:hAnsi="Cambria"/>
                <w:sz w:val="20"/>
                <w:szCs w:val="20"/>
              </w:rPr>
              <w:t xml:space="preserve"> </w:t>
            </w:r>
            <w:r w:rsidR="004F4523" w:rsidRPr="00086E68">
              <w:rPr>
                <w:rFonts w:ascii="Cambria" w:hAnsi="Cambria"/>
                <w:sz w:val="20"/>
                <w:szCs w:val="20"/>
              </w:rPr>
              <w:t>omab ülevaadet keraamiku kutsest, eriala õppekava ülesehitusest ning õppe- ja praktikakorraldusega seonduvast</w:t>
            </w:r>
          </w:p>
        </w:tc>
        <w:tc>
          <w:tcPr>
            <w:tcW w:w="2908" w:type="dxa"/>
          </w:tcPr>
          <w:p w14:paraId="19A04123" w14:textId="3FEEA822" w:rsidR="00C23985" w:rsidRPr="00086E68" w:rsidRDefault="007B55F7" w:rsidP="00C23985">
            <w:pPr>
              <w:rPr>
                <w:rFonts w:ascii="Cambria" w:hAnsi="Cambria"/>
                <w:bCs/>
                <w:sz w:val="20"/>
                <w:szCs w:val="20"/>
              </w:rPr>
            </w:pPr>
            <w:r w:rsidRPr="00086E68">
              <w:rPr>
                <w:rFonts w:ascii="Cambria" w:hAnsi="Cambria"/>
                <w:b/>
                <w:bCs/>
                <w:sz w:val="20"/>
                <w:szCs w:val="20"/>
              </w:rPr>
              <w:t>HK</w:t>
            </w:r>
            <w:r w:rsidR="00F56210">
              <w:rPr>
                <w:rFonts w:ascii="Cambria" w:hAnsi="Cambria"/>
                <w:b/>
                <w:bCs/>
                <w:sz w:val="20"/>
                <w:szCs w:val="20"/>
              </w:rPr>
              <w:t xml:space="preserve"> 1.</w:t>
            </w:r>
            <w:r w:rsidRPr="00086E68">
              <w:rPr>
                <w:rFonts w:ascii="Cambria" w:hAnsi="Cambria"/>
                <w:b/>
                <w:bCs/>
                <w:sz w:val="20"/>
                <w:szCs w:val="20"/>
              </w:rPr>
              <w:t>1</w:t>
            </w:r>
            <w:r w:rsidR="003E0F5D">
              <w:rPr>
                <w:rFonts w:ascii="Cambria" w:hAnsi="Cambria"/>
                <w:b/>
                <w:bCs/>
                <w:sz w:val="20"/>
                <w:szCs w:val="20"/>
              </w:rPr>
              <w:t>.</w:t>
            </w:r>
            <w:r w:rsidRPr="00086E68">
              <w:rPr>
                <w:rFonts w:ascii="Cambria" w:hAnsi="Cambria"/>
                <w:bCs/>
                <w:sz w:val="20"/>
                <w:szCs w:val="20"/>
              </w:rPr>
              <w:t xml:space="preserve"> </w:t>
            </w:r>
            <w:r w:rsidR="00C23985" w:rsidRPr="00086E68">
              <w:rPr>
                <w:rFonts w:ascii="Cambria" w:hAnsi="Cambria"/>
                <w:bCs/>
                <w:sz w:val="20"/>
                <w:szCs w:val="20"/>
              </w:rPr>
              <w:t>iseloomustab kutsestandardi, „</w:t>
            </w:r>
            <w:r w:rsidR="00096C94" w:rsidRPr="00086E68">
              <w:rPr>
                <w:rFonts w:ascii="Cambria" w:hAnsi="Cambria"/>
                <w:bCs/>
                <w:sz w:val="20"/>
                <w:szCs w:val="20"/>
              </w:rPr>
              <w:t>Keraamikaesemete valmistaja, tase 3</w:t>
            </w:r>
            <w:r w:rsidR="00C23985" w:rsidRPr="00086E68">
              <w:rPr>
                <w:rFonts w:ascii="Cambria" w:hAnsi="Cambria"/>
                <w:bCs/>
                <w:sz w:val="20"/>
                <w:szCs w:val="20"/>
              </w:rPr>
              <w:t xml:space="preserve">“ alusel kutset ja selle eripära, selgitab keraamiku kutsestandardite liigitust ja nimetab vähemalt kaks </w:t>
            </w:r>
            <w:r w:rsidR="00096C94" w:rsidRPr="00086E68">
              <w:rPr>
                <w:rFonts w:ascii="Cambria" w:hAnsi="Cambria"/>
                <w:bCs/>
                <w:sz w:val="20"/>
                <w:szCs w:val="20"/>
              </w:rPr>
              <w:t>3</w:t>
            </w:r>
            <w:r w:rsidR="00C23985" w:rsidRPr="00086E68">
              <w:rPr>
                <w:rFonts w:ascii="Cambria" w:hAnsi="Cambria"/>
                <w:bCs/>
                <w:sz w:val="20"/>
                <w:szCs w:val="20"/>
              </w:rPr>
              <w:t xml:space="preserve">. ja </w:t>
            </w:r>
            <w:r w:rsidR="00096C94" w:rsidRPr="00086E68">
              <w:rPr>
                <w:rFonts w:ascii="Cambria" w:hAnsi="Cambria"/>
                <w:bCs/>
                <w:sz w:val="20"/>
                <w:szCs w:val="20"/>
              </w:rPr>
              <w:t>4</w:t>
            </w:r>
            <w:r w:rsidR="00C23985" w:rsidRPr="00086E68">
              <w:rPr>
                <w:rFonts w:ascii="Cambria" w:hAnsi="Cambria"/>
                <w:bCs/>
                <w:sz w:val="20"/>
                <w:szCs w:val="20"/>
              </w:rPr>
              <w:t>. kutsetasemete erinevust</w:t>
            </w:r>
          </w:p>
          <w:p w14:paraId="33EF9B41" w14:textId="52983CF8" w:rsidR="007B55F7" w:rsidRPr="00086E68" w:rsidRDefault="003E0F5D" w:rsidP="003E0F5D">
            <w:pPr>
              <w:rPr>
                <w:rFonts w:ascii="Cambria" w:hAnsi="Cambria"/>
                <w:sz w:val="20"/>
                <w:szCs w:val="20"/>
              </w:rPr>
            </w:pPr>
            <w:r>
              <w:rPr>
                <w:rFonts w:ascii="Cambria" w:hAnsi="Cambria"/>
                <w:b/>
                <w:bCs/>
                <w:sz w:val="20"/>
                <w:szCs w:val="20"/>
              </w:rPr>
              <w:t>HK</w:t>
            </w:r>
            <w:r w:rsidR="00F56210">
              <w:rPr>
                <w:rFonts w:ascii="Cambria" w:hAnsi="Cambria"/>
                <w:b/>
                <w:bCs/>
                <w:sz w:val="20"/>
                <w:szCs w:val="20"/>
              </w:rPr>
              <w:t xml:space="preserve"> 1.</w:t>
            </w:r>
            <w:r w:rsidR="006E587C" w:rsidRPr="00086E68">
              <w:rPr>
                <w:rFonts w:ascii="Cambria" w:hAnsi="Cambria"/>
                <w:b/>
                <w:bCs/>
                <w:sz w:val="20"/>
                <w:szCs w:val="20"/>
              </w:rPr>
              <w:t>2</w:t>
            </w:r>
            <w:r>
              <w:rPr>
                <w:rFonts w:ascii="Cambria" w:hAnsi="Cambria"/>
                <w:b/>
                <w:bCs/>
                <w:sz w:val="20"/>
                <w:szCs w:val="20"/>
              </w:rPr>
              <w:t>.</w:t>
            </w:r>
            <w:r w:rsidR="006E587C" w:rsidRPr="00086E68">
              <w:rPr>
                <w:rFonts w:ascii="Cambria" w:hAnsi="Cambria"/>
                <w:bCs/>
                <w:sz w:val="20"/>
                <w:szCs w:val="20"/>
              </w:rPr>
              <w:t xml:space="preserve"> </w:t>
            </w:r>
            <w:r w:rsidR="00C23985" w:rsidRPr="00086E68">
              <w:rPr>
                <w:rFonts w:ascii="Cambria" w:hAnsi="Cambria"/>
                <w:bCs/>
                <w:sz w:val="20"/>
                <w:szCs w:val="20"/>
              </w:rPr>
              <w:t>selgitab kooli õppetöö korralduseeskirja alusel oma kohustusi ja õigusi õppetöös osalemisel</w:t>
            </w:r>
          </w:p>
          <w:p w14:paraId="0A23E7A8" w14:textId="4E5B4A9D" w:rsidR="007B55F7" w:rsidRPr="00086E68" w:rsidRDefault="007B55F7" w:rsidP="003E0F5D">
            <w:pPr>
              <w:rPr>
                <w:rFonts w:ascii="Cambria" w:hAnsi="Cambria"/>
                <w:sz w:val="20"/>
                <w:szCs w:val="20"/>
              </w:rPr>
            </w:pPr>
            <w:r w:rsidRPr="00086E68">
              <w:rPr>
                <w:rFonts w:ascii="Cambria" w:hAnsi="Cambria"/>
                <w:b/>
                <w:sz w:val="20"/>
                <w:szCs w:val="20"/>
              </w:rPr>
              <w:t>HK</w:t>
            </w:r>
            <w:r w:rsidR="00F56210">
              <w:rPr>
                <w:rFonts w:ascii="Cambria" w:hAnsi="Cambria"/>
                <w:b/>
                <w:sz w:val="20"/>
                <w:szCs w:val="20"/>
              </w:rPr>
              <w:t xml:space="preserve"> 1.</w:t>
            </w:r>
            <w:r w:rsidR="006E587C" w:rsidRPr="00086E68">
              <w:rPr>
                <w:rFonts w:ascii="Cambria" w:hAnsi="Cambria"/>
                <w:b/>
                <w:sz w:val="20"/>
                <w:szCs w:val="20"/>
              </w:rPr>
              <w:t>3</w:t>
            </w:r>
            <w:r w:rsidR="003E0F5D">
              <w:rPr>
                <w:rFonts w:ascii="Cambria" w:hAnsi="Cambria"/>
                <w:b/>
                <w:sz w:val="20"/>
                <w:szCs w:val="20"/>
              </w:rPr>
              <w:t>.</w:t>
            </w:r>
            <w:r w:rsidR="00096C94" w:rsidRPr="00086E68">
              <w:rPr>
                <w:rFonts w:ascii="Cambria" w:hAnsi="Cambria"/>
                <w:b/>
                <w:sz w:val="20"/>
                <w:szCs w:val="20"/>
              </w:rPr>
              <w:t xml:space="preserve"> </w:t>
            </w:r>
            <w:r w:rsidR="00096C94" w:rsidRPr="00086E68">
              <w:rPr>
                <w:rFonts w:ascii="Cambria" w:hAnsi="Cambria"/>
                <w:sz w:val="20"/>
                <w:szCs w:val="20"/>
              </w:rPr>
              <w:t>nimetab vähemalt kaks keraamiku kutsega kaasnevat või lähedast kutset</w:t>
            </w:r>
          </w:p>
          <w:p w14:paraId="1E7ABFBF" w14:textId="71D5BDDF" w:rsidR="007B55F7" w:rsidRPr="00086E68" w:rsidRDefault="007B55F7" w:rsidP="003E0F5D">
            <w:pPr>
              <w:rPr>
                <w:rFonts w:ascii="Cambria" w:hAnsi="Cambria"/>
                <w:sz w:val="20"/>
                <w:szCs w:val="20"/>
              </w:rPr>
            </w:pPr>
            <w:r w:rsidRPr="00086E68">
              <w:rPr>
                <w:rFonts w:ascii="Cambria" w:hAnsi="Cambria"/>
                <w:b/>
                <w:sz w:val="20"/>
                <w:szCs w:val="20"/>
              </w:rPr>
              <w:t>HK</w:t>
            </w:r>
            <w:r w:rsidR="00F56210">
              <w:rPr>
                <w:rFonts w:ascii="Cambria" w:hAnsi="Cambria"/>
                <w:b/>
                <w:sz w:val="20"/>
                <w:szCs w:val="20"/>
              </w:rPr>
              <w:t xml:space="preserve"> 1.</w:t>
            </w:r>
            <w:r w:rsidR="006E587C" w:rsidRPr="00086E68">
              <w:rPr>
                <w:rFonts w:ascii="Cambria" w:hAnsi="Cambria"/>
                <w:b/>
                <w:sz w:val="20"/>
                <w:szCs w:val="20"/>
              </w:rPr>
              <w:t>4</w:t>
            </w:r>
            <w:r w:rsidR="003E0F5D">
              <w:rPr>
                <w:rFonts w:ascii="Cambria" w:hAnsi="Cambria"/>
                <w:b/>
                <w:sz w:val="20"/>
                <w:szCs w:val="20"/>
              </w:rPr>
              <w:t>.</w:t>
            </w:r>
            <w:r w:rsidR="002100A8" w:rsidRPr="00086E68">
              <w:rPr>
                <w:rFonts w:ascii="Cambria" w:hAnsi="Cambria"/>
                <w:sz w:val="20"/>
                <w:szCs w:val="20"/>
              </w:rPr>
              <w:t xml:space="preserve"> </w:t>
            </w:r>
            <w:r w:rsidR="00096C94" w:rsidRPr="00086E68">
              <w:rPr>
                <w:rFonts w:ascii="Cambria" w:hAnsi="Cambria"/>
                <w:sz w:val="20"/>
                <w:szCs w:val="20"/>
              </w:rPr>
              <w:t>iseloomustab kooli õppekava alusel keraamiku eriala õppekava ülesehitust, nimetab õppe- ja praktikakorraldusega seonduvaid kohustusi, võimalusi ja õigusi</w:t>
            </w:r>
          </w:p>
          <w:p w14:paraId="661AC033" w14:textId="63F3BF64" w:rsidR="007B55F7" w:rsidRPr="00086E68" w:rsidRDefault="007B55F7" w:rsidP="003D7F73">
            <w:pPr>
              <w:spacing w:after="160"/>
              <w:rPr>
                <w:rFonts w:ascii="Cambria" w:hAnsi="Cambria"/>
                <w:sz w:val="20"/>
                <w:szCs w:val="20"/>
              </w:rPr>
            </w:pPr>
            <w:r w:rsidRPr="00086E68">
              <w:rPr>
                <w:rFonts w:ascii="Cambria" w:hAnsi="Cambria"/>
                <w:b/>
                <w:sz w:val="20"/>
                <w:szCs w:val="20"/>
              </w:rPr>
              <w:t>HK</w:t>
            </w:r>
            <w:r w:rsidR="00F56210">
              <w:rPr>
                <w:rFonts w:ascii="Cambria" w:hAnsi="Cambria"/>
                <w:b/>
                <w:sz w:val="20"/>
                <w:szCs w:val="20"/>
              </w:rPr>
              <w:t xml:space="preserve"> 1.</w:t>
            </w:r>
            <w:r w:rsidR="006E587C" w:rsidRPr="00086E68">
              <w:rPr>
                <w:rFonts w:ascii="Cambria" w:hAnsi="Cambria"/>
                <w:b/>
                <w:sz w:val="20"/>
                <w:szCs w:val="20"/>
              </w:rPr>
              <w:t>5</w:t>
            </w:r>
            <w:r w:rsidR="003E0F5D">
              <w:rPr>
                <w:rFonts w:ascii="Cambria" w:hAnsi="Cambria"/>
                <w:b/>
                <w:sz w:val="20"/>
                <w:szCs w:val="20"/>
              </w:rPr>
              <w:t>.</w:t>
            </w:r>
            <w:r w:rsidR="000538D0" w:rsidRPr="00086E68">
              <w:rPr>
                <w:rFonts w:ascii="Cambria" w:hAnsi="Cambria"/>
                <w:b/>
                <w:sz w:val="20"/>
                <w:szCs w:val="20"/>
              </w:rPr>
              <w:t xml:space="preserve"> </w:t>
            </w:r>
            <w:r w:rsidR="000538D0" w:rsidRPr="00086E68">
              <w:rPr>
                <w:rFonts w:ascii="Cambria" w:hAnsi="Cambria"/>
                <w:sz w:val="20"/>
                <w:szCs w:val="20"/>
              </w:rPr>
              <w:t>selgitab kooli õppetöö korralduseeskirja alusel oma kohustusi ja õigusi õppetöös osalemisel</w:t>
            </w:r>
          </w:p>
        </w:tc>
        <w:tc>
          <w:tcPr>
            <w:tcW w:w="3192" w:type="dxa"/>
          </w:tcPr>
          <w:p w14:paraId="2B4C5F1D" w14:textId="77777777" w:rsidR="009534A0" w:rsidRPr="00086E68" w:rsidRDefault="007B55F7" w:rsidP="0047164F">
            <w:pPr>
              <w:rPr>
                <w:rFonts w:ascii="Cambria" w:hAnsi="Cambria"/>
                <w:sz w:val="20"/>
                <w:szCs w:val="20"/>
              </w:rPr>
            </w:pPr>
            <w:r w:rsidRPr="00086E68">
              <w:rPr>
                <w:rFonts w:ascii="Cambria" w:hAnsi="Cambria"/>
                <w:b/>
                <w:sz w:val="20"/>
                <w:szCs w:val="20"/>
              </w:rPr>
              <w:t>HÜ</w:t>
            </w:r>
            <w:r w:rsidR="00AA6DA6">
              <w:rPr>
                <w:rFonts w:ascii="Cambria" w:hAnsi="Cambria"/>
                <w:b/>
                <w:sz w:val="20"/>
                <w:szCs w:val="20"/>
              </w:rPr>
              <w:t>1. T</w:t>
            </w:r>
            <w:r w:rsidR="0047164F" w:rsidRPr="00086E68">
              <w:rPr>
                <w:rFonts w:ascii="Cambria" w:hAnsi="Cambria"/>
                <w:sz w:val="20"/>
                <w:szCs w:val="20"/>
              </w:rPr>
              <w:t>est õppija kohustuste, võimaluste ja õiguste kohta.</w:t>
            </w:r>
          </w:p>
          <w:p w14:paraId="2BE9954E" w14:textId="77777777" w:rsidR="007B55F7" w:rsidRPr="00086E68" w:rsidRDefault="00AA6DA6" w:rsidP="0047164F">
            <w:pPr>
              <w:spacing w:after="160"/>
              <w:rPr>
                <w:rFonts w:ascii="Cambria" w:hAnsi="Cambria"/>
                <w:sz w:val="20"/>
                <w:szCs w:val="20"/>
              </w:rPr>
            </w:pPr>
            <w:r>
              <w:rPr>
                <w:rFonts w:ascii="Cambria" w:hAnsi="Cambria"/>
                <w:sz w:val="20"/>
                <w:szCs w:val="20"/>
              </w:rPr>
              <w:t>I:</w:t>
            </w:r>
            <w:r w:rsidR="0047164F" w:rsidRPr="00086E68">
              <w:rPr>
                <w:rFonts w:ascii="Cambria" w:hAnsi="Cambria"/>
                <w:sz w:val="20"/>
                <w:szCs w:val="20"/>
              </w:rPr>
              <w:t xml:space="preserve"> iseseisvalt juhendi põhjal info leidmine</w:t>
            </w:r>
            <w:r>
              <w:rPr>
                <w:rFonts w:ascii="Cambria" w:hAnsi="Cambria"/>
                <w:sz w:val="20"/>
                <w:szCs w:val="20"/>
              </w:rPr>
              <w:t xml:space="preserve"> kutsestandardi, kooli õppekava</w:t>
            </w:r>
            <w:r w:rsidR="0047164F" w:rsidRPr="00086E68">
              <w:rPr>
                <w:rFonts w:ascii="Cambria" w:hAnsi="Cambria"/>
                <w:sz w:val="20"/>
                <w:szCs w:val="20"/>
              </w:rPr>
              <w:t xml:space="preserve"> ja sisekorraeeskirjade kohta.</w:t>
            </w:r>
          </w:p>
        </w:tc>
        <w:tc>
          <w:tcPr>
            <w:tcW w:w="1985" w:type="dxa"/>
            <w:gridSpan w:val="3"/>
          </w:tcPr>
          <w:p w14:paraId="3B11ACE6"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ÕV1</w:t>
            </w:r>
            <w:r w:rsidRPr="00086E68">
              <w:rPr>
                <w:rFonts w:ascii="Cambria" w:hAnsi="Cambria"/>
                <w:sz w:val="20"/>
                <w:szCs w:val="20"/>
              </w:rPr>
              <w:t xml:space="preserve"> </w:t>
            </w:r>
            <w:r w:rsidR="00A11B62" w:rsidRPr="00086E68">
              <w:rPr>
                <w:rFonts w:ascii="Cambria" w:hAnsi="Cambria"/>
                <w:sz w:val="20"/>
                <w:szCs w:val="20"/>
              </w:rPr>
              <w:t xml:space="preserve">– </w:t>
            </w:r>
            <w:r w:rsidRPr="00086E68">
              <w:rPr>
                <w:rFonts w:ascii="Cambria" w:hAnsi="Cambria"/>
                <w:sz w:val="20"/>
                <w:szCs w:val="20"/>
              </w:rPr>
              <w:t>mitteeristav</w:t>
            </w:r>
          </w:p>
        </w:tc>
        <w:tc>
          <w:tcPr>
            <w:tcW w:w="4961" w:type="dxa"/>
            <w:gridSpan w:val="2"/>
          </w:tcPr>
          <w:p w14:paraId="3022CC0C" w14:textId="77777777" w:rsidR="007B55F7" w:rsidRPr="00086E68" w:rsidRDefault="007B55F7" w:rsidP="004B569C">
            <w:pPr>
              <w:numPr>
                <w:ilvl w:val="0"/>
                <w:numId w:val="1"/>
              </w:numPr>
              <w:spacing w:after="160"/>
              <w:rPr>
                <w:rFonts w:ascii="Cambria" w:hAnsi="Cambria"/>
                <w:b/>
                <w:sz w:val="20"/>
                <w:szCs w:val="20"/>
              </w:rPr>
            </w:pPr>
            <w:r w:rsidRPr="00086E68">
              <w:rPr>
                <w:rFonts w:ascii="Cambria" w:hAnsi="Cambria"/>
                <w:b/>
                <w:sz w:val="20"/>
                <w:szCs w:val="20"/>
              </w:rPr>
              <w:t>Kutsestandard ja kutsetasemed</w:t>
            </w:r>
          </w:p>
          <w:p w14:paraId="41FAAFB1" w14:textId="77777777" w:rsidR="007B55F7" w:rsidRPr="00086E68" w:rsidRDefault="007B55F7" w:rsidP="004B569C">
            <w:pPr>
              <w:numPr>
                <w:ilvl w:val="0"/>
                <w:numId w:val="1"/>
              </w:numPr>
              <w:spacing w:after="160"/>
              <w:rPr>
                <w:rFonts w:ascii="Cambria" w:hAnsi="Cambria"/>
                <w:sz w:val="20"/>
                <w:szCs w:val="20"/>
              </w:rPr>
            </w:pPr>
            <w:r w:rsidRPr="00086E68">
              <w:rPr>
                <w:rFonts w:ascii="Cambria" w:hAnsi="Cambria"/>
                <w:b/>
                <w:sz w:val="20"/>
                <w:szCs w:val="20"/>
              </w:rPr>
              <w:t>Õppekava</w:t>
            </w:r>
            <w:r w:rsidRPr="00086E68">
              <w:rPr>
                <w:rFonts w:ascii="Cambria" w:hAnsi="Cambria"/>
                <w:sz w:val="20"/>
                <w:szCs w:val="20"/>
              </w:rPr>
              <w:t xml:space="preserve"> (õppevormid, hindamiskriteeriumid, praktilised ja iseseisvad tööd, kirjalike tööde vormistamine, praktika, kooli lõpetamine, VÕTA). Õppekavaga seotud õigused ja kohustused. </w:t>
            </w:r>
          </w:p>
          <w:p w14:paraId="4932F024" w14:textId="77777777" w:rsidR="007B55F7" w:rsidRPr="00086E68" w:rsidRDefault="007B55F7" w:rsidP="004B569C">
            <w:pPr>
              <w:numPr>
                <w:ilvl w:val="0"/>
                <w:numId w:val="1"/>
              </w:numPr>
              <w:spacing w:after="160"/>
              <w:rPr>
                <w:rFonts w:ascii="Cambria" w:hAnsi="Cambria"/>
                <w:sz w:val="20"/>
                <w:szCs w:val="20"/>
              </w:rPr>
            </w:pPr>
            <w:r w:rsidRPr="00086E68">
              <w:rPr>
                <w:rFonts w:ascii="Cambria" w:hAnsi="Cambria"/>
                <w:b/>
                <w:sz w:val="20"/>
                <w:szCs w:val="20"/>
              </w:rPr>
              <w:t>Kooli õppekorralduse eeskiri</w:t>
            </w:r>
            <w:r w:rsidRPr="00086E68">
              <w:rPr>
                <w:rFonts w:ascii="Cambria" w:hAnsi="Cambria"/>
                <w:sz w:val="20"/>
                <w:szCs w:val="20"/>
              </w:rPr>
              <w:t>, sellega seotud õigused ja kohustused. Kooli infosüsteem ja struktuuriüksused, õppetööd korraldavad dokumendid.</w:t>
            </w:r>
          </w:p>
          <w:p w14:paraId="423382EC" w14:textId="77777777" w:rsidR="007B55F7" w:rsidRPr="00086E68" w:rsidRDefault="007B55F7" w:rsidP="003D7F73">
            <w:pPr>
              <w:spacing w:after="160"/>
              <w:rPr>
                <w:rFonts w:ascii="Cambria" w:hAnsi="Cambria"/>
                <w:sz w:val="20"/>
                <w:szCs w:val="20"/>
              </w:rPr>
            </w:pPr>
            <w:r w:rsidRPr="00086E68">
              <w:rPr>
                <w:rFonts w:ascii="Cambria" w:hAnsi="Cambria"/>
                <w:sz w:val="20"/>
                <w:szCs w:val="20"/>
              </w:rPr>
              <w:t xml:space="preserve">(A – </w:t>
            </w:r>
            <w:r w:rsidR="003B2EE4" w:rsidRPr="00086E68">
              <w:rPr>
                <w:rFonts w:ascii="Cambria" w:hAnsi="Cambria"/>
                <w:sz w:val="20"/>
                <w:szCs w:val="20"/>
              </w:rPr>
              <w:t>2</w:t>
            </w:r>
            <w:r w:rsidR="00AA6DA6">
              <w:rPr>
                <w:rFonts w:ascii="Cambria" w:hAnsi="Cambria"/>
                <w:sz w:val="20"/>
                <w:szCs w:val="20"/>
              </w:rPr>
              <w:t>,</w:t>
            </w:r>
            <w:r w:rsidRPr="00086E68">
              <w:rPr>
                <w:rFonts w:ascii="Cambria" w:hAnsi="Cambria"/>
                <w:sz w:val="20"/>
                <w:szCs w:val="20"/>
              </w:rPr>
              <w:t xml:space="preserve"> I – </w:t>
            </w:r>
            <w:r w:rsidR="003B2EE4" w:rsidRPr="00086E68">
              <w:rPr>
                <w:rFonts w:ascii="Cambria" w:hAnsi="Cambria"/>
                <w:sz w:val="20"/>
                <w:szCs w:val="20"/>
              </w:rPr>
              <w:t>2</w:t>
            </w:r>
            <w:r w:rsidRPr="00086E68">
              <w:rPr>
                <w:rFonts w:ascii="Cambria" w:hAnsi="Cambria"/>
                <w:sz w:val="20"/>
                <w:szCs w:val="20"/>
              </w:rPr>
              <w:t>)</w:t>
            </w:r>
          </w:p>
        </w:tc>
      </w:tr>
      <w:tr w:rsidR="000C1EAC" w:rsidRPr="00086E68" w14:paraId="62ADD73F" w14:textId="77777777" w:rsidTr="007B55F7">
        <w:tc>
          <w:tcPr>
            <w:tcW w:w="2689" w:type="dxa"/>
          </w:tcPr>
          <w:p w14:paraId="24DF9332" w14:textId="2CE04BB8" w:rsidR="000C1EAC" w:rsidRPr="00086E68" w:rsidRDefault="003E0F5D" w:rsidP="003D7F73">
            <w:pPr>
              <w:spacing w:after="160"/>
              <w:rPr>
                <w:rFonts w:ascii="Cambria" w:hAnsi="Cambria"/>
                <w:sz w:val="20"/>
                <w:szCs w:val="20"/>
              </w:rPr>
            </w:pPr>
            <w:r>
              <w:rPr>
                <w:rFonts w:ascii="Cambria" w:hAnsi="Cambria"/>
                <w:b/>
                <w:sz w:val="20"/>
                <w:szCs w:val="20"/>
              </w:rPr>
              <w:lastRenderedPageBreak/>
              <w:t>ÕV</w:t>
            </w:r>
            <w:r w:rsidR="003301B4">
              <w:rPr>
                <w:rFonts w:ascii="Cambria" w:hAnsi="Cambria"/>
                <w:b/>
                <w:sz w:val="20"/>
                <w:szCs w:val="20"/>
              </w:rPr>
              <w:t xml:space="preserve"> </w:t>
            </w:r>
            <w:r w:rsidR="000C1EAC" w:rsidRPr="00086E68">
              <w:rPr>
                <w:rFonts w:ascii="Cambria" w:hAnsi="Cambria"/>
                <w:b/>
                <w:sz w:val="20"/>
                <w:szCs w:val="20"/>
              </w:rPr>
              <w:t>2</w:t>
            </w:r>
            <w:r>
              <w:rPr>
                <w:rFonts w:ascii="Cambria" w:hAnsi="Cambria"/>
                <w:b/>
                <w:sz w:val="20"/>
                <w:szCs w:val="20"/>
              </w:rPr>
              <w:t>.</w:t>
            </w:r>
            <w:r w:rsidR="000C1EAC" w:rsidRPr="00086E68">
              <w:rPr>
                <w:rFonts w:ascii="Cambria" w:hAnsi="Cambria"/>
                <w:sz w:val="20"/>
                <w:szCs w:val="20"/>
              </w:rPr>
              <w:t xml:space="preserve"> omab ülevaadet keraamika arengusuundadest, õpingute jätkamise, keraamika erialal kutsetaseme tõstmise ja tööjõuturul toimuva kohta</w:t>
            </w:r>
          </w:p>
        </w:tc>
        <w:tc>
          <w:tcPr>
            <w:tcW w:w="2908" w:type="dxa"/>
          </w:tcPr>
          <w:p w14:paraId="301EA454" w14:textId="04528DD8" w:rsidR="00A50D10" w:rsidRPr="00086E68" w:rsidRDefault="003E0F5D" w:rsidP="00A50D10">
            <w:pPr>
              <w:rPr>
                <w:rFonts w:ascii="Cambria" w:hAnsi="Cambria"/>
                <w:sz w:val="20"/>
                <w:szCs w:val="20"/>
              </w:rPr>
            </w:pPr>
            <w:r>
              <w:rPr>
                <w:rFonts w:ascii="Cambria" w:hAnsi="Cambria"/>
                <w:b/>
                <w:sz w:val="20"/>
                <w:szCs w:val="20"/>
              </w:rPr>
              <w:t>HK</w:t>
            </w:r>
            <w:r w:rsidR="00F56210">
              <w:rPr>
                <w:rFonts w:ascii="Cambria" w:hAnsi="Cambria"/>
                <w:b/>
                <w:sz w:val="20"/>
                <w:szCs w:val="20"/>
              </w:rPr>
              <w:t xml:space="preserve"> 2.1</w:t>
            </w:r>
            <w:r>
              <w:rPr>
                <w:rFonts w:ascii="Cambria" w:hAnsi="Cambria"/>
                <w:b/>
                <w:sz w:val="20"/>
                <w:szCs w:val="20"/>
              </w:rPr>
              <w:t>.</w:t>
            </w:r>
            <w:r w:rsidR="000C1EAC" w:rsidRPr="00086E68">
              <w:rPr>
                <w:rFonts w:ascii="Cambria" w:hAnsi="Cambria"/>
                <w:sz w:val="20"/>
                <w:szCs w:val="20"/>
              </w:rPr>
              <w:t xml:space="preserve"> </w:t>
            </w:r>
            <w:r w:rsidR="00A50D10" w:rsidRPr="00086E68">
              <w:rPr>
                <w:rFonts w:ascii="Cambria" w:hAnsi="Cambria"/>
                <w:sz w:val="20"/>
                <w:szCs w:val="20"/>
              </w:rPr>
              <w:t xml:space="preserve">koostab ülevaate leitud infost erialase enesetäiendamise võimaluste kohta, kasutades erinevaid infoallikaid, vormistab ülevaate elektrooniliselt </w:t>
            </w:r>
          </w:p>
          <w:p w14:paraId="22930914" w14:textId="3A041490" w:rsidR="00A50D10" w:rsidRPr="003E0F5D" w:rsidRDefault="003E0F5D" w:rsidP="00A50D10">
            <w:pPr>
              <w:rPr>
                <w:rFonts w:ascii="Cambria" w:hAnsi="Cambria"/>
                <w:b/>
                <w:sz w:val="20"/>
                <w:szCs w:val="20"/>
              </w:rPr>
            </w:pPr>
            <w:r>
              <w:rPr>
                <w:rFonts w:ascii="Cambria" w:hAnsi="Cambria"/>
                <w:b/>
                <w:sz w:val="20"/>
                <w:szCs w:val="20"/>
              </w:rPr>
              <w:t>HK</w:t>
            </w:r>
            <w:r w:rsidR="00F56210">
              <w:rPr>
                <w:rFonts w:ascii="Cambria" w:hAnsi="Cambria"/>
                <w:b/>
                <w:sz w:val="20"/>
                <w:szCs w:val="20"/>
              </w:rPr>
              <w:t xml:space="preserve"> 2.2</w:t>
            </w:r>
            <w:r>
              <w:rPr>
                <w:rFonts w:ascii="Cambria" w:hAnsi="Cambria"/>
                <w:b/>
                <w:sz w:val="20"/>
                <w:szCs w:val="20"/>
              </w:rPr>
              <w:t>.</w:t>
            </w:r>
            <w:r w:rsidR="00176282" w:rsidRPr="00086E68">
              <w:rPr>
                <w:rFonts w:ascii="Cambria" w:hAnsi="Cambria"/>
                <w:sz w:val="20"/>
                <w:szCs w:val="20"/>
              </w:rPr>
              <w:t xml:space="preserve"> </w:t>
            </w:r>
            <w:r w:rsidR="00A50D10" w:rsidRPr="00086E68">
              <w:rPr>
                <w:rFonts w:ascii="Cambria" w:hAnsi="Cambria"/>
                <w:sz w:val="20"/>
                <w:szCs w:val="20"/>
              </w:rPr>
              <w:t>koostab ülesande alusel ülevaate, tööjõuturul pakutavatest ja õpitava erialaga seotud töökohtadest, kasutades erinevaid infoallikaid, vormistab ülevaate elektrooniliselt</w:t>
            </w:r>
          </w:p>
          <w:p w14:paraId="7DD00094" w14:textId="218F2894" w:rsidR="00A50D10" w:rsidRPr="00086E68" w:rsidRDefault="003E0F5D" w:rsidP="00A50D10">
            <w:pPr>
              <w:rPr>
                <w:rFonts w:ascii="Cambria" w:hAnsi="Cambria"/>
                <w:sz w:val="20"/>
                <w:szCs w:val="20"/>
              </w:rPr>
            </w:pPr>
            <w:r>
              <w:rPr>
                <w:rFonts w:ascii="Cambria" w:hAnsi="Cambria"/>
                <w:b/>
                <w:sz w:val="20"/>
                <w:szCs w:val="20"/>
              </w:rPr>
              <w:t>HK</w:t>
            </w:r>
            <w:r w:rsidR="00F56210">
              <w:rPr>
                <w:rFonts w:ascii="Cambria" w:hAnsi="Cambria"/>
                <w:b/>
                <w:sz w:val="20"/>
                <w:szCs w:val="20"/>
              </w:rPr>
              <w:t xml:space="preserve"> 2.3</w:t>
            </w:r>
            <w:r>
              <w:rPr>
                <w:rFonts w:ascii="Cambria" w:hAnsi="Cambria"/>
                <w:b/>
                <w:sz w:val="20"/>
                <w:szCs w:val="20"/>
              </w:rPr>
              <w:t>.</w:t>
            </w:r>
            <w:r w:rsidR="006E176B" w:rsidRPr="00086E68">
              <w:rPr>
                <w:rFonts w:ascii="Cambria" w:hAnsi="Cambria"/>
                <w:sz w:val="20"/>
                <w:szCs w:val="20"/>
              </w:rPr>
              <w:t xml:space="preserve"> </w:t>
            </w:r>
            <w:r w:rsidR="00A50D10" w:rsidRPr="00086E68">
              <w:rPr>
                <w:rFonts w:ascii="Cambria" w:hAnsi="Cambria"/>
                <w:sz w:val="20"/>
                <w:szCs w:val="20"/>
              </w:rPr>
              <w:t>selgitab leitud teabe põhjal keraamika arenguid, nimetab vähemalt kolm keraamikat valmistavat ettevõtet Eestis</w:t>
            </w:r>
          </w:p>
          <w:p w14:paraId="2FB33670" w14:textId="027F4D77" w:rsidR="000C1EAC" w:rsidRPr="00086E68" w:rsidRDefault="003E0F5D" w:rsidP="003D7F73">
            <w:pPr>
              <w:spacing w:after="160"/>
              <w:rPr>
                <w:rFonts w:ascii="Cambria" w:hAnsi="Cambria"/>
                <w:sz w:val="20"/>
                <w:szCs w:val="20"/>
              </w:rPr>
            </w:pPr>
            <w:r>
              <w:rPr>
                <w:rFonts w:ascii="Cambria" w:hAnsi="Cambria"/>
                <w:b/>
                <w:sz w:val="20"/>
                <w:szCs w:val="20"/>
              </w:rPr>
              <w:t>HK</w:t>
            </w:r>
            <w:r w:rsidR="00F56210">
              <w:rPr>
                <w:rFonts w:ascii="Cambria" w:hAnsi="Cambria"/>
                <w:b/>
                <w:sz w:val="20"/>
                <w:szCs w:val="20"/>
              </w:rPr>
              <w:t xml:space="preserve"> 2.4</w:t>
            </w:r>
            <w:r>
              <w:rPr>
                <w:rFonts w:ascii="Cambria" w:hAnsi="Cambria"/>
                <w:b/>
                <w:sz w:val="20"/>
                <w:szCs w:val="20"/>
              </w:rPr>
              <w:t>.</w:t>
            </w:r>
            <w:r w:rsidR="006E176B" w:rsidRPr="00086E68">
              <w:rPr>
                <w:rFonts w:ascii="Cambria" w:hAnsi="Cambria"/>
                <w:b/>
                <w:sz w:val="20"/>
                <w:szCs w:val="20"/>
              </w:rPr>
              <w:t xml:space="preserve"> </w:t>
            </w:r>
            <w:r w:rsidR="00A50D10" w:rsidRPr="00086E68">
              <w:rPr>
                <w:rFonts w:ascii="Cambria" w:hAnsi="Cambria"/>
                <w:sz w:val="20"/>
                <w:szCs w:val="20"/>
              </w:rPr>
              <w:t>koostab ülesande alusel õppekäigujärgselt ülevaate keraamiku töö iseloomust ja töökeskkonnast, kirjeldab keraamikastuudio toimimiseks vajalikku sisseseadet, tuues välja oma seisukoha keraamiku töö plussidest ja miinustest, vormistab ülevaate elektrooniliselt</w:t>
            </w:r>
          </w:p>
        </w:tc>
        <w:tc>
          <w:tcPr>
            <w:tcW w:w="3192" w:type="dxa"/>
            <w:vMerge w:val="restart"/>
          </w:tcPr>
          <w:p w14:paraId="093C2628" w14:textId="77777777" w:rsidR="000C1EAC" w:rsidRPr="00086E68" w:rsidRDefault="00AA6DA6" w:rsidP="000C1EAC">
            <w:pPr>
              <w:rPr>
                <w:rFonts w:ascii="Cambria" w:hAnsi="Cambria"/>
                <w:b/>
                <w:sz w:val="20"/>
                <w:szCs w:val="20"/>
              </w:rPr>
            </w:pPr>
            <w:r>
              <w:rPr>
                <w:rFonts w:ascii="Cambria" w:hAnsi="Cambria"/>
                <w:b/>
                <w:sz w:val="20"/>
                <w:szCs w:val="20"/>
              </w:rPr>
              <w:t>ÕV</w:t>
            </w:r>
            <w:r w:rsidR="000C1EAC" w:rsidRPr="00086E68">
              <w:rPr>
                <w:rFonts w:ascii="Cambria" w:hAnsi="Cambria"/>
                <w:b/>
                <w:sz w:val="20"/>
                <w:szCs w:val="20"/>
              </w:rPr>
              <w:t>2</w:t>
            </w:r>
            <w:r w:rsidR="00776F7C" w:rsidRPr="00086E68">
              <w:rPr>
                <w:rFonts w:ascii="Cambria" w:hAnsi="Cambria"/>
                <w:b/>
                <w:sz w:val="20"/>
                <w:szCs w:val="20"/>
              </w:rPr>
              <w:t xml:space="preserve"> </w:t>
            </w:r>
            <w:r w:rsidR="000C1EAC" w:rsidRPr="00086E68">
              <w:rPr>
                <w:rFonts w:ascii="Cambria" w:hAnsi="Cambria"/>
                <w:b/>
                <w:sz w:val="20"/>
                <w:szCs w:val="20"/>
              </w:rPr>
              <w:t>ja ÕV</w:t>
            </w:r>
            <w:r w:rsidR="00776F7C" w:rsidRPr="00086E68">
              <w:rPr>
                <w:rFonts w:ascii="Cambria" w:hAnsi="Cambria"/>
                <w:b/>
                <w:sz w:val="20"/>
                <w:szCs w:val="20"/>
              </w:rPr>
              <w:t>3</w:t>
            </w:r>
          </w:p>
          <w:p w14:paraId="63907A3C" w14:textId="77777777" w:rsidR="00AA6DA6" w:rsidRDefault="000C1EAC" w:rsidP="00AA6DA6">
            <w:pPr>
              <w:rPr>
                <w:rFonts w:ascii="Cambria" w:hAnsi="Cambria"/>
                <w:sz w:val="20"/>
                <w:szCs w:val="20"/>
              </w:rPr>
            </w:pPr>
            <w:r w:rsidRPr="00086E68">
              <w:rPr>
                <w:rFonts w:ascii="Cambria" w:hAnsi="Cambria"/>
                <w:b/>
                <w:sz w:val="20"/>
                <w:szCs w:val="20"/>
              </w:rPr>
              <w:t>HÜ</w:t>
            </w:r>
            <w:r w:rsidR="00AA6DA6">
              <w:rPr>
                <w:rFonts w:ascii="Cambria" w:hAnsi="Cambria"/>
                <w:b/>
                <w:sz w:val="20"/>
                <w:szCs w:val="20"/>
              </w:rPr>
              <w:t>2.</w:t>
            </w:r>
            <w:r w:rsidRPr="00086E68">
              <w:rPr>
                <w:rFonts w:ascii="Cambria" w:hAnsi="Cambria"/>
                <w:sz w:val="20"/>
                <w:szCs w:val="20"/>
              </w:rPr>
              <w:t xml:space="preserve"> I</w:t>
            </w:r>
            <w:r w:rsidR="004F0F37" w:rsidRPr="00086E68">
              <w:rPr>
                <w:rFonts w:ascii="Cambria" w:hAnsi="Cambria"/>
                <w:sz w:val="20"/>
                <w:szCs w:val="20"/>
              </w:rPr>
              <w:t>seseisev</w:t>
            </w:r>
            <w:r w:rsidRPr="00086E68">
              <w:rPr>
                <w:rFonts w:ascii="Cambria" w:hAnsi="Cambria"/>
                <w:sz w:val="20"/>
                <w:szCs w:val="20"/>
              </w:rPr>
              <w:t xml:space="preserve"> töö juhendi alusel: erinevaid infoallikaid kasutades ülevaate koostamine keraamika valdkonnas täiend- ja ümberõppe võimaluste, stuudiokeraamikute ja tehaste ning nende tegevuste ja tööturu võimaluste ning keraamiku töö eripära kohta. Ülesande nõuetekohane vo</w:t>
            </w:r>
            <w:r w:rsidR="00AA6DA6">
              <w:rPr>
                <w:rFonts w:ascii="Cambria" w:hAnsi="Cambria"/>
                <w:sz w:val="20"/>
                <w:szCs w:val="20"/>
              </w:rPr>
              <w:t>rmistamine vastavalt juhendile.</w:t>
            </w:r>
          </w:p>
          <w:p w14:paraId="38AE485B" w14:textId="77777777" w:rsidR="00AA6DA6" w:rsidRDefault="00AA6DA6" w:rsidP="00AA6DA6">
            <w:pPr>
              <w:rPr>
                <w:rFonts w:ascii="Cambria" w:hAnsi="Cambria"/>
                <w:b/>
                <w:sz w:val="20"/>
                <w:szCs w:val="20"/>
              </w:rPr>
            </w:pPr>
          </w:p>
          <w:p w14:paraId="111AAEDE" w14:textId="77777777" w:rsidR="000C1EAC" w:rsidRPr="00086E68" w:rsidRDefault="000C1EAC" w:rsidP="00AA6DA6">
            <w:pPr>
              <w:rPr>
                <w:rFonts w:ascii="Cambria" w:hAnsi="Cambria"/>
                <w:sz w:val="20"/>
                <w:szCs w:val="20"/>
              </w:rPr>
            </w:pPr>
            <w:r w:rsidRPr="00086E68">
              <w:rPr>
                <w:rFonts w:ascii="Cambria" w:hAnsi="Cambria"/>
                <w:b/>
                <w:sz w:val="20"/>
                <w:szCs w:val="20"/>
              </w:rPr>
              <w:t>HÜ</w:t>
            </w:r>
            <w:r w:rsidR="00AA6DA6">
              <w:rPr>
                <w:rFonts w:ascii="Cambria" w:hAnsi="Cambria"/>
                <w:b/>
                <w:sz w:val="20"/>
                <w:szCs w:val="20"/>
              </w:rPr>
              <w:t>3.</w:t>
            </w:r>
            <w:r w:rsidR="00AA6DA6">
              <w:rPr>
                <w:rFonts w:ascii="Cambria" w:hAnsi="Cambria"/>
                <w:sz w:val="20"/>
                <w:szCs w:val="20"/>
              </w:rPr>
              <w:t xml:space="preserve"> K</w:t>
            </w:r>
            <w:r w:rsidRPr="00086E68">
              <w:rPr>
                <w:rFonts w:ascii="Cambria" w:hAnsi="Cambria"/>
                <w:sz w:val="20"/>
                <w:szCs w:val="20"/>
              </w:rPr>
              <w:t>irjalik ülevaade õppekäigu põhjal</w:t>
            </w:r>
            <w:r w:rsidR="00A92E35" w:rsidRPr="00086E68">
              <w:rPr>
                <w:rFonts w:ascii="Cambria" w:hAnsi="Cambria"/>
                <w:sz w:val="20"/>
                <w:szCs w:val="20"/>
              </w:rPr>
              <w:t>.</w:t>
            </w:r>
          </w:p>
          <w:p w14:paraId="47B32C07" w14:textId="77777777" w:rsidR="000C1EAC" w:rsidRPr="00086E68" w:rsidRDefault="000C1EAC" w:rsidP="003D7F73">
            <w:pPr>
              <w:spacing w:after="160"/>
              <w:rPr>
                <w:rFonts w:ascii="Cambria" w:hAnsi="Cambria"/>
                <w:sz w:val="20"/>
                <w:szCs w:val="20"/>
              </w:rPr>
            </w:pPr>
          </w:p>
        </w:tc>
        <w:tc>
          <w:tcPr>
            <w:tcW w:w="1985" w:type="dxa"/>
            <w:gridSpan w:val="3"/>
          </w:tcPr>
          <w:p w14:paraId="3FACD6EB" w14:textId="77777777" w:rsidR="000C1EAC" w:rsidRPr="00086E68" w:rsidRDefault="00AA6DA6" w:rsidP="003D7F73">
            <w:pPr>
              <w:spacing w:after="160"/>
              <w:rPr>
                <w:rFonts w:ascii="Cambria" w:hAnsi="Cambria"/>
                <w:sz w:val="20"/>
                <w:szCs w:val="20"/>
              </w:rPr>
            </w:pPr>
            <w:r>
              <w:rPr>
                <w:rFonts w:ascii="Cambria" w:hAnsi="Cambria"/>
                <w:b/>
                <w:sz w:val="20"/>
                <w:szCs w:val="20"/>
              </w:rPr>
              <w:t>ÕV</w:t>
            </w:r>
            <w:r w:rsidR="000C1EAC" w:rsidRPr="00086E68">
              <w:rPr>
                <w:rFonts w:ascii="Cambria" w:hAnsi="Cambria"/>
                <w:b/>
                <w:sz w:val="20"/>
                <w:szCs w:val="20"/>
              </w:rPr>
              <w:t xml:space="preserve">2 </w:t>
            </w:r>
            <w:r>
              <w:rPr>
                <w:rFonts w:ascii="Cambria" w:hAnsi="Cambria"/>
                <w:sz w:val="20"/>
                <w:szCs w:val="20"/>
              </w:rPr>
              <w:t xml:space="preserve">– </w:t>
            </w:r>
            <w:r w:rsidR="000C1EAC" w:rsidRPr="00086E68">
              <w:rPr>
                <w:rFonts w:ascii="Cambria" w:hAnsi="Cambria"/>
                <w:sz w:val="20"/>
                <w:szCs w:val="20"/>
              </w:rPr>
              <w:t>mitteeristav</w:t>
            </w:r>
          </w:p>
        </w:tc>
        <w:tc>
          <w:tcPr>
            <w:tcW w:w="4961" w:type="dxa"/>
            <w:gridSpan w:val="2"/>
          </w:tcPr>
          <w:p w14:paraId="64BDCF0F" w14:textId="77777777" w:rsidR="000C1EAC" w:rsidRPr="00086E68" w:rsidRDefault="000C1EAC" w:rsidP="004B569C">
            <w:pPr>
              <w:numPr>
                <w:ilvl w:val="0"/>
                <w:numId w:val="1"/>
              </w:numPr>
              <w:spacing w:after="160"/>
              <w:rPr>
                <w:rFonts w:ascii="Cambria" w:hAnsi="Cambria"/>
                <w:sz w:val="20"/>
                <w:szCs w:val="20"/>
              </w:rPr>
            </w:pPr>
            <w:r w:rsidRPr="00086E68">
              <w:rPr>
                <w:rFonts w:ascii="Cambria" w:hAnsi="Cambria"/>
                <w:b/>
                <w:sz w:val="20"/>
                <w:szCs w:val="20"/>
              </w:rPr>
              <w:t>Keraamikavaldkonna arengusuunad tänapäeval</w:t>
            </w:r>
            <w:r w:rsidRPr="00086E68">
              <w:rPr>
                <w:rFonts w:ascii="Cambria" w:hAnsi="Cambria"/>
                <w:sz w:val="20"/>
                <w:szCs w:val="20"/>
              </w:rPr>
              <w:t>. Täiendõppe võimalused.</w:t>
            </w:r>
          </w:p>
          <w:p w14:paraId="60BD5C8C" w14:textId="77777777" w:rsidR="000C1EAC" w:rsidRPr="00086E68" w:rsidRDefault="000C1EAC" w:rsidP="004B569C">
            <w:pPr>
              <w:numPr>
                <w:ilvl w:val="0"/>
                <w:numId w:val="1"/>
              </w:numPr>
              <w:spacing w:after="160"/>
              <w:rPr>
                <w:rFonts w:ascii="Cambria" w:hAnsi="Cambria"/>
                <w:sz w:val="20"/>
                <w:szCs w:val="20"/>
              </w:rPr>
            </w:pPr>
            <w:r w:rsidRPr="00086E68">
              <w:rPr>
                <w:rFonts w:ascii="Cambria" w:hAnsi="Cambria"/>
                <w:sz w:val="20"/>
                <w:szCs w:val="20"/>
              </w:rPr>
              <w:t xml:space="preserve"> </w:t>
            </w:r>
            <w:r w:rsidRPr="00086E68">
              <w:rPr>
                <w:rFonts w:ascii="Cambria" w:hAnsi="Cambria"/>
                <w:b/>
                <w:sz w:val="20"/>
                <w:szCs w:val="20"/>
              </w:rPr>
              <w:t xml:space="preserve">Kutseeksam. </w:t>
            </w:r>
            <w:r w:rsidRPr="00086E68">
              <w:rPr>
                <w:rFonts w:ascii="Cambria" w:hAnsi="Cambria"/>
                <w:sz w:val="20"/>
                <w:szCs w:val="20"/>
              </w:rPr>
              <w:t>Eksami korraldus. Hindamise meetodid korraldus. Tööde dokumenteerimine õppeaja jooksul esitlusmapi koostamiseks. Esitlusmapi vormistamise nõuded.</w:t>
            </w:r>
          </w:p>
          <w:p w14:paraId="5B94487D" w14:textId="77777777" w:rsidR="000C1EAC" w:rsidRPr="00086E68" w:rsidRDefault="000C1EAC" w:rsidP="003D7F73">
            <w:pPr>
              <w:spacing w:after="160"/>
              <w:rPr>
                <w:rFonts w:ascii="Cambria" w:hAnsi="Cambria"/>
                <w:sz w:val="20"/>
                <w:szCs w:val="20"/>
              </w:rPr>
            </w:pPr>
            <w:r w:rsidRPr="00086E68">
              <w:rPr>
                <w:rFonts w:ascii="Cambria" w:hAnsi="Cambria"/>
                <w:sz w:val="20"/>
                <w:szCs w:val="20"/>
              </w:rPr>
              <w:t>(</w:t>
            </w:r>
            <w:r w:rsidR="00AA6DA6">
              <w:rPr>
                <w:rFonts w:ascii="Cambria" w:hAnsi="Cambria"/>
                <w:sz w:val="20"/>
                <w:szCs w:val="20"/>
              </w:rPr>
              <w:t>A – 2</w:t>
            </w:r>
            <w:r w:rsidRPr="00086E68">
              <w:rPr>
                <w:rFonts w:ascii="Cambria" w:hAnsi="Cambria"/>
                <w:sz w:val="20"/>
                <w:szCs w:val="20"/>
              </w:rPr>
              <w:t>, I – 4)</w:t>
            </w:r>
          </w:p>
        </w:tc>
      </w:tr>
      <w:tr w:rsidR="000C1EAC" w:rsidRPr="00086E68" w14:paraId="04328B24" w14:textId="77777777" w:rsidTr="007B55F7">
        <w:tc>
          <w:tcPr>
            <w:tcW w:w="2689" w:type="dxa"/>
          </w:tcPr>
          <w:p w14:paraId="4227850C" w14:textId="33C5937B" w:rsidR="000C1EAC" w:rsidRPr="00086E68" w:rsidRDefault="003E0F5D" w:rsidP="003D7F73">
            <w:pPr>
              <w:spacing w:after="160"/>
              <w:rPr>
                <w:rFonts w:ascii="Cambria" w:hAnsi="Cambria"/>
                <w:sz w:val="20"/>
                <w:szCs w:val="20"/>
              </w:rPr>
            </w:pPr>
            <w:r>
              <w:rPr>
                <w:rFonts w:ascii="Cambria" w:hAnsi="Cambria"/>
                <w:b/>
                <w:sz w:val="20"/>
                <w:szCs w:val="20"/>
              </w:rPr>
              <w:t>ÕV</w:t>
            </w:r>
            <w:r w:rsidR="003301B4">
              <w:rPr>
                <w:rFonts w:ascii="Cambria" w:hAnsi="Cambria"/>
                <w:b/>
                <w:sz w:val="20"/>
                <w:szCs w:val="20"/>
              </w:rPr>
              <w:t xml:space="preserve"> </w:t>
            </w:r>
            <w:r w:rsidR="000C1EAC" w:rsidRPr="00086E68">
              <w:rPr>
                <w:rFonts w:ascii="Cambria" w:hAnsi="Cambria"/>
                <w:b/>
                <w:sz w:val="20"/>
                <w:szCs w:val="20"/>
              </w:rPr>
              <w:t>3</w:t>
            </w:r>
            <w:r>
              <w:rPr>
                <w:rFonts w:ascii="Cambria" w:hAnsi="Cambria"/>
                <w:b/>
                <w:sz w:val="20"/>
                <w:szCs w:val="20"/>
              </w:rPr>
              <w:t>.</w:t>
            </w:r>
            <w:r w:rsidR="000C1EAC" w:rsidRPr="00086E68">
              <w:rPr>
                <w:rFonts w:ascii="Cambria" w:hAnsi="Cambria"/>
                <w:b/>
                <w:sz w:val="20"/>
                <w:szCs w:val="20"/>
              </w:rPr>
              <w:t xml:space="preserve"> </w:t>
            </w:r>
            <w:r w:rsidR="000C1EAC" w:rsidRPr="00086E68">
              <w:rPr>
                <w:rFonts w:ascii="Cambria" w:hAnsi="Cambria"/>
                <w:sz w:val="20"/>
                <w:szCs w:val="20"/>
              </w:rPr>
              <w:t>mõistab keraamiku töö iseloomu, eripära ja ergonoomiliste töövõtete kasutamise vajalikkust</w:t>
            </w:r>
          </w:p>
        </w:tc>
        <w:tc>
          <w:tcPr>
            <w:tcW w:w="2908" w:type="dxa"/>
          </w:tcPr>
          <w:p w14:paraId="0127EC30" w14:textId="69F10963" w:rsidR="000C1EAC" w:rsidRPr="00086E68" w:rsidRDefault="003E0F5D" w:rsidP="003D7F73">
            <w:pPr>
              <w:spacing w:after="160"/>
              <w:rPr>
                <w:rFonts w:ascii="Cambria" w:hAnsi="Cambria"/>
                <w:sz w:val="20"/>
                <w:szCs w:val="20"/>
              </w:rPr>
            </w:pPr>
            <w:r>
              <w:rPr>
                <w:rFonts w:ascii="Cambria" w:hAnsi="Cambria"/>
                <w:b/>
                <w:sz w:val="20"/>
                <w:szCs w:val="20"/>
              </w:rPr>
              <w:t>HK</w:t>
            </w:r>
            <w:r w:rsidR="00F56210">
              <w:rPr>
                <w:rFonts w:ascii="Cambria" w:hAnsi="Cambria"/>
                <w:b/>
                <w:sz w:val="20"/>
                <w:szCs w:val="20"/>
              </w:rPr>
              <w:t xml:space="preserve"> 3.1</w:t>
            </w:r>
            <w:r w:rsidR="007A7CD5">
              <w:rPr>
                <w:rFonts w:ascii="Cambria" w:hAnsi="Cambria"/>
                <w:b/>
                <w:sz w:val="20"/>
                <w:szCs w:val="20"/>
              </w:rPr>
              <w:t>.</w:t>
            </w:r>
            <w:r w:rsidR="00B217B3" w:rsidRPr="00086E68">
              <w:rPr>
                <w:rFonts w:ascii="Cambria" w:hAnsi="Cambria"/>
                <w:b/>
                <w:sz w:val="20"/>
                <w:szCs w:val="20"/>
              </w:rPr>
              <w:t xml:space="preserve"> </w:t>
            </w:r>
            <w:r w:rsidR="00B217B3" w:rsidRPr="00086E68">
              <w:rPr>
                <w:rFonts w:ascii="Cambria" w:hAnsi="Cambria"/>
                <w:sz w:val="20"/>
                <w:szCs w:val="20"/>
              </w:rPr>
              <w:t>selgitab juhendi alusel ergonoomiliste töövõtete kasutamise vajalikkust</w:t>
            </w:r>
          </w:p>
        </w:tc>
        <w:tc>
          <w:tcPr>
            <w:tcW w:w="3192" w:type="dxa"/>
            <w:vMerge/>
          </w:tcPr>
          <w:p w14:paraId="739CA435" w14:textId="77777777" w:rsidR="000C1EAC" w:rsidRPr="00086E68" w:rsidRDefault="000C1EAC" w:rsidP="003D7F73">
            <w:pPr>
              <w:spacing w:after="160"/>
              <w:rPr>
                <w:rFonts w:ascii="Cambria" w:hAnsi="Cambria"/>
                <w:sz w:val="20"/>
                <w:szCs w:val="20"/>
              </w:rPr>
            </w:pPr>
          </w:p>
        </w:tc>
        <w:tc>
          <w:tcPr>
            <w:tcW w:w="1985" w:type="dxa"/>
            <w:gridSpan w:val="3"/>
          </w:tcPr>
          <w:p w14:paraId="5B547CFD" w14:textId="77777777" w:rsidR="000C1EAC" w:rsidRPr="00086E68" w:rsidRDefault="00AA6DA6" w:rsidP="003D7F73">
            <w:pPr>
              <w:spacing w:after="160"/>
              <w:rPr>
                <w:rFonts w:ascii="Cambria" w:hAnsi="Cambria"/>
                <w:sz w:val="20"/>
                <w:szCs w:val="20"/>
              </w:rPr>
            </w:pPr>
            <w:r>
              <w:rPr>
                <w:rFonts w:ascii="Cambria" w:hAnsi="Cambria"/>
                <w:b/>
                <w:sz w:val="20"/>
                <w:szCs w:val="20"/>
              </w:rPr>
              <w:t>ÕV</w:t>
            </w:r>
            <w:r w:rsidR="000C1EAC" w:rsidRPr="00086E68">
              <w:rPr>
                <w:rFonts w:ascii="Cambria" w:hAnsi="Cambria"/>
                <w:b/>
                <w:sz w:val="20"/>
                <w:szCs w:val="20"/>
              </w:rPr>
              <w:t>3</w:t>
            </w:r>
            <w:r>
              <w:rPr>
                <w:rFonts w:ascii="Cambria" w:hAnsi="Cambria"/>
                <w:b/>
                <w:sz w:val="20"/>
                <w:szCs w:val="20"/>
              </w:rPr>
              <w:t xml:space="preserve"> </w:t>
            </w:r>
            <w:r w:rsidR="000C1EAC" w:rsidRPr="00086E68">
              <w:rPr>
                <w:rFonts w:ascii="Cambria" w:hAnsi="Cambria"/>
                <w:sz w:val="20"/>
                <w:szCs w:val="20"/>
              </w:rPr>
              <w:t>– mitteeristav</w:t>
            </w:r>
          </w:p>
        </w:tc>
        <w:tc>
          <w:tcPr>
            <w:tcW w:w="4961" w:type="dxa"/>
            <w:gridSpan w:val="2"/>
          </w:tcPr>
          <w:p w14:paraId="534BE554" w14:textId="77777777" w:rsidR="00E92D46" w:rsidRPr="00086E68" w:rsidRDefault="00E92D46" w:rsidP="004B569C">
            <w:pPr>
              <w:pStyle w:val="Loendilik"/>
              <w:numPr>
                <w:ilvl w:val="0"/>
                <w:numId w:val="1"/>
              </w:numPr>
              <w:rPr>
                <w:rFonts w:ascii="Cambria" w:hAnsi="Cambria"/>
                <w:sz w:val="20"/>
                <w:szCs w:val="20"/>
              </w:rPr>
            </w:pPr>
            <w:r w:rsidRPr="00086E68">
              <w:rPr>
                <w:rFonts w:ascii="Cambria" w:hAnsi="Cambria"/>
                <w:b/>
                <w:sz w:val="20"/>
                <w:szCs w:val="20"/>
              </w:rPr>
              <w:t>Stuudiokeraamikud ja tehased</w:t>
            </w:r>
            <w:r w:rsidRPr="00086E68">
              <w:rPr>
                <w:rFonts w:ascii="Cambria" w:hAnsi="Cambria"/>
                <w:sz w:val="20"/>
                <w:szCs w:val="20"/>
              </w:rPr>
              <w:t>. Võimalused tööturul. Õppekäik tehasesse või keraamika-stuudiosse.</w:t>
            </w:r>
          </w:p>
          <w:p w14:paraId="21A9A52E" w14:textId="77777777" w:rsidR="000C1EAC" w:rsidRPr="00086E68" w:rsidRDefault="000C1EAC" w:rsidP="003D7F73">
            <w:pPr>
              <w:spacing w:after="160"/>
              <w:rPr>
                <w:rFonts w:ascii="Cambria" w:hAnsi="Cambria"/>
                <w:sz w:val="20"/>
                <w:szCs w:val="20"/>
              </w:rPr>
            </w:pPr>
            <w:r w:rsidRPr="00086E68">
              <w:rPr>
                <w:rFonts w:ascii="Cambria" w:hAnsi="Cambria"/>
                <w:sz w:val="20"/>
                <w:szCs w:val="20"/>
              </w:rPr>
              <w:t xml:space="preserve">(A – </w:t>
            </w:r>
            <w:r w:rsidR="00B7484E">
              <w:rPr>
                <w:rFonts w:ascii="Cambria" w:hAnsi="Cambria"/>
                <w:sz w:val="20"/>
                <w:szCs w:val="20"/>
              </w:rPr>
              <w:t>4</w:t>
            </w:r>
            <w:r w:rsidR="00963FE5" w:rsidRPr="00086E68">
              <w:rPr>
                <w:rFonts w:ascii="Cambria" w:hAnsi="Cambria"/>
                <w:sz w:val="20"/>
                <w:szCs w:val="20"/>
              </w:rPr>
              <w:t>, I</w:t>
            </w:r>
            <w:r w:rsidRPr="00086E68">
              <w:rPr>
                <w:rFonts w:ascii="Cambria" w:hAnsi="Cambria"/>
                <w:sz w:val="20"/>
                <w:szCs w:val="20"/>
              </w:rPr>
              <w:t xml:space="preserve">– </w:t>
            </w:r>
            <w:r w:rsidR="00B7484E">
              <w:rPr>
                <w:rFonts w:ascii="Cambria" w:hAnsi="Cambria"/>
                <w:sz w:val="20"/>
                <w:szCs w:val="20"/>
              </w:rPr>
              <w:t>8</w:t>
            </w:r>
            <w:r w:rsidRPr="00086E68">
              <w:rPr>
                <w:rFonts w:ascii="Cambria" w:hAnsi="Cambria"/>
                <w:sz w:val="20"/>
                <w:szCs w:val="20"/>
              </w:rPr>
              <w:t>)</w:t>
            </w:r>
          </w:p>
        </w:tc>
      </w:tr>
      <w:tr w:rsidR="007B55F7" w:rsidRPr="00086E68" w14:paraId="3DF49118" w14:textId="77777777" w:rsidTr="007B55F7">
        <w:tc>
          <w:tcPr>
            <w:tcW w:w="2689" w:type="dxa"/>
          </w:tcPr>
          <w:p w14:paraId="221084C0" w14:textId="3DB7B405" w:rsidR="007B55F7" w:rsidRPr="00086E68" w:rsidRDefault="007B55F7" w:rsidP="003D7F73">
            <w:pPr>
              <w:spacing w:after="160"/>
              <w:rPr>
                <w:rFonts w:ascii="Cambria" w:hAnsi="Cambria"/>
                <w:sz w:val="20"/>
                <w:szCs w:val="20"/>
              </w:rPr>
            </w:pPr>
            <w:r w:rsidRPr="00086E68">
              <w:rPr>
                <w:rFonts w:ascii="Cambria" w:hAnsi="Cambria"/>
                <w:b/>
                <w:sz w:val="20"/>
                <w:szCs w:val="20"/>
              </w:rPr>
              <w:t>ÕV</w:t>
            </w:r>
            <w:r w:rsidR="003301B4">
              <w:rPr>
                <w:rFonts w:ascii="Cambria" w:hAnsi="Cambria"/>
                <w:b/>
                <w:sz w:val="20"/>
                <w:szCs w:val="20"/>
              </w:rPr>
              <w:t xml:space="preserve"> </w:t>
            </w:r>
            <w:r w:rsidR="003124A5" w:rsidRPr="00086E68">
              <w:rPr>
                <w:rFonts w:ascii="Cambria" w:hAnsi="Cambria"/>
                <w:b/>
                <w:sz w:val="20"/>
                <w:szCs w:val="20"/>
              </w:rPr>
              <w:t>4</w:t>
            </w:r>
            <w:r w:rsidR="003E0F5D">
              <w:rPr>
                <w:rFonts w:ascii="Cambria" w:hAnsi="Cambria"/>
                <w:b/>
                <w:sz w:val="20"/>
                <w:szCs w:val="20"/>
              </w:rPr>
              <w:t>.</w:t>
            </w:r>
            <w:r w:rsidR="003124A5" w:rsidRPr="00086E68">
              <w:rPr>
                <w:rFonts w:ascii="Cambria" w:hAnsi="Cambria"/>
                <w:b/>
                <w:sz w:val="20"/>
                <w:szCs w:val="20"/>
              </w:rPr>
              <w:t xml:space="preserve"> </w:t>
            </w:r>
            <w:r w:rsidR="003124A5" w:rsidRPr="00086E68">
              <w:rPr>
                <w:rFonts w:ascii="Cambria" w:hAnsi="Cambria"/>
                <w:sz w:val="20"/>
                <w:szCs w:val="20"/>
              </w:rPr>
              <w:t>mõistab käsitöömeistri kutse-eetika nõuete olemust ning rakendab neid oma kutsealases töös</w:t>
            </w:r>
          </w:p>
        </w:tc>
        <w:tc>
          <w:tcPr>
            <w:tcW w:w="2908" w:type="dxa"/>
          </w:tcPr>
          <w:p w14:paraId="6EC174B7" w14:textId="50B9B0FB" w:rsidR="00310522" w:rsidRPr="00086E68" w:rsidRDefault="003E0F5D" w:rsidP="003D7F73">
            <w:pPr>
              <w:spacing w:after="160"/>
              <w:rPr>
                <w:rFonts w:ascii="Cambria" w:hAnsi="Cambria"/>
                <w:sz w:val="20"/>
                <w:szCs w:val="20"/>
              </w:rPr>
            </w:pPr>
            <w:r>
              <w:rPr>
                <w:rFonts w:ascii="Cambria" w:hAnsi="Cambria"/>
                <w:b/>
                <w:sz w:val="20"/>
                <w:szCs w:val="20"/>
              </w:rPr>
              <w:t>HK</w:t>
            </w:r>
            <w:r w:rsidR="00F56210">
              <w:rPr>
                <w:rFonts w:ascii="Cambria" w:hAnsi="Cambria"/>
                <w:b/>
                <w:sz w:val="20"/>
                <w:szCs w:val="20"/>
              </w:rPr>
              <w:t xml:space="preserve"> 4.1</w:t>
            </w:r>
            <w:r w:rsidR="007A7CD5">
              <w:rPr>
                <w:rFonts w:ascii="Cambria" w:hAnsi="Cambria"/>
                <w:b/>
                <w:sz w:val="20"/>
                <w:szCs w:val="20"/>
              </w:rPr>
              <w:t>.</w:t>
            </w:r>
            <w:r w:rsidR="00310522" w:rsidRPr="00086E68">
              <w:rPr>
                <w:rFonts w:ascii="Cambria" w:hAnsi="Cambria"/>
                <w:b/>
                <w:sz w:val="20"/>
                <w:szCs w:val="20"/>
              </w:rPr>
              <w:t xml:space="preserve"> </w:t>
            </w:r>
            <w:r w:rsidR="00310522" w:rsidRPr="00086E68">
              <w:rPr>
                <w:rFonts w:ascii="Cambria" w:hAnsi="Cambria"/>
                <w:sz w:val="20"/>
                <w:szCs w:val="20"/>
              </w:rPr>
              <w:t>selgitab käsitöömeistri kutse-eetika nõuete põhjal keraamiku kutse-eetika põhimõtteid ja nende järgimise olulisust, toob näiteid</w:t>
            </w:r>
          </w:p>
        </w:tc>
        <w:tc>
          <w:tcPr>
            <w:tcW w:w="3192" w:type="dxa"/>
          </w:tcPr>
          <w:p w14:paraId="0EA78ED0" w14:textId="77777777" w:rsidR="002D7CF4" w:rsidRPr="00086E68" w:rsidRDefault="00AA6DA6" w:rsidP="00AC4FB9">
            <w:pPr>
              <w:rPr>
                <w:rFonts w:ascii="Cambria" w:hAnsi="Cambria"/>
                <w:b/>
                <w:sz w:val="20"/>
                <w:szCs w:val="20"/>
              </w:rPr>
            </w:pPr>
            <w:r>
              <w:rPr>
                <w:rFonts w:ascii="Cambria" w:hAnsi="Cambria"/>
                <w:b/>
                <w:sz w:val="20"/>
                <w:szCs w:val="20"/>
              </w:rPr>
              <w:t>ÕV</w:t>
            </w:r>
            <w:r w:rsidR="002D7CF4" w:rsidRPr="00086E68">
              <w:rPr>
                <w:rFonts w:ascii="Cambria" w:hAnsi="Cambria"/>
                <w:b/>
                <w:sz w:val="20"/>
                <w:szCs w:val="20"/>
              </w:rPr>
              <w:t>4</w:t>
            </w:r>
          </w:p>
          <w:p w14:paraId="4D1E7EA1" w14:textId="77777777" w:rsidR="007B55F7" w:rsidRPr="00AA6DA6" w:rsidRDefault="007B55F7" w:rsidP="003E0F5D">
            <w:pPr>
              <w:rPr>
                <w:rFonts w:ascii="Cambria" w:hAnsi="Cambria"/>
                <w:b/>
                <w:sz w:val="20"/>
                <w:szCs w:val="20"/>
              </w:rPr>
            </w:pPr>
            <w:r w:rsidRPr="00086E68">
              <w:rPr>
                <w:rFonts w:ascii="Cambria" w:hAnsi="Cambria"/>
                <w:b/>
                <w:sz w:val="20"/>
                <w:szCs w:val="20"/>
              </w:rPr>
              <w:t>HÜ</w:t>
            </w:r>
            <w:r w:rsidR="00AA6DA6">
              <w:rPr>
                <w:rFonts w:ascii="Cambria" w:hAnsi="Cambria"/>
                <w:b/>
                <w:sz w:val="20"/>
                <w:szCs w:val="20"/>
              </w:rPr>
              <w:t xml:space="preserve">4. </w:t>
            </w:r>
            <w:r w:rsidR="00AC4FB9" w:rsidRPr="00086E68">
              <w:rPr>
                <w:rFonts w:ascii="Cambria" w:hAnsi="Cambria"/>
                <w:sz w:val="20"/>
                <w:szCs w:val="20"/>
              </w:rPr>
              <w:t xml:space="preserve">Iseseisev rühmatöö juhendi alusel: probleemülesande lahendamine käsitöölise kutse-eetika, suuline esitlus. </w:t>
            </w:r>
          </w:p>
        </w:tc>
        <w:tc>
          <w:tcPr>
            <w:tcW w:w="1985" w:type="dxa"/>
            <w:gridSpan w:val="3"/>
          </w:tcPr>
          <w:p w14:paraId="25ECC1C1"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w:t>
            </w:r>
            <w:r w:rsidR="006E587C" w:rsidRPr="00086E68">
              <w:rPr>
                <w:rFonts w:ascii="Cambria" w:hAnsi="Cambria"/>
                <w:b/>
                <w:sz w:val="20"/>
                <w:szCs w:val="20"/>
              </w:rPr>
              <w:t>4</w:t>
            </w:r>
            <w:r w:rsidR="002100A8" w:rsidRPr="00086E68">
              <w:rPr>
                <w:rFonts w:ascii="Cambria" w:hAnsi="Cambria"/>
                <w:sz w:val="20"/>
                <w:szCs w:val="20"/>
              </w:rPr>
              <w:t xml:space="preserve"> </w:t>
            </w:r>
            <w:r w:rsidR="00A11B62" w:rsidRPr="00086E68">
              <w:rPr>
                <w:rFonts w:ascii="Cambria" w:hAnsi="Cambria"/>
                <w:sz w:val="20"/>
                <w:szCs w:val="20"/>
              </w:rPr>
              <w:t>–</w:t>
            </w:r>
            <w:r w:rsidRPr="00086E68">
              <w:rPr>
                <w:rFonts w:ascii="Cambria" w:hAnsi="Cambria"/>
                <w:sz w:val="20"/>
                <w:szCs w:val="20"/>
              </w:rPr>
              <w:t xml:space="preserve"> mitteeristav</w:t>
            </w:r>
          </w:p>
        </w:tc>
        <w:tc>
          <w:tcPr>
            <w:tcW w:w="4961" w:type="dxa"/>
            <w:gridSpan w:val="2"/>
          </w:tcPr>
          <w:p w14:paraId="06D1C5BC" w14:textId="77777777" w:rsidR="000F023A" w:rsidRPr="00086E68" w:rsidRDefault="00E92D46" w:rsidP="004B569C">
            <w:pPr>
              <w:numPr>
                <w:ilvl w:val="0"/>
                <w:numId w:val="1"/>
              </w:numPr>
              <w:spacing w:after="160"/>
              <w:rPr>
                <w:rFonts w:ascii="Cambria" w:hAnsi="Cambria"/>
                <w:b/>
                <w:sz w:val="20"/>
                <w:szCs w:val="20"/>
              </w:rPr>
            </w:pPr>
            <w:r w:rsidRPr="00086E68">
              <w:rPr>
                <w:rFonts w:ascii="Cambria" w:hAnsi="Cambria"/>
                <w:b/>
                <w:sz w:val="20"/>
                <w:szCs w:val="20"/>
              </w:rPr>
              <w:t>Käsitöömeistri kutse-eetika</w:t>
            </w:r>
          </w:p>
          <w:p w14:paraId="389B6EC0" w14:textId="77777777" w:rsidR="007B55F7" w:rsidRPr="00086E68" w:rsidRDefault="007B55F7" w:rsidP="000F023A">
            <w:pPr>
              <w:spacing w:after="160"/>
              <w:rPr>
                <w:rFonts w:ascii="Cambria" w:hAnsi="Cambria"/>
                <w:b/>
                <w:sz w:val="20"/>
                <w:szCs w:val="20"/>
              </w:rPr>
            </w:pPr>
            <w:r w:rsidRPr="00086E68">
              <w:rPr>
                <w:rFonts w:ascii="Cambria" w:hAnsi="Cambria"/>
                <w:sz w:val="20"/>
                <w:szCs w:val="20"/>
              </w:rPr>
              <w:t xml:space="preserve">(A – </w:t>
            </w:r>
            <w:r w:rsidR="00662FC9" w:rsidRPr="00086E68">
              <w:rPr>
                <w:rFonts w:ascii="Cambria" w:hAnsi="Cambria"/>
                <w:sz w:val="20"/>
                <w:szCs w:val="20"/>
              </w:rPr>
              <w:t>2</w:t>
            </w:r>
            <w:r w:rsidRPr="00086E68">
              <w:rPr>
                <w:rFonts w:ascii="Cambria" w:hAnsi="Cambria"/>
                <w:sz w:val="20"/>
                <w:szCs w:val="20"/>
              </w:rPr>
              <w:t xml:space="preserve">, I – </w:t>
            </w:r>
            <w:r w:rsidR="00662FC9" w:rsidRPr="00086E68">
              <w:rPr>
                <w:rFonts w:ascii="Cambria" w:hAnsi="Cambria"/>
                <w:sz w:val="20"/>
                <w:szCs w:val="20"/>
              </w:rPr>
              <w:t>2</w:t>
            </w:r>
            <w:r w:rsidRPr="00086E68">
              <w:rPr>
                <w:rFonts w:ascii="Cambria" w:hAnsi="Cambria"/>
                <w:sz w:val="20"/>
                <w:szCs w:val="20"/>
              </w:rPr>
              <w:t>)</w:t>
            </w:r>
          </w:p>
        </w:tc>
      </w:tr>
      <w:tr w:rsidR="007B55F7" w:rsidRPr="00086E68" w14:paraId="3A645362" w14:textId="77777777" w:rsidTr="007B55F7">
        <w:tc>
          <w:tcPr>
            <w:tcW w:w="2689" w:type="dxa"/>
            <w:shd w:val="clear" w:color="auto" w:fill="A8D08D" w:themeFill="accent6" w:themeFillTint="99"/>
          </w:tcPr>
          <w:p w14:paraId="6A6F1B49"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lastRenderedPageBreak/>
              <w:t>Õppemeetodid</w:t>
            </w:r>
          </w:p>
        </w:tc>
        <w:tc>
          <w:tcPr>
            <w:tcW w:w="13046" w:type="dxa"/>
            <w:gridSpan w:val="7"/>
          </w:tcPr>
          <w:p w14:paraId="4376A9FE" w14:textId="77777777" w:rsidR="007B55F7" w:rsidRPr="00086E68" w:rsidRDefault="007B55F7" w:rsidP="003D7F73">
            <w:pPr>
              <w:spacing w:after="160"/>
              <w:rPr>
                <w:rFonts w:ascii="Cambria" w:hAnsi="Cambria"/>
                <w:sz w:val="20"/>
                <w:szCs w:val="20"/>
              </w:rPr>
            </w:pPr>
            <w:r w:rsidRPr="00086E68">
              <w:rPr>
                <w:rFonts w:ascii="Cambria" w:hAnsi="Cambria"/>
                <w:sz w:val="20"/>
                <w:szCs w:val="20"/>
              </w:rPr>
              <w:t>Loeng, iseseisev töö juhendi alusel infoallikatega (kutsestandard, kooli õppekava, õpekorralduse- ja sisekorraeeskirjad jne); õppekäik, arutelu selle ja näidissituatsioonide põhjal</w:t>
            </w:r>
          </w:p>
        </w:tc>
      </w:tr>
      <w:tr w:rsidR="007B55F7" w:rsidRPr="00086E68" w14:paraId="24D64ABA" w14:textId="77777777" w:rsidTr="007B55F7">
        <w:tc>
          <w:tcPr>
            <w:tcW w:w="2689" w:type="dxa"/>
            <w:shd w:val="clear" w:color="auto" w:fill="A8D08D" w:themeFill="accent6" w:themeFillTint="99"/>
          </w:tcPr>
          <w:p w14:paraId="35DFB5D6"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tc>
        <w:tc>
          <w:tcPr>
            <w:tcW w:w="13046" w:type="dxa"/>
            <w:gridSpan w:val="7"/>
          </w:tcPr>
          <w:p w14:paraId="624FA769" w14:textId="77777777" w:rsidR="007B55F7" w:rsidRPr="00086E68" w:rsidRDefault="007B55F7" w:rsidP="003D7F73">
            <w:pPr>
              <w:spacing w:after="160"/>
              <w:rPr>
                <w:rFonts w:ascii="Cambria" w:hAnsi="Cambria"/>
                <w:sz w:val="20"/>
                <w:szCs w:val="20"/>
              </w:rPr>
            </w:pPr>
            <w:r w:rsidRPr="00086E68">
              <w:rPr>
                <w:rFonts w:ascii="Cambria" w:hAnsi="Cambria"/>
                <w:sz w:val="20"/>
                <w:szCs w:val="20"/>
              </w:rPr>
              <w:t>HÜ</w:t>
            </w:r>
            <w:r w:rsidR="0047164F" w:rsidRPr="00086E68">
              <w:rPr>
                <w:rFonts w:ascii="Cambria" w:hAnsi="Cambria"/>
                <w:sz w:val="20"/>
                <w:szCs w:val="20"/>
              </w:rPr>
              <w:t>1</w:t>
            </w:r>
            <w:r w:rsidR="001B2C27">
              <w:rPr>
                <w:rFonts w:ascii="Cambria" w:hAnsi="Cambria"/>
                <w:sz w:val="20"/>
                <w:szCs w:val="20"/>
              </w:rPr>
              <w:t>, HÜ2, HÜ</w:t>
            </w:r>
            <w:r w:rsidR="00E0047A" w:rsidRPr="00086E68">
              <w:rPr>
                <w:rFonts w:ascii="Cambria" w:hAnsi="Cambria"/>
                <w:sz w:val="20"/>
                <w:szCs w:val="20"/>
              </w:rPr>
              <w:t>3</w:t>
            </w:r>
            <w:r w:rsidRPr="00086E68">
              <w:rPr>
                <w:rFonts w:ascii="Cambria" w:hAnsi="Cambria"/>
                <w:sz w:val="20"/>
                <w:szCs w:val="20"/>
              </w:rPr>
              <w:t xml:space="preserve"> ja HÜ4</w:t>
            </w:r>
            <w:r w:rsidR="00284DCC" w:rsidRPr="00086E68">
              <w:rPr>
                <w:rFonts w:ascii="Cambria" w:hAnsi="Cambria"/>
                <w:sz w:val="20"/>
                <w:szCs w:val="20"/>
              </w:rPr>
              <w:t xml:space="preserve"> </w:t>
            </w:r>
            <w:r w:rsidRPr="00086E68">
              <w:rPr>
                <w:rFonts w:ascii="Cambria" w:hAnsi="Cambria"/>
                <w:sz w:val="20"/>
                <w:szCs w:val="20"/>
              </w:rPr>
              <w:t>sisaldavad iseseisvat tööd juhendi või ülesande alusel</w:t>
            </w:r>
            <w:r w:rsidR="001B2C27">
              <w:rPr>
                <w:rFonts w:ascii="Cambria" w:hAnsi="Cambria"/>
                <w:sz w:val="20"/>
                <w:szCs w:val="20"/>
              </w:rPr>
              <w:t>.</w:t>
            </w:r>
          </w:p>
        </w:tc>
      </w:tr>
      <w:tr w:rsidR="007B55F7" w:rsidRPr="00086E68" w14:paraId="7D961AE1" w14:textId="77777777" w:rsidTr="007B55F7">
        <w:tc>
          <w:tcPr>
            <w:tcW w:w="2689" w:type="dxa"/>
            <w:shd w:val="clear" w:color="auto" w:fill="A8D08D" w:themeFill="accent6" w:themeFillTint="99"/>
          </w:tcPr>
          <w:p w14:paraId="4BFD8468"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7"/>
          </w:tcPr>
          <w:p w14:paraId="57CD6485" w14:textId="77777777" w:rsidR="00481ACF" w:rsidRPr="00086E68" w:rsidRDefault="007B55F7" w:rsidP="003D7F73">
            <w:pPr>
              <w:spacing w:after="160"/>
              <w:rPr>
                <w:rFonts w:ascii="Cambria" w:hAnsi="Cambria"/>
                <w:sz w:val="20"/>
                <w:szCs w:val="20"/>
              </w:rPr>
            </w:pPr>
            <w:r w:rsidRPr="00086E68">
              <w:rPr>
                <w:rFonts w:ascii="Cambria" w:hAnsi="Cambria"/>
                <w:sz w:val="20"/>
                <w:szCs w:val="20"/>
              </w:rPr>
              <w:t>Moodul hinnatakse mitteeristavalt, ülesanded ja iseseisvad tööd peavad olema soor</w:t>
            </w:r>
            <w:r w:rsidR="007C719A" w:rsidRPr="00086E68">
              <w:rPr>
                <w:rFonts w:ascii="Cambria" w:hAnsi="Cambria"/>
                <w:sz w:val="20"/>
                <w:szCs w:val="20"/>
              </w:rPr>
              <w:t>itatud vähemalt lävendi tasemel</w:t>
            </w:r>
            <w:r w:rsidR="001B2C27">
              <w:rPr>
                <w:rFonts w:ascii="Cambria" w:hAnsi="Cambria"/>
                <w:sz w:val="20"/>
                <w:szCs w:val="20"/>
              </w:rPr>
              <w:t>.</w:t>
            </w:r>
          </w:p>
        </w:tc>
      </w:tr>
      <w:tr w:rsidR="007B55F7" w:rsidRPr="00086E68" w14:paraId="7FDB1911" w14:textId="77777777" w:rsidTr="007B55F7">
        <w:tc>
          <w:tcPr>
            <w:tcW w:w="2689" w:type="dxa"/>
            <w:shd w:val="clear" w:color="auto" w:fill="A8D08D" w:themeFill="accent6" w:themeFillTint="99"/>
          </w:tcPr>
          <w:p w14:paraId="02921E68"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7"/>
          </w:tcPr>
          <w:p w14:paraId="3AA52837" w14:textId="77777777" w:rsidR="007B55F7" w:rsidRPr="00086E68" w:rsidRDefault="007B55F7" w:rsidP="0010361F">
            <w:pPr>
              <w:spacing w:after="160"/>
              <w:rPr>
                <w:rFonts w:ascii="Cambria" w:hAnsi="Cambria"/>
                <w:sz w:val="20"/>
                <w:szCs w:val="20"/>
              </w:rPr>
            </w:pPr>
            <w:r w:rsidRPr="00086E68">
              <w:rPr>
                <w:rFonts w:ascii="Cambria" w:hAnsi="Cambria"/>
                <w:sz w:val="20"/>
                <w:szCs w:val="20"/>
              </w:rPr>
              <w:t>Mooduli hinde saamiseks peab olema koostatud elektrooniline esitlus ja esitatud õpimapp, mis sisaldab järgmisi materjale:</w:t>
            </w:r>
          </w:p>
          <w:p w14:paraId="6D0494CE" w14:textId="77777777" w:rsidR="006F7A93" w:rsidRPr="00086E68" w:rsidRDefault="007B55F7" w:rsidP="004B569C">
            <w:pPr>
              <w:pStyle w:val="Loendilik"/>
              <w:numPr>
                <w:ilvl w:val="0"/>
                <w:numId w:val="5"/>
              </w:numPr>
              <w:rPr>
                <w:rFonts w:ascii="Cambria" w:hAnsi="Cambria"/>
                <w:sz w:val="20"/>
                <w:szCs w:val="20"/>
              </w:rPr>
            </w:pPr>
            <w:r w:rsidRPr="00086E68">
              <w:rPr>
                <w:rFonts w:ascii="Cambria" w:hAnsi="Cambria"/>
                <w:sz w:val="20"/>
                <w:szCs w:val="20"/>
              </w:rPr>
              <w:t>test õppija kohustus</w:t>
            </w:r>
            <w:r w:rsidR="006F7A93" w:rsidRPr="00086E68">
              <w:rPr>
                <w:rFonts w:ascii="Cambria" w:hAnsi="Cambria"/>
                <w:sz w:val="20"/>
                <w:szCs w:val="20"/>
              </w:rPr>
              <w:t>te, võimaluste ja õiguste kohta</w:t>
            </w:r>
          </w:p>
          <w:p w14:paraId="63CD96F9" w14:textId="77777777" w:rsidR="007B55F7" w:rsidRPr="00086E68" w:rsidRDefault="007B55F7" w:rsidP="004B569C">
            <w:pPr>
              <w:pStyle w:val="Loendilik"/>
              <w:numPr>
                <w:ilvl w:val="0"/>
                <w:numId w:val="5"/>
              </w:numPr>
              <w:rPr>
                <w:rFonts w:ascii="Cambria" w:hAnsi="Cambria"/>
                <w:sz w:val="20"/>
                <w:szCs w:val="20"/>
              </w:rPr>
            </w:pPr>
            <w:r w:rsidRPr="00086E68">
              <w:rPr>
                <w:rFonts w:ascii="Cambria" w:hAnsi="Cambria"/>
                <w:sz w:val="20"/>
                <w:szCs w:val="20"/>
              </w:rPr>
              <w:t>kirjalik ülevaade õppekäigu põhjal</w:t>
            </w:r>
          </w:p>
          <w:p w14:paraId="6125BD46" w14:textId="77777777" w:rsidR="007B55F7" w:rsidRPr="00086E68" w:rsidRDefault="007B55F7" w:rsidP="004B569C">
            <w:pPr>
              <w:pStyle w:val="Loendilik"/>
              <w:numPr>
                <w:ilvl w:val="0"/>
                <w:numId w:val="5"/>
              </w:numPr>
              <w:rPr>
                <w:rFonts w:ascii="Cambria" w:hAnsi="Cambria"/>
                <w:sz w:val="20"/>
                <w:szCs w:val="20"/>
              </w:rPr>
            </w:pPr>
            <w:r w:rsidRPr="00086E68">
              <w:rPr>
                <w:rFonts w:ascii="Cambria" w:hAnsi="Cambria"/>
                <w:sz w:val="20"/>
                <w:szCs w:val="20"/>
              </w:rPr>
              <w:t>õpetaja koostatud jaotusmaterjalid</w:t>
            </w:r>
          </w:p>
        </w:tc>
      </w:tr>
      <w:tr w:rsidR="007B55F7" w:rsidRPr="00086E68" w14:paraId="5DB9C6B4" w14:textId="77777777" w:rsidTr="007B55F7">
        <w:tc>
          <w:tcPr>
            <w:tcW w:w="2689" w:type="dxa"/>
            <w:shd w:val="clear" w:color="auto" w:fill="A8D08D" w:themeFill="accent6" w:themeFillTint="99"/>
          </w:tcPr>
          <w:p w14:paraId="135D9DEF"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Õppematerjalid</w:t>
            </w:r>
          </w:p>
          <w:p w14:paraId="09809DF0" w14:textId="77777777" w:rsidR="007B55F7" w:rsidRPr="00086E68" w:rsidRDefault="007B55F7" w:rsidP="003D7F73">
            <w:pPr>
              <w:spacing w:after="160"/>
              <w:rPr>
                <w:rFonts w:ascii="Cambria" w:hAnsi="Cambria"/>
                <w:b/>
                <w:sz w:val="20"/>
                <w:szCs w:val="20"/>
              </w:rPr>
            </w:pPr>
          </w:p>
        </w:tc>
        <w:tc>
          <w:tcPr>
            <w:tcW w:w="13046" w:type="dxa"/>
            <w:gridSpan w:val="7"/>
          </w:tcPr>
          <w:p w14:paraId="2637B7F0" w14:textId="77777777" w:rsidR="00A75CD6" w:rsidRPr="00B85950" w:rsidRDefault="00B4076B" w:rsidP="00B85950">
            <w:pPr>
              <w:pStyle w:val="Vahedeta"/>
              <w:rPr>
                <w:rFonts w:ascii="Cambria" w:hAnsi="Cambria"/>
                <w:sz w:val="20"/>
                <w:szCs w:val="20"/>
              </w:rPr>
            </w:pPr>
            <w:hyperlink r:id="rId8" w:history="1">
              <w:r w:rsidR="00656690" w:rsidRPr="00B85950">
                <w:rPr>
                  <w:rStyle w:val="Hperlink"/>
                  <w:rFonts w:ascii="Cambria" w:hAnsi="Cambria"/>
                  <w:sz w:val="20"/>
                  <w:szCs w:val="20"/>
                </w:rPr>
                <w:t>https://www.kutsekoda.ee/</w:t>
              </w:r>
            </w:hyperlink>
          </w:p>
          <w:p w14:paraId="42982B0F" w14:textId="77777777" w:rsidR="00A75CD6" w:rsidRPr="00B85950" w:rsidRDefault="00B4076B" w:rsidP="00B85950">
            <w:pPr>
              <w:pStyle w:val="Vahedeta"/>
              <w:rPr>
                <w:rFonts w:ascii="Cambria" w:hAnsi="Cambria"/>
                <w:sz w:val="20"/>
                <w:szCs w:val="20"/>
              </w:rPr>
            </w:pPr>
            <w:hyperlink r:id="rId9" w:history="1">
              <w:r w:rsidR="00CF4DF8" w:rsidRPr="00B85950">
                <w:rPr>
                  <w:rStyle w:val="Hperlink"/>
                  <w:rFonts w:ascii="Cambria" w:hAnsi="Cambria"/>
                  <w:sz w:val="20"/>
                  <w:szCs w:val="20"/>
                </w:rPr>
                <w:t>https://www.kutseregister.ee/ctrl/et/Standardid/exportPdf/10472466</w:t>
              </w:r>
            </w:hyperlink>
          </w:p>
          <w:p w14:paraId="62B8B31E" w14:textId="77777777" w:rsidR="007B55F7" w:rsidRPr="00B85950" w:rsidRDefault="00B4076B" w:rsidP="00B85950">
            <w:pPr>
              <w:pStyle w:val="Vahedeta"/>
              <w:rPr>
                <w:rFonts w:ascii="Cambria" w:hAnsi="Cambria"/>
                <w:sz w:val="20"/>
                <w:szCs w:val="20"/>
              </w:rPr>
            </w:pPr>
            <w:hyperlink r:id="rId10" w:history="1">
              <w:r w:rsidR="00CF4DF8" w:rsidRPr="00B85950">
                <w:rPr>
                  <w:rStyle w:val="Hperlink"/>
                  <w:rFonts w:ascii="Cambria" w:hAnsi="Cambria"/>
                  <w:sz w:val="20"/>
                  <w:szCs w:val="20"/>
                </w:rPr>
                <w:t>http://www.folkart.ee/kutseomistamine/erkl-kutsetunnistuse-valjasta</w:t>
              </w:r>
            </w:hyperlink>
            <w:r w:rsidR="007B55F7" w:rsidRPr="00B85950">
              <w:rPr>
                <w:rFonts w:ascii="Cambria" w:hAnsi="Cambria"/>
                <w:sz w:val="20"/>
                <w:szCs w:val="20"/>
              </w:rPr>
              <w:t xml:space="preserve"> </w:t>
            </w:r>
          </w:p>
          <w:p w14:paraId="62BC697A" w14:textId="77777777" w:rsidR="007B55F7" w:rsidRPr="00B85950" w:rsidRDefault="00B4076B" w:rsidP="00B85950">
            <w:pPr>
              <w:pStyle w:val="Vahedeta"/>
              <w:rPr>
                <w:rStyle w:val="Hperlink"/>
                <w:rFonts w:ascii="Cambria" w:hAnsi="Cambria"/>
                <w:sz w:val="20"/>
                <w:szCs w:val="20"/>
              </w:rPr>
            </w:pPr>
            <w:hyperlink r:id="rId11" w:history="1">
              <w:r w:rsidR="007B55F7" w:rsidRPr="00B85950">
                <w:rPr>
                  <w:rStyle w:val="Hperlink"/>
                  <w:rFonts w:ascii="Cambria" w:hAnsi="Cambria"/>
                  <w:sz w:val="20"/>
                  <w:szCs w:val="20"/>
                </w:rPr>
                <w:t>www.ametikool.ee</w:t>
              </w:r>
            </w:hyperlink>
          </w:p>
          <w:p w14:paraId="71275684" w14:textId="77777777" w:rsidR="00656690" w:rsidRPr="00B85950" w:rsidRDefault="00B4076B" w:rsidP="00B85950">
            <w:pPr>
              <w:pStyle w:val="Vahedeta"/>
              <w:rPr>
                <w:rFonts w:ascii="Cambria" w:hAnsi="Cambria"/>
                <w:sz w:val="20"/>
                <w:szCs w:val="20"/>
              </w:rPr>
            </w:pPr>
            <w:hyperlink r:id="rId12" w:history="1">
              <w:r w:rsidR="00656690" w:rsidRPr="00B85950">
                <w:rPr>
                  <w:rStyle w:val="Hperlink"/>
                  <w:rFonts w:ascii="Cambria" w:hAnsi="Cambria"/>
                  <w:sz w:val="20"/>
                  <w:szCs w:val="20"/>
                </w:rPr>
                <w:t>https://www.facebook.com/pages/category/Nonprofit-Organization/Eesti-Keraamikute-Liit-108106659229757/</w:t>
              </w:r>
            </w:hyperlink>
          </w:p>
          <w:p w14:paraId="0D2F070F" w14:textId="77777777" w:rsidR="00656690" w:rsidRPr="00B85950" w:rsidRDefault="00B4076B" w:rsidP="00B85950">
            <w:pPr>
              <w:pStyle w:val="Vahedeta"/>
              <w:rPr>
                <w:rFonts w:ascii="Cambria" w:hAnsi="Cambria"/>
                <w:sz w:val="20"/>
                <w:szCs w:val="20"/>
              </w:rPr>
            </w:pPr>
            <w:hyperlink r:id="rId13" w:history="1">
              <w:r w:rsidR="00656690" w:rsidRPr="00B85950">
                <w:rPr>
                  <w:rStyle w:val="Hperlink"/>
                  <w:rFonts w:ascii="Cambria" w:hAnsi="Cambria"/>
                  <w:sz w:val="20"/>
                  <w:szCs w:val="20"/>
                </w:rPr>
                <w:t>http://www.arsimaja.ee/olevik/eesti-keraamikute-liit/</w:t>
              </w:r>
            </w:hyperlink>
          </w:p>
          <w:p w14:paraId="602E7CB9" w14:textId="77777777" w:rsidR="00656690" w:rsidRPr="00B85950" w:rsidRDefault="00B4076B" w:rsidP="00B85950">
            <w:pPr>
              <w:pStyle w:val="Vahedeta"/>
              <w:rPr>
                <w:rFonts w:ascii="Cambria" w:hAnsi="Cambria"/>
                <w:sz w:val="20"/>
                <w:szCs w:val="20"/>
              </w:rPr>
            </w:pPr>
            <w:hyperlink r:id="rId14" w:history="1">
              <w:r w:rsidR="00656690" w:rsidRPr="00B85950">
                <w:rPr>
                  <w:rStyle w:val="Hperlink"/>
                  <w:rFonts w:ascii="Cambria" w:hAnsi="Cambria"/>
                  <w:sz w:val="20"/>
                  <w:szCs w:val="20"/>
                </w:rPr>
                <w:t>https://www.artun.ee/erialad/keraamika/</w:t>
              </w:r>
            </w:hyperlink>
          </w:p>
          <w:p w14:paraId="7273C0D6" w14:textId="77777777" w:rsidR="00656690" w:rsidRPr="00086E68" w:rsidRDefault="00B4076B" w:rsidP="001B2C27">
            <w:pPr>
              <w:pStyle w:val="Vahedeta"/>
              <w:rPr>
                <w:rFonts w:ascii="Cambria" w:hAnsi="Cambria"/>
                <w:sz w:val="20"/>
                <w:szCs w:val="20"/>
              </w:rPr>
            </w:pPr>
            <w:hyperlink r:id="rId15" w:history="1">
              <w:r w:rsidR="00656690" w:rsidRPr="00B85950">
                <w:rPr>
                  <w:rStyle w:val="Hperlink"/>
                  <w:rFonts w:ascii="Cambria" w:hAnsi="Cambria"/>
                  <w:sz w:val="20"/>
                  <w:szCs w:val="20"/>
                </w:rPr>
                <w:t>https://www.eetika.ee/et/arvutieetika/194464</w:t>
              </w:r>
            </w:hyperlink>
          </w:p>
        </w:tc>
      </w:tr>
      <w:bookmarkEnd w:id="1"/>
    </w:tbl>
    <w:p w14:paraId="3B08D60F" w14:textId="77777777" w:rsidR="00A92BE5" w:rsidRDefault="00A92BE5">
      <w:pPr>
        <w:rPr>
          <w:rFonts w:ascii="Cambria" w:hAnsi="Cambria"/>
        </w:rPr>
      </w:pPr>
    </w:p>
    <w:p w14:paraId="5D08E227" w14:textId="645FB7E8" w:rsidR="00A92BE5" w:rsidRDefault="00A92BE5">
      <w:pPr>
        <w:rPr>
          <w:rFonts w:ascii="Cambria" w:hAnsi="Cambria"/>
        </w:rPr>
      </w:pPr>
    </w:p>
    <w:tbl>
      <w:tblPr>
        <w:tblStyle w:val="Kontuurtabel"/>
        <w:tblW w:w="15735" w:type="dxa"/>
        <w:tblInd w:w="-856" w:type="dxa"/>
        <w:tblLook w:val="04A0" w:firstRow="1" w:lastRow="0" w:firstColumn="1" w:lastColumn="0" w:noHBand="0" w:noVBand="1"/>
      </w:tblPr>
      <w:tblGrid>
        <w:gridCol w:w="2226"/>
        <w:gridCol w:w="6572"/>
        <w:gridCol w:w="3252"/>
        <w:gridCol w:w="3685"/>
      </w:tblGrid>
      <w:tr w:rsidR="006E0773" w:rsidRPr="005D31F0" w14:paraId="7C6AC067" w14:textId="77777777" w:rsidTr="009102CE">
        <w:trPr>
          <w:trHeight w:val="354"/>
        </w:trPr>
        <w:tc>
          <w:tcPr>
            <w:tcW w:w="2226" w:type="dxa"/>
            <w:shd w:val="clear" w:color="auto" w:fill="92D050"/>
            <w:vAlign w:val="center"/>
          </w:tcPr>
          <w:p w14:paraId="10ABB993" w14:textId="77777777" w:rsidR="006E0773" w:rsidRPr="005D31F0" w:rsidRDefault="006E0773" w:rsidP="0033194E">
            <w:pPr>
              <w:spacing w:line="276" w:lineRule="auto"/>
              <w:jc w:val="center"/>
              <w:rPr>
                <w:rFonts w:ascii="Cambria" w:hAnsi="Cambria"/>
                <w:color w:val="000000" w:themeColor="text1"/>
                <w:sz w:val="20"/>
                <w:szCs w:val="20"/>
              </w:rPr>
            </w:pPr>
            <w:r w:rsidRPr="005D31F0">
              <w:rPr>
                <w:rFonts w:ascii="Cambria" w:hAnsi="Cambria"/>
                <w:b/>
                <w:color w:val="000000" w:themeColor="text1"/>
                <w:sz w:val="20"/>
                <w:szCs w:val="20"/>
              </w:rPr>
              <w:t>2</w:t>
            </w:r>
          </w:p>
        </w:tc>
        <w:tc>
          <w:tcPr>
            <w:tcW w:w="6572" w:type="dxa"/>
            <w:shd w:val="clear" w:color="auto" w:fill="92D050"/>
            <w:vAlign w:val="center"/>
          </w:tcPr>
          <w:p w14:paraId="26FAE5B1" w14:textId="77777777" w:rsidR="006E0773" w:rsidRPr="006E0773" w:rsidRDefault="006E0773" w:rsidP="006E0773">
            <w:pPr>
              <w:pStyle w:val="Pealkiri2"/>
              <w:ind w:left="720" w:hanging="360"/>
              <w:jc w:val="center"/>
              <w:outlineLvl w:val="1"/>
              <w:rPr>
                <w:rFonts w:ascii="Cambria" w:hAnsi="Cambria"/>
                <w:b/>
                <w:bCs/>
                <w:sz w:val="20"/>
                <w:szCs w:val="20"/>
              </w:rPr>
            </w:pPr>
            <w:bookmarkStart w:id="3" w:name="_Toc49496273"/>
            <w:bookmarkStart w:id="4" w:name="_Toc66050174"/>
            <w:r w:rsidRPr="006E0773">
              <w:rPr>
                <w:rFonts w:ascii="Cambria" w:hAnsi="Cambria"/>
                <w:b/>
                <w:bCs/>
                <w:color w:val="auto"/>
                <w:sz w:val="20"/>
                <w:szCs w:val="20"/>
              </w:rPr>
              <w:t>ÕPITEE JA TÖÖ MUUTUVAS KESKKONNAS</w:t>
            </w:r>
            <w:bookmarkEnd w:id="3"/>
            <w:bookmarkEnd w:id="4"/>
          </w:p>
        </w:tc>
        <w:tc>
          <w:tcPr>
            <w:tcW w:w="6937" w:type="dxa"/>
            <w:gridSpan w:val="2"/>
            <w:shd w:val="clear" w:color="auto" w:fill="92D050"/>
            <w:vAlign w:val="center"/>
          </w:tcPr>
          <w:p w14:paraId="024A6E01" w14:textId="4D395C71" w:rsidR="006E0773" w:rsidRPr="005D31F0" w:rsidRDefault="006E0773" w:rsidP="0033194E">
            <w:pPr>
              <w:spacing w:line="276" w:lineRule="auto"/>
              <w:jc w:val="center"/>
              <w:rPr>
                <w:rFonts w:ascii="Cambria" w:hAnsi="Cambria"/>
                <w:b/>
                <w:color w:val="000000" w:themeColor="text1"/>
                <w:sz w:val="20"/>
                <w:szCs w:val="20"/>
              </w:rPr>
            </w:pPr>
            <w:r w:rsidRPr="005D31F0">
              <w:rPr>
                <w:rFonts w:ascii="Cambria" w:hAnsi="Cambria"/>
                <w:b/>
                <w:color w:val="000000" w:themeColor="text1"/>
                <w:sz w:val="20"/>
                <w:szCs w:val="20"/>
              </w:rPr>
              <w:t>5 EKAP</w:t>
            </w:r>
            <w:r w:rsidR="009102CE">
              <w:rPr>
                <w:rFonts w:ascii="Cambria" w:hAnsi="Cambria"/>
                <w:b/>
                <w:color w:val="000000" w:themeColor="text1"/>
                <w:sz w:val="20"/>
                <w:szCs w:val="20"/>
              </w:rPr>
              <w:t xml:space="preserve"> </w:t>
            </w:r>
            <w:r w:rsidRPr="005D31F0">
              <w:rPr>
                <w:rFonts w:ascii="Cambria" w:hAnsi="Cambria"/>
                <w:b/>
                <w:color w:val="000000" w:themeColor="text1"/>
                <w:sz w:val="20"/>
                <w:szCs w:val="20"/>
              </w:rPr>
              <w:t xml:space="preserve">/ 130 tundi </w:t>
            </w:r>
          </w:p>
        </w:tc>
      </w:tr>
      <w:tr w:rsidR="006E0773" w:rsidRPr="005D31F0" w14:paraId="020855F6" w14:textId="77777777" w:rsidTr="006E0773">
        <w:trPr>
          <w:trHeight w:val="323"/>
        </w:trPr>
        <w:tc>
          <w:tcPr>
            <w:tcW w:w="8798" w:type="dxa"/>
            <w:gridSpan w:val="2"/>
            <w:vMerge w:val="restart"/>
            <w:vAlign w:val="center"/>
          </w:tcPr>
          <w:p w14:paraId="2664176C" w14:textId="77777777" w:rsidR="006E0773" w:rsidRPr="005D31F0" w:rsidRDefault="006E0773" w:rsidP="0033194E">
            <w:pPr>
              <w:pStyle w:val="Pealkiri2"/>
              <w:spacing w:before="200" w:line="269" w:lineRule="auto"/>
              <w:ind w:right="48"/>
              <w:outlineLvl w:val="1"/>
              <w:rPr>
                <w:rFonts w:ascii="Cambria" w:hAnsi="Cambria"/>
                <w:b/>
                <w:color w:val="000000" w:themeColor="text1"/>
                <w:sz w:val="20"/>
                <w:szCs w:val="20"/>
              </w:rPr>
            </w:pPr>
          </w:p>
        </w:tc>
        <w:tc>
          <w:tcPr>
            <w:tcW w:w="6937" w:type="dxa"/>
            <w:gridSpan w:val="2"/>
            <w:vAlign w:val="center"/>
          </w:tcPr>
          <w:p w14:paraId="68E35948" w14:textId="77777777" w:rsidR="006E0773" w:rsidRPr="005D31F0" w:rsidRDefault="006E0773" w:rsidP="0033194E">
            <w:pPr>
              <w:spacing w:line="276" w:lineRule="auto"/>
              <w:jc w:val="center"/>
              <w:rPr>
                <w:rFonts w:ascii="Cambria" w:hAnsi="Cambria"/>
                <w:b/>
                <w:color w:val="000000" w:themeColor="text1"/>
                <w:sz w:val="20"/>
                <w:szCs w:val="20"/>
              </w:rPr>
            </w:pPr>
            <w:r w:rsidRPr="005D31F0">
              <w:rPr>
                <w:rFonts w:ascii="Cambria" w:hAnsi="Cambria"/>
                <w:b/>
                <w:color w:val="000000" w:themeColor="text1"/>
                <w:sz w:val="20"/>
                <w:szCs w:val="20"/>
              </w:rPr>
              <w:t>Õppemahu jaotus tundides</w:t>
            </w:r>
          </w:p>
          <w:p w14:paraId="74E51132"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I ÕA 1 ÕV / 1 EKAP</w:t>
            </w:r>
          </w:p>
          <w:p w14:paraId="12D1968A"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I ÕA 2. ÕV/ 1,5 EKAP</w:t>
            </w:r>
          </w:p>
          <w:p w14:paraId="0D88EADA"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I ÕA 3. ÕV/ 1,5 EKAP</w:t>
            </w:r>
          </w:p>
          <w:p w14:paraId="58A661F2"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I ÕA 4. ÕV/ 1 EKAP</w:t>
            </w:r>
          </w:p>
        </w:tc>
      </w:tr>
      <w:tr w:rsidR="006E0773" w:rsidRPr="005D31F0" w14:paraId="4BCC552E" w14:textId="77777777" w:rsidTr="006E0773">
        <w:trPr>
          <w:trHeight w:val="664"/>
        </w:trPr>
        <w:tc>
          <w:tcPr>
            <w:tcW w:w="8798" w:type="dxa"/>
            <w:gridSpan w:val="2"/>
            <w:vMerge/>
            <w:vAlign w:val="center"/>
          </w:tcPr>
          <w:p w14:paraId="14D67811" w14:textId="77777777" w:rsidR="006E0773" w:rsidRPr="005D31F0" w:rsidRDefault="006E0773" w:rsidP="0033194E">
            <w:pPr>
              <w:spacing w:line="276" w:lineRule="auto"/>
              <w:ind w:left="2"/>
              <w:rPr>
                <w:rFonts w:ascii="Cambria" w:hAnsi="Cambria"/>
                <w:b/>
                <w:color w:val="000000" w:themeColor="text1"/>
                <w:sz w:val="20"/>
                <w:szCs w:val="20"/>
              </w:rPr>
            </w:pPr>
          </w:p>
        </w:tc>
        <w:tc>
          <w:tcPr>
            <w:tcW w:w="3252" w:type="dxa"/>
            <w:vAlign w:val="center"/>
          </w:tcPr>
          <w:p w14:paraId="6D3CD365" w14:textId="65CE6405"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Auditoorne töö/ teooria ja praktiline töö 42 t</w:t>
            </w:r>
          </w:p>
          <w:p w14:paraId="36CC0F2E" w14:textId="39E00C74"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Iseseisev töö/ teooria ja praktiline töö</w:t>
            </w:r>
            <w:r>
              <w:rPr>
                <w:rFonts w:ascii="Cambria" w:hAnsi="Cambria"/>
                <w:b/>
                <w:color w:val="000000" w:themeColor="text1"/>
                <w:sz w:val="20"/>
                <w:szCs w:val="20"/>
              </w:rPr>
              <w:t xml:space="preserve"> </w:t>
            </w:r>
            <w:r w:rsidRPr="005D31F0">
              <w:rPr>
                <w:rFonts w:ascii="Cambria" w:hAnsi="Cambria"/>
                <w:b/>
                <w:color w:val="000000" w:themeColor="text1"/>
                <w:sz w:val="20"/>
                <w:szCs w:val="20"/>
              </w:rPr>
              <w:t>62 t</w:t>
            </w:r>
          </w:p>
        </w:tc>
        <w:tc>
          <w:tcPr>
            <w:tcW w:w="3685" w:type="dxa"/>
            <w:vAlign w:val="center"/>
          </w:tcPr>
          <w:p w14:paraId="4D6F31A0"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E-õpe/  teooria ja praktiline töö</w:t>
            </w:r>
          </w:p>
          <w:p w14:paraId="3DCF9FC4" w14:textId="77777777"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10 t</w:t>
            </w:r>
          </w:p>
          <w:p w14:paraId="2E92AB8F" w14:textId="3C7F2ED8" w:rsidR="006E0773" w:rsidRPr="005D31F0" w:rsidRDefault="006E0773" w:rsidP="0033194E">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 xml:space="preserve">Iseseisev töö / teooria ja praktiline töö 16 t </w:t>
            </w:r>
          </w:p>
        </w:tc>
      </w:tr>
      <w:tr w:rsidR="006E0773" w:rsidRPr="005D31F0" w14:paraId="29472F2C" w14:textId="77777777" w:rsidTr="009102CE">
        <w:trPr>
          <w:trHeight w:val="379"/>
        </w:trPr>
        <w:tc>
          <w:tcPr>
            <w:tcW w:w="15735" w:type="dxa"/>
            <w:gridSpan w:val="4"/>
            <w:shd w:val="clear" w:color="auto" w:fill="92D050"/>
            <w:vAlign w:val="center"/>
          </w:tcPr>
          <w:p w14:paraId="78ECA371" w14:textId="6302E2E5" w:rsidR="006E0773" w:rsidRPr="005D31F0" w:rsidRDefault="006E0773" w:rsidP="0033194E">
            <w:pPr>
              <w:tabs>
                <w:tab w:val="left" w:pos="945"/>
                <w:tab w:val="left" w:pos="1800"/>
              </w:tabs>
              <w:spacing w:line="276" w:lineRule="auto"/>
              <w:rPr>
                <w:rFonts w:ascii="Cambria" w:hAnsi="Cambria"/>
                <w:iCs/>
                <w:color w:val="000000" w:themeColor="text1"/>
                <w:sz w:val="20"/>
                <w:szCs w:val="20"/>
              </w:rPr>
            </w:pPr>
            <w:r w:rsidRPr="005D31F0">
              <w:rPr>
                <w:rFonts w:ascii="Cambria" w:hAnsi="Cambria"/>
                <w:b/>
                <w:color w:val="000000" w:themeColor="text1"/>
                <w:sz w:val="20"/>
                <w:szCs w:val="20"/>
              </w:rPr>
              <w:t>Mooduli eesmärk:</w:t>
            </w:r>
            <w:r w:rsidRPr="005D31F0">
              <w:rPr>
                <w:rFonts w:ascii="Cambria" w:hAnsi="Cambria"/>
                <w:sz w:val="20"/>
                <w:szCs w:val="20"/>
              </w:rPr>
              <w:t xml:space="preserve"> </w:t>
            </w:r>
            <w:r w:rsidRPr="005D31F0">
              <w:rPr>
                <w:rFonts w:ascii="Cambria" w:hAnsi="Cambria"/>
                <w:bCs/>
                <w:color w:val="000000" w:themeColor="text1"/>
                <w:sz w:val="20"/>
                <w:szCs w:val="20"/>
              </w:rPr>
              <w:t>õppija kujundab juhendamisel oma tööalast karjääri ja arendab eneseteadlikkust tänapäevases keskkonnas, lähtudes elukestva õppe põhimõtetest</w:t>
            </w:r>
          </w:p>
        </w:tc>
      </w:tr>
      <w:tr w:rsidR="006E0773" w:rsidRPr="005D31F0" w14:paraId="582F8BA3" w14:textId="77777777" w:rsidTr="006E0773">
        <w:trPr>
          <w:trHeight w:val="357"/>
        </w:trPr>
        <w:tc>
          <w:tcPr>
            <w:tcW w:w="15735" w:type="dxa"/>
            <w:gridSpan w:val="4"/>
            <w:vAlign w:val="center"/>
          </w:tcPr>
          <w:p w14:paraId="2AE96E0C" w14:textId="77777777" w:rsidR="006E0773" w:rsidRPr="005D31F0" w:rsidRDefault="006E0773" w:rsidP="0033194E">
            <w:pPr>
              <w:spacing w:line="276" w:lineRule="auto"/>
              <w:rPr>
                <w:rFonts w:ascii="Cambria" w:hAnsi="Cambria"/>
                <w:color w:val="000000" w:themeColor="text1"/>
                <w:sz w:val="20"/>
                <w:szCs w:val="20"/>
              </w:rPr>
            </w:pPr>
            <w:r w:rsidRPr="005D31F0">
              <w:rPr>
                <w:rFonts w:ascii="Cambria" w:hAnsi="Cambria"/>
                <w:b/>
                <w:color w:val="000000" w:themeColor="text1"/>
                <w:sz w:val="20"/>
                <w:szCs w:val="20"/>
              </w:rPr>
              <w:t>Nõuded mooduli alustamiseks:</w:t>
            </w:r>
            <w:r w:rsidRPr="005D31F0">
              <w:rPr>
                <w:rFonts w:ascii="Cambria" w:hAnsi="Cambria"/>
                <w:color w:val="000000" w:themeColor="text1"/>
                <w:sz w:val="20"/>
                <w:szCs w:val="20"/>
              </w:rPr>
              <w:t xml:space="preserve"> puuduvad</w:t>
            </w:r>
          </w:p>
        </w:tc>
      </w:tr>
      <w:tr w:rsidR="006E0773" w:rsidRPr="005D31F0" w14:paraId="0FCB6E15" w14:textId="77777777" w:rsidTr="006E0773">
        <w:trPr>
          <w:trHeight w:val="379"/>
        </w:trPr>
        <w:tc>
          <w:tcPr>
            <w:tcW w:w="15735" w:type="dxa"/>
            <w:gridSpan w:val="4"/>
            <w:vAlign w:val="center"/>
          </w:tcPr>
          <w:p w14:paraId="330CDEC8" w14:textId="77777777" w:rsidR="006E0773" w:rsidRPr="005D31F0" w:rsidRDefault="006E0773" w:rsidP="0033194E">
            <w:pPr>
              <w:rPr>
                <w:rFonts w:ascii="Cambria" w:hAnsi="Cambria"/>
                <w:b/>
                <w:color w:val="000000" w:themeColor="text1"/>
                <w:sz w:val="20"/>
                <w:szCs w:val="20"/>
              </w:rPr>
            </w:pPr>
            <w:r w:rsidRPr="005D31F0">
              <w:rPr>
                <w:rFonts w:ascii="Cambria" w:hAnsi="Cambria"/>
                <w:b/>
                <w:color w:val="000000" w:themeColor="text1"/>
                <w:sz w:val="20"/>
                <w:szCs w:val="20"/>
              </w:rPr>
              <w:t xml:space="preserve">Aine(d) ja õpetaja(d): </w:t>
            </w:r>
            <w:r w:rsidRPr="005D31F0">
              <w:rPr>
                <w:rFonts w:ascii="Cambria" w:hAnsi="Cambria"/>
                <w:color w:val="000000" w:themeColor="text1"/>
                <w:sz w:val="20"/>
                <w:szCs w:val="20"/>
              </w:rPr>
              <w:t>Tiiu Tuhkanen</w:t>
            </w:r>
            <w:r>
              <w:rPr>
                <w:rFonts w:ascii="Cambria" w:hAnsi="Cambria"/>
                <w:color w:val="000000" w:themeColor="text1"/>
                <w:sz w:val="20"/>
                <w:szCs w:val="20"/>
              </w:rPr>
              <w:t xml:space="preserve">, </w:t>
            </w:r>
            <w:r w:rsidRPr="005D31F0">
              <w:rPr>
                <w:rFonts w:ascii="Cambria" w:hAnsi="Cambria"/>
                <w:color w:val="000000" w:themeColor="text1"/>
                <w:sz w:val="20"/>
                <w:szCs w:val="20"/>
              </w:rPr>
              <w:t>Evi Ustel-Hallimäe</w:t>
            </w:r>
            <w:r>
              <w:rPr>
                <w:rFonts w:ascii="Cambria" w:hAnsi="Cambria"/>
                <w:color w:val="000000" w:themeColor="text1"/>
                <w:sz w:val="20"/>
                <w:szCs w:val="20"/>
              </w:rPr>
              <w:t xml:space="preserve">, </w:t>
            </w:r>
            <w:r w:rsidRPr="005D31F0">
              <w:rPr>
                <w:rFonts w:ascii="Cambria" w:hAnsi="Cambria"/>
                <w:color w:val="000000" w:themeColor="text1"/>
                <w:sz w:val="20"/>
                <w:szCs w:val="20"/>
              </w:rPr>
              <w:t>Anne-Ly Tilk, Mikk Saarela</w:t>
            </w:r>
            <w:r>
              <w:rPr>
                <w:rFonts w:ascii="Cambria" w:hAnsi="Cambria"/>
                <w:color w:val="000000" w:themeColor="text1"/>
                <w:sz w:val="20"/>
                <w:szCs w:val="20"/>
              </w:rPr>
              <w:t xml:space="preserve">, </w:t>
            </w:r>
            <w:r w:rsidRPr="005D31F0">
              <w:rPr>
                <w:rFonts w:ascii="Cambria" w:hAnsi="Cambria"/>
                <w:color w:val="000000" w:themeColor="text1"/>
                <w:sz w:val="20"/>
                <w:szCs w:val="20"/>
              </w:rPr>
              <w:t>Maila Juns-Veldre</w:t>
            </w:r>
            <w:r>
              <w:rPr>
                <w:rFonts w:ascii="Cambria" w:hAnsi="Cambria"/>
                <w:color w:val="000000" w:themeColor="text1"/>
                <w:sz w:val="20"/>
                <w:szCs w:val="20"/>
              </w:rPr>
              <w:t xml:space="preserve">, </w:t>
            </w:r>
            <w:r w:rsidRPr="005D31F0">
              <w:rPr>
                <w:rFonts w:ascii="Cambria" w:hAnsi="Cambria"/>
                <w:color w:val="000000" w:themeColor="text1"/>
                <w:sz w:val="20"/>
                <w:szCs w:val="20"/>
              </w:rPr>
              <w:t>Karin Oinberg</w:t>
            </w:r>
          </w:p>
        </w:tc>
      </w:tr>
    </w:tbl>
    <w:tbl>
      <w:tblPr>
        <w:tblStyle w:val="TableGrid"/>
        <w:tblpPr w:leftFromText="141" w:rightFromText="141" w:vertAnchor="text" w:tblpX="-856" w:tblpY="1"/>
        <w:tblOverlap w:val="never"/>
        <w:tblW w:w="15730" w:type="dxa"/>
        <w:tblInd w:w="0" w:type="dxa"/>
        <w:tblLayout w:type="fixed"/>
        <w:tblCellMar>
          <w:left w:w="108" w:type="dxa"/>
          <w:right w:w="51" w:type="dxa"/>
        </w:tblCellMar>
        <w:tblLook w:val="04A0" w:firstRow="1" w:lastRow="0" w:firstColumn="1" w:lastColumn="0" w:noHBand="0" w:noVBand="1"/>
      </w:tblPr>
      <w:tblGrid>
        <w:gridCol w:w="1980"/>
        <w:gridCol w:w="2977"/>
        <w:gridCol w:w="2693"/>
        <w:gridCol w:w="2977"/>
        <w:gridCol w:w="2976"/>
        <w:gridCol w:w="2127"/>
      </w:tblGrid>
      <w:tr w:rsidR="00336B28" w:rsidRPr="005D31F0" w14:paraId="3FDEF8A8" w14:textId="77777777" w:rsidTr="00336B28">
        <w:trPr>
          <w:trHeight w:val="1405"/>
          <w:tblHeader/>
        </w:trPr>
        <w:tc>
          <w:tcPr>
            <w:tcW w:w="1980" w:type="dxa"/>
            <w:tcBorders>
              <w:top w:val="single" w:sz="4" w:space="0" w:color="000000"/>
              <w:left w:val="single" w:sz="4" w:space="0" w:color="000000"/>
              <w:bottom w:val="single" w:sz="4" w:space="0" w:color="000000"/>
              <w:right w:val="single" w:sz="4" w:space="0" w:color="000000"/>
            </w:tcBorders>
            <w:shd w:val="clear" w:color="auto" w:fill="92D050"/>
          </w:tcPr>
          <w:p w14:paraId="0A4AE3CA"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b/>
                <w:color w:val="000000" w:themeColor="text1"/>
                <w:sz w:val="20"/>
                <w:szCs w:val="20"/>
              </w:rPr>
              <w:lastRenderedPageBreak/>
              <w:t xml:space="preserve">Õpiväljundid (ÕV) </w:t>
            </w:r>
          </w:p>
        </w:tc>
        <w:tc>
          <w:tcPr>
            <w:tcW w:w="2977" w:type="dxa"/>
            <w:tcBorders>
              <w:top w:val="single" w:sz="4" w:space="0" w:color="000000"/>
              <w:left w:val="single" w:sz="4" w:space="0" w:color="000000"/>
              <w:bottom w:val="single" w:sz="4" w:space="0" w:color="000000"/>
              <w:right w:val="single" w:sz="4" w:space="0" w:color="000000"/>
            </w:tcBorders>
            <w:shd w:val="clear" w:color="auto" w:fill="92D050"/>
          </w:tcPr>
          <w:p w14:paraId="76116CC9" w14:textId="77777777" w:rsidR="006E0773" w:rsidRPr="005D31F0" w:rsidRDefault="006E0773" w:rsidP="006E0773">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Hindamiskriteeriumid (HK)</w:t>
            </w:r>
          </w:p>
          <w:p w14:paraId="158741E6" w14:textId="77777777" w:rsidR="006E0773" w:rsidRPr="005D31F0" w:rsidRDefault="006E0773" w:rsidP="006E0773">
            <w:pPr>
              <w:spacing w:line="276" w:lineRule="auto"/>
              <w:rPr>
                <w:rFonts w:ascii="Cambria" w:hAnsi="Cambria"/>
                <w:color w:val="000000" w:themeColor="text1"/>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00F7D72C"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b/>
                <w:color w:val="000000" w:themeColor="text1"/>
                <w:sz w:val="20"/>
                <w:szCs w:val="20"/>
              </w:rPr>
              <w:t>Õppemeetodid (ÕM)</w:t>
            </w:r>
          </w:p>
        </w:tc>
        <w:tc>
          <w:tcPr>
            <w:tcW w:w="2977" w:type="dxa"/>
            <w:tcBorders>
              <w:top w:val="single" w:sz="4" w:space="0" w:color="000000"/>
              <w:left w:val="single" w:sz="4" w:space="0" w:color="000000"/>
              <w:bottom w:val="single" w:sz="4" w:space="0" w:color="000000"/>
              <w:right w:val="single" w:sz="4" w:space="0" w:color="000000"/>
            </w:tcBorders>
            <w:shd w:val="clear" w:color="auto" w:fill="92D050"/>
          </w:tcPr>
          <w:p w14:paraId="3F065274" w14:textId="77777777" w:rsidR="006E0773" w:rsidRPr="005D31F0" w:rsidRDefault="006E0773" w:rsidP="006E0773">
            <w:pPr>
              <w:spacing w:after="14" w:line="276" w:lineRule="auto"/>
              <w:rPr>
                <w:rFonts w:ascii="Cambria" w:hAnsi="Cambria"/>
                <w:b/>
                <w:color w:val="000000" w:themeColor="text1"/>
                <w:sz w:val="20"/>
                <w:szCs w:val="20"/>
              </w:rPr>
            </w:pPr>
            <w:r w:rsidRPr="005D31F0">
              <w:rPr>
                <w:rFonts w:ascii="Cambria" w:hAnsi="Cambria"/>
                <w:b/>
                <w:color w:val="000000" w:themeColor="text1"/>
                <w:sz w:val="20"/>
                <w:szCs w:val="20"/>
              </w:rPr>
              <w:t xml:space="preserve">Hindamismeetodid ja-ülesanded </w:t>
            </w:r>
          </w:p>
          <w:p w14:paraId="70961111" w14:textId="77777777" w:rsidR="006E0773" w:rsidRPr="005D31F0" w:rsidRDefault="006E0773" w:rsidP="006E0773">
            <w:pPr>
              <w:spacing w:after="14" w:line="276" w:lineRule="auto"/>
              <w:rPr>
                <w:rFonts w:ascii="Cambria" w:hAnsi="Cambria"/>
                <w:color w:val="000000" w:themeColor="text1"/>
                <w:sz w:val="20"/>
                <w:szCs w:val="20"/>
              </w:rPr>
            </w:pPr>
            <w:r w:rsidRPr="005D31F0">
              <w:rPr>
                <w:rFonts w:ascii="Cambria" w:hAnsi="Cambria"/>
                <w:b/>
                <w:color w:val="000000" w:themeColor="text1"/>
                <w:sz w:val="20"/>
                <w:szCs w:val="20"/>
              </w:rPr>
              <w:t>(HÜ) ja iseseisev töö</w:t>
            </w:r>
          </w:p>
        </w:tc>
        <w:tc>
          <w:tcPr>
            <w:tcW w:w="2976" w:type="dxa"/>
            <w:tcBorders>
              <w:top w:val="single" w:sz="4" w:space="0" w:color="000000"/>
              <w:left w:val="single" w:sz="4" w:space="0" w:color="000000"/>
              <w:bottom w:val="single" w:sz="4" w:space="0" w:color="000000"/>
              <w:right w:val="single" w:sz="4" w:space="0" w:color="000000"/>
            </w:tcBorders>
            <w:shd w:val="clear" w:color="auto" w:fill="92D050"/>
          </w:tcPr>
          <w:p w14:paraId="4819B82E"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b/>
                <w:color w:val="000000" w:themeColor="text1"/>
                <w:sz w:val="20"/>
                <w:szCs w:val="20"/>
              </w:rPr>
              <w:t>Mooduli teemad ja alateemad</w:t>
            </w:r>
            <w:r w:rsidRPr="005D31F0">
              <w:rPr>
                <w:rFonts w:ascii="Cambria" w:hAnsi="Cambria"/>
                <w:color w:val="000000" w:themeColor="text1"/>
                <w:sz w:val="20"/>
                <w:szCs w:val="20"/>
              </w:rPr>
              <w:t xml:space="preserve"> </w:t>
            </w:r>
            <w:r w:rsidRPr="005D31F0">
              <w:rPr>
                <w:rFonts w:ascii="Cambria" w:hAnsi="Cambria"/>
                <w:b/>
                <w:color w:val="000000" w:themeColor="text1"/>
                <w:sz w:val="20"/>
                <w:szCs w:val="20"/>
              </w:rPr>
              <w:t>(MT)</w:t>
            </w:r>
          </w:p>
        </w:tc>
        <w:tc>
          <w:tcPr>
            <w:tcW w:w="2127" w:type="dxa"/>
            <w:tcBorders>
              <w:top w:val="single" w:sz="4" w:space="0" w:color="000000"/>
              <w:left w:val="single" w:sz="4" w:space="0" w:color="000000"/>
              <w:bottom w:val="single" w:sz="4" w:space="0" w:color="000000"/>
              <w:right w:val="single" w:sz="4" w:space="0" w:color="000000"/>
            </w:tcBorders>
            <w:shd w:val="clear" w:color="auto" w:fill="92D050"/>
          </w:tcPr>
          <w:p w14:paraId="1DBB920F" w14:textId="77777777" w:rsidR="006E0773" w:rsidRPr="005D31F0" w:rsidRDefault="006E0773" w:rsidP="006E0773">
            <w:pPr>
              <w:spacing w:after="200" w:line="276" w:lineRule="auto"/>
              <w:rPr>
                <w:rFonts w:ascii="Cambria" w:hAnsi="Cambria"/>
                <w:b/>
                <w:color w:val="000000" w:themeColor="text1"/>
                <w:sz w:val="20"/>
                <w:szCs w:val="20"/>
              </w:rPr>
            </w:pPr>
            <w:r w:rsidRPr="005D31F0">
              <w:rPr>
                <w:rFonts w:ascii="Cambria" w:hAnsi="Cambria"/>
                <w:b/>
                <w:color w:val="000000" w:themeColor="text1"/>
                <w:sz w:val="20"/>
                <w:szCs w:val="20"/>
              </w:rPr>
              <w:t xml:space="preserve">Maht tundides auditoorne, praktiline ja iseseisev töö </w:t>
            </w:r>
            <w:r w:rsidRPr="005D31F0">
              <w:rPr>
                <w:rFonts w:ascii="Cambria" w:hAnsi="Cambria"/>
                <w:b/>
                <w:color w:val="000000" w:themeColor="text1"/>
                <w:sz w:val="20"/>
                <w:szCs w:val="20"/>
              </w:rPr>
              <w:br/>
              <w:t xml:space="preserve">(A, P, I) </w:t>
            </w:r>
          </w:p>
        </w:tc>
      </w:tr>
      <w:tr w:rsidR="00336B28" w:rsidRPr="005D31F0" w14:paraId="12923996" w14:textId="77777777" w:rsidTr="00336B28">
        <w:trPr>
          <w:trHeight w:val="1510"/>
        </w:trPr>
        <w:tc>
          <w:tcPr>
            <w:tcW w:w="1980" w:type="dxa"/>
            <w:tcBorders>
              <w:top w:val="single" w:sz="4" w:space="0" w:color="000000"/>
              <w:left w:val="single" w:sz="4" w:space="0" w:color="000000"/>
              <w:bottom w:val="single" w:sz="4" w:space="0" w:color="000000"/>
              <w:right w:val="single" w:sz="4" w:space="0" w:color="000000"/>
            </w:tcBorders>
          </w:tcPr>
          <w:p w14:paraId="67F60924" w14:textId="77777777" w:rsidR="006E0773" w:rsidRPr="005D31F0" w:rsidRDefault="006E0773" w:rsidP="006E0773">
            <w:pPr>
              <w:tabs>
                <w:tab w:val="left" w:pos="945"/>
                <w:tab w:val="left" w:pos="1800"/>
              </w:tabs>
              <w:spacing w:line="276" w:lineRule="auto"/>
              <w:rPr>
                <w:rFonts w:ascii="Cambria" w:hAnsi="Cambria"/>
                <w:bCs/>
                <w:color w:val="000000" w:themeColor="text1"/>
                <w:sz w:val="20"/>
                <w:szCs w:val="20"/>
              </w:rPr>
            </w:pPr>
            <w:r w:rsidRPr="00F174FB">
              <w:rPr>
                <w:rFonts w:ascii="Cambria" w:hAnsi="Cambria"/>
                <w:b/>
                <w:color w:val="000000" w:themeColor="text1"/>
                <w:sz w:val="20"/>
                <w:szCs w:val="20"/>
              </w:rPr>
              <w:t>ÕV 1.</w:t>
            </w:r>
            <w:r w:rsidRPr="005D31F0">
              <w:rPr>
                <w:rFonts w:ascii="Cambria" w:hAnsi="Cambria"/>
                <w:bCs/>
                <w:color w:val="000000" w:themeColor="text1"/>
                <w:sz w:val="20"/>
                <w:szCs w:val="20"/>
              </w:rPr>
              <w:t xml:space="preserve"> seab juhendamisel endale õpieesmärke, arvestades oma võimalusi ning piiranguid</w:t>
            </w:r>
          </w:p>
          <w:p w14:paraId="64C98830" w14:textId="77777777" w:rsidR="006E0773" w:rsidRPr="005D31F0" w:rsidRDefault="006E0773" w:rsidP="006E0773">
            <w:pPr>
              <w:spacing w:line="276" w:lineRule="auto"/>
              <w:rPr>
                <w:rFonts w:ascii="Cambria" w:hAnsi="Cambria"/>
                <w:color w:val="000000" w:themeColor="text1"/>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27A78AC" w14:textId="77777777" w:rsidR="006E0773" w:rsidRPr="005D31F0" w:rsidRDefault="006E0773" w:rsidP="006E0773">
            <w:pPr>
              <w:suppressAutoHyphens/>
              <w:snapToGrid w:val="0"/>
              <w:spacing w:line="276" w:lineRule="auto"/>
              <w:rPr>
                <w:rFonts w:ascii="Cambria" w:eastAsia="Calibri" w:hAnsi="Cambria" w:cs="Calibri"/>
                <w:color w:val="000000" w:themeColor="text1"/>
                <w:sz w:val="20"/>
                <w:szCs w:val="20"/>
                <w:lang w:eastAsia="ar-SA"/>
              </w:rPr>
            </w:pPr>
            <w:r w:rsidRPr="00F174FB">
              <w:rPr>
                <w:rFonts w:ascii="Cambria" w:eastAsia="Calibri" w:hAnsi="Cambria" w:cs="Calibri"/>
                <w:b/>
                <w:bCs/>
                <w:color w:val="000000" w:themeColor="text1"/>
                <w:sz w:val="20"/>
                <w:szCs w:val="20"/>
                <w:lang w:eastAsia="ar-SA"/>
              </w:rPr>
              <w:t>HK 1.1.</w:t>
            </w:r>
            <w:r w:rsidRPr="005D31F0">
              <w:rPr>
                <w:rFonts w:ascii="Cambria" w:eastAsia="Calibri" w:hAnsi="Cambria" w:cs="Calibri"/>
                <w:color w:val="000000" w:themeColor="text1"/>
                <w:sz w:val="20"/>
                <w:szCs w:val="20"/>
                <w:lang w:eastAsia="ar-SA"/>
              </w:rPr>
              <w:t xml:space="preserve"> kirjeldab juhendamisel oma huvisid, väärtusi, oskusi, teadmisi, kogemusi ja isikuomadusi, sh õpi-, suhtlemis- ja koostööoskusi õpitava eriala kontekstis</w:t>
            </w:r>
          </w:p>
          <w:p w14:paraId="4F743327" w14:textId="77777777" w:rsidR="006E0773" w:rsidRPr="005D31F0" w:rsidRDefault="006E0773" w:rsidP="006E0773">
            <w:pPr>
              <w:suppressAutoHyphens/>
              <w:snapToGrid w:val="0"/>
              <w:spacing w:line="276" w:lineRule="auto"/>
              <w:rPr>
                <w:rFonts w:ascii="Cambria" w:eastAsia="Calibri" w:hAnsi="Cambria" w:cs="Calibri"/>
                <w:color w:val="000000" w:themeColor="text1"/>
                <w:sz w:val="20"/>
                <w:szCs w:val="20"/>
                <w:lang w:eastAsia="ar-SA"/>
              </w:rPr>
            </w:pPr>
            <w:r w:rsidRPr="00F174FB">
              <w:rPr>
                <w:rFonts w:ascii="Cambria" w:eastAsia="Calibri" w:hAnsi="Cambria" w:cs="Calibri"/>
                <w:b/>
                <w:bCs/>
                <w:color w:val="000000" w:themeColor="text1"/>
                <w:sz w:val="20"/>
                <w:szCs w:val="20"/>
                <w:lang w:eastAsia="ar-SA"/>
              </w:rPr>
              <w:t>HK 1.2.</w:t>
            </w:r>
            <w:r w:rsidRPr="005D31F0">
              <w:rPr>
                <w:rFonts w:ascii="Cambria" w:eastAsia="Calibri" w:hAnsi="Cambria" w:cs="Calibri"/>
                <w:color w:val="000000" w:themeColor="text1"/>
                <w:sz w:val="20"/>
                <w:szCs w:val="20"/>
                <w:lang w:eastAsia="ar-SA"/>
              </w:rPr>
              <w:t xml:space="preserve"> sõnastab juhendamisel oma teadmistest, oskustest ja valitud erialast lähtuvad isiklikud õpieesmärgid</w:t>
            </w:r>
          </w:p>
          <w:p w14:paraId="37DB42C0" w14:textId="77777777" w:rsidR="006E0773" w:rsidRPr="005D31F0" w:rsidRDefault="006E0773" w:rsidP="006E0773">
            <w:pPr>
              <w:suppressAutoHyphens/>
              <w:snapToGrid w:val="0"/>
              <w:spacing w:line="276" w:lineRule="auto"/>
              <w:rPr>
                <w:rFonts w:ascii="Cambria" w:eastAsia="Calibri" w:hAnsi="Cambria" w:cs="Calibri"/>
                <w:color w:val="000000" w:themeColor="text1"/>
                <w:sz w:val="20"/>
                <w:szCs w:val="20"/>
                <w:lang w:eastAsia="ar-SA"/>
              </w:rPr>
            </w:pPr>
            <w:r w:rsidRPr="00F174FB">
              <w:rPr>
                <w:rFonts w:ascii="Cambria" w:eastAsia="Calibri" w:hAnsi="Cambria" w:cs="Calibri"/>
                <w:b/>
                <w:bCs/>
                <w:color w:val="000000" w:themeColor="text1"/>
                <w:sz w:val="20"/>
                <w:szCs w:val="20"/>
                <w:lang w:eastAsia="ar-SA"/>
              </w:rPr>
              <w:t>HK 1.3.</w:t>
            </w:r>
            <w:r>
              <w:rPr>
                <w:rFonts w:ascii="Cambria" w:eastAsia="Calibri" w:hAnsi="Cambria" w:cs="Calibri"/>
                <w:color w:val="000000" w:themeColor="text1"/>
                <w:sz w:val="20"/>
                <w:szCs w:val="20"/>
                <w:lang w:eastAsia="ar-SA"/>
              </w:rPr>
              <w:t xml:space="preserve"> </w:t>
            </w:r>
            <w:r w:rsidRPr="005D31F0">
              <w:rPr>
                <w:rFonts w:ascii="Cambria" w:eastAsia="Calibri" w:hAnsi="Cambria" w:cs="Calibri"/>
                <w:color w:val="000000" w:themeColor="text1"/>
                <w:sz w:val="20"/>
                <w:szCs w:val="20"/>
                <w:lang w:eastAsia="ar-SA"/>
              </w:rPr>
              <w:t>koostab juhendamisel isikliku eesmärgipärase õpitegevuste plaani</w:t>
            </w:r>
          </w:p>
          <w:p w14:paraId="719C8295" w14:textId="77777777" w:rsidR="006E0773" w:rsidRPr="005D31F0" w:rsidRDefault="006E0773" w:rsidP="006E0773">
            <w:pPr>
              <w:pStyle w:val="Vahedeta"/>
              <w:spacing w:line="276" w:lineRule="auto"/>
              <w:rPr>
                <w:rFonts w:ascii="Cambria" w:hAnsi="Cambria"/>
                <w:color w:val="000000" w:themeColor="text1"/>
                <w:sz w:val="20"/>
                <w:szCs w:val="20"/>
              </w:rPr>
            </w:pPr>
          </w:p>
          <w:p w14:paraId="1C4A8F3C" w14:textId="77777777" w:rsidR="006E0773" w:rsidRPr="005D31F0" w:rsidRDefault="006E0773" w:rsidP="006E0773">
            <w:pPr>
              <w:pStyle w:val="Vahedeta"/>
              <w:spacing w:line="276" w:lineRule="auto"/>
              <w:rPr>
                <w:rFonts w:ascii="Cambria" w:hAnsi="Cambria"/>
                <w:color w:val="000000" w:themeColor="text1"/>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365A312" w14:textId="77777777" w:rsidR="006E0773" w:rsidRPr="005D31F0" w:rsidRDefault="006E0773" w:rsidP="006E0773">
            <w:p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1. ÕÜ: Eneseanalüüs</w:t>
            </w:r>
          </w:p>
          <w:p w14:paraId="1D2DE52C" w14:textId="77777777" w:rsidR="006E0773" w:rsidRPr="005D31F0" w:rsidRDefault="006E0773" w:rsidP="006E0773">
            <w:p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Meetodid: enesehinnang juhendamisel (kutsestandardile vastavus), ideekaart, struktureeritud ülesanded juhendamisel</w:t>
            </w:r>
          </w:p>
          <w:p w14:paraId="04BD97BD" w14:textId="77777777" w:rsidR="006E0773" w:rsidRPr="005D31F0" w:rsidRDefault="006E0773" w:rsidP="006E0773">
            <w:pPr>
              <w:pStyle w:val="Loendilik"/>
              <w:numPr>
                <w:ilvl w:val="0"/>
                <w:numId w:val="46"/>
              </w:num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Õpijuhis: Minu isiksuse maja</w:t>
            </w:r>
          </w:p>
          <w:p w14:paraId="7872DD76" w14:textId="77777777" w:rsidR="006E0773" w:rsidRPr="005D31F0" w:rsidRDefault="006E0773" w:rsidP="006E0773">
            <w:p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w:t>
            </w:r>
            <w:r w:rsidRPr="005D31F0">
              <w:rPr>
                <w:rFonts w:ascii="Cambria" w:hAnsi="Cambria"/>
                <w:color w:val="000000" w:themeColor="text1"/>
                <w:sz w:val="20"/>
                <w:szCs w:val="20"/>
              </w:rPr>
              <w:tab/>
              <w:t xml:space="preserve">Tööleht: </w:t>
            </w:r>
            <w:r>
              <w:rPr>
                <w:rFonts w:ascii="Cambria" w:hAnsi="Cambria"/>
                <w:color w:val="000000" w:themeColor="text1"/>
                <w:sz w:val="20"/>
                <w:szCs w:val="20"/>
              </w:rPr>
              <w:t>t</w:t>
            </w:r>
            <w:r w:rsidRPr="005D31F0">
              <w:rPr>
                <w:rFonts w:ascii="Cambria" w:hAnsi="Cambria"/>
                <w:color w:val="000000" w:themeColor="text1"/>
                <w:sz w:val="20"/>
                <w:szCs w:val="20"/>
              </w:rPr>
              <w:t xml:space="preserve">ugevuste kaardistamine </w:t>
            </w:r>
          </w:p>
          <w:p w14:paraId="69A6F3B9" w14:textId="77777777" w:rsidR="006E0773" w:rsidRPr="005D31F0" w:rsidRDefault="006E0773" w:rsidP="006E0773">
            <w:p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2. ÕÜ: Õpitegevuste plaani koostamine</w:t>
            </w:r>
          </w:p>
          <w:p w14:paraId="44E0E3C9" w14:textId="77777777" w:rsidR="006E0773" w:rsidRPr="005D31F0" w:rsidRDefault="006E0773" w:rsidP="006E0773">
            <w:p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Meetodid: loovustehnikad, struktureeritud ülesanded juhendamisel </w:t>
            </w:r>
          </w:p>
          <w:p w14:paraId="028F7F39" w14:textId="77777777" w:rsidR="006E0773" w:rsidRPr="005D31F0" w:rsidRDefault="006E0773" w:rsidP="006E0773">
            <w:pPr>
              <w:pStyle w:val="Loendilik"/>
              <w:numPr>
                <w:ilvl w:val="0"/>
                <w:numId w:val="46"/>
              </w:numPr>
              <w:tabs>
                <w:tab w:val="center" w:pos="360"/>
              </w:tabs>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Õpijuhis: </w:t>
            </w:r>
            <w:r>
              <w:rPr>
                <w:rFonts w:ascii="Cambria" w:hAnsi="Cambria"/>
                <w:color w:val="000000" w:themeColor="text1"/>
                <w:sz w:val="20"/>
                <w:szCs w:val="20"/>
              </w:rPr>
              <w:t>v</w:t>
            </w:r>
            <w:r w:rsidRPr="005D31F0">
              <w:rPr>
                <w:rFonts w:ascii="Cambria" w:hAnsi="Cambria"/>
                <w:color w:val="000000" w:themeColor="text1"/>
                <w:sz w:val="20"/>
                <w:szCs w:val="20"/>
              </w:rPr>
              <w:t>äärtused ja soovid</w:t>
            </w:r>
          </w:p>
        </w:tc>
        <w:tc>
          <w:tcPr>
            <w:tcW w:w="2977" w:type="dxa"/>
            <w:tcBorders>
              <w:top w:val="single" w:sz="4" w:space="0" w:color="000000"/>
              <w:left w:val="single" w:sz="4" w:space="0" w:color="000000"/>
              <w:bottom w:val="single" w:sz="4" w:space="0" w:color="000000"/>
              <w:right w:val="single" w:sz="4" w:space="0" w:color="000000"/>
            </w:tcBorders>
          </w:tcPr>
          <w:p w14:paraId="56106215"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1. ÕV</w:t>
            </w:r>
          </w:p>
          <w:p w14:paraId="4D8F9832"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1.HÜ: Hindamisülesanne: Eneseanalüüs</w:t>
            </w:r>
          </w:p>
          <w:p w14:paraId="18CE9B78"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 xml:space="preserve">Meetod: digitaalne arengumapp </w:t>
            </w:r>
          </w:p>
          <w:p w14:paraId="492F143F"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2.HÜ: Õpitee plaan</w:t>
            </w:r>
          </w:p>
          <w:p w14:paraId="2E28A3EF"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Meetod: struktureeritud kirjalik töö juhendamisel</w:t>
            </w:r>
          </w:p>
          <w:p w14:paraId="6825C2A4"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w:t>
            </w:r>
            <w:r w:rsidRPr="005D31F0">
              <w:rPr>
                <w:rFonts w:ascii="Cambria" w:eastAsia="Segoe UI Symbol" w:hAnsi="Cambria"/>
                <w:color w:val="000000" w:themeColor="text1"/>
                <w:sz w:val="20"/>
                <w:szCs w:val="20"/>
              </w:rPr>
              <w:tab/>
              <w:t>Tööleht: Isikliku õpingute plaani koostamine juhendamisel</w:t>
            </w:r>
          </w:p>
          <w:p w14:paraId="0BA8FDF9"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r w:rsidRPr="005D31F0">
              <w:rPr>
                <w:rFonts w:ascii="Cambria" w:eastAsia="Segoe UI Symbol" w:hAnsi="Cambria"/>
                <w:color w:val="000000" w:themeColor="text1"/>
                <w:sz w:val="20"/>
                <w:szCs w:val="20"/>
              </w:rPr>
              <w:t>3.HÜ: Arengumapp</w:t>
            </w:r>
          </w:p>
          <w:p w14:paraId="6D23FE9D"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p>
          <w:p w14:paraId="18EBBFFA" w14:textId="77777777" w:rsidR="006E0773" w:rsidRPr="005D31F0" w:rsidRDefault="006E0773" w:rsidP="006E0773">
            <w:pPr>
              <w:tabs>
                <w:tab w:val="center" w:pos="360"/>
              </w:tabs>
              <w:spacing w:line="276" w:lineRule="auto"/>
              <w:rPr>
                <w:rFonts w:ascii="Cambria" w:eastAsia="Segoe UI Symbol" w:hAnsi="Cambria"/>
                <w:color w:val="000000" w:themeColor="text1"/>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2730A5E0" w14:textId="77777777" w:rsidR="006E0773" w:rsidRDefault="006E0773" w:rsidP="006E0773">
            <w:pPr>
              <w:autoSpaceDE w:val="0"/>
              <w:autoSpaceDN w:val="0"/>
              <w:adjustRightInd w:val="0"/>
              <w:spacing w:line="276" w:lineRule="auto"/>
              <w:rPr>
                <w:rFonts w:ascii="Cambria" w:hAnsi="Cambria"/>
                <w:b/>
                <w:color w:val="000000" w:themeColor="text1"/>
                <w:sz w:val="20"/>
                <w:szCs w:val="20"/>
              </w:rPr>
            </w:pPr>
            <w:r w:rsidRPr="005D31F0">
              <w:rPr>
                <w:rFonts w:ascii="Cambria" w:hAnsi="Cambria"/>
                <w:b/>
                <w:color w:val="000000" w:themeColor="text1"/>
                <w:sz w:val="20"/>
                <w:szCs w:val="20"/>
              </w:rPr>
              <w:t>Eneseanalüüs ja enesejuhtimine</w:t>
            </w:r>
            <w:r>
              <w:rPr>
                <w:rFonts w:ascii="Cambria" w:hAnsi="Cambria"/>
                <w:b/>
                <w:color w:val="000000" w:themeColor="text1"/>
                <w:sz w:val="20"/>
                <w:szCs w:val="20"/>
              </w:rPr>
              <w:t xml:space="preserve"> 1 EKAP/ 26 t</w:t>
            </w:r>
          </w:p>
          <w:p w14:paraId="105843DE" w14:textId="77777777" w:rsidR="006E0773" w:rsidRPr="00F174FB" w:rsidRDefault="006E0773" w:rsidP="006E0773">
            <w:pPr>
              <w:autoSpaceDE w:val="0"/>
              <w:autoSpaceDN w:val="0"/>
              <w:adjustRightInd w:val="0"/>
              <w:spacing w:line="276" w:lineRule="auto"/>
              <w:rPr>
                <w:rFonts w:ascii="Cambria" w:hAnsi="Cambria"/>
                <w:b/>
                <w:sz w:val="20"/>
                <w:szCs w:val="20"/>
              </w:rPr>
            </w:pPr>
            <w:r w:rsidRPr="00F174FB">
              <w:rPr>
                <w:rFonts w:ascii="Cambria" w:hAnsi="Cambria"/>
                <w:b/>
                <w:sz w:val="20"/>
                <w:szCs w:val="20"/>
              </w:rPr>
              <w:t>Tiiu Tuhkanen</w:t>
            </w:r>
          </w:p>
          <w:p w14:paraId="253045AF"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Eneseanalüüsi meetodid</w:t>
            </w:r>
          </w:p>
          <w:p w14:paraId="47EE2097"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Lühi-ja pikaajalised eesmärgid</w:t>
            </w:r>
          </w:p>
          <w:p w14:paraId="15652EC7"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Planeerimine</w:t>
            </w:r>
          </w:p>
          <w:p w14:paraId="65C04DAD"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Kutsesüsteem ja kvalifikatsiooniraamistik</w:t>
            </w:r>
          </w:p>
          <w:p w14:paraId="1D70C755"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Õpitee kujundamise võimalused</w:t>
            </w:r>
          </w:p>
          <w:p w14:paraId="0A9BC76C"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Õpioskuste arendamine ja teadlik rakendamine</w:t>
            </w:r>
          </w:p>
          <w:p w14:paraId="153E2EE9"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Enesemotivatsioon</w:t>
            </w:r>
          </w:p>
          <w:p w14:paraId="0D9A6EB9"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Tagasiside küsimine ja vastuvõtmine</w:t>
            </w:r>
          </w:p>
          <w:p w14:paraId="78966D05" w14:textId="77777777" w:rsidR="006E0773" w:rsidRPr="005D31F0" w:rsidRDefault="006E0773" w:rsidP="006E0773">
            <w:pPr>
              <w:autoSpaceDE w:val="0"/>
              <w:autoSpaceDN w:val="0"/>
              <w:adjustRightInd w:val="0"/>
              <w:spacing w:line="276" w:lineRule="auto"/>
              <w:rPr>
                <w:rFonts w:ascii="Cambria" w:hAnsi="Cambria"/>
                <w:b/>
                <w:color w:val="FF0000"/>
                <w:sz w:val="20"/>
                <w:szCs w:val="20"/>
              </w:rPr>
            </w:pPr>
          </w:p>
          <w:p w14:paraId="3DE15366" w14:textId="77777777" w:rsidR="006E0773" w:rsidRPr="005D31F0" w:rsidRDefault="006E0773" w:rsidP="006E0773">
            <w:pPr>
              <w:autoSpaceDE w:val="0"/>
              <w:autoSpaceDN w:val="0"/>
              <w:adjustRightInd w:val="0"/>
              <w:spacing w:line="276" w:lineRule="auto"/>
              <w:rPr>
                <w:rFonts w:ascii="Cambria" w:hAnsi="Cambria"/>
                <w:b/>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8495031" w14:textId="77777777" w:rsidR="006E0773" w:rsidRPr="005D31F0" w:rsidRDefault="006E0773" w:rsidP="006E0773">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1 EKAP/ 26 t</w:t>
            </w:r>
          </w:p>
          <w:p w14:paraId="7F961CFF"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Auditoorne kontakttund 5 t</w:t>
            </w:r>
          </w:p>
          <w:p w14:paraId="3CE3617E"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Iseseisev töö 8 t </w:t>
            </w:r>
          </w:p>
          <w:p w14:paraId="7A1FE62D"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teooria </w:t>
            </w:r>
          </w:p>
          <w:p w14:paraId="34CE5086" w14:textId="77777777" w:rsidR="006E0773" w:rsidRPr="005D31F0" w:rsidRDefault="006E0773" w:rsidP="006E0773">
            <w:pPr>
              <w:spacing w:line="276" w:lineRule="auto"/>
              <w:rPr>
                <w:rFonts w:ascii="Cambria" w:hAnsi="Cambria"/>
                <w:color w:val="000000" w:themeColor="text1"/>
                <w:sz w:val="20"/>
                <w:szCs w:val="20"/>
              </w:rPr>
            </w:pPr>
          </w:p>
          <w:p w14:paraId="69F3E80A"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E-õpe kontakttund 5 t </w:t>
            </w:r>
          </w:p>
          <w:p w14:paraId="4D19ACC9"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Iseseisev töö 8 t</w:t>
            </w:r>
          </w:p>
          <w:p w14:paraId="6D067D19"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teooria</w:t>
            </w:r>
          </w:p>
          <w:p w14:paraId="2CFA1F5F" w14:textId="77777777" w:rsidR="006E0773" w:rsidRPr="005D31F0" w:rsidRDefault="006E0773" w:rsidP="006E0773">
            <w:pPr>
              <w:spacing w:line="276" w:lineRule="auto"/>
              <w:rPr>
                <w:rFonts w:ascii="Cambria" w:hAnsi="Cambria"/>
                <w:color w:val="000000" w:themeColor="text1"/>
                <w:sz w:val="20"/>
                <w:szCs w:val="20"/>
              </w:rPr>
            </w:pPr>
          </w:p>
        </w:tc>
      </w:tr>
      <w:tr w:rsidR="00336B28" w:rsidRPr="005D31F0" w14:paraId="7D711999" w14:textId="77777777" w:rsidTr="00336B28">
        <w:trPr>
          <w:trHeight w:val="896"/>
        </w:trPr>
        <w:tc>
          <w:tcPr>
            <w:tcW w:w="1980" w:type="dxa"/>
            <w:tcBorders>
              <w:top w:val="single" w:sz="4" w:space="0" w:color="000000"/>
              <w:left w:val="single" w:sz="4" w:space="0" w:color="000000"/>
              <w:bottom w:val="single" w:sz="4" w:space="0" w:color="000000"/>
              <w:right w:val="single" w:sz="4" w:space="0" w:color="000000"/>
            </w:tcBorders>
          </w:tcPr>
          <w:p w14:paraId="0EB7DA34" w14:textId="77777777" w:rsidR="006E0773" w:rsidRPr="005D31F0" w:rsidRDefault="006E0773" w:rsidP="006E0773">
            <w:pPr>
              <w:widowControl w:val="0"/>
              <w:spacing w:after="200" w:line="276" w:lineRule="auto"/>
              <w:rPr>
                <w:rFonts w:ascii="Cambria" w:hAnsi="Cambria"/>
                <w:color w:val="000000" w:themeColor="text1"/>
                <w:sz w:val="20"/>
                <w:szCs w:val="20"/>
              </w:rPr>
            </w:pPr>
            <w:r w:rsidRPr="00F174FB">
              <w:rPr>
                <w:rFonts w:ascii="Cambria" w:hAnsi="Cambria"/>
                <w:b/>
                <w:bCs/>
                <w:color w:val="000000" w:themeColor="text1"/>
                <w:sz w:val="20"/>
                <w:szCs w:val="20"/>
              </w:rPr>
              <w:t>ÕV 2.</w:t>
            </w:r>
            <w:r w:rsidRPr="005D31F0">
              <w:rPr>
                <w:rFonts w:ascii="Cambria" w:hAnsi="Cambria"/>
                <w:color w:val="000000" w:themeColor="text1"/>
                <w:sz w:val="20"/>
                <w:szCs w:val="20"/>
              </w:rPr>
              <w:t xml:space="preserve"> saab aru majanduse toimimisest, tööandja ja töövõtja rollidest</w:t>
            </w:r>
          </w:p>
          <w:p w14:paraId="3E3AC4E6" w14:textId="77777777" w:rsidR="006E0773" w:rsidRPr="005D31F0" w:rsidRDefault="006E0773" w:rsidP="006E0773">
            <w:pPr>
              <w:tabs>
                <w:tab w:val="center" w:pos="284"/>
              </w:tabs>
              <w:spacing w:line="276" w:lineRule="auto"/>
              <w:rPr>
                <w:rFonts w:ascii="Cambria" w:hAnsi="Cambria"/>
                <w:color w:val="000000" w:themeColor="text1"/>
                <w:sz w:val="20"/>
                <w:szCs w:val="20"/>
              </w:rPr>
            </w:pPr>
          </w:p>
          <w:p w14:paraId="6FA07462" w14:textId="77777777" w:rsidR="006E0773" w:rsidRPr="005D31F0" w:rsidRDefault="006E0773" w:rsidP="006E0773">
            <w:pPr>
              <w:tabs>
                <w:tab w:val="center" w:pos="284"/>
              </w:tabs>
              <w:spacing w:line="276" w:lineRule="auto"/>
              <w:rPr>
                <w:rFonts w:ascii="Cambria" w:hAnsi="Cambria"/>
                <w:color w:val="000000" w:themeColor="text1"/>
                <w:sz w:val="20"/>
                <w:szCs w:val="20"/>
              </w:rPr>
            </w:pPr>
          </w:p>
          <w:p w14:paraId="799DC2B8" w14:textId="77777777" w:rsidR="006E0773" w:rsidRPr="005D31F0" w:rsidRDefault="006E0773" w:rsidP="006E0773">
            <w:pPr>
              <w:tabs>
                <w:tab w:val="center" w:pos="284"/>
              </w:tabs>
              <w:spacing w:line="276" w:lineRule="auto"/>
              <w:rPr>
                <w:rFonts w:ascii="Cambria" w:hAnsi="Cambria"/>
                <w:color w:val="000000" w:themeColor="text1"/>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443F512"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2.1.</w:t>
            </w:r>
            <w:r w:rsidRPr="005D31F0">
              <w:rPr>
                <w:rFonts w:ascii="Cambria" w:hAnsi="Cambria"/>
                <w:color w:val="000000" w:themeColor="text1"/>
                <w:sz w:val="20"/>
                <w:szCs w:val="20"/>
              </w:rPr>
              <w:t xml:space="preserve"> kirjeldab juhendamisel turumajanduse toimimist ja selle osapoolte ülesandeid</w:t>
            </w:r>
          </w:p>
          <w:p w14:paraId="2E1D807E"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2.2.</w:t>
            </w:r>
            <w:r w:rsidRPr="005D31F0">
              <w:rPr>
                <w:rFonts w:ascii="Cambria" w:hAnsi="Cambria"/>
                <w:color w:val="000000" w:themeColor="text1"/>
                <w:sz w:val="20"/>
                <w:szCs w:val="20"/>
              </w:rPr>
              <w:t xml:space="preserve"> kirjeldab juhendamisel piirkonna ettevõtteid</w:t>
            </w:r>
          </w:p>
          <w:p w14:paraId="3CD72A28"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2.3.</w:t>
            </w:r>
            <w:r w:rsidRPr="005D31F0">
              <w:rPr>
                <w:rFonts w:ascii="Cambria" w:hAnsi="Cambria"/>
                <w:color w:val="000000" w:themeColor="text1"/>
                <w:sz w:val="20"/>
                <w:szCs w:val="20"/>
              </w:rPr>
              <w:t xml:space="preserve"> kirjeldab juhendamisel tööandja ja töövõtja rolle, õigusi ja kohustusi</w:t>
            </w:r>
          </w:p>
          <w:p w14:paraId="257905D8"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2.4.</w:t>
            </w:r>
            <w:r w:rsidRPr="005D31F0">
              <w:rPr>
                <w:rFonts w:ascii="Cambria" w:hAnsi="Cambria"/>
                <w:color w:val="000000" w:themeColor="text1"/>
                <w:sz w:val="20"/>
                <w:szCs w:val="20"/>
              </w:rPr>
              <w:t xml:space="preserve"> valib oma eesmärkidega sobiva ametikoha ning kirjeldab juhendamisel enda võimalikke ülesandeid  </w:t>
            </w:r>
          </w:p>
          <w:p w14:paraId="2EE1E39F"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lastRenderedPageBreak/>
              <w:t>HK 2.5.</w:t>
            </w:r>
            <w:r w:rsidRPr="005D31F0">
              <w:rPr>
                <w:rFonts w:ascii="Cambria" w:hAnsi="Cambria"/>
                <w:color w:val="000000" w:themeColor="text1"/>
                <w:sz w:val="20"/>
                <w:szCs w:val="20"/>
              </w:rPr>
              <w:t xml:space="preserve"> kirjeldab juhendamisel keskkonnategureid enda valitud ametikohal</w:t>
            </w:r>
          </w:p>
        </w:tc>
        <w:tc>
          <w:tcPr>
            <w:tcW w:w="2693" w:type="dxa"/>
            <w:tcBorders>
              <w:top w:val="single" w:sz="4" w:space="0" w:color="000000"/>
              <w:left w:val="single" w:sz="4" w:space="0" w:color="000000"/>
              <w:bottom w:val="single" w:sz="4" w:space="0" w:color="000000"/>
              <w:right w:val="single" w:sz="4" w:space="0" w:color="000000"/>
            </w:tcBorders>
          </w:tcPr>
          <w:p w14:paraId="2AE60E6C"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lastRenderedPageBreak/>
              <w:t>1. ÕÜ: Majanduse alused</w:t>
            </w:r>
          </w:p>
          <w:p w14:paraId="56C41FE6"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struktureeritud ülesanded, arutelud</w:t>
            </w:r>
          </w:p>
          <w:p w14:paraId="3D088C27"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 ÕÜ: Ettevõtte tegevus</w:t>
            </w:r>
          </w:p>
          <w:p w14:paraId="0BF58698"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õppekäik või videoklipp koos kirjeldusega juhendi alusel, arutelu</w:t>
            </w:r>
          </w:p>
          <w:p w14:paraId="65392133"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3. ÕÜ: Ametikoha kirjeldus</w:t>
            </w:r>
          </w:p>
          <w:p w14:paraId="5BBB9344"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praktiline töö, kirjeldus juhendi alusel</w:t>
            </w:r>
          </w:p>
        </w:tc>
        <w:tc>
          <w:tcPr>
            <w:tcW w:w="2977" w:type="dxa"/>
            <w:tcBorders>
              <w:top w:val="single" w:sz="4" w:space="0" w:color="000000"/>
              <w:left w:val="single" w:sz="4" w:space="0" w:color="000000"/>
              <w:bottom w:val="single" w:sz="4" w:space="0" w:color="000000"/>
              <w:right w:val="single" w:sz="4" w:space="0" w:color="000000"/>
            </w:tcBorders>
          </w:tcPr>
          <w:p w14:paraId="460D8D91"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 ÕV</w:t>
            </w:r>
          </w:p>
          <w:p w14:paraId="10FCC2CE"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1. </w:t>
            </w:r>
            <w:r w:rsidRPr="005D31F0">
              <w:rPr>
                <w:rFonts w:ascii="Cambria" w:eastAsia="Segoe UI Symbol" w:hAnsi="Cambria" w:cs="Segoe UI Symbol"/>
                <w:color w:val="000000" w:themeColor="text1"/>
                <w:sz w:val="20"/>
                <w:szCs w:val="20"/>
              </w:rPr>
              <w:tab/>
              <w:t>HÜ: Majanduse alused</w:t>
            </w:r>
          </w:p>
          <w:p w14:paraId="4BCA051E"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Praktiline töö majanduse alustest</w:t>
            </w:r>
          </w:p>
          <w:p w14:paraId="20333727"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2.HÜ: Ettevõtte tegevus</w:t>
            </w:r>
          </w:p>
          <w:p w14:paraId="67D7922E"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Ettevõtte tegevuse kirjeldus juhendi alusel</w:t>
            </w:r>
          </w:p>
          <w:p w14:paraId="540FE5B2"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3.HÜ: Ametikoht</w:t>
            </w:r>
          </w:p>
          <w:p w14:paraId="00EBC897"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Ametikoha kirjeldus juhendi alusel</w:t>
            </w:r>
          </w:p>
          <w:p w14:paraId="707B040C"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p>
          <w:p w14:paraId="3A572D3B" w14:textId="77777777" w:rsidR="006E0773" w:rsidRPr="005D31F0" w:rsidRDefault="006E0773" w:rsidP="006E0773">
            <w:pPr>
              <w:tabs>
                <w:tab w:val="center" w:pos="360"/>
              </w:tabs>
              <w:spacing w:line="276" w:lineRule="auto"/>
              <w:rPr>
                <w:rFonts w:ascii="Cambria" w:eastAsia="Segoe UI Symbol" w:hAnsi="Cambria" w:cs="Segoe UI Symbol"/>
                <w:b/>
                <w:i/>
                <w:color w:val="000000" w:themeColor="text1"/>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3D6F12F7" w14:textId="77777777" w:rsidR="006E0773" w:rsidRDefault="006E0773" w:rsidP="006E0773">
            <w:pPr>
              <w:autoSpaceDE w:val="0"/>
              <w:autoSpaceDN w:val="0"/>
              <w:adjustRightInd w:val="0"/>
              <w:spacing w:line="276" w:lineRule="auto"/>
              <w:rPr>
                <w:rFonts w:ascii="Cambria" w:hAnsi="Cambria"/>
                <w:b/>
                <w:color w:val="000000" w:themeColor="text1"/>
                <w:sz w:val="20"/>
                <w:szCs w:val="20"/>
              </w:rPr>
            </w:pPr>
            <w:r w:rsidRPr="005D31F0">
              <w:rPr>
                <w:rFonts w:ascii="Cambria" w:hAnsi="Cambria"/>
                <w:b/>
                <w:color w:val="000000" w:themeColor="text1"/>
                <w:sz w:val="20"/>
                <w:szCs w:val="20"/>
              </w:rPr>
              <w:t>1. Majanduskeskkond</w:t>
            </w:r>
            <w:r>
              <w:rPr>
                <w:rFonts w:ascii="Cambria" w:hAnsi="Cambria"/>
                <w:b/>
                <w:color w:val="000000" w:themeColor="text1"/>
                <w:sz w:val="20"/>
                <w:szCs w:val="20"/>
              </w:rPr>
              <w:t xml:space="preserve"> 0,5 EKAP/ 13 t</w:t>
            </w:r>
          </w:p>
          <w:p w14:paraId="69376219" w14:textId="77777777" w:rsidR="006E0773"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Ühiskond ja majandus</w:t>
            </w:r>
          </w:p>
          <w:p w14:paraId="0CBB4728" w14:textId="77777777" w:rsidR="006E0773"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Jätkusuutlik majandus</w:t>
            </w:r>
          </w:p>
          <w:p w14:paraId="07A5767E" w14:textId="77777777" w:rsidR="006E0773"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Turumajandus alused</w:t>
            </w:r>
          </w:p>
          <w:p w14:paraId="71BF72A6" w14:textId="77777777" w:rsidR="006E0773"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Ettevõtluskeskkond ja analüüs</w:t>
            </w:r>
          </w:p>
          <w:p w14:paraId="589E30F5" w14:textId="77777777" w:rsidR="006E0773"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Organisatsioonivormid, eesmärgid ja tegevus</w:t>
            </w:r>
          </w:p>
          <w:p w14:paraId="47C8FB26"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Rühma- ja meeskonnatöö</w:t>
            </w:r>
          </w:p>
          <w:p w14:paraId="0457B9F9" w14:textId="77777777" w:rsidR="006E0773" w:rsidRPr="005D31F0" w:rsidRDefault="006E0773" w:rsidP="006E0773">
            <w:pPr>
              <w:autoSpaceDE w:val="0"/>
              <w:autoSpaceDN w:val="0"/>
              <w:adjustRightInd w:val="0"/>
              <w:spacing w:line="276" w:lineRule="auto"/>
              <w:rPr>
                <w:rFonts w:ascii="Cambria" w:hAnsi="Cambria"/>
                <w:b/>
                <w:color w:val="FF0000"/>
                <w:sz w:val="20"/>
                <w:szCs w:val="20"/>
              </w:rPr>
            </w:pPr>
            <w:r w:rsidRPr="005D31F0">
              <w:rPr>
                <w:rFonts w:ascii="Cambria" w:hAnsi="Cambria"/>
                <w:b/>
                <w:color w:val="000000" w:themeColor="text1"/>
                <w:sz w:val="20"/>
                <w:szCs w:val="20"/>
              </w:rPr>
              <w:t xml:space="preserve">2. </w:t>
            </w:r>
            <w:r w:rsidRPr="005D31F0">
              <w:rPr>
                <w:rFonts w:ascii="Cambria" w:hAnsi="Cambria"/>
                <w:b/>
                <w:color w:val="FF0000"/>
                <w:sz w:val="20"/>
                <w:szCs w:val="20"/>
              </w:rPr>
              <w:t xml:space="preserve">Töökeskkond ja töökorraldus </w:t>
            </w:r>
          </w:p>
          <w:p w14:paraId="34863EC7" w14:textId="77777777" w:rsidR="006E0773" w:rsidRDefault="006E0773" w:rsidP="006E0773">
            <w:pPr>
              <w:autoSpaceDE w:val="0"/>
              <w:autoSpaceDN w:val="0"/>
              <w:adjustRightInd w:val="0"/>
              <w:spacing w:line="276" w:lineRule="auto"/>
              <w:rPr>
                <w:rFonts w:ascii="Cambria" w:hAnsi="Cambria"/>
                <w:b/>
                <w:color w:val="FF0000"/>
                <w:sz w:val="20"/>
                <w:szCs w:val="20"/>
              </w:rPr>
            </w:pPr>
            <w:r w:rsidRPr="005D31F0">
              <w:rPr>
                <w:rFonts w:ascii="Cambria" w:hAnsi="Cambria"/>
                <w:color w:val="FF0000"/>
                <w:sz w:val="20"/>
                <w:szCs w:val="20"/>
              </w:rPr>
              <w:t xml:space="preserve">Töökeskkonna ohutegurid </w:t>
            </w:r>
            <w:r w:rsidRPr="005D31F0">
              <w:rPr>
                <w:rFonts w:ascii="Cambria" w:hAnsi="Cambria"/>
                <w:b/>
                <w:color w:val="FF0000"/>
                <w:sz w:val="20"/>
                <w:szCs w:val="20"/>
              </w:rPr>
              <w:t>0,5 EKAP</w:t>
            </w:r>
          </w:p>
          <w:p w14:paraId="1D233069" w14:textId="77777777" w:rsidR="006E0773" w:rsidRDefault="006E0773" w:rsidP="006E0773">
            <w:pPr>
              <w:autoSpaceDE w:val="0"/>
              <w:autoSpaceDN w:val="0"/>
              <w:adjustRightInd w:val="0"/>
              <w:spacing w:line="276" w:lineRule="auto"/>
              <w:rPr>
                <w:rFonts w:ascii="Cambria" w:hAnsi="Cambria"/>
                <w:b/>
                <w:color w:val="FF0000"/>
                <w:sz w:val="20"/>
                <w:szCs w:val="20"/>
              </w:rPr>
            </w:pPr>
            <w:r>
              <w:rPr>
                <w:rFonts w:ascii="Cambria" w:hAnsi="Cambria"/>
                <w:b/>
                <w:color w:val="FF0000"/>
                <w:sz w:val="20"/>
                <w:szCs w:val="20"/>
              </w:rPr>
              <w:lastRenderedPageBreak/>
              <w:t>Sander Raudsepp</w:t>
            </w:r>
          </w:p>
          <w:p w14:paraId="6A04F6FF" w14:textId="77777777" w:rsidR="006E0773" w:rsidRPr="00086E49" w:rsidRDefault="006E0773" w:rsidP="006E0773">
            <w:pPr>
              <w:autoSpaceDE w:val="0"/>
              <w:autoSpaceDN w:val="0"/>
              <w:adjustRightInd w:val="0"/>
              <w:spacing w:line="276" w:lineRule="auto"/>
              <w:ind w:left="10" w:hanging="10"/>
              <w:rPr>
                <w:rFonts w:ascii="Cambria" w:hAnsi="Cambria"/>
                <w:b/>
                <w:color w:val="FF0000"/>
                <w:sz w:val="20"/>
                <w:szCs w:val="20"/>
              </w:rPr>
            </w:pPr>
            <w:r>
              <w:rPr>
                <w:rFonts w:ascii="Cambria" w:hAnsi="Cambria"/>
                <w:b/>
                <w:bCs/>
                <w:color w:val="000000" w:themeColor="text1"/>
                <w:sz w:val="20"/>
                <w:szCs w:val="20"/>
              </w:rPr>
              <w:t xml:space="preserve">3. </w:t>
            </w:r>
            <w:r w:rsidRPr="00F174FB">
              <w:rPr>
                <w:rFonts w:ascii="Cambria" w:hAnsi="Cambria"/>
                <w:b/>
                <w:bCs/>
                <w:color w:val="000000" w:themeColor="text1"/>
                <w:sz w:val="20"/>
                <w:szCs w:val="20"/>
              </w:rPr>
              <w:t>Töötamise õiguslikud alused</w:t>
            </w:r>
            <w:r w:rsidRPr="005D31F0">
              <w:rPr>
                <w:rFonts w:ascii="Cambria" w:hAnsi="Cambria"/>
                <w:color w:val="000000" w:themeColor="text1"/>
                <w:sz w:val="20"/>
                <w:szCs w:val="20"/>
              </w:rPr>
              <w:t xml:space="preserve"> </w:t>
            </w:r>
            <w:r w:rsidRPr="005D31F0">
              <w:rPr>
                <w:rFonts w:ascii="Cambria" w:hAnsi="Cambria"/>
                <w:b/>
                <w:color w:val="000000" w:themeColor="text1"/>
                <w:sz w:val="20"/>
                <w:szCs w:val="20"/>
              </w:rPr>
              <w:t>0,5 EKAP</w:t>
            </w:r>
          </w:p>
          <w:p w14:paraId="5B848015"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b/>
                <w:color w:val="000000" w:themeColor="text1"/>
                <w:sz w:val="20"/>
                <w:szCs w:val="20"/>
              </w:rPr>
              <w:t>E. Ustel-Hallimäe</w:t>
            </w:r>
          </w:p>
          <w:p w14:paraId="0532919B" w14:textId="77777777" w:rsidR="006E0773" w:rsidRDefault="006E0773" w:rsidP="006E0773">
            <w:pPr>
              <w:autoSpaceDE w:val="0"/>
              <w:autoSpaceDN w:val="0"/>
              <w:adjustRightInd w:val="0"/>
              <w:spacing w:line="276" w:lineRule="auto"/>
              <w:rPr>
                <w:rFonts w:ascii="Cambria" w:hAnsi="Cambria"/>
                <w:b/>
                <w:bCs/>
                <w:color w:val="000000" w:themeColor="text1"/>
                <w:sz w:val="20"/>
                <w:szCs w:val="20"/>
              </w:rPr>
            </w:pPr>
          </w:p>
          <w:p w14:paraId="000890F9" w14:textId="77777777" w:rsidR="006E0773" w:rsidRPr="00F174FB" w:rsidRDefault="006E0773" w:rsidP="006E0773">
            <w:pPr>
              <w:autoSpaceDE w:val="0"/>
              <w:autoSpaceDN w:val="0"/>
              <w:adjustRightInd w:val="0"/>
              <w:spacing w:line="276" w:lineRule="auto"/>
              <w:rPr>
                <w:rFonts w:ascii="Cambria" w:hAnsi="Cambria"/>
                <w:b/>
                <w:bCs/>
                <w:color w:val="000000" w:themeColor="text1"/>
                <w:sz w:val="20"/>
                <w:szCs w:val="20"/>
              </w:rPr>
            </w:pPr>
            <w:r>
              <w:rPr>
                <w:rFonts w:ascii="Cambria" w:hAnsi="Cambria"/>
                <w:b/>
                <w:bCs/>
                <w:color w:val="000000" w:themeColor="text1"/>
                <w:sz w:val="20"/>
                <w:szCs w:val="20"/>
              </w:rPr>
              <w:t xml:space="preserve">4. </w:t>
            </w:r>
            <w:r w:rsidRPr="00F174FB">
              <w:rPr>
                <w:rFonts w:ascii="Cambria" w:hAnsi="Cambria"/>
                <w:b/>
                <w:bCs/>
                <w:color w:val="000000" w:themeColor="text1"/>
                <w:sz w:val="20"/>
                <w:szCs w:val="20"/>
              </w:rPr>
              <w:t xml:space="preserve">Töö tasustamine ja sotsiaalsed tagatised </w:t>
            </w:r>
          </w:p>
          <w:p w14:paraId="63AE53A2" w14:textId="77777777" w:rsidR="006E0773" w:rsidRPr="005D31F0" w:rsidRDefault="006E0773" w:rsidP="006E0773">
            <w:pPr>
              <w:autoSpaceDE w:val="0"/>
              <w:autoSpaceDN w:val="0"/>
              <w:adjustRightInd w:val="0"/>
              <w:spacing w:line="276" w:lineRule="auto"/>
              <w:rPr>
                <w:rFonts w:ascii="Cambria" w:hAnsi="Cambria"/>
                <w:b/>
                <w:color w:val="000000" w:themeColor="text1"/>
                <w:sz w:val="20"/>
                <w:szCs w:val="20"/>
              </w:rPr>
            </w:pPr>
            <w:r w:rsidRPr="005D31F0">
              <w:rPr>
                <w:rFonts w:ascii="Cambria" w:hAnsi="Cambria"/>
                <w:b/>
                <w:color w:val="000000" w:themeColor="text1"/>
                <w:sz w:val="20"/>
                <w:szCs w:val="20"/>
              </w:rPr>
              <w:t>1 EKAP</w:t>
            </w:r>
            <w:r>
              <w:rPr>
                <w:rFonts w:ascii="Cambria" w:hAnsi="Cambria"/>
                <w:b/>
                <w:color w:val="000000" w:themeColor="text1"/>
                <w:sz w:val="20"/>
                <w:szCs w:val="20"/>
              </w:rPr>
              <w:t xml:space="preserve">/ </w:t>
            </w:r>
            <w:r w:rsidRPr="005D31F0">
              <w:rPr>
                <w:rFonts w:ascii="Cambria" w:hAnsi="Cambria"/>
                <w:b/>
                <w:color w:val="000000" w:themeColor="text1"/>
                <w:sz w:val="20"/>
                <w:szCs w:val="20"/>
              </w:rPr>
              <w:t>26 t</w:t>
            </w:r>
          </w:p>
          <w:p w14:paraId="31CB4A04"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EE34C99" w14:textId="77777777" w:rsidR="006E0773" w:rsidRPr="005D31F0" w:rsidRDefault="006E0773" w:rsidP="006E0773">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lastRenderedPageBreak/>
              <w:t>1,5 EKAP/39 t</w:t>
            </w:r>
          </w:p>
          <w:p w14:paraId="50FE7EEB"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Auditoorne kontakttund 6 t</w:t>
            </w:r>
          </w:p>
          <w:p w14:paraId="4E57E871"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Iseseisev töö 7 t</w:t>
            </w:r>
          </w:p>
          <w:p w14:paraId="1D7D268C" w14:textId="77777777" w:rsidR="006E0773" w:rsidRPr="005D31F0" w:rsidRDefault="006E0773" w:rsidP="006E0773">
            <w:pPr>
              <w:spacing w:line="276" w:lineRule="auto"/>
              <w:rPr>
                <w:rFonts w:ascii="Cambria" w:hAnsi="Cambria"/>
                <w:color w:val="000000" w:themeColor="text1"/>
                <w:sz w:val="20"/>
                <w:szCs w:val="20"/>
              </w:rPr>
            </w:pPr>
          </w:p>
          <w:p w14:paraId="653C871F" w14:textId="77777777" w:rsidR="006E0773" w:rsidRDefault="006E0773" w:rsidP="006E0773">
            <w:pPr>
              <w:spacing w:line="276" w:lineRule="auto"/>
              <w:rPr>
                <w:rFonts w:ascii="Cambria" w:hAnsi="Cambria"/>
                <w:color w:val="000000" w:themeColor="text1"/>
                <w:sz w:val="20"/>
                <w:szCs w:val="20"/>
              </w:rPr>
            </w:pPr>
          </w:p>
          <w:p w14:paraId="5E18AE4A" w14:textId="77777777" w:rsidR="006E0773" w:rsidRDefault="006E0773" w:rsidP="006E0773">
            <w:pPr>
              <w:autoSpaceDE w:val="0"/>
              <w:autoSpaceDN w:val="0"/>
              <w:adjustRightInd w:val="0"/>
              <w:spacing w:line="276" w:lineRule="auto"/>
              <w:rPr>
                <w:rFonts w:ascii="Cambria" w:hAnsi="Cambria"/>
                <w:color w:val="FF0000"/>
                <w:sz w:val="20"/>
                <w:szCs w:val="20"/>
              </w:rPr>
            </w:pPr>
          </w:p>
          <w:p w14:paraId="731A8900" w14:textId="77777777" w:rsidR="00336B28" w:rsidRDefault="00336B28" w:rsidP="006E0773">
            <w:pPr>
              <w:autoSpaceDE w:val="0"/>
              <w:autoSpaceDN w:val="0"/>
              <w:adjustRightInd w:val="0"/>
              <w:spacing w:line="276" w:lineRule="auto"/>
              <w:rPr>
                <w:rFonts w:ascii="Cambria" w:hAnsi="Cambria"/>
                <w:color w:val="FF0000"/>
                <w:sz w:val="20"/>
                <w:szCs w:val="20"/>
              </w:rPr>
            </w:pPr>
          </w:p>
          <w:p w14:paraId="06DCFADA" w14:textId="77777777" w:rsidR="00336B28" w:rsidRDefault="00336B28" w:rsidP="006E0773">
            <w:pPr>
              <w:autoSpaceDE w:val="0"/>
              <w:autoSpaceDN w:val="0"/>
              <w:adjustRightInd w:val="0"/>
              <w:spacing w:line="276" w:lineRule="auto"/>
              <w:rPr>
                <w:rFonts w:ascii="Cambria" w:hAnsi="Cambria"/>
                <w:color w:val="FF0000"/>
                <w:sz w:val="20"/>
                <w:szCs w:val="20"/>
              </w:rPr>
            </w:pPr>
          </w:p>
          <w:p w14:paraId="73E33AA6" w14:textId="5C06AB0D" w:rsidR="006E0773" w:rsidRPr="005D31F0" w:rsidRDefault="006E0773" w:rsidP="006E0773">
            <w:pPr>
              <w:autoSpaceDE w:val="0"/>
              <w:autoSpaceDN w:val="0"/>
              <w:adjustRightInd w:val="0"/>
              <w:spacing w:line="276" w:lineRule="auto"/>
              <w:rPr>
                <w:rFonts w:ascii="Cambria" w:hAnsi="Cambria"/>
                <w:color w:val="FF0000"/>
                <w:sz w:val="20"/>
                <w:szCs w:val="20"/>
              </w:rPr>
            </w:pPr>
            <w:r w:rsidRPr="005D31F0">
              <w:rPr>
                <w:rFonts w:ascii="Cambria" w:hAnsi="Cambria"/>
                <w:color w:val="FF0000"/>
                <w:sz w:val="20"/>
                <w:szCs w:val="20"/>
              </w:rPr>
              <w:t xml:space="preserve">Auditoorne kontakttund 6 t </w:t>
            </w:r>
          </w:p>
          <w:p w14:paraId="6F4DF67A" w14:textId="77777777" w:rsidR="006E0773" w:rsidRPr="005D31F0" w:rsidRDefault="006E0773" w:rsidP="006E0773">
            <w:pPr>
              <w:autoSpaceDE w:val="0"/>
              <w:autoSpaceDN w:val="0"/>
              <w:adjustRightInd w:val="0"/>
              <w:spacing w:line="276" w:lineRule="auto"/>
              <w:rPr>
                <w:rFonts w:ascii="Cambria" w:hAnsi="Cambria"/>
                <w:color w:val="FF0000"/>
                <w:sz w:val="20"/>
                <w:szCs w:val="20"/>
              </w:rPr>
            </w:pPr>
            <w:r w:rsidRPr="005D31F0">
              <w:rPr>
                <w:rFonts w:ascii="Cambria" w:hAnsi="Cambria"/>
                <w:color w:val="FF0000"/>
                <w:sz w:val="20"/>
                <w:szCs w:val="20"/>
              </w:rPr>
              <w:t>Iseseisev töö 7 t</w:t>
            </w:r>
          </w:p>
          <w:p w14:paraId="43BF32A2" w14:textId="77777777" w:rsidR="00336B28" w:rsidRDefault="00336B28" w:rsidP="006E0773">
            <w:pPr>
              <w:autoSpaceDE w:val="0"/>
              <w:autoSpaceDN w:val="0"/>
              <w:adjustRightInd w:val="0"/>
              <w:spacing w:line="276" w:lineRule="auto"/>
              <w:rPr>
                <w:rFonts w:ascii="Cambria" w:hAnsi="Cambria"/>
                <w:color w:val="000000" w:themeColor="text1"/>
                <w:sz w:val="20"/>
                <w:szCs w:val="20"/>
              </w:rPr>
            </w:pPr>
          </w:p>
          <w:p w14:paraId="1FA32E8A" w14:textId="77777777" w:rsidR="00336B28" w:rsidRDefault="00336B28" w:rsidP="006E0773">
            <w:pPr>
              <w:autoSpaceDE w:val="0"/>
              <w:autoSpaceDN w:val="0"/>
              <w:adjustRightInd w:val="0"/>
              <w:spacing w:line="276" w:lineRule="auto"/>
              <w:rPr>
                <w:rFonts w:ascii="Cambria" w:hAnsi="Cambria"/>
                <w:color w:val="000000" w:themeColor="text1"/>
                <w:sz w:val="20"/>
                <w:szCs w:val="20"/>
              </w:rPr>
            </w:pPr>
          </w:p>
          <w:p w14:paraId="1CF5900C" w14:textId="19063EC8"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Auditoorne kontakttund 6 t </w:t>
            </w:r>
          </w:p>
          <w:p w14:paraId="13A3DB3A" w14:textId="77777777"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Iseseisev töö 7 t</w:t>
            </w:r>
          </w:p>
          <w:p w14:paraId="0D2428D2" w14:textId="77777777" w:rsidR="00336B28" w:rsidRDefault="00336B28" w:rsidP="006E0773">
            <w:pPr>
              <w:autoSpaceDE w:val="0"/>
              <w:autoSpaceDN w:val="0"/>
              <w:adjustRightInd w:val="0"/>
              <w:spacing w:line="276" w:lineRule="auto"/>
              <w:rPr>
                <w:rFonts w:ascii="Cambria" w:hAnsi="Cambria"/>
                <w:color w:val="000000" w:themeColor="text1"/>
                <w:sz w:val="20"/>
                <w:szCs w:val="20"/>
              </w:rPr>
            </w:pPr>
          </w:p>
          <w:p w14:paraId="101E02C2" w14:textId="523D1A3B" w:rsidR="006E0773" w:rsidRPr="005D31F0" w:rsidRDefault="006E0773" w:rsidP="006E0773">
            <w:pPr>
              <w:autoSpaceDE w:val="0"/>
              <w:autoSpaceDN w:val="0"/>
              <w:adjustRightInd w:val="0"/>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Auditoorne kontakttund 10 t </w:t>
            </w:r>
          </w:p>
          <w:p w14:paraId="6A5C9947"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Iseseisev töö 16 t </w:t>
            </w:r>
          </w:p>
        </w:tc>
      </w:tr>
      <w:tr w:rsidR="00336B28" w:rsidRPr="005D31F0" w14:paraId="19673541" w14:textId="77777777" w:rsidTr="00336B28">
        <w:trPr>
          <w:trHeight w:val="676"/>
        </w:trPr>
        <w:tc>
          <w:tcPr>
            <w:tcW w:w="1980" w:type="dxa"/>
            <w:tcBorders>
              <w:top w:val="single" w:sz="4" w:space="0" w:color="000000"/>
              <w:left w:val="single" w:sz="4" w:space="0" w:color="000000"/>
              <w:bottom w:val="single" w:sz="4" w:space="0" w:color="000000"/>
              <w:right w:val="single" w:sz="4" w:space="0" w:color="000000"/>
            </w:tcBorders>
          </w:tcPr>
          <w:p w14:paraId="76EFF67E" w14:textId="77777777" w:rsidR="006E0773" w:rsidRPr="005D31F0" w:rsidRDefault="006E0773" w:rsidP="006E0773">
            <w:pPr>
              <w:widowControl w:val="0"/>
              <w:spacing w:after="200" w:line="276" w:lineRule="auto"/>
              <w:rPr>
                <w:rFonts w:ascii="Cambria" w:eastAsia="Calibri" w:hAnsi="Cambria"/>
                <w:color w:val="000000" w:themeColor="text1"/>
                <w:sz w:val="20"/>
                <w:szCs w:val="20"/>
                <w:lang w:eastAsia="ar-SA"/>
              </w:rPr>
            </w:pPr>
            <w:r w:rsidRPr="00D020EE">
              <w:rPr>
                <w:rFonts w:ascii="Cambria" w:eastAsia="Calibri" w:hAnsi="Cambria"/>
                <w:b/>
                <w:bCs/>
                <w:color w:val="000000" w:themeColor="text1"/>
                <w:sz w:val="20"/>
                <w:szCs w:val="20"/>
                <w:lang w:eastAsia="ar-SA"/>
              </w:rPr>
              <w:lastRenderedPageBreak/>
              <w:t>ÕV 3.</w:t>
            </w:r>
            <w:r w:rsidRPr="005D31F0">
              <w:rPr>
                <w:rFonts w:ascii="Cambria" w:eastAsia="Calibri" w:hAnsi="Cambria"/>
                <w:color w:val="000000" w:themeColor="text1"/>
                <w:sz w:val="20"/>
                <w:szCs w:val="20"/>
                <w:lang w:eastAsia="ar-SA"/>
              </w:rPr>
              <w:t xml:space="preserve"> kavandab juhendamisel oma panuse väärtuste loomisel enda ja teiste jaoks kultuurilises, sotsiaalses ja/või rahalises tähenduses</w:t>
            </w:r>
          </w:p>
        </w:tc>
        <w:tc>
          <w:tcPr>
            <w:tcW w:w="2977" w:type="dxa"/>
            <w:tcBorders>
              <w:top w:val="single" w:sz="4" w:space="0" w:color="000000"/>
              <w:left w:val="single" w:sz="4" w:space="0" w:color="000000"/>
              <w:bottom w:val="single" w:sz="4" w:space="0" w:color="000000"/>
              <w:right w:val="single" w:sz="4" w:space="0" w:color="000000"/>
            </w:tcBorders>
          </w:tcPr>
          <w:p w14:paraId="6ED03FF9"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3.1.</w:t>
            </w:r>
            <w:r w:rsidRPr="005D31F0">
              <w:rPr>
                <w:rFonts w:ascii="Cambria" w:hAnsi="Cambria"/>
                <w:color w:val="000000" w:themeColor="text1"/>
                <w:sz w:val="20"/>
                <w:szCs w:val="20"/>
              </w:rPr>
              <w:t xml:space="preserve"> määratleb juhendamisel meeskonnatööna probleemi ühiskonnas  </w:t>
            </w:r>
          </w:p>
          <w:p w14:paraId="46332B91"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3.2.</w:t>
            </w:r>
            <w:r w:rsidRPr="005D31F0">
              <w:rPr>
                <w:rFonts w:ascii="Cambria" w:hAnsi="Cambria"/>
                <w:color w:val="000000" w:themeColor="text1"/>
                <w:sz w:val="20"/>
                <w:szCs w:val="20"/>
              </w:rPr>
              <w:t xml:space="preserve"> kavandab juhendamisel meeskonnatööna probleemile lahendusi, kasutades loovustehnikaid</w:t>
            </w:r>
          </w:p>
          <w:p w14:paraId="341B3A1C"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3.3.</w:t>
            </w:r>
            <w:r w:rsidRPr="005D31F0">
              <w:rPr>
                <w:rFonts w:ascii="Cambria" w:hAnsi="Cambria"/>
                <w:color w:val="000000" w:themeColor="text1"/>
                <w:sz w:val="20"/>
                <w:szCs w:val="20"/>
              </w:rPr>
              <w:t xml:space="preserve"> kirjeldab juhendamisel meeskonnatööna erinevate lahenduste kultuurilist, sotsiaalset ja/või rahalist väärtust </w:t>
            </w:r>
          </w:p>
          <w:p w14:paraId="1391153F"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3.4.</w:t>
            </w:r>
            <w:r w:rsidRPr="005D31F0">
              <w:rPr>
                <w:rFonts w:ascii="Cambria" w:hAnsi="Cambria"/>
                <w:color w:val="000000" w:themeColor="text1"/>
                <w:sz w:val="20"/>
                <w:szCs w:val="20"/>
              </w:rPr>
              <w:t xml:space="preserve"> valib juhendamisel meeskonnatööna lahenduse probleemile </w:t>
            </w:r>
          </w:p>
          <w:p w14:paraId="3FE8D9E5" w14:textId="77777777" w:rsidR="006E0773" w:rsidRPr="005D31F0" w:rsidRDefault="006E0773" w:rsidP="006E0773">
            <w:pPr>
              <w:pStyle w:val="Vahedeta"/>
              <w:spacing w:line="276" w:lineRule="auto"/>
              <w:rPr>
                <w:rFonts w:ascii="Cambria" w:hAnsi="Cambria"/>
                <w:color w:val="000000" w:themeColor="text1"/>
                <w:sz w:val="20"/>
                <w:szCs w:val="20"/>
              </w:rPr>
            </w:pPr>
            <w:r w:rsidRPr="00D020EE">
              <w:rPr>
                <w:rFonts w:ascii="Cambria" w:hAnsi="Cambria"/>
                <w:b/>
                <w:bCs/>
                <w:color w:val="000000" w:themeColor="text1"/>
                <w:sz w:val="20"/>
                <w:szCs w:val="20"/>
              </w:rPr>
              <w:t>HK 3.5.</w:t>
            </w:r>
            <w:r w:rsidRPr="005D31F0">
              <w:rPr>
                <w:rFonts w:ascii="Cambria" w:hAnsi="Cambria"/>
                <w:color w:val="000000" w:themeColor="text1"/>
                <w:sz w:val="20"/>
                <w:szCs w:val="20"/>
              </w:rPr>
              <w:t xml:space="preserve"> koostab juhendamisel meeskonnatööna tegevuskava valitud jätkusuutliku lahenduse elluviimiseks</w:t>
            </w:r>
          </w:p>
        </w:tc>
        <w:tc>
          <w:tcPr>
            <w:tcW w:w="2693" w:type="dxa"/>
            <w:tcBorders>
              <w:top w:val="single" w:sz="4" w:space="0" w:color="000000"/>
              <w:left w:val="single" w:sz="4" w:space="0" w:color="000000"/>
              <w:bottom w:val="single" w:sz="4" w:space="0" w:color="000000"/>
              <w:right w:val="single" w:sz="4" w:space="0" w:color="000000"/>
            </w:tcBorders>
          </w:tcPr>
          <w:p w14:paraId="62FBEF05"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Õppeülesanded sooritatakse juhendamisel või juhendi abil.</w:t>
            </w:r>
          </w:p>
          <w:p w14:paraId="760D81EF"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1. ÕÜ: Probleemi määratlemine ühiskonnas</w:t>
            </w:r>
          </w:p>
          <w:p w14:paraId="7F3E95F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juhendatud arutelu näite/ juhtumi (oma kogemuse, video, sotsiaalmeedia postituse vms) alusel, paaristöö, rühmatöö meetodid, loovustehnikad</w:t>
            </w:r>
          </w:p>
          <w:p w14:paraId="1F0C5DE1" w14:textId="77777777" w:rsidR="006E0773" w:rsidRPr="005D31F0" w:rsidRDefault="006E0773" w:rsidP="006E0773">
            <w:pPr>
              <w:pStyle w:val="Loendilik"/>
              <w:numPr>
                <w:ilvl w:val="0"/>
                <w:numId w:val="46"/>
              </w:num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Õpijuhis: </w:t>
            </w:r>
            <w:r>
              <w:rPr>
                <w:rFonts w:ascii="Cambria" w:eastAsia="Segoe UI Symbol" w:hAnsi="Cambria" w:cs="Segoe UI Symbol"/>
                <w:color w:val="000000" w:themeColor="text1"/>
                <w:sz w:val="20"/>
                <w:szCs w:val="20"/>
              </w:rPr>
              <w:t>p</w:t>
            </w:r>
            <w:r w:rsidRPr="005D31F0">
              <w:rPr>
                <w:rFonts w:ascii="Cambria" w:eastAsia="Segoe UI Symbol" w:hAnsi="Cambria" w:cs="Segoe UI Symbol"/>
                <w:color w:val="000000" w:themeColor="text1"/>
                <w:sz w:val="20"/>
                <w:szCs w:val="20"/>
              </w:rPr>
              <w:t>robleemi kirjeldamine</w:t>
            </w:r>
          </w:p>
          <w:p w14:paraId="387A544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 ÕÜ: Probleemilahenduste kavandamine ja väärtuse määratlemine</w:t>
            </w:r>
          </w:p>
          <w:p w14:paraId="48003C4D"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Meetodid: loovustehnikad , juhendatud arutelu, paaristöö, rühmatöö meetodid </w:t>
            </w:r>
          </w:p>
          <w:p w14:paraId="4C163043"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3. ÕÜ, valik 1: Lihtne projekt</w:t>
            </w:r>
          </w:p>
          <w:p w14:paraId="0A464F76"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Lihtsa projekti kavandamine ja rakendamine ning projekti tulemuste suulise esitluse kavandamine</w:t>
            </w:r>
          </w:p>
          <w:p w14:paraId="46632288"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lastRenderedPageBreak/>
              <w:t>Meetodid: rühmatöö meetodid, suuline esitlus, enesehinnang, refleksioon, esitlus</w:t>
            </w:r>
          </w:p>
          <w:p w14:paraId="64308BE1" w14:textId="77777777" w:rsidR="006E0773" w:rsidRPr="005D31F0" w:rsidRDefault="006E0773" w:rsidP="006E0773">
            <w:pPr>
              <w:pStyle w:val="Loendilik"/>
              <w:numPr>
                <w:ilvl w:val="0"/>
                <w:numId w:val="46"/>
              </w:num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Õpijuhis: Lihtsa projekti kavandamine ja rakendamine</w:t>
            </w:r>
          </w:p>
          <w:p w14:paraId="357313BA"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w:t>
            </w:r>
            <w:r w:rsidRPr="005D31F0">
              <w:rPr>
                <w:rFonts w:ascii="Cambria" w:eastAsia="Segoe UI Symbol" w:hAnsi="Cambria" w:cs="Segoe UI Symbol"/>
                <w:color w:val="000000" w:themeColor="text1"/>
                <w:sz w:val="20"/>
                <w:szCs w:val="20"/>
              </w:rPr>
              <w:tab/>
              <w:t>Tööleht: Projekti tegevus- ja ajakava</w:t>
            </w:r>
          </w:p>
          <w:p w14:paraId="1AC88A02"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3. ÕÜ valik 2. Äriidee</w:t>
            </w:r>
          </w:p>
          <w:p w14:paraId="1A63347D"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Äriidee kirjeldamine ja selle suulise esitluse kavandamine.</w:t>
            </w:r>
          </w:p>
          <w:p w14:paraId="6AE15701"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rühmatöö meetodid, juhendatud arutelu, enesehinnang, refleksioon, esitlus</w:t>
            </w:r>
          </w:p>
          <w:p w14:paraId="61D3B906" w14:textId="77777777" w:rsidR="006E0773" w:rsidRPr="005D31F0" w:rsidRDefault="006E0773" w:rsidP="006E0773">
            <w:pPr>
              <w:pStyle w:val="Loendilik"/>
              <w:numPr>
                <w:ilvl w:val="0"/>
                <w:numId w:val="46"/>
              </w:num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Õpijuhis: Äriidee kirjeldamine</w:t>
            </w:r>
          </w:p>
        </w:tc>
        <w:tc>
          <w:tcPr>
            <w:tcW w:w="2977" w:type="dxa"/>
            <w:tcBorders>
              <w:top w:val="single" w:sz="4" w:space="0" w:color="000000"/>
              <w:left w:val="single" w:sz="4" w:space="0" w:color="000000"/>
              <w:bottom w:val="single" w:sz="4" w:space="0" w:color="000000"/>
              <w:right w:val="single" w:sz="4" w:space="0" w:color="000000"/>
            </w:tcBorders>
          </w:tcPr>
          <w:p w14:paraId="126DF82B"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lastRenderedPageBreak/>
              <w:t>3. ÕV</w:t>
            </w:r>
          </w:p>
          <w:p w14:paraId="1FD64D0F"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Vastavalt valikule:</w:t>
            </w:r>
          </w:p>
          <w:p w14:paraId="7B56FE34"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1. </w:t>
            </w:r>
            <w:r w:rsidRPr="005D31F0">
              <w:rPr>
                <w:rFonts w:ascii="Cambria" w:eastAsia="Segoe UI Symbol" w:hAnsi="Cambria" w:cs="Segoe UI Symbol"/>
                <w:color w:val="000000" w:themeColor="text1"/>
                <w:sz w:val="20"/>
                <w:szCs w:val="20"/>
              </w:rPr>
              <w:tab/>
              <w:t>HÜ: Projekt</w:t>
            </w:r>
          </w:p>
          <w:p w14:paraId="53631537"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Lihtsa projekti planeerimine, teostamine ja esitlemine rühmatööna</w:t>
            </w:r>
          </w:p>
          <w:p w14:paraId="1B31B06E"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w:t>
            </w:r>
            <w:r w:rsidRPr="005D31F0">
              <w:rPr>
                <w:rFonts w:ascii="Cambria" w:eastAsia="Segoe UI Symbol" w:hAnsi="Cambria" w:cs="Segoe UI Symbol"/>
                <w:color w:val="000000" w:themeColor="text1"/>
                <w:sz w:val="20"/>
                <w:szCs w:val="20"/>
              </w:rPr>
              <w:tab/>
              <w:t xml:space="preserve">Tööleht: </w:t>
            </w:r>
            <w:r>
              <w:rPr>
                <w:rFonts w:ascii="Cambria" w:eastAsia="Segoe UI Symbol" w:hAnsi="Cambria" w:cs="Segoe UI Symbol"/>
                <w:color w:val="000000" w:themeColor="text1"/>
                <w:sz w:val="20"/>
                <w:szCs w:val="20"/>
              </w:rPr>
              <w:t>e</w:t>
            </w:r>
            <w:r w:rsidRPr="005D31F0">
              <w:rPr>
                <w:rFonts w:ascii="Cambria" w:eastAsia="Segoe UI Symbol" w:hAnsi="Cambria" w:cs="Segoe UI Symbol"/>
                <w:color w:val="000000" w:themeColor="text1"/>
                <w:sz w:val="20"/>
                <w:szCs w:val="20"/>
              </w:rPr>
              <w:t xml:space="preserve">nesehinnang </w:t>
            </w:r>
          </w:p>
          <w:p w14:paraId="5C4A3072"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või</w:t>
            </w:r>
          </w:p>
          <w:p w14:paraId="25316001"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1. HÜ: Äriidee</w:t>
            </w:r>
          </w:p>
          <w:p w14:paraId="723CD0FD"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Äriidee koostamine ja esitlemine rühmatööna</w:t>
            </w:r>
          </w:p>
          <w:p w14:paraId="222A76D1"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w:t>
            </w:r>
            <w:r w:rsidRPr="005D31F0">
              <w:rPr>
                <w:rFonts w:ascii="Cambria" w:eastAsia="Segoe UI Symbol" w:hAnsi="Cambria" w:cs="Segoe UI Symbol"/>
                <w:color w:val="000000" w:themeColor="text1"/>
                <w:sz w:val="20"/>
                <w:szCs w:val="20"/>
              </w:rPr>
              <w:tab/>
              <w:t xml:space="preserve">Tööleht: </w:t>
            </w:r>
            <w:r>
              <w:rPr>
                <w:rFonts w:ascii="Cambria" w:eastAsia="Segoe UI Symbol" w:hAnsi="Cambria" w:cs="Segoe UI Symbol"/>
                <w:color w:val="000000" w:themeColor="text1"/>
                <w:sz w:val="20"/>
                <w:szCs w:val="20"/>
              </w:rPr>
              <w:t>e</w:t>
            </w:r>
            <w:r w:rsidRPr="005D31F0">
              <w:rPr>
                <w:rFonts w:ascii="Cambria" w:eastAsia="Segoe UI Symbol" w:hAnsi="Cambria" w:cs="Segoe UI Symbol"/>
                <w:color w:val="000000" w:themeColor="text1"/>
                <w:sz w:val="20"/>
                <w:szCs w:val="20"/>
              </w:rPr>
              <w:t>nesehinnang</w:t>
            </w:r>
          </w:p>
          <w:p w14:paraId="521D01F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64D388BE" w14:textId="77777777" w:rsidR="00336B28" w:rsidRDefault="006E0773" w:rsidP="006E0773">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 xml:space="preserve">1. Väärtusloome </w:t>
            </w:r>
          </w:p>
          <w:p w14:paraId="3DE18353" w14:textId="3F3EBC88" w:rsidR="006E0773" w:rsidRDefault="006E0773" w:rsidP="006E0773">
            <w:pPr>
              <w:spacing w:line="276" w:lineRule="auto"/>
              <w:rPr>
                <w:rFonts w:ascii="Cambria" w:hAnsi="Cambria"/>
                <w:b/>
                <w:bCs/>
                <w:color w:val="000000" w:themeColor="text1"/>
                <w:sz w:val="20"/>
                <w:szCs w:val="20"/>
              </w:rPr>
            </w:pPr>
            <w:r w:rsidRPr="00D020EE">
              <w:rPr>
                <w:rFonts w:ascii="Cambria" w:hAnsi="Cambria"/>
                <w:b/>
                <w:bCs/>
                <w:color w:val="000000" w:themeColor="text1"/>
                <w:sz w:val="20"/>
                <w:szCs w:val="20"/>
              </w:rPr>
              <w:t>1,5 EKAP/39 t</w:t>
            </w:r>
          </w:p>
          <w:p w14:paraId="0F77E724" w14:textId="77777777" w:rsidR="006E0773" w:rsidRPr="00D020EE" w:rsidRDefault="006E0773" w:rsidP="006E0773">
            <w:pPr>
              <w:spacing w:line="276" w:lineRule="auto"/>
              <w:rPr>
                <w:rFonts w:ascii="Cambria" w:hAnsi="Cambria"/>
                <w:color w:val="000000" w:themeColor="text1"/>
                <w:sz w:val="20"/>
                <w:szCs w:val="20"/>
              </w:rPr>
            </w:pPr>
            <w:r>
              <w:rPr>
                <w:rFonts w:ascii="Cambria" w:hAnsi="Cambria"/>
                <w:b/>
                <w:bCs/>
                <w:color w:val="000000" w:themeColor="text1"/>
                <w:sz w:val="20"/>
                <w:szCs w:val="20"/>
              </w:rPr>
              <w:t>Merit Karise</w:t>
            </w:r>
          </w:p>
          <w:p w14:paraId="05EAF758"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Probleemianalüüs ja lahendus</w:t>
            </w:r>
          </w:p>
          <w:p w14:paraId="221FA557"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Loovus ja loovustehnikad</w:t>
            </w:r>
          </w:p>
          <w:p w14:paraId="3316C130"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Väärtusloome</w:t>
            </w:r>
          </w:p>
          <w:p w14:paraId="0AFE2C54"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Panustamine ühiskonnas</w:t>
            </w:r>
          </w:p>
          <w:p w14:paraId="53F7367B"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Projektitöö ja -juhtimine</w:t>
            </w:r>
          </w:p>
          <w:p w14:paraId="4DF1EDB7"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Äriidee loomine ja hindamine</w:t>
            </w:r>
          </w:p>
          <w:p w14:paraId="553967EF" w14:textId="77777777" w:rsidR="006E0773"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Ärimudeli koostamine</w:t>
            </w:r>
          </w:p>
          <w:p w14:paraId="16552F97"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Disainmõtlemine</w:t>
            </w:r>
          </w:p>
          <w:p w14:paraId="5D0F7FAE"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Seoste loomine, põhjused ja tagajärjed analüüs</w:t>
            </w:r>
          </w:p>
          <w:p w14:paraId="36A22F85" w14:textId="77777777" w:rsidR="006E0773" w:rsidRPr="00D020EE" w:rsidRDefault="006E0773" w:rsidP="006E0773">
            <w:pPr>
              <w:spacing w:after="5" w:line="276" w:lineRule="auto"/>
              <w:ind w:right="48"/>
              <w:jc w:val="both"/>
              <w:rPr>
                <w:rFonts w:ascii="Cambria" w:hAnsi="Cambria"/>
                <w:b/>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705DE15" w14:textId="77777777" w:rsidR="006E0773" w:rsidRPr="00336B28" w:rsidRDefault="006E0773" w:rsidP="006E0773">
            <w:pPr>
              <w:spacing w:line="276" w:lineRule="auto"/>
              <w:rPr>
                <w:rFonts w:ascii="Cambria" w:hAnsi="Cambria"/>
                <w:b/>
                <w:bCs/>
                <w:color w:val="000000" w:themeColor="text1"/>
                <w:sz w:val="20"/>
                <w:szCs w:val="20"/>
              </w:rPr>
            </w:pPr>
            <w:r w:rsidRPr="00336B28">
              <w:rPr>
                <w:rFonts w:ascii="Cambria" w:hAnsi="Cambria"/>
                <w:b/>
                <w:bCs/>
                <w:color w:val="000000" w:themeColor="text1"/>
                <w:sz w:val="20"/>
                <w:szCs w:val="20"/>
              </w:rPr>
              <w:t>1,5 EKAP/39 t</w:t>
            </w:r>
          </w:p>
          <w:p w14:paraId="07257A2A"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Auditoorne kontakttund 16 t</w:t>
            </w:r>
          </w:p>
          <w:p w14:paraId="43CC4904"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lõimitud teooria ja praktiline töö</w:t>
            </w:r>
          </w:p>
          <w:p w14:paraId="0F19FB4B"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Iseseisev töö 23 t</w:t>
            </w:r>
          </w:p>
          <w:p w14:paraId="72CA21BE"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lõimitud teooria ja praktiline töö</w:t>
            </w:r>
          </w:p>
          <w:p w14:paraId="4F7D6A63" w14:textId="77777777" w:rsidR="006E0773" w:rsidRPr="005D31F0" w:rsidRDefault="006E0773" w:rsidP="006E0773">
            <w:pPr>
              <w:spacing w:line="276" w:lineRule="auto"/>
              <w:rPr>
                <w:rFonts w:ascii="Cambria" w:hAnsi="Cambria"/>
                <w:color w:val="000000" w:themeColor="text1"/>
                <w:sz w:val="20"/>
                <w:szCs w:val="20"/>
              </w:rPr>
            </w:pPr>
          </w:p>
        </w:tc>
      </w:tr>
      <w:tr w:rsidR="00336B28" w:rsidRPr="005D31F0" w14:paraId="544FD77B" w14:textId="77777777" w:rsidTr="00336B28">
        <w:trPr>
          <w:trHeight w:val="676"/>
        </w:trPr>
        <w:tc>
          <w:tcPr>
            <w:tcW w:w="1980" w:type="dxa"/>
            <w:tcBorders>
              <w:top w:val="single" w:sz="4" w:space="0" w:color="000000"/>
              <w:left w:val="single" w:sz="4" w:space="0" w:color="000000"/>
              <w:bottom w:val="single" w:sz="4" w:space="0" w:color="000000"/>
              <w:right w:val="single" w:sz="4" w:space="0" w:color="000000"/>
            </w:tcBorders>
          </w:tcPr>
          <w:p w14:paraId="2772B790" w14:textId="77777777" w:rsidR="006E0773" w:rsidRPr="005D31F0" w:rsidRDefault="006E0773" w:rsidP="006E0773">
            <w:pPr>
              <w:widowControl w:val="0"/>
              <w:spacing w:after="200" w:line="276" w:lineRule="auto"/>
              <w:rPr>
                <w:rFonts w:ascii="Cambria" w:hAnsi="Cambria"/>
                <w:color w:val="000000" w:themeColor="text1"/>
                <w:sz w:val="20"/>
                <w:szCs w:val="20"/>
              </w:rPr>
            </w:pPr>
            <w:r w:rsidRPr="00D020EE">
              <w:rPr>
                <w:rFonts w:ascii="Cambria" w:hAnsi="Cambria"/>
                <w:b/>
                <w:bCs/>
                <w:color w:val="000000" w:themeColor="text1"/>
                <w:sz w:val="20"/>
                <w:szCs w:val="20"/>
              </w:rPr>
              <w:t>ÕV 4.</w:t>
            </w:r>
            <w:r w:rsidRPr="005D31F0">
              <w:rPr>
                <w:rFonts w:ascii="Cambria" w:hAnsi="Cambria"/>
                <w:color w:val="000000" w:themeColor="text1"/>
                <w:sz w:val="20"/>
                <w:szCs w:val="20"/>
              </w:rPr>
              <w:t xml:space="preserve"> mõistab oma vastutust enesearendamisel ja kutsealase karjääri kujundamisel</w:t>
            </w:r>
          </w:p>
        </w:tc>
        <w:tc>
          <w:tcPr>
            <w:tcW w:w="2977" w:type="dxa"/>
            <w:tcBorders>
              <w:top w:val="single" w:sz="4" w:space="0" w:color="000000"/>
              <w:left w:val="single" w:sz="4" w:space="0" w:color="000000"/>
              <w:bottom w:val="single" w:sz="4" w:space="0" w:color="000000"/>
              <w:right w:val="single" w:sz="4" w:space="0" w:color="000000"/>
            </w:tcBorders>
          </w:tcPr>
          <w:p w14:paraId="76F8C495" w14:textId="77777777" w:rsidR="006E0773" w:rsidRPr="005D31F0" w:rsidRDefault="006E0773" w:rsidP="006E0773">
            <w:pPr>
              <w:pStyle w:val="Vahedeta"/>
              <w:spacing w:line="276" w:lineRule="auto"/>
              <w:rPr>
                <w:rFonts w:ascii="Cambria" w:hAnsi="Cambria"/>
                <w:color w:val="000000" w:themeColor="text1"/>
                <w:sz w:val="20"/>
                <w:szCs w:val="20"/>
              </w:rPr>
            </w:pPr>
            <w:r w:rsidRPr="008663F7">
              <w:rPr>
                <w:rFonts w:ascii="Cambria" w:hAnsi="Cambria"/>
                <w:b/>
                <w:bCs/>
                <w:color w:val="000000" w:themeColor="text1"/>
                <w:sz w:val="20"/>
                <w:szCs w:val="20"/>
              </w:rPr>
              <w:t>HK 4.1.</w:t>
            </w:r>
            <w:r w:rsidRPr="005D31F0">
              <w:rPr>
                <w:rFonts w:ascii="Cambria" w:hAnsi="Cambria"/>
                <w:color w:val="000000" w:themeColor="text1"/>
                <w:sz w:val="20"/>
                <w:szCs w:val="20"/>
              </w:rPr>
              <w:t xml:space="preserve"> kirjeldab juhendamisel oma kutsealast arengut õpingute vältel, seostades seda oma eesmärkidega </w:t>
            </w:r>
          </w:p>
          <w:p w14:paraId="409A8DF3" w14:textId="77777777" w:rsidR="006E0773" w:rsidRPr="005D31F0" w:rsidRDefault="006E0773" w:rsidP="006E0773">
            <w:pPr>
              <w:pStyle w:val="Vahedeta"/>
              <w:spacing w:line="276" w:lineRule="auto"/>
              <w:rPr>
                <w:rFonts w:ascii="Cambria" w:hAnsi="Cambria"/>
                <w:color w:val="000000" w:themeColor="text1"/>
                <w:sz w:val="20"/>
                <w:szCs w:val="20"/>
              </w:rPr>
            </w:pPr>
            <w:r w:rsidRPr="008663F7">
              <w:rPr>
                <w:rFonts w:ascii="Cambria" w:hAnsi="Cambria"/>
                <w:b/>
                <w:bCs/>
                <w:color w:val="000000" w:themeColor="text1"/>
                <w:sz w:val="20"/>
                <w:szCs w:val="20"/>
              </w:rPr>
              <w:t>HK 4.2.</w:t>
            </w:r>
            <w:r w:rsidRPr="005D31F0">
              <w:rPr>
                <w:rFonts w:ascii="Cambria" w:hAnsi="Cambria"/>
                <w:color w:val="000000" w:themeColor="text1"/>
                <w:sz w:val="20"/>
                <w:szCs w:val="20"/>
              </w:rPr>
              <w:t xml:space="preserve"> leiab ja kasutab juhendamisel asjakohaseid infoallikaid endale koolitus-, praktika- või töökoha leidmisel</w:t>
            </w:r>
          </w:p>
          <w:p w14:paraId="04448D01" w14:textId="77777777" w:rsidR="006E0773" w:rsidRPr="005D31F0" w:rsidRDefault="006E0773" w:rsidP="006E0773">
            <w:pPr>
              <w:pStyle w:val="Vahedeta"/>
              <w:spacing w:line="276" w:lineRule="auto"/>
              <w:rPr>
                <w:rFonts w:ascii="Cambria" w:hAnsi="Cambria"/>
                <w:color w:val="000000" w:themeColor="text1"/>
                <w:sz w:val="20"/>
                <w:szCs w:val="20"/>
              </w:rPr>
            </w:pPr>
            <w:r w:rsidRPr="008663F7">
              <w:rPr>
                <w:rFonts w:ascii="Cambria" w:hAnsi="Cambria"/>
                <w:b/>
                <w:bCs/>
                <w:color w:val="000000" w:themeColor="text1"/>
                <w:sz w:val="20"/>
                <w:szCs w:val="20"/>
              </w:rPr>
              <w:t>HK 4.3.</w:t>
            </w:r>
            <w:r w:rsidRPr="005D31F0">
              <w:rPr>
                <w:rFonts w:ascii="Cambria" w:hAnsi="Cambria"/>
                <w:color w:val="000000" w:themeColor="text1"/>
                <w:sz w:val="20"/>
                <w:szCs w:val="20"/>
              </w:rPr>
              <w:t xml:space="preserve"> koostab juhendamisel praktikale või tööle kandideerimiseks vajalikud materjalid </w:t>
            </w:r>
          </w:p>
          <w:p w14:paraId="54E21E27" w14:textId="77777777" w:rsidR="006E0773" w:rsidRPr="005D31F0" w:rsidRDefault="006E0773" w:rsidP="006E0773">
            <w:pPr>
              <w:pStyle w:val="Vahedeta"/>
              <w:spacing w:line="276" w:lineRule="auto"/>
              <w:rPr>
                <w:rFonts w:ascii="Cambria" w:hAnsi="Cambria"/>
                <w:color w:val="000000" w:themeColor="text1"/>
                <w:sz w:val="20"/>
                <w:szCs w:val="20"/>
              </w:rPr>
            </w:pPr>
            <w:r w:rsidRPr="008663F7">
              <w:rPr>
                <w:rFonts w:ascii="Cambria" w:hAnsi="Cambria"/>
                <w:b/>
                <w:bCs/>
                <w:color w:val="000000" w:themeColor="text1"/>
                <w:sz w:val="20"/>
                <w:szCs w:val="20"/>
              </w:rPr>
              <w:t>HK 4.4.</w:t>
            </w:r>
            <w:r w:rsidRPr="005D31F0">
              <w:rPr>
                <w:rFonts w:ascii="Cambria" w:hAnsi="Cambria"/>
                <w:color w:val="000000" w:themeColor="text1"/>
                <w:sz w:val="20"/>
                <w:szCs w:val="20"/>
              </w:rPr>
              <w:t xml:space="preserve"> kirjeldab juhendamisel oma  karjääriteed mõjutavaid tegureid </w:t>
            </w:r>
          </w:p>
          <w:p w14:paraId="01ABA041" w14:textId="77777777" w:rsidR="006E0773" w:rsidRPr="005D31F0" w:rsidRDefault="006E0773" w:rsidP="006E0773">
            <w:pPr>
              <w:pStyle w:val="Vahedeta"/>
              <w:spacing w:line="276" w:lineRule="auto"/>
              <w:rPr>
                <w:rFonts w:ascii="Cambria" w:hAnsi="Cambria"/>
                <w:color w:val="000000" w:themeColor="text1"/>
                <w:sz w:val="20"/>
                <w:szCs w:val="20"/>
              </w:rPr>
            </w:pPr>
            <w:r w:rsidRPr="008663F7">
              <w:rPr>
                <w:rFonts w:ascii="Cambria" w:hAnsi="Cambria"/>
                <w:b/>
                <w:bCs/>
                <w:color w:val="000000" w:themeColor="text1"/>
                <w:sz w:val="20"/>
                <w:szCs w:val="20"/>
              </w:rPr>
              <w:t>HK 4.5.</w:t>
            </w:r>
            <w:r w:rsidRPr="005D31F0">
              <w:rPr>
                <w:rFonts w:ascii="Cambria" w:hAnsi="Cambria"/>
                <w:color w:val="000000" w:themeColor="text1"/>
                <w:sz w:val="20"/>
                <w:szCs w:val="20"/>
              </w:rPr>
              <w:t xml:space="preserve"> kirjeldab juhendamisel enda õpitavate oskuste </w:t>
            </w:r>
            <w:r w:rsidRPr="005D31F0">
              <w:rPr>
                <w:rFonts w:ascii="Cambria" w:hAnsi="Cambria"/>
                <w:color w:val="000000" w:themeColor="text1"/>
                <w:sz w:val="20"/>
                <w:szCs w:val="20"/>
              </w:rPr>
              <w:lastRenderedPageBreak/>
              <w:t>arendamise ja rakendamise võimalusi muutuvas keskkonnas</w:t>
            </w:r>
          </w:p>
        </w:tc>
        <w:tc>
          <w:tcPr>
            <w:tcW w:w="2693" w:type="dxa"/>
            <w:tcBorders>
              <w:top w:val="single" w:sz="4" w:space="0" w:color="000000"/>
              <w:left w:val="single" w:sz="4" w:space="0" w:color="000000"/>
              <w:bottom w:val="single" w:sz="4" w:space="0" w:color="000000"/>
              <w:right w:val="single" w:sz="4" w:space="0" w:color="000000"/>
            </w:tcBorders>
          </w:tcPr>
          <w:p w14:paraId="302F882D"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lastRenderedPageBreak/>
              <w:t xml:space="preserve">1. </w:t>
            </w:r>
            <w:r w:rsidRPr="005D31F0">
              <w:rPr>
                <w:rFonts w:ascii="Cambria" w:eastAsia="Segoe UI Symbol" w:hAnsi="Cambria" w:cs="Segoe UI Symbol"/>
                <w:color w:val="000000" w:themeColor="text1"/>
                <w:sz w:val="20"/>
                <w:szCs w:val="20"/>
              </w:rPr>
              <w:tab/>
              <w:t xml:space="preserve">ÕÜ: Eneseanalüüs </w:t>
            </w:r>
          </w:p>
          <w:p w14:paraId="2A87E06C"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individuaalse õpitee plaani analüüs juhendamisel</w:t>
            </w:r>
          </w:p>
          <w:p w14:paraId="39B950F2"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w:t>
            </w:r>
            <w:r w:rsidRPr="005D31F0">
              <w:rPr>
                <w:rFonts w:ascii="Cambria" w:eastAsia="Segoe UI Symbol" w:hAnsi="Cambria" w:cs="Segoe UI Symbol"/>
                <w:color w:val="000000" w:themeColor="text1"/>
                <w:sz w:val="20"/>
                <w:szCs w:val="20"/>
              </w:rPr>
              <w:tab/>
              <w:t>Tööleht: Seniste tulemuste kaardistamine ja analüüs</w:t>
            </w:r>
          </w:p>
          <w:p w14:paraId="15633938" w14:textId="3A186758" w:rsidR="006E0773"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Pr>
                <w:rFonts w:ascii="Cambria" w:eastAsia="Segoe UI Symbol" w:hAnsi="Cambria" w:cs="Segoe UI Symbol"/>
                <w:color w:val="000000" w:themeColor="text1"/>
                <w:sz w:val="20"/>
                <w:szCs w:val="20"/>
              </w:rPr>
              <w:t>2</w:t>
            </w:r>
            <w:r w:rsidR="006E0773" w:rsidRPr="005D31F0">
              <w:rPr>
                <w:rFonts w:ascii="Cambria" w:eastAsia="Segoe UI Symbol" w:hAnsi="Cambria" w:cs="Segoe UI Symbol"/>
                <w:color w:val="000000" w:themeColor="text1"/>
                <w:sz w:val="20"/>
                <w:szCs w:val="20"/>
              </w:rPr>
              <w:t xml:space="preserve">. </w:t>
            </w:r>
            <w:r w:rsidR="006E0773" w:rsidRPr="005D31F0">
              <w:rPr>
                <w:rFonts w:ascii="Cambria" w:eastAsia="Segoe UI Symbol" w:hAnsi="Cambria" w:cs="Segoe UI Symbol"/>
                <w:color w:val="000000" w:themeColor="text1"/>
                <w:sz w:val="20"/>
                <w:szCs w:val="20"/>
              </w:rPr>
              <w:tab/>
              <w:t>ÕÜ: Kandideerimiseks vajalike dokumentide koostamine</w:t>
            </w:r>
          </w:p>
          <w:p w14:paraId="1A96E300"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praktiline töö juhendamisel (töökuulutuse otsimine, enda sobivuse hindamine ja kandideerimis-dokumentide koostamine valitud töökohale kandideerimiseks)</w:t>
            </w:r>
          </w:p>
          <w:p w14:paraId="298F3FAF" w14:textId="4B3F19F7" w:rsidR="006E0773"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Pr>
                <w:rFonts w:ascii="Cambria" w:eastAsia="Segoe UI Symbol" w:hAnsi="Cambria" w:cs="Segoe UI Symbol"/>
                <w:color w:val="000000" w:themeColor="text1"/>
                <w:sz w:val="20"/>
                <w:szCs w:val="20"/>
              </w:rPr>
              <w:lastRenderedPageBreak/>
              <w:t>3</w:t>
            </w:r>
            <w:r w:rsidR="006E0773" w:rsidRPr="005D31F0">
              <w:rPr>
                <w:rFonts w:ascii="Cambria" w:eastAsia="Segoe UI Symbol" w:hAnsi="Cambria" w:cs="Segoe UI Symbol"/>
                <w:color w:val="000000" w:themeColor="text1"/>
                <w:sz w:val="20"/>
                <w:szCs w:val="20"/>
              </w:rPr>
              <w:t xml:space="preserve">. </w:t>
            </w:r>
            <w:r w:rsidR="006E0773" w:rsidRPr="005D31F0">
              <w:rPr>
                <w:rFonts w:ascii="Cambria" w:eastAsia="Segoe UI Symbol" w:hAnsi="Cambria" w:cs="Segoe UI Symbol"/>
                <w:color w:val="000000" w:themeColor="text1"/>
                <w:sz w:val="20"/>
                <w:szCs w:val="20"/>
              </w:rPr>
              <w:tab/>
              <w:t>ÕÜ: Õpitavate oskuste arendamise ja rakendamise plaani (karjääriplaani) koostamine</w:t>
            </w:r>
          </w:p>
          <w:p w14:paraId="778AD764"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Meetodid: kombineeritud meetodid https://www.minukarjaar.ee/harjutused/karjaarivalikud-ja-voimalused, loovustehnikad (pildiseeria, ajajoon, orienteerumiskaart, graafiline visualiseerimine jne)</w:t>
            </w:r>
          </w:p>
        </w:tc>
        <w:tc>
          <w:tcPr>
            <w:tcW w:w="2977" w:type="dxa"/>
            <w:tcBorders>
              <w:top w:val="single" w:sz="4" w:space="0" w:color="000000"/>
              <w:left w:val="single" w:sz="4" w:space="0" w:color="000000"/>
              <w:bottom w:val="single" w:sz="4" w:space="0" w:color="000000"/>
              <w:right w:val="single" w:sz="4" w:space="0" w:color="000000"/>
            </w:tcBorders>
          </w:tcPr>
          <w:p w14:paraId="247607B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lastRenderedPageBreak/>
              <w:t xml:space="preserve">4. ÕV </w:t>
            </w:r>
          </w:p>
          <w:p w14:paraId="5F13095D"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1. </w:t>
            </w:r>
            <w:r w:rsidRPr="005D31F0">
              <w:rPr>
                <w:rFonts w:ascii="Cambria" w:eastAsia="Segoe UI Symbol" w:hAnsi="Cambria" w:cs="Segoe UI Symbol"/>
                <w:color w:val="000000" w:themeColor="text1"/>
                <w:sz w:val="20"/>
                <w:szCs w:val="20"/>
              </w:rPr>
              <w:tab/>
              <w:t>HÜ: Eneseanalüüs</w:t>
            </w:r>
          </w:p>
          <w:p w14:paraId="785B27B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 digitaalne arengumapp</w:t>
            </w:r>
          </w:p>
          <w:p w14:paraId="5C0FD679"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 HÜ: Karjääriplaan</w:t>
            </w:r>
          </w:p>
          <w:p w14:paraId="66A3B9F2"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Õpitavate oskuste arendamise ja rakendamise plaani (karjääriplaani) koostamine </w:t>
            </w:r>
          </w:p>
          <w:p w14:paraId="32215886"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Meetod: Struktureeritud kirjalik töö juhendamisel</w:t>
            </w:r>
          </w:p>
          <w:p w14:paraId="444DDDD4" w14:textId="77777777" w:rsidR="006E0773" w:rsidRPr="005D31F0" w:rsidRDefault="006E0773"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w:t>
            </w:r>
            <w:r w:rsidRPr="005D31F0">
              <w:rPr>
                <w:rFonts w:ascii="Cambria" w:eastAsia="Segoe UI Symbol" w:hAnsi="Cambria" w:cs="Segoe UI Symbol"/>
                <w:color w:val="000000" w:themeColor="text1"/>
                <w:sz w:val="20"/>
                <w:szCs w:val="20"/>
              </w:rPr>
              <w:tab/>
              <w:t>Tööleht: Karjääriotsuse tegemise protsess</w:t>
            </w:r>
          </w:p>
        </w:tc>
        <w:tc>
          <w:tcPr>
            <w:tcW w:w="2976" w:type="dxa"/>
            <w:tcBorders>
              <w:top w:val="single" w:sz="4" w:space="0" w:color="000000"/>
              <w:left w:val="single" w:sz="4" w:space="0" w:color="000000"/>
              <w:bottom w:val="single" w:sz="4" w:space="0" w:color="000000"/>
              <w:right w:val="single" w:sz="4" w:space="0" w:color="000000"/>
            </w:tcBorders>
          </w:tcPr>
          <w:p w14:paraId="7A43DCFD" w14:textId="6080D62B" w:rsidR="006E0773" w:rsidRDefault="006E0773" w:rsidP="006E0773">
            <w:pPr>
              <w:spacing w:line="276" w:lineRule="auto"/>
              <w:rPr>
                <w:rFonts w:ascii="Cambria" w:hAnsi="Cambria"/>
                <w:b/>
                <w:bCs/>
                <w:color w:val="000000" w:themeColor="text1"/>
                <w:sz w:val="20"/>
                <w:szCs w:val="20"/>
              </w:rPr>
            </w:pPr>
            <w:r w:rsidRPr="00336B28">
              <w:rPr>
                <w:rFonts w:ascii="Cambria" w:hAnsi="Cambria"/>
                <w:b/>
                <w:bCs/>
                <w:color w:val="000000" w:themeColor="text1"/>
                <w:sz w:val="20"/>
                <w:szCs w:val="20"/>
              </w:rPr>
              <w:t xml:space="preserve">1. Karjääri kujundamine </w:t>
            </w:r>
          </w:p>
          <w:p w14:paraId="49A52B07" w14:textId="58A8678A" w:rsidR="00336B28" w:rsidRPr="00336B28" w:rsidRDefault="00336B28" w:rsidP="00336B28">
            <w:pPr>
              <w:spacing w:line="276" w:lineRule="auto"/>
              <w:rPr>
                <w:rFonts w:ascii="Cambria" w:hAnsi="Cambria"/>
                <w:b/>
                <w:color w:val="000000" w:themeColor="text1"/>
                <w:sz w:val="20"/>
                <w:szCs w:val="20"/>
              </w:rPr>
            </w:pPr>
            <w:r w:rsidRPr="005D31F0">
              <w:rPr>
                <w:rFonts w:ascii="Cambria" w:hAnsi="Cambria"/>
                <w:b/>
                <w:color w:val="000000" w:themeColor="text1"/>
                <w:sz w:val="20"/>
                <w:szCs w:val="20"/>
              </w:rPr>
              <w:t>Tiiu Tuhkanen</w:t>
            </w:r>
          </w:p>
          <w:p w14:paraId="1881C0FC"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Karjääri kujundamine ja planeerimine</w:t>
            </w:r>
          </w:p>
          <w:p w14:paraId="44D54CC0"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Lühi- ja pikaajaline karjääriplaan ja seda mõjutavad tegurid</w:t>
            </w:r>
          </w:p>
          <w:p w14:paraId="45EE4D59"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Infoallikad</w:t>
            </w:r>
          </w:p>
          <w:p w14:paraId="621A22E0"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Töö, erinevad viisid ja vormid</w:t>
            </w:r>
          </w:p>
          <w:p w14:paraId="1FB8D986"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Kandideerimine, värbamine, valik, dokumendid</w:t>
            </w:r>
          </w:p>
          <w:p w14:paraId="117D9D9C"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Otsustamine</w:t>
            </w:r>
          </w:p>
          <w:p w14:paraId="1B14186E"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Enesejuhtimine</w:t>
            </w:r>
          </w:p>
          <w:p w14:paraId="4C2A6E99" w14:textId="77777777" w:rsidR="006E0773" w:rsidRPr="005D31F0" w:rsidRDefault="006E0773" w:rsidP="00336B28">
            <w:pPr>
              <w:spacing w:line="276" w:lineRule="auto"/>
              <w:rPr>
                <w:rFonts w:ascii="Cambria" w:hAnsi="Cambria"/>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2E1C0B9" w14:textId="77777777" w:rsidR="006E0773" w:rsidRPr="00336B28" w:rsidRDefault="006E0773" w:rsidP="006E0773">
            <w:pPr>
              <w:spacing w:line="276" w:lineRule="auto"/>
              <w:rPr>
                <w:rFonts w:ascii="Cambria" w:hAnsi="Cambria"/>
                <w:b/>
                <w:bCs/>
                <w:color w:val="000000" w:themeColor="text1"/>
                <w:sz w:val="20"/>
                <w:szCs w:val="20"/>
              </w:rPr>
            </w:pPr>
            <w:r w:rsidRPr="00336B28">
              <w:rPr>
                <w:rFonts w:ascii="Cambria" w:hAnsi="Cambria"/>
                <w:b/>
                <w:bCs/>
                <w:color w:val="000000" w:themeColor="text1"/>
                <w:sz w:val="20"/>
                <w:szCs w:val="20"/>
              </w:rPr>
              <w:t>1 EKAP 26/ t</w:t>
            </w:r>
          </w:p>
          <w:p w14:paraId="79AB2436"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Auditoorne kontakttund 5 t</w:t>
            </w:r>
          </w:p>
          <w:p w14:paraId="359935DC"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Iseseisev töö 8 t </w:t>
            </w:r>
          </w:p>
          <w:p w14:paraId="51B417B5"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teooria </w:t>
            </w:r>
          </w:p>
          <w:p w14:paraId="04FE4BFB" w14:textId="77777777" w:rsidR="006E0773" w:rsidRPr="005D31F0" w:rsidRDefault="006E0773" w:rsidP="006E0773">
            <w:pPr>
              <w:spacing w:line="276" w:lineRule="auto"/>
              <w:rPr>
                <w:rFonts w:ascii="Cambria" w:hAnsi="Cambria"/>
                <w:color w:val="000000" w:themeColor="text1"/>
                <w:sz w:val="20"/>
                <w:szCs w:val="20"/>
              </w:rPr>
            </w:pPr>
          </w:p>
          <w:p w14:paraId="2AB58BC4"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E-õpe kontakttund 5 t </w:t>
            </w:r>
          </w:p>
          <w:p w14:paraId="11BF9ECB"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Iseseisev töö 8 t</w:t>
            </w:r>
          </w:p>
          <w:p w14:paraId="7F3B9B3F"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teooria</w:t>
            </w:r>
          </w:p>
          <w:p w14:paraId="2CBFC75C" w14:textId="77777777" w:rsidR="006E0773" w:rsidRPr="005D31F0" w:rsidRDefault="006E0773" w:rsidP="006E0773">
            <w:pPr>
              <w:spacing w:line="276" w:lineRule="auto"/>
              <w:rPr>
                <w:rFonts w:ascii="Cambria" w:hAnsi="Cambria"/>
                <w:color w:val="000000" w:themeColor="text1"/>
                <w:sz w:val="20"/>
                <w:szCs w:val="20"/>
              </w:rPr>
            </w:pPr>
          </w:p>
        </w:tc>
      </w:tr>
      <w:tr w:rsidR="006E0773" w:rsidRPr="005D31F0" w14:paraId="087AFD45" w14:textId="77777777" w:rsidTr="009102CE">
        <w:trPr>
          <w:trHeight w:val="377"/>
        </w:trPr>
        <w:tc>
          <w:tcPr>
            <w:tcW w:w="1980" w:type="dxa"/>
            <w:tcBorders>
              <w:top w:val="single" w:sz="4" w:space="0" w:color="000000"/>
              <w:left w:val="single" w:sz="4" w:space="0" w:color="000000"/>
              <w:bottom w:val="single" w:sz="4" w:space="0" w:color="000000"/>
              <w:right w:val="single" w:sz="4" w:space="0" w:color="000000"/>
            </w:tcBorders>
            <w:shd w:val="clear" w:color="auto" w:fill="92D050"/>
          </w:tcPr>
          <w:p w14:paraId="160A7954" w14:textId="77777777" w:rsidR="006E0773" w:rsidRPr="005D31F0" w:rsidRDefault="006E0773" w:rsidP="006E0773">
            <w:pPr>
              <w:tabs>
                <w:tab w:val="center" w:pos="360"/>
              </w:tabs>
              <w:spacing w:line="276" w:lineRule="auto"/>
              <w:rPr>
                <w:rFonts w:ascii="Cambria" w:hAnsi="Cambria"/>
                <w:b/>
                <w:color w:val="000000" w:themeColor="text1"/>
                <w:sz w:val="20"/>
                <w:szCs w:val="20"/>
              </w:rPr>
            </w:pPr>
            <w:r w:rsidRPr="005D31F0">
              <w:rPr>
                <w:rFonts w:ascii="Cambria" w:hAnsi="Cambria"/>
                <w:b/>
                <w:color w:val="000000" w:themeColor="text1"/>
                <w:sz w:val="20"/>
                <w:szCs w:val="20"/>
              </w:rPr>
              <w:t>Praktika</w:t>
            </w:r>
          </w:p>
        </w:tc>
        <w:tc>
          <w:tcPr>
            <w:tcW w:w="13750" w:type="dxa"/>
            <w:gridSpan w:val="5"/>
            <w:tcBorders>
              <w:top w:val="single" w:sz="4" w:space="0" w:color="000000"/>
              <w:left w:val="single" w:sz="4" w:space="0" w:color="000000"/>
              <w:bottom w:val="single" w:sz="4" w:space="0" w:color="000000"/>
              <w:right w:val="single" w:sz="4" w:space="0" w:color="000000"/>
            </w:tcBorders>
          </w:tcPr>
          <w:p w14:paraId="2ADD57B8" w14:textId="77777777" w:rsidR="006E0773" w:rsidRPr="005D31F0" w:rsidRDefault="006E0773"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Moodulis praktika puudub.</w:t>
            </w:r>
          </w:p>
        </w:tc>
      </w:tr>
      <w:tr w:rsidR="00336B28" w:rsidRPr="005D31F0" w14:paraId="5FC18FF4" w14:textId="77777777" w:rsidTr="009102CE">
        <w:trPr>
          <w:trHeight w:val="1358"/>
        </w:trPr>
        <w:tc>
          <w:tcPr>
            <w:tcW w:w="1980" w:type="dxa"/>
            <w:tcBorders>
              <w:top w:val="single" w:sz="4" w:space="0" w:color="000000"/>
              <w:left w:val="single" w:sz="4" w:space="0" w:color="000000"/>
              <w:bottom w:val="single" w:sz="4" w:space="0" w:color="000000"/>
              <w:right w:val="single" w:sz="4" w:space="0" w:color="000000"/>
            </w:tcBorders>
            <w:shd w:val="clear" w:color="auto" w:fill="92D050"/>
          </w:tcPr>
          <w:p w14:paraId="71530838" w14:textId="77777777" w:rsidR="00336B28" w:rsidRPr="005D31F0" w:rsidRDefault="00336B28" w:rsidP="006E0773">
            <w:pPr>
              <w:spacing w:after="182" w:line="276" w:lineRule="auto"/>
              <w:rPr>
                <w:rFonts w:ascii="Cambria" w:hAnsi="Cambria"/>
                <w:color w:val="000000" w:themeColor="text1"/>
                <w:sz w:val="20"/>
                <w:szCs w:val="20"/>
              </w:rPr>
            </w:pPr>
            <w:r w:rsidRPr="00336B28">
              <w:rPr>
                <w:rFonts w:ascii="Cambria" w:hAnsi="Cambria"/>
                <w:b/>
                <w:iCs/>
                <w:color w:val="000000" w:themeColor="text1"/>
                <w:sz w:val="20"/>
                <w:szCs w:val="20"/>
              </w:rPr>
              <w:t xml:space="preserve">Mooduli </w:t>
            </w:r>
            <w:r w:rsidRPr="005D31F0">
              <w:rPr>
                <w:rFonts w:ascii="Cambria" w:hAnsi="Cambria"/>
                <w:b/>
                <w:color w:val="000000" w:themeColor="text1"/>
                <w:sz w:val="20"/>
                <w:szCs w:val="20"/>
              </w:rPr>
              <w:t>kokkuvõtva hinde kujunemine</w:t>
            </w:r>
          </w:p>
        </w:tc>
        <w:tc>
          <w:tcPr>
            <w:tcW w:w="13750" w:type="dxa"/>
            <w:gridSpan w:val="5"/>
            <w:tcBorders>
              <w:top w:val="single" w:sz="4" w:space="0" w:color="000000"/>
              <w:left w:val="single" w:sz="4" w:space="0" w:color="000000"/>
              <w:bottom w:val="single" w:sz="4" w:space="0" w:color="000000"/>
              <w:right w:val="single" w:sz="4" w:space="0" w:color="000000"/>
            </w:tcBorders>
          </w:tcPr>
          <w:p w14:paraId="2F3BE18B"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Moodul hinnatakse mitteeristavalt (A/ MA). </w:t>
            </w:r>
          </w:p>
          <w:p w14:paraId="27485DDA"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Mooduli kokkuvõttev hinne kujuneb protsessihinnete koondhindest, õpiväljundite hinnatavatest ülesannetest ja õpiväljundite omandamisel sooritatud iseseisvatest töödest:</w:t>
            </w:r>
          </w:p>
          <w:p w14:paraId="1E452B32"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 xml:space="preserve">1. </w:t>
            </w:r>
            <w:r w:rsidRPr="005D31F0">
              <w:rPr>
                <w:rFonts w:ascii="Cambria" w:eastAsia="Segoe UI Symbol" w:hAnsi="Cambria" w:cs="Segoe UI Symbol"/>
                <w:color w:val="000000" w:themeColor="text1"/>
                <w:sz w:val="20"/>
                <w:szCs w:val="20"/>
              </w:rPr>
              <w:tab/>
              <w:t>eneseanalüüs plaan (1. ÕV)/ ülesanne sisaldab iseseisvat tööd.</w:t>
            </w:r>
          </w:p>
          <w:p w14:paraId="5E96DD14"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2. õpitee plaan (1. ÕV)/ ülesanne sisaldab iseseisvat tööd.</w:t>
            </w:r>
          </w:p>
          <w:p w14:paraId="5CAC1FC8"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3. arengumapp (1. ÕV)/ ülesanne sisaldab iseseisvat tööd.</w:t>
            </w:r>
          </w:p>
          <w:p w14:paraId="524C1B7D" w14:textId="4EFAD4F5"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4.</w:t>
            </w:r>
            <w:r w:rsidRPr="005D31F0">
              <w:rPr>
                <w:rFonts w:ascii="Cambria" w:eastAsia="Segoe UI Symbol" w:hAnsi="Cambria" w:cs="Segoe UI Symbol"/>
                <w:color w:val="000000" w:themeColor="text1"/>
                <w:sz w:val="20"/>
                <w:szCs w:val="20"/>
              </w:rPr>
              <w:tab/>
              <w:t xml:space="preserve"> praktiline töö</w:t>
            </w:r>
            <w:r w:rsidR="009102CE">
              <w:rPr>
                <w:rFonts w:ascii="Cambria" w:eastAsia="Segoe UI Symbol" w:hAnsi="Cambria" w:cs="Segoe UI Symbol"/>
                <w:color w:val="000000" w:themeColor="text1"/>
                <w:sz w:val="20"/>
                <w:szCs w:val="20"/>
              </w:rPr>
              <w:t xml:space="preserve"> </w:t>
            </w:r>
            <w:r w:rsidRPr="005D31F0">
              <w:rPr>
                <w:rFonts w:ascii="Cambria" w:eastAsia="Segoe UI Symbol" w:hAnsi="Cambria" w:cs="Segoe UI Symbol"/>
                <w:color w:val="000000" w:themeColor="text1"/>
                <w:sz w:val="20"/>
                <w:szCs w:val="20"/>
              </w:rPr>
              <w:t>kohaliku majanduse aluste kohta (2.ÕV)/ / ülesanne sisaldab iseseisvat tööd.</w:t>
            </w:r>
          </w:p>
          <w:p w14:paraId="4CC77076"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5.</w:t>
            </w:r>
            <w:r w:rsidRPr="005D31F0">
              <w:rPr>
                <w:rFonts w:ascii="Cambria" w:eastAsia="Segoe UI Symbol" w:hAnsi="Cambria" w:cs="Segoe UI Symbol"/>
                <w:color w:val="000000" w:themeColor="text1"/>
                <w:sz w:val="20"/>
                <w:szCs w:val="20"/>
              </w:rPr>
              <w:tab/>
              <w:t xml:space="preserve"> ettevõtte tegevuste kirjeldus (2. ÕV)/ ülesanne sisaldab iseseisvat tööd.  </w:t>
            </w:r>
          </w:p>
          <w:p w14:paraId="1A3247D8"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6.</w:t>
            </w:r>
            <w:r w:rsidRPr="005D31F0">
              <w:rPr>
                <w:rFonts w:ascii="Cambria" w:eastAsia="Segoe UI Symbol" w:hAnsi="Cambria" w:cs="Segoe UI Symbol"/>
                <w:color w:val="000000" w:themeColor="text1"/>
                <w:sz w:val="20"/>
                <w:szCs w:val="20"/>
              </w:rPr>
              <w:tab/>
              <w:t xml:space="preserve"> ametikoha kirjeldus (2.ÕV)</w:t>
            </w:r>
          </w:p>
          <w:p w14:paraId="15FAEF4E"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7.</w:t>
            </w:r>
            <w:r w:rsidRPr="005D31F0">
              <w:rPr>
                <w:rFonts w:ascii="Cambria" w:eastAsia="Segoe UI Symbol" w:hAnsi="Cambria" w:cs="Segoe UI Symbol"/>
                <w:color w:val="000000" w:themeColor="text1"/>
                <w:sz w:val="20"/>
                <w:szCs w:val="20"/>
              </w:rPr>
              <w:tab/>
              <w:t xml:space="preserve"> vastavalt valikule: lihtsa projekti planeerimine, teostamine ja esitlemine rühmatööna  või äriidee koostamine ja esitlemine rühmatööna (3.ÕV)  iseseisev töö</w:t>
            </w:r>
          </w:p>
          <w:p w14:paraId="56BB41E6"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8. eneseanalüüs (4.ÕV) ülesanne sisaldab iseseisvat tööd</w:t>
            </w:r>
          </w:p>
          <w:p w14:paraId="68DC0818" w14:textId="77777777" w:rsidR="00336B28" w:rsidRPr="005D31F0" w:rsidRDefault="00336B28" w:rsidP="006E0773">
            <w:pPr>
              <w:tabs>
                <w:tab w:val="center" w:pos="360"/>
              </w:tabs>
              <w:spacing w:line="276" w:lineRule="auto"/>
              <w:rPr>
                <w:rFonts w:ascii="Cambria" w:eastAsia="Segoe UI Symbol" w:hAnsi="Cambria" w:cs="Segoe UI Symbol"/>
                <w:color w:val="000000" w:themeColor="text1"/>
                <w:sz w:val="20"/>
                <w:szCs w:val="20"/>
              </w:rPr>
            </w:pPr>
            <w:r w:rsidRPr="005D31F0">
              <w:rPr>
                <w:rFonts w:ascii="Cambria" w:eastAsia="Segoe UI Symbol" w:hAnsi="Cambria" w:cs="Segoe UI Symbol"/>
                <w:color w:val="000000" w:themeColor="text1"/>
                <w:sz w:val="20"/>
                <w:szCs w:val="20"/>
              </w:rPr>
              <w:t>9. karjääriplaan (4. ÕV) ülesanne sisaldab iseseisvat tööd</w:t>
            </w:r>
          </w:p>
          <w:p w14:paraId="5465C84A" w14:textId="07C89200" w:rsidR="00336B28" w:rsidRPr="005D31F0" w:rsidRDefault="00336B28" w:rsidP="006E0773">
            <w:pPr>
              <w:spacing w:after="160" w:line="276" w:lineRule="auto"/>
              <w:rPr>
                <w:rFonts w:ascii="Cambria" w:hAnsi="Cambria"/>
                <w:color w:val="000000" w:themeColor="text1"/>
                <w:sz w:val="20"/>
                <w:szCs w:val="20"/>
              </w:rPr>
            </w:pPr>
            <w:r w:rsidRPr="005D31F0">
              <w:rPr>
                <w:rFonts w:ascii="Cambria" w:eastAsia="Segoe UI Symbol" w:hAnsi="Cambria" w:cs="Segoe UI Symbol"/>
                <w:color w:val="000000" w:themeColor="text1"/>
                <w:sz w:val="20"/>
                <w:szCs w:val="20"/>
              </w:rPr>
              <w:t>Ülesanded ja iseseisvad tööd on sooritatud vähemalt lävendi tasemel.</w:t>
            </w:r>
          </w:p>
        </w:tc>
      </w:tr>
      <w:tr w:rsidR="009102CE" w:rsidRPr="005D31F0" w14:paraId="6E1C637E" w14:textId="77777777" w:rsidTr="009102CE">
        <w:trPr>
          <w:trHeight w:val="520"/>
        </w:trPr>
        <w:tc>
          <w:tcPr>
            <w:tcW w:w="1980" w:type="dxa"/>
            <w:tcBorders>
              <w:top w:val="single" w:sz="4" w:space="0" w:color="000000"/>
              <w:left w:val="single" w:sz="4" w:space="0" w:color="000000"/>
              <w:bottom w:val="single" w:sz="4" w:space="0" w:color="000000"/>
              <w:right w:val="single" w:sz="4" w:space="0" w:color="000000"/>
            </w:tcBorders>
            <w:shd w:val="clear" w:color="auto" w:fill="92D050"/>
          </w:tcPr>
          <w:p w14:paraId="1FBC7203"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b/>
                <w:color w:val="000000" w:themeColor="text1"/>
                <w:sz w:val="20"/>
                <w:szCs w:val="20"/>
              </w:rPr>
              <w:t xml:space="preserve">Kasutatav õppekirjandus /õppematerjal </w:t>
            </w:r>
          </w:p>
        </w:tc>
        <w:tc>
          <w:tcPr>
            <w:tcW w:w="13750" w:type="dxa"/>
            <w:gridSpan w:val="5"/>
            <w:tcBorders>
              <w:top w:val="single" w:sz="4" w:space="0" w:color="000000"/>
              <w:left w:val="single" w:sz="4" w:space="0" w:color="000000"/>
              <w:bottom w:val="single" w:sz="4" w:space="0" w:color="000000"/>
              <w:right w:val="single" w:sz="4" w:space="0" w:color="000000"/>
            </w:tcBorders>
          </w:tcPr>
          <w:p w14:paraId="38135194"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t xml:space="preserve">Kuusik, </w:t>
            </w:r>
            <w:r>
              <w:rPr>
                <w:rFonts w:ascii="Cambria" w:hAnsi="Cambria"/>
                <w:color w:val="000000" w:themeColor="text1"/>
                <w:sz w:val="20"/>
                <w:szCs w:val="20"/>
              </w:rPr>
              <w:t xml:space="preserve">A., </w:t>
            </w:r>
            <w:r w:rsidRPr="005D31F0">
              <w:rPr>
                <w:rFonts w:ascii="Cambria" w:hAnsi="Cambria"/>
                <w:color w:val="000000" w:themeColor="text1"/>
                <w:sz w:val="20"/>
                <w:szCs w:val="20"/>
              </w:rPr>
              <w:t>Virk, K.</w:t>
            </w:r>
            <w:r>
              <w:rPr>
                <w:rFonts w:ascii="Cambria" w:hAnsi="Cambria"/>
                <w:color w:val="000000" w:themeColor="text1"/>
                <w:sz w:val="20"/>
                <w:szCs w:val="20"/>
              </w:rPr>
              <w:t>,</w:t>
            </w:r>
            <w:r w:rsidRPr="005D31F0">
              <w:rPr>
                <w:rFonts w:ascii="Cambria" w:hAnsi="Cambria"/>
                <w:color w:val="000000" w:themeColor="text1"/>
                <w:sz w:val="20"/>
                <w:szCs w:val="20"/>
              </w:rPr>
              <w:t xml:space="preserve"> </w:t>
            </w:r>
            <w:proofErr w:type="spellStart"/>
            <w:r w:rsidRPr="005D31F0">
              <w:rPr>
                <w:rFonts w:ascii="Cambria" w:hAnsi="Cambria"/>
                <w:color w:val="000000" w:themeColor="text1"/>
                <w:sz w:val="20"/>
                <w:szCs w:val="20"/>
              </w:rPr>
              <w:t>Aarna</w:t>
            </w:r>
            <w:proofErr w:type="spellEnd"/>
            <w:r w:rsidRPr="005D31F0">
              <w:rPr>
                <w:rFonts w:ascii="Cambria" w:hAnsi="Cambria"/>
                <w:color w:val="000000" w:themeColor="text1"/>
                <w:sz w:val="20"/>
                <w:szCs w:val="20"/>
              </w:rPr>
              <w:t xml:space="preserve">, </w:t>
            </w:r>
            <w:r>
              <w:rPr>
                <w:rFonts w:ascii="Cambria" w:hAnsi="Cambria"/>
                <w:color w:val="000000" w:themeColor="text1"/>
                <w:sz w:val="20"/>
                <w:szCs w:val="20"/>
              </w:rPr>
              <w:t>K. jt (</w:t>
            </w:r>
            <w:r w:rsidRPr="005D31F0">
              <w:rPr>
                <w:rFonts w:ascii="Cambria" w:hAnsi="Cambria"/>
                <w:color w:val="000000" w:themeColor="text1"/>
                <w:sz w:val="20"/>
                <w:szCs w:val="20"/>
              </w:rPr>
              <w:t>2010</w:t>
            </w:r>
            <w:r>
              <w:rPr>
                <w:rFonts w:ascii="Cambria" w:hAnsi="Cambria"/>
                <w:color w:val="000000" w:themeColor="text1"/>
                <w:sz w:val="20"/>
                <w:szCs w:val="20"/>
              </w:rPr>
              <w:t>)</w:t>
            </w:r>
            <w:r w:rsidRPr="005D31F0">
              <w:rPr>
                <w:rFonts w:ascii="Cambria" w:hAnsi="Cambria"/>
                <w:color w:val="000000" w:themeColor="text1"/>
                <w:sz w:val="20"/>
                <w:szCs w:val="20"/>
              </w:rPr>
              <w:t>.</w:t>
            </w:r>
            <w:r w:rsidRPr="0061621D">
              <w:rPr>
                <w:rFonts w:ascii="Cambria" w:hAnsi="Cambria"/>
                <w:i/>
                <w:iCs/>
                <w:color w:val="000000" w:themeColor="text1"/>
                <w:sz w:val="20"/>
                <w:szCs w:val="20"/>
              </w:rPr>
              <w:t>Teadlik turundus.</w:t>
            </w:r>
            <w:r w:rsidRPr="005D31F0">
              <w:rPr>
                <w:rFonts w:ascii="Cambria" w:hAnsi="Cambria"/>
                <w:color w:val="000000" w:themeColor="text1"/>
                <w:sz w:val="20"/>
                <w:szCs w:val="20"/>
              </w:rPr>
              <w:t xml:space="preserve"> Tartu: Tartu Ülikooli Kirjastus, </w:t>
            </w:r>
          </w:p>
          <w:p w14:paraId="582D7102"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t xml:space="preserve">Ohvril, </w:t>
            </w:r>
            <w:r>
              <w:rPr>
                <w:rFonts w:ascii="Cambria" w:hAnsi="Cambria"/>
                <w:color w:val="000000" w:themeColor="text1"/>
                <w:sz w:val="20"/>
                <w:szCs w:val="20"/>
              </w:rPr>
              <w:t xml:space="preserve">T. (2012). </w:t>
            </w:r>
            <w:r w:rsidRPr="0061621D">
              <w:rPr>
                <w:rFonts w:ascii="Cambria" w:hAnsi="Cambria"/>
                <w:i/>
                <w:iCs/>
                <w:color w:val="000000" w:themeColor="text1"/>
                <w:sz w:val="20"/>
                <w:szCs w:val="20"/>
              </w:rPr>
              <w:t>Väikeettevõtja turundusest. Kuidas suurte tegijate vahelt välja paista?.</w:t>
            </w:r>
            <w:r w:rsidRPr="005D31F0">
              <w:rPr>
                <w:rFonts w:ascii="Cambria" w:hAnsi="Cambria"/>
                <w:color w:val="000000" w:themeColor="text1"/>
                <w:sz w:val="20"/>
                <w:szCs w:val="20"/>
              </w:rPr>
              <w:t xml:space="preserve"> </w:t>
            </w:r>
            <w:r>
              <w:rPr>
                <w:rFonts w:ascii="Cambria" w:hAnsi="Cambria"/>
                <w:color w:val="000000" w:themeColor="text1"/>
                <w:sz w:val="20"/>
                <w:szCs w:val="20"/>
              </w:rPr>
              <w:t>Põlva</w:t>
            </w:r>
            <w:r w:rsidRPr="005D31F0">
              <w:rPr>
                <w:rFonts w:ascii="Cambria" w:hAnsi="Cambria"/>
                <w:color w:val="000000" w:themeColor="text1"/>
                <w:sz w:val="20"/>
                <w:szCs w:val="20"/>
              </w:rPr>
              <w:t>: SA Põlvamaa Arenduskeskus</w:t>
            </w:r>
          </w:p>
          <w:p w14:paraId="62553630"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t>Paulus,</w:t>
            </w:r>
            <w:r>
              <w:rPr>
                <w:rFonts w:ascii="Cambria" w:hAnsi="Cambria"/>
                <w:color w:val="000000" w:themeColor="text1"/>
                <w:sz w:val="20"/>
                <w:szCs w:val="20"/>
              </w:rPr>
              <w:t xml:space="preserve"> K. (2011).</w:t>
            </w:r>
            <w:r w:rsidRPr="005D31F0">
              <w:rPr>
                <w:rFonts w:ascii="Cambria" w:hAnsi="Cambria"/>
                <w:color w:val="000000" w:themeColor="text1"/>
                <w:sz w:val="20"/>
                <w:szCs w:val="20"/>
              </w:rPr>
              <w:t xml:space="preserve"> </w:t>
            </w:r>
            <w:r w:rsidRPr="0061621D">
              <w:rPr>
                <w:rFonts w:ascii="Cambria" w:hAnsi="Cambria"/>
                <w:i/>
                <w:iCs/>
                <w:color w:val="000000" w:themeColor="text1"/>
                <w:sz w:val="20"/>
                <w:szCs w:val="20"/>
              </w:rPr>
              <w:t>Tootedisain. Asjad minu elus.</w:t>
            </w:r>
            <w:r w:rsidRPr="005D31F0">
              <w:rPr>
                <w:rFonts w:ascii="Cambria" w:hAnsi="Cambria"/>
                <w:color w:val="000000" w:themeColor="text1"/>
                <w:sz w:val="20"/>
                <w:szCs w:val="20"/>
              </w:rPr>
              <w:t xml:space="preserve"> </w:t>
            </w:r>
            <w:r>
              <w:rPr>
                <w:rFonts w:ascii="Cambria" w:hAnsi="Cambria"/>
                <w:color w:val="000000" w:themeColor="text1"/>
                <w:sz w:val="20"/>
                <w:szCs w:val="20"/>
              </w:rPr>
              <w:t xml:space="preserve">Tallinn: </w:t>
            </w:r>
            <w:r w:rsidRPr="005D31F0">
              <w:rPr>
                <w:rFonts w:ascii="Cambria" w:hAnsi="Cambria"/>
                <w:color w:val="000000" w:themeColor="text1"/>
                <w:sz w:val="20"/>
                <w:szCs w:val="20"/>
              </w:rPr>
              <w:t>Eesti Kunstiakadeemia</w:t>
            </w:r>
          </w:p>
          <w:p w14:paraId="7A0CAED1" w14:textId="77777777" w:rsidR="009102CE" w:rsidRPr="005D31F0" w:rsidRDefault="009102CE" w:rsidP="006E0773">
            <w:pPr>
              <w:rPr>
                <w:rFonts w:ascii="Cambria" w:hAnsi="Cambria"/>
                <w:color w:val="000000" w:themeColor="text1"/>
                <w:sz w:val="20"/>
                <w:szCs w:val="20"/>
              </w:rPr>
            </w:pPr>
            <w:proofErr w:type="spellStart"/>
            <w:r w:rsidRPr="005D31F0">
              <w:rPr>
                <w:rFonts w:ascii="Cambria" w:hAnsi="Cambria"/>
                <w:color w:val="000000" w:themeColor="text1"/>
                <w:sz w:val="20"/>
                <w:szCs w:val="20"/>
              </w:rPr>
              <w:t>Melioranski</w:t>
            </w:r>
            <w:proofErr w:type="spellEnd"/>
            <w:r w:rsidRPr="005D31F0">
              <w:rPr>
                <w:rFonts w:ascii="Cambria" w:hAnsi="Cambria"/>
                <w:color w:val="000000" w:themeColor="text1"/>
                <w:sz w:val="20"/>
                <w:szCs w:val="20"/>
              </w:rPr>
              <w:t>, R</w:t>
            </w:r>
            <w:r>
              <w:rPr>
                <w:rFonts w:ascii="Cambria" w:hAnsi="Cambria"/>
                <w:color w:val="000000" w:themeColor="text1"/>
                <w:sz w:val="20"/>
                <w:szCs w:val="20"/>
              </w:rPr>
              <w:t>.</w:t>
            </w:r>
            <w:r w:rsidRPr="005D31F0">
              <w:rPr>
                <w:rFonts w:ascii="Cambria" w:hAnsi="Cambria"/>
                <w:color w:val="000000" w:themeColor="text1"/>
                <w:sz w:val="20"/>
                <w:szCs w:val="20"/>
              </w:rPr>
              <w:t>-H.</w:t>
            </w:r>
            <w:r>
              <w:rPr>
                <w:rFonts w:ascii="Cambria" w:hAnsi="Cambria"/>
                <w:color w:val="000000" w:themeColor="text1"/>
                <w:sz w:val="20"/>
                <w:szCs w:val="20"/>
              </w:rPr>
              <w:t>,</w:t>
            </w:r>
            <w:r w:rsidRPr="005D31F0">
              <w:rPr>
                <w:rFonts w:ascii="Cambria" w:hAnsi="Cambria"/>
                <w:color w:val="000000" w:themeColor="text1"/>
                <w:sz w:val="20"/>
                <w:szCs w:val="20"/>
              </w:rPr>
              <w:t xml:space="preserve"> Pärn, M.</w:t>
            </w:r>
            <w:r>
              <w:rPr>
                <w:rFonts w:ascii="Cambria" w:hAnsi="Cambria"/>
                <w:color w:val="000000" w:themeColor="text1"/>
                <w:sz w:val="20"/>
                <w:szCs w:val="20"/>
              </w:rPr>
              <w:t xml:space="preserve">, </w:t>
            </w:r>
            <w:r w:rsidRPr="005D31F0">
              <w:rPr>
                <w:rFonts w:ascii="Cambria" w:hAnsi="Cambria"/>
                <w:color w:val="000000" w:themeColor="text1"/>
                <w:sz w:val="20"/>
                <w:szCs w:val="20"/>
              </w:rPr>
              <w:t xml:space="preserve">Meister, L. </w:t>
            </w:r>
            <w:r>
              <w:rPr>
                <w:rFonts w:ascii="Cambria" w:hAnsi="Cambria"/>
                <w:color w:val="000000" w:themeColor="text1"/>
                <w:sz w:val="20"/>
                <w:szCs w:val="20"/>
              </w:rPr>
              <w:t>jt (2012).</w:t>
            </w:r>
            <w:r w:rsidRPr="005D31F0">
              <w:rPr>
                <w:rFonts w:ascii="Cambria" w:hAnsi="Cambria"/>
                <w:color w:val="000000" w:themeColor="text1"/>
                <w:sz w:val="20"/>
                <w:szCs w:val="20"/>
              </w:rPr>
              <w:t xml:space="preserve"> </w:t>
            </w:r>
            <w:r w:rsidRPr="00583078">
              <w:rPr>
                <w:rFonts w:ascii="Cambria" w:hAnsi="Cambria"/>
                <w:i/>
                <w:iCs/>
                <w:color w:val="000000" w:themeColor="text1"/>
                <w:sz w:val="20"/>
                <w:szCs w:val="20"/>
              </w:rPr>
              <w:t>Kuidas leiutada jalgratast.</w:t>
            </w:r>
            <w:r w:rsidRPr="005D31F0">
              <w:rPr>
                <w:rFonts w:ascii="Cambria" w:hAnsi="Cambria"/>
                <w:color w:val="000000" w:themeColor="text1"/>
                <w:sz w:val="20"/>
                <w:szCs w:val="20"/>
              </w:rPr>
              <w:t xml:space="preserve"> </w:t>
            </w:r>
            <w:r>
              <w:rPr>
                <w:rFonts w:ascii="Cambria" w:hAnsi="Cambria"/>
                <w:color w:val="000000" w:themeColor="text1"/>
                <w:sz w:val="20"/>
                <w:szCs w:val="20"/>
              </w:rPr>
              <w:t xml:space="preserve">Tallinn: </w:t>
            </w:r>
            <w:r w:rsidRPr="005D31F0">
              <w:rPr>
                <w:rFonts w:ascii="Cambria" w:hAnsi="Cambria"/>
                <w:color w:val="000000" w:themeColor="text1"/>
                <w:sz w:val="20"/>
                <w:szCs w:val="20"/>
              </w:rPr>
              <w:t>Eesti Kunstiakadeemi</w:t>
            </w:r>
            <w:r>
              <w:rPr>
                <w:rFonts w:ascii="Cambria" w:hAnsi="Cambria"/>
                <w:color w:val="000000" w:themeColor="text1"/>
                <w:sz w:val="20"/>
                <w:szCs w:val="20"/>
              </w:rPr>
              <w:t>a</w:t>
            </w:r>
          </w:p>
          <w:p w14:paraId="539B90E5" w14:textId="77777777" w:rsidR="009102CE" w:rsidRPr="005D31F0" w:rsidRDefault="009102CE" w:rsidP="006E0773">
            <w:pPr>
              <w:spacing w:line="276" w:lineRule="auto"/>
              <w:rPr>
                <w:rFonts w:ascii="Cambria" w:hAnsi="Cambria"/>
                <w:color w:val="000000" w:themeColor="text1"/>
                <w:sz w:val="20"/>
                <w:szCs w:val="20"/>
              </w:rPr>
            </w:pPr>
            <w:proofErr w:type="spellStart"/>
            <w:r w:rsidRPr="005D31F0">
              <w:rPr>
                <w:rFonts w:ascii="Cambria" w:hAnsi="Cambria"/>
                <w:color w:val="000000" w:themeColor="text1"/>
                <w:sz w:val="20"/>
                <w:szCs w:val="20"/>
              </w:rPr>
              <w:t>Quinn</w:t>
            </w:r>
            <w:proofErr w:type="spellEnd"/>
            <w:r w:rsidRPr="005D31F0">
              <w:rPr>
                <w:rFonts w:ascii="Cambria" w:hAnsi="Cambria"/>
                <w:color w:val="000000" w:themeColor="text1"/>
                <w:sz w:val="20"/>
                <w:szCs w:val="20"/>
              </w:rPr>
              <w:t xml:space="preserve">, A. </w:t>
            </w:r>
            <w:r>
              <w:rPr>
                <w:rFonts w:ascii="Cambria" w:hAnsi="Cambria"/>
                <w:color w:val="000000" w:themeColor="text1"/>
                <w:sz w:val="20"/>
                <w:szCs w:val="20"/>
              </w:rPr>
              <w:t xml:space="preserve">(2007). </w:t>
            </w:r>
            <w:r w:rsidRPr="00583078">
              <w:rPr>
                <w:rFonts w:ascii="Cambria" w:hAnsi="Cambria"/>
                <w:i/>
                <w:iCs/>
                <w:color w:val="000000" w:themeColor="text1"/>
                <w:sz w:val="20"/>
                <w:szCs w:val="20"/>
              </w:rPr>
              <w:t xml:space="preserve">The </w:t>
            </w:r>
            <w:proofErr w:type="spellStart"/>
            <w:r w:rsidRPr="00583078">
              <w:rPr>
                <w:rFonts w:ascii="Cambria" w:hAnsi="Cambria"/>
                <w:i/>
                <w:iCs/>
                <w:color w:val="000000" w:themeColor="text1"/>
                <w:sz w:val="20"/>
                <w:szCs w:val="20"/>
              </w:rPr>
              <w:t>Ceramic</w:t>
            </w:r>
            <w:proofErr w:type="spellEnd"/>
            <w:r w:rsidRPr="00583078">
              <w:rPr>
                <w:rFonts w:ascii="Cambria" w:hAnsi="Cambria"/>
                <w:i/>
                <w:iCs/>
                <w:color w:val="000000" w:themeColor="text1"/>
                <w:sz w:val="20"/>
                <w:szCs w:val="20"/>
              </w:rPr>
              <w:t xml:space="preserve"> Design </w:t>
            </w:r>
            <w:proofErr w:type="spellStart"/>
            <w:r w:rsidRPr="00583078">
              <w:rPr>
                <w:rFonts w:ascii="Cambria" w:hAnsi="Cambria"/>
                <w:i/>
                <w:iCs/>
                <w:color w:val="000000" w:themeColor="text1"/>
                <w:sz w:val="20"/>
                <w:szCs w:val="20"/>
              </w:rPr>
              <w:t>Course</w:t>
            </w:r>
            <w:proofErr w:type="spellEnd"/>
            <w:r w:rsidRPr="00583078">
              <w:rPr>
                <w:rFonts w:ascii="Cambria" w:hAnsi="Cambria"/>
                <w:i/>
                <w:iCs/>
                <w:color w:val="000000" w:themeColor="text1"/>
                <w:sz w:val="20"/>
                <w:szCs w:val="20"/>
              </w:rPr>
              <w:t xml:space="preserve">. </w:t>
            </w:r>
            <w:proofErr w:type="spellStart"/>
            <w:r w:rsidRPr="005D31F0">
              <w:rPr>
                <w:rFonts w:ascii="Cambria" w:hAnsi="Cambria"/>
                <w:color w:val="000000" w:themeColor="text1"/>
                <w:sz w:val="20"/>
                <w:szCs w:val="20"/>
              </w:rPr>
              <w:t>Thames&amp;Hudson</w:t>
            </w:r>
            <w:proofErr w:type="spellEnd"/>
          </w:p>
          <w:p w14:paraId="12127C88" w14:textId="77777777" w:rsidR="009102CE" w:rsidRPr="005D31F0" w:rsidRDefault="009102CE" w:rsidP="006E0773">
            <w:pPr>
              <w:spacing w:line="276" w:lineRule="auto"/>
              <w:rPr>
                <w:rFonts w:ascii="Cambria" w:eastAsiaTheme="minorHAnsi" w:hAnsi="Cambria" w:cs="Arial"/>
                <w:color w:val="000000" w:themeColor="text1"/>
                <w:sz w:val="20"/>
                <w:szCs w:val="20"/>
                <w:lang w:val="en-US" w:eastAsia="en-US"/>
              </w:rPr>
            </w:pPr>
            <w:r w:rsidRPr="005D31F0">
              <w:rPr>
                <w:rFonts w:ascii="Cambria" w:eastAsiaTheme="minorHAnsi" w:hAnsi="Cambria" w:cs="Arial"/>
                <w:bCs/>
                <w:color w:val="000000" w:themeColor="text1"/>
                <w:sz w:val="20"/>
                <w:szCs w:val="20"/>
                <w:lang w:val="en-US" w:eastAsia="en-US"/>
              </w:rPr>
              <w:t>Barnard, R., Daintry, N.</w:t>
            </w:r>
            <w:r>
              <w:rPr>
                <w:rFonts w:ascii="Cambria" w:eastAsiaTheme="minorHAnsi" w:hAnsi="Cambria" w:cs="Arial"/>
                <w:bCs/>
                <w:color w:val="000000" w:themeColor="text1"/>
                <w:sz w:val="20"/>
                <w:szCs w:val="20"/>
                <w:lang w:val="en-US" w:eastAsia="en-US"/>
              </w:rPr>
              <w:t>,</w:t>
            </w:r>
            <w:r w:rsidRPr="005D31F0">
              <w:rPr>
                <w:rFonts w:ascii="Cambria" w:eastAsiaTheme="minorHAnsi" w:hAnsi="Cambria" w:cs="Arial"/>
                <w:bCs/>
                <w:color w:val="000000" w:themeColor="text1"/>
                <w:sz w:val="20"/>
                <w:szCs w:val="20"/>
                <w:lang w:val="en-US" w:eastAsia="en-US"/>
              </w:rPr>
              <w:t xml:space="preserve"> Twomey, C. </w:t>
            </w:r>
            <w:r>
              <w:rPr>
                <w:rFonts w:ascii="Cambria" w:eastAsiaTheme="minorHAnsi" w:hAnsi="Cambria" w:cs="Arial"/>
                <w:bCs/>
                <w:color w:val="000000" w:themeColor="text1"/>
                <w:sz w:val="20"/>
                <w:szCs w:val="20"/>
                <w:lang w:val="en-US" w:eastAsia="en-US"/>
              </w:rPr>
              <w:t xml:space="preserve">(2007). </w:t>
            </w:r>
            <w:r w:rsidRPr="00583078">
              <w:rPr>
                <w:rFonts w:ascii="Cambria" w:eastAsiaTheme="minorHAnsi" w:hAnsi="Cambria" w:cs="Arial"/>
                <w:bCs/>
                <w:i/>
                <w:iCs/>
                <w:color w:val="000000" w:themeColor="text1"/>
                <w:sz w:val="20"/>
                <w:szCs w:val="20"/>
                <w:lang w:val="en-US" w:eastAsia="en-US"/>
              </w:rPr>
              <w:t xml:space="preserve">Breaking the </w:t>
            </w:r>
            <w:proofErr w:type="spellStart"/>
            <w:r w:rsidRPr="00583078">
              <w:rPr>
                <w:rFonts w:ascii="Cambria" w:eastAsiaTheme="minorHAnsi" w:hAnsi="Cambria" w:cs="Arial"/>
                <w:bCs/>
                <w:i/>
                <w:iCs/>
                <w:color w:val="000000" w:themeColor="text1"/>
                <w:sz w:val="20"/>
                <w:szCs w:val="20"/>
                <w:lang w:val="en-US" w:eastAsia="en-US"/>
              </w:rPr>
              <w:t>Mould</w:t>
            </w:r>
            <w:proofErr w:type="spellEnd"/>
            <w:r w:rsidRPr="00583078">
              <w:rPr>
                <w:rFonts w:ascii="Times New Roman" w:eastAsiaTheme="minorHAnsi" w:hAnsi="Times New Roman" w:cs="Times New Roman"/>
                <w:bCs/>
                <w:i/>
                <w:iCs/>
                <w:color w:val="000000" w:themeColor="text1"/>
                <w:sz w:val="20"/>
                <w:szCs w:val="20"/>
                <w:lang w:val="en-US" w:eastAsia="en-US"/>
              </w:rPr>
              <w:t>‬</w:t>
            </w:r>
            <w:r w:rsidRPr="00583078">
              <w:rPr>
                <w:rFonts w:ascii="Cambria" w:eastAsiaTheme="minorHAnsi" w:hAnsi="Cambria" w:cs="Arial"/>
                <w:bCs/>
                <w:i/>
                <w:iCs/>
                <w:color w:val="000000" w:themeColor="text1"/>
                <w:sz w:val="20"/>
                <w:szCs w:val="20"/>
                <w:lang w:val="en-US" w:eastAsia="en-US"/>
              </w:rPr>
              <w:t xml:space="preserve">: </w:t>
            </w:r>
            <w:dir w:val="ltr">
              <w:r w:rsidRPr="00583078">
                <w:rPr>
                  <w:rFonts w:ascii="Cambria" w:eastAsiaTheme="minorHAnsi" w:hAnsi="Cambria" w:cs="Arial"/>
                  <w:i/>
                  <w:iCs/>
                  <w:color w:val="000000" w:themeColor="text1"/>
                  <w:sz w:val="20"/>
                  <w:szCs w:val="20"/>
                  <w:lang w:val="en-US" w:eastAsia="en-US"/>
                </w:rPr>
                <w:t>New Approaches to Ceramics</w:t>
              </w:r>
              <w:r w:rsidRPr="00583078">
                <w:rPr>
                  <w:rFonts w:ascii="Times New Roman" w:eastAsiaTheme="minorHAnsi" w:hAnsi="Times New Roman" w:cs="Times New Roman"/>
                  <w:i/>
                  <w:iCs/>
                  <w:color w:val="000000" w:themeColor="text1"/>
                  <w:sz w:val="20"/>
                  <w:szCs w:val="20"/>
                  <w:lang w:val="en-US" w:eastAsia="en-US"/>
                </w:rPr>
                <w:t>‬</w:t>
              </w:r>
              <w:r w:rsidRPr="00583078">
                <w:rPr>
                  <w:rFonts w:ascii="Cambria" w:eastAsiaTheme="minorHAnsi" w:hAnsi="Cambria" w:cs="Arial"/>
                  <w:i/>
                  <w:iCs/>
                  <w:color w:val="000000" w:themeColor="text1"/>
                  <w:sz w:val="20"/>
                  <w:szCs w:val="20"/>
                  <w:lang w:val="en-US" w:eastAsia="en-US"/>
                </w:rPr>
                <w:t>.</w:t>
              </w:r>
              <w:r w:rsidRPr="005D31F0">
                <w:rPr>
                  <w:rFonts w:ascii="Cambria" w:eastAsiaTheme="minorHAnsi" w:hAnsi="Cambria" w:cs="Arial"/>
                  <w:color w:val="000000" w:themeColor="text1"/>
                  <w:sz w:val="20"/>
                  <w:szCs w:val="20"/>
                  <w:lang w:val="en-US" w:eastAsia="en-US"/>
                </w:rPr>
                <w:t xml:space="preserve"> </w:t>
              </w:r>
              <w:r>
                <w:rPr>
                  <w:rFonts w:ascii="Cambria" w:eastAsiaTheme="minorHAnsi" w:hAnsi="Cambria" w:cs="Arial"/>
                  <w:color w:val="000000" w:themeColor="text1"/>
                  <w:sz w:val="20"/>
                  <w:szCs w:val="20"/>
                  <w:lang w:val="en-US" w:eastAsia="en-US"/>
                </w:rPr>
                <w:t xml:space="preserve">London: </w:t>
              </w:r>
              <w:r w:rsidRPr="005D31F0">
                <w:rPr>
                  <w:rFonts w:ascii="Cambria" w:eastAsiaTheme="minorHAnsi" w:hAnsi="Cambria" w:cs="Arial"/>
                  <w:bCs/>
                  <w:color w:val="000000" w:themeColor="text1"/>
                  <w:sz w:val="20"/>
                  <w:szCs w:val="20"/>
                  <w:lang w:val="en-US" w:eastAsia="en-US"/>
                </w:rPr>
                <w:t>Black Dog Publishing</w:t>
              </w:r>
              <w:r w:rsidRPr="005D31F0">
                <w:rPr>
                  <w:rFonts w:ascii="Cambria" w:eastAsiaTheme="minorHAnsi" w:hAnsi="Cambria" w:cs="Arial"/>
                  <w:color w:val="000000" w:themeColor="text1"/>
                  <w:sz w:val="20"/>
                  <w:szCs w:val="20"/>
                  <w:lang w:val="en-US" w:eastAsia="en-US"/>
                </w:rPr>
                <w:t>, London</w:t>
              </w:r>
              <w:r w:rsidR="004A4029">
                <w:t>‬</w:t>
              </w:r>
              <w:r w:rsidR="00EB1453">
                <w:t>‬</w:t>
              </w:r>
              <w:r w:rsidR="00B4076B">
                <w:t>‬</w:t>
              </w:r>
            </w:dir>
          </w:p>
          <w:p w14:paraId="6A4030FD" w14:textId="77777777" w:rsidR="009102CE" w:rsidRPr="005D31F0" w:rsidRDefault="00B4076B" w:rsidP="006E0773">
            <w:pPr>
              <w:rPr>
                <w:rFonts w:ascii="Cambria" w:hAnsi="Cambria"/>
                <w:color w:val="000000" w:themeColor="text1"/>
                <w:sz w:val="20"/>
                <w:szCs w:val="20"/>
              </w:rPr>
            </w:pPr>
            <w:hyperlink r:id="rId16" w:history="1">
              <w:r w:rsidR="009102CE" w:rsidRPr="005D31F0">
                <w:rPr>
                  <w:rStyle w:val="Hperlink"/>
                  <w:rFonts w:ascii="Cambria" w:hAnsi="Cambria"/>
                  <w:color w:val="000000" w:themeColor="text1"/>
                  <w:sz w:val="20"/>
                  <w:szCs w:val="20"/>
                </w:rPr>
                <w:t>https://moodle.ametikool.ee/course/index.php?categoryid=63</w:t>
              </w:r>
            </w:hyperlink>
          </w:p>
          <w:p w14:paraId="3BA453F8"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t>Tootearendus. http://www.tartu.ee/data/Tootearendus.pdf. 12.09.2009</w:t>
            </w:r>
          </w:p>
          <w:p w14:paraId="2A3626D0" w14:textId="77777777" w:rsidR="009102CE" w:rsidRPr="005D31F0" w:rsidRDefault="00B4076B" w:rsidP="006E0773">
            <w:pPr>
              <w:rPr>
                <w:rFonts w:ascii="Cambria" w:hAnsi="Cambria"/>
                <w:color w:val="000000" w:themeColor="text1"/>
                <w:sz w:val="20"/>
                <w:szCs w:val="20"/>
              </w:rPr>
            </w:pPr>
            <w:hyperlink r:id="rId17" w:history="1">
              <w:r w:rsidR="009102CE" w:rsidRPr="005D31F0">
                <w:rPr>
                  <w:rStyle w:val="Hperlink"/>
                  <w:rFonts w:ascii="Cambria" w:hAnsi="Cambria"/>
                  <w:color w:val="000000" w:themeColor="text1"/>
                  <w:sz w:val="20"/>
                  <w:szCs w:val="20"/>
                </w:rPr>
                <w:t>http://www.teoteo.ee</w:t>
              </w:r>
            </w:hyperlink>
          </w:p>
          <w:p w14:paraId="7A7BCB9B"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lastRenderedPageBreak/>
              <w:t>Käsitöötoote omahinna kalkulaator http://opilane.ametikool.ee/~reget/kasitoo/</w:t>
            </w:r>
          </w:p>
          <w:p w14:paraId="7A3EF589" w14:textId="77777777" w:rsidR="009102CE" w:rsidRPr="005D31F0" w:rsidRDefault="009102CE" w:rsidP="006E0773">
            <w:pPr>
              <w:rPr>
                <w:rFonts w:ascii="Cambria" w:hAnsi="Cambria"/>
                <w:color w:val="000000" w:themeColor="text1"/>
                <w:sz w:val="20"/>
                <w:szCs w:val="20"/>
              </w:rPr>
            </w:pPr>
            <w:r w:rsidRPr="005D31F0">
              <w:rPr>
                <w:rFonts w:ascii="Cambria" w:hAnsi="Cambria"/>
                <w:color w:val="000000" w:themeColor="text1"/>
                <w:sz w:val="20"/>
                <w:szCs w:val="20"/>
              </w:rPr>
              <w:t>http://www.kutsekoda.ee/et/kutseregister/kutsestandardid/</w:t>
            </w:r>
          </w:p>
          <w:p w14:paraId="5C5E8F44" w14:textId="77777777" w:rsidR="009102CE" w:rsidRDefault="00B4076B" w:rsidP="006E0773">
            <w:pPr>
              <w:rPr>
                <w:rFonts w:ascii="Cambria" w:hAnsi="Cambria"/>
                <w:color w:val="000000" w:themeColor="text1"/>
                <w:sz w:val="20"/>
                <w:szCs w:val="20"/>
              </w:rPr>
            </w:pPr>
            <w:hyperlink r:id="rId18" w:history="1">
              <w:r w:rsidR="009102CE" w:rsidRPr="00D01810">
                <w:rPr>
                  <w:rStyle w:val="Hperlink"/>
                  <w:rFonts w:ascii="Cambria" w:hAnsi="Cambria"/>
                  <w:sz w:val="20"/>
                  <w:szCs w:val="20"/>
                </w:rPr>
                <w:t>http://www.folkart.ee</w:t>
              </w:r>
            </w:hyperlink>
          </w:p>
          <w:p w14:paraId="32AAFF57"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Tööinspektsioon www.ti.ee</w:t>
            </w:r>
          </w:p>
          <w:p w14:paraId="65128C10"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Kutsehariduse infoportaal www.kutseharidus.ee</w:t>
            </w:r>
          </w:p>
          <w:p w14:paraId="13942B64"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CVKeskus.ee www.cvkeskus.ee</w:t>
            </w:r>
          </w:p>
          <w:p w14:paraId="36514C2F"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Rahandusministeerium www.fin.ee</w:t>
            </w:r>
          </w:p>
          <w:p w14:paraId="67E46B08"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Maksu- ja tolliamet www.emta.ee </w:t>
            </w:r>
          </w:p>
          <w:p w14:paraId="40EB0871"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 xml:space="preserve">Riigi Teataja www.riigiteataja.ee </w:t>
            </w:r>
          </w:p>
          <w:p w14:paraId="13AFBE88" w14:textId="77777777" w:rsidR="009102CE" w:rsidRPr="005D31F0" w:rsidRDefault="009102CE" w:rsidP="006E0773">
            <w:pPr>
              <w:spacing w:line="276" w:lineRule="auto"/>
              <w:rPr>
                <w:rFonts w:ascii="Cambria" w:hAnsi="Cambria"/>
                <w:color w:val="000000" w:themeColor="text1"/>
                <w:sz w:val="20"/>
                <w:szCs w:val="20"/>
              </w:rPr>
            </w:pPr>
            <w:r w:rsidRPr="005D31F0">
              <w:rPr>
                <w:rFonts w:ascii="Cambria" w:hAnsi="Cambria"/>
                <w:color w:val="000000" w:themeColor="text1"/>
                <w:sz w:val="20"/>
                <w:szCs w:val="20"/>
              </w:rPr>
              <w:t>Aktiivõppemeetodid e-õppes www.sisu.ut/aktiivope</w:t>
            </w:r>
          </w:p>
          <w:p w14:paraId="6A5F891F" w14:textId="582D14F6" w:rsidR="009102CE" w:rsidRPr="005D31F0" w:rsidRDefault="009102CE" w:rsidP="006E0773">
            <w:pPr>
              <w:spacing w:after="160" w:line="276" w:lineRule="auto"/>
              <w:rPr>
                <w:rFonts w:ascii="Cambria" w:hAnsi="Cambria"/>
                <w:color w:val="000000" w:themeColor="text1"/>
                <w:sz w:val="20"/>
                <w:szCs w:val="20"/>
              </w:rPr>
            </w:pPr>
            <w:r w:rsidRPr="005D31F0">
              <w:rPr>
                <w:rFonts w:ascii="Cambria" w:hAnsi="Cambria"/>
                <w:color w:val="000000" w:themeColor="text1"/>
                <w:sz w:val="20"/>
                <w:szCs w:val="20"/>
              </w:rPr>
              <w:t>Karjäärikujundamise, eneseanalüüsi ja enesejuhtimise, õpioskuste, majanduse alused, probleemianalüüsi ja probleemilahenduste, organisatsioonid ja juhtimine (planeerimine, otsustamine), projektijuhtimise alused, äriidee ja ärimudel, töökeskkonnaohutuse, töölepingu seadus ja tööõiguse, õpimapi koostamise õppematerjalid</w:t>
            </w:r>
          </w:p>
        </w:tc>
      </w:tr>
    </w:tbl>
    <w:p w14:paraId="5221D4EE" w14:textId="77777777" w:rsidR="006E0773" w:rsidRPr="00576CA1" w:rsidRDefault="006E0773" w:rsidP="006E0773">
      <w:pPr>
        <w:spacing w:after="200" w:line="276" w:lineRule="auto"/>
        <w:rPr>
          <w:rFonts w:ascii="Cambria" w:hAnsi="Cambria"/>
          <w:color w:val="000000" w:themeColor="text1"/>
          <w:sz w:val="20"/>
          <w:szCs w:val="20"/>
        </w:rPr>
      </w:pPr>
    </w:p>
    <w:p w14:paraId="37AEC615" w14:textId="77777777" w:rsidR="00461955" w:rsidRPr="00086E68" w:rsidRDefault="00461955">
      <w:pPr>
        <w:rPr>
          <w:rFonts w:ascii="Cambria" w:hAnsi="Cambria"/>
        </w:rPr>
      </w:pPr>
    </w:p>
    <w:tbl>
      <w:tblPr>
        <w:tblStyle w:val="Kontuurtabel"/>
        <w:tblW w:w="15735" w:type="dxa"/>
        <w:tblInd w:w="-856" w:type="dxa"/>
        <w:tblLayout w:type="fixed"/>
        <w:tblLook w:val="04A0" w:firstRow="1" w:lastRow="0" w:firstColumn="1" w:lastColumn="0" w:noHBand="0" w:noVBand="1"/>
      </w:tblPr>
      <w:tblGrid>
        <w:gridCol w:w="2694"/>
        <w:gridCol w:w="2903"/>
        <w:gridCol w:w="3192"/>
        <w:gridCol w:w="562"/>
        <w:gridCol w:w="992"/>
        <w:gridCol w:w="431"/>
        <w:gridCol w:w="1270"/>
        <w:gridCol w:w="3691"/>
      </w:tblGrid>
      <w:tr w:rsidR="007B55F7" w:rsidRPr="00086E68" w14:paraId="0B3B1EE9" w14:textId="77777777" w:rsidTr="000D5FB4">
        <w:tc>
          <w:tcPr>
            <w:tcW w:w="2694" w:type="dxa"/>
            <w:shd w:val="clear" w:color="auto" w:fill="A8D08D" w:themeFill="accent6" w:themeFillTint="99"/>
          </w:tcPr>
          <w:p w14:paraId="46F1E1A1" w14:textId="77777777" w:rsidR="007B55F7" w:rsidRPr="008F5811" w:rsidRDefault="008F5811" w:rsidP="008F5811">
            <w:pPr>
              <w:spacing w:after="160"/>
              <w:jc w:val="center"/>
              <w:rPr>
                <w:rFonts w:ascii="Cambria" w:hAnsi="Cambria"/>
                <w:b/>
              </w:rPr>
            </w:pPr>
            <w:r w:rsidRPr="008F5811">
              <w:rPr>
                <w:rFonts w:ascii="Cambria" w:hAnsi="Cambria"/>
                <w:b/>
              </w:rPr>
              <w:t>3</w:t>
            </w:r>
          </w:p>
        </w:tc>
        <w:tc>
          <w:tcPr>
            <w:tcW w:w="7649" w:type="dxa"/>
            <w:gridSpan w:val="4"/>
            <w:shd w:val="clear" w:color="auto" w:fill="A8D08D" w:themeFill="accent6" w:themeFillTint="99"/>
          </w:tcPr>
          <w:p w14:paraId="4869BAB3" w14:textId="77777777" w:rsidR="007B55F7" w:rsidRPr="008F5811" w:rsidRDefault="00AA7CEA" w:rsidP="008F5811">
            <w:pPr>
              <w:pStyle w:val="Pealkiri2"/>
              <w:jc w:val="center"/>
              <w:outlineLvl w:val="1"/>
              <w:rPr>
                <w:rFonts w:ascii="Cambria" w:hAnsi="Cambria"/>
                <w:b/>
                <w:color w:val="auto"/>
                <w:sz w:val="22"/>
                <w:szCs w:val="22"/>
              </w:rPr>
            </w:pPr>
            <w:bookmarkStart w:id="5" w:name="_Toc66050175"/>
            <w:r w:rsidRPr="008F5811">
              <w:rPr>
                <w:rFonts w:ascii="Cambria" w:hAnsi="Cambria"/>
                <w:b/>
                <w:color w:val="auto"/>
                <w:sz w:val="22"/>
                <w:szCs w:val="22"/>
              </w:rPr>
              <w:t>KAVANDAMINE JA KUJUTAMINE</w:t>
            </w:r>
            <w:bookmarkEnd w:id="5"/>
          </w:p>
        </w:tc>
        <w:tc>
          <w:tcPr>
            <w:tcW w:w="5392" w:type="dxa"/>
            <w:gridSpan w:val="3"/>
            <w:shd w:val="clear" w:color="auto" w:fill="A8D08D" w:themeFill="accent6" w:themeFillTint="99"/>
          </w:tcPr>
          <w:p w14:paraId="1B2C3D5F" w14:textId="77777777" w:rsidR="007B55F7" w:rsidRPr="008F5811" w:rsidRDefault="006C1EA2" w:rsidP="008F5811">
            <w:pPr>
              <w:spacing w:after="160"/>
              <w:jc w:val="center"/>
              <w:rPr>
                <w:rFonts w:ascii="Cambria" w:hAnsi="Cambria"/>
                <w:b/>
              </w:rPr>
            </w:pPr>
            <w:r w:rsidRPr="008F5811">
              <w:rPr>
                <w:rFonts w:ascii="Cambria" w:hAnsi="Cambria"/>
                <w:b/>
              </w:rPr>
              <w:t xml:space="preserve">4 EKAP </w:t>
            </w:r>
            <w:r w:rsidR="007B55F7" w:rsidRPr="008F5811">
              <w:rPr>
                <w:rFonts w:ascii="Cambria" w:hAnsi="Cambria"/>
                <w:b/>
              </w:rPr>
              <w:t xml:space="preserve">/ </w:t>
            </w:r>
            <w:r w:rsidR="000A289C" w:rsidRPr="008F5811">
              <w:rPr>
                <w:rFonts w:ascii="Cambria" w:hAnsi="Cambria"/>
                <w:b/>
              </w:rPr>
              <w:t>104</w:t>
            </w:r>
            <w:r w:rsidR="007B55F7" w:rsidRPr="008F5811">
              <w:rPr>
                <w:rFonts w:ascii="Cambria" w:hAnsi="Cambria"/>
                <w:b/>
              </w:rPr>
              <w:t xml:space="preserve"> tundi</w:t>
            </w:r>
          </w:p>
        </w:tc>
      </w:tr>
      <w:tr w:rsidR="007B55F7" w:rsidRPr="00086E68" w14:paraId="5BBE553A" w14:textId="77777777" w:rsidTr="007B55F7">
        <w:tc>
          <w:tcPr>
            <w:tcW w:w="9351" w:type="dxa"/>
            <w:gridSpan w:val="4"/>
          </w:tcPr>
          <w:p w14:paraId="761D895D"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 xml:space="preserve">Õpetaja(d): </w:t>
            </w:r>
            <w:r w:rsidR="00F8176D" w:rsidRPr="00086E68">
              <w:rPr>
                <w:rFonts w:ascii="Cambria" w:hAnsi="Cambria"/>
                <w:b/>
                <w:sz w:val="20"/>
                <w:szCs w:val="20"/>
              </w:rPr>
              <w:t>Sander Raudsepp, Helina Nelis</w:t>
            </w:r>
            <w:r w:rsidR="00802F5B" w:rsidRPr="00086E68">
              <w:rPr>
                <w:rFonts w:ascii="Cambria" w:hAnsi="Cambria"/>
                <w:b/>
                <w:sz w:val="20"/>
                <w:szCs w:val="20"/>
              </w:rPr>
              <w:t>,</w:t>
            </w:r>
            <w:r w:rsidR="000E258B" w:rsidRPr="00086E68">
              <w:rPr>
                <w:rFonts w:ascii="Cambria" w:hAnsi="Cambria"/>
                <w:b/>
                <w:sz w:val="20"/>
                <w:szCs w:val="20"/>
              </w:rPr>
              <w:t xml:space="preserve"> Maila Juns-Veldre</w:t>
            </w:r>
          </w:p>
        </w:tc>
        <w:tc>
          <w:tcPr>
            <w:tcW w:w="992" w:type="dxa"/>
          </w:tcPr>
          <w:p w14:paraId="662BA1E1"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 kursus</w:t>
            </w:r>
          </w:p>
        </w:tc>
        <w:tc>
          <w:tcPr>
            <w:tcW w:w="1701" w:type="dxa"/>
            <w:gridSpan w:val="2"/>
          </w:tcPr>
          <w:p w14:paraId="32EE2090"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 xml:space="preserve">Auditoorne ja praktiline töö </w:t>
            </w:r>
            <w:r w:rsidR="000A289C" w:rsidRPr="00086E68">
              <w:rPr>
                <w:rFonts w:ascii="Cambria" w:hAnsi="Cambria"/>
                <w:b/>
                <w:sz w:val="20"/>
                <w:szCs w:val="20"/>
              </w:rPr>
              <w:t>40</w:t>
            </w:r>
            <w:r w:rsidRPr="00086E68">
              <w:rPr>
                <w:rFonts w:ascii="Cambria" w:hAnsi="Cambria"/>
                <w:b/>
                <w:sz w:val="20"/>
                <w:szCs w:val="20"/>
              </w:rPr>
              <w:t xml:space="preserve"> tundi</w:t>
            </w:r>
          </w:p>
        </w:tc>
        <w:tc>
          <w:tcPr>
            <w:tcW w:w="3691" w:type="dxa"/>
          </w:tcPr>
          <w:p w14:paraId="7463F665"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p w14:paraId="39F088D6" w14:textId="77777777" w:rsidR="007B55F7" w:rsidRPr="00086E68" w:rsidRDefault="000A289C" w:rsidP="003D7F73">
            <w:pPr>
              <w:spacing w:after="160"/>
              <w:rPr>
                <w:rFonts w:ascii="Cambria" w:hAnsi="Cambria"/>
                <w:b/>
                <w:sz w:val="20"/>
                <w:szCs w:val="20"/>
              </w:rPr>
            </w:pPr>
            <w:r w:rsidRPr="00086E68">
              <w:rPr>
                <w:rFonts w:ascii="Cambria" w:hAnsi="Cambria"/>
                <w:b/>
                <w:sz w:val="20"/>
                <w:szCs w:val="20"/>
              </w:rPr>
              <w:t>64</w:t>
            </w:r>
            <w:r w:rsidR="007B55F7" w:rsidRPr="00086E68">
              <w:rPr>
                <w:rFonts w:ascii="Cambria" w:hAnsi="Cambria"/>
                <w:b/>
                <w:sz w:val="20"/>
                <w:szCs w:val="20"/>
              </w:rPr>
              <w:t xml:space="preserve"> tundi</w:t>
            </w:r>
          </w:p>
        </w:tc>
      </w:tr>
      <w:tr w:rsidR="007B55F7" w:rsidRPr="00086E68" w14:paraId="21314775" w14:textId="77777777" w:rsidTr="007B55F7">
        <w:tc>
          <w:tcPr>
            <w:tcW w:w="15735" w:type="dxa"/>
            <w:gridSpan w:val="8"/>
            <w:shd w:val="clear" w:color="auto" w:fill="A8D08D" w:themeFill="accent6" w:themeFillTint="99"/>
            <w:vAlign w:val="center"/>
          </w:tcPr>
          <w:p w14:paraId="2FD889F5"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eesmärk:</w:t>
            </w:r>
            <w:r w:rsidRPr="00086E68">
              <w:rPr>
                <w:rFonts w:ascii="Cambria" w:hAnsi="Cambria"/>
                <w:sz w:val="20"/>
                <w:szCs w:val="20"/>
              </w:rPr>
              <w:t xml:space="preserve"> </w:t>
            </w:r>
            <w:r w:rsidR="00802F5B" w:rsidRPr="00086E68">
              <w:rPr>
                <w:rFonts w:ascii="Cambria" w:hAnsi="Cambria"/>
                <w:sz w:val="20"/>
                <w:szCs w:val="20"/>
              </w:rPr>
              <w:t>õpetusega taotletakse, et õpilane esitab oma ideid vormide kujundite ja värvikoosluste abil, rakendab teadmisi esemete valmistamisel</w:t>
            </w:r>
            <w:r w:rsidR="008F5811">
              <w:rPr>
                <w:rFonts w:ascii="Cambria" w:hAnsi="Cambria"/>
                <w:sz w:val="20"/>
                <w:szCs w:val="20"/>
              </w:rPr>
              <w:t>.</w:t>
            </w:r>
          </w:p>
        </w:tc>
      </w:tr>
      <w:tr w:rsidR="007B55F7" w:rsidRPr="00086E68" w14:paraId="6C581CE3" w14:textId="77777777" w:rsidTr="000D5FB4">
        <w:trPr>
          <w:trHeight w:val="343"/>
        </w:trPr>
        <w:tc>
          <w:tcPr>
            <w:tcW w:w="2694" w:type="dxa"/>
          </w:tcPr>
          <w:p w14:paraId="7A8F29F8"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3" w:type="dxa"/>
          </w:tcPr>
          <w:p w14:paraId="614A0075"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6F0081F6"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3"/>
          </w:tcPr>
          <w:p w14:paraId="0186A512"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257749D4"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7B55F7" w:rsidRPr="00086E68" w14:paraId="024BAD81" w14:textId="77777777" w:rsidTr="000D5FB4">
        <w:tc>
          <w:tcPr>
            <w:tcW w:w="2694" w:type="dxa"/>
          </w:tcPr>
          <w:p w14:paraId="0B5911C3" w14:textId="4B81F197" w:rsidR="007B55F7" w:rsidRPr="00086E68" w:rsidRDefault="007B55F7" w:rsidP="003D7F73">
            <w:pPr>
              <w:spacing w:after="160"/>
              <w:rPr>
                <w:rFonts w:ascii="Cambria" w:hAnsi="Cambria"/>
                <w:sz w:val="20"/>
                <w:szCs w:val="20"/>
              </w:rPr>
            </w:pPr>
            <w:r w:rsidRPr="00086E68">
              <w:rPr>
                <w:rFonts w:ascii="Cambria" w:hAnsi="Cambria"/>
                <w:b/>
                <w:sz w:val="20"/>
                <w:szCs w:val="20"/>
              </w:rPr>
              <w:t>ÕV</w:t>
            </w:r>
            <w:r w:rsidR="003301B4">
              <w:rPr>
                <w:rFonts w:ascii="Cambria" w:hAnsi="Cambria"/>
                <w:b/>
                <w:sz w:val="20"/>
                <w:szCs w:val="20"/>
              </w:rPr>
              <w:t xml:space="preserve"> </w:t>
            </w:r>
            <w:r w:rsidRPr="00086E68">
              <w:rPr>
                <w:rFonts w:ascii="Cambria" w:hAnsi="Cambria"/>
                <w:b/>
                <w:sz w:val="20"/>
                <w:szCs w:val="20"/>
              </w:rPr>
              <w:t>1</w:t>
            </w:r>
            <w:r w:rsidR="008F5811">
              <w:rPr>
                <w:rFonts w:ascii="Cambria" w:hAnsi="Cambria"/>
                <w:b/>
                <w:sz w:val="20"/>
                <w:szCs w:val="20"/>
              </w:rPr>
              <w:t>.</w:t>
            </w:r>
            <w:r w:rsidR="00490461" w:rsidRPr="00086E68">
              <w:rPr>
                <w:rFonts w:ascii="Cambria" w:hAnsi="Cambria"/>
                <w:sz w:val="20"/>
                <w:szCs w:val="20"/>
              </w:rPr>
              <w:t xml:space="preserve"> omab ülevaadet värvusõpetuse ja kompositsiooni põhialustest, rakendab omandatud teadmisi esemete kujutamisel</w:t>
            </w:r>
          </w:p>
        </w:tc>
        <w:tc>
          <w:tcPr>
            <w:tcW w:w="2903" w:type="dxa"/>
          </w:tcPr>
          <w:p w14:paraId="730B2740" w14:textId="3C5BFF3D" w:rsidR="00490461" w:rsidRPr="00086E68" w:rsidRDefault="007B55F7" w:rsidP="00490461">
            <w:pPr>
              <w:rPr>
                <w:rFonts w:ascii="Cambria" w:hAnsi="Cambria"/>
                <w:b/>
                <w:sz w:val="20"/>
                <w:szCs w:val="20"/>
              </w:rPr>
            </w:pPr>
            <w:r w:rsidRPr="00086E68">
              <w:rPr>
                <w:rFonts w:ascii="Cambria" w:hAnsi="Cambria"/>
                <w:b/>
                <w:sz w:val="20"/>
                <w:szCs w:val="20"/>
              </w:rPr>
              <w:t>HK</w:t>
            </w:r>
            <w:r w:rsidR="003301B4">
              <w:rPr>
                <w:rFonts w:ascii="Cambria" w:hAnsi="Cambria"/>
                <w:b/>
                <w:sz w:val="20"/>
                <w:szCs w:val="20"/>
              </w:rPr>
              <w:t xml:space="preserve"> 1.</w:t>
            </w:r>
            <w:r w:rsidRPr="00086E68">
              <w:rPr>
                <w:rFonts w:ascii="Cambria" w:hAnsi="Cambria"/>
                <w:b/>
                <w:sz w:val="20"/>
                <w:szCs w:val="20"/>
              </w:rPr>
              <w:t>1</w:t>
            </w:r>
            <w:r w:rsidR="008F5811">
              <w:rPr>
                <w:rFonts w:ascii="Cambria" w:hAnsi="Cambria"/>
                <w:b/>
                <w:sz w:val="20"/>
                <w:szCs w:val="20"/>
              </w:rPr>
              <w:t>.</w:t>
            </w:r>
            <w:r w:rsidR="00490461" w:rsidRPr="00086E68">
              <w:rPr>
                <w:rFonts w:ascii="Cambria" w:hAnsi="Cambria"/>
              </w:rPr>
              <w:t xml:space="preserve"> </w:t>
            </w:r>
            <w:r w:rsidR="00490461" w:rsidRPr="00086E68">
              <w:rPr>
                <w:rFonts w:ascii="Cambria" w:hAnsi="Cambria"/>
                <w:sz w:val="20"/>
                <w:szCs w:val="20"/>
              </w:rPr>
              <w:t>kujundab ülesande põhjal kompositsioone paberil, arvestades objekti asetsemist ruumis</w:t>
            </w:r>
            <w:r w:rsidR="00490461" w:rsidRPr="00086E68">
              <w:rPr>
                <w:rFonts w:ascii="Cambria" w:hAnsi="Cambria"/>
                <w:b/>
                <w:sz w:val="20"/>
                <w:szCs w:val="20"/>
              </w:rPr>
              <w:t xml:space="preserve"> </w:t>
            </w:r>
          </w:p>
          <w:p w14:paraId="0DEDB20C" w14:textId="69D874C8" w:rsidR="007B55F7" w:rsidRPr="00086E68" w:rsidRDefault="007B55F7" w:rsidP="003D7F73">
            <w:pPr>
              <w:spacing w:after="160"/>
              <w:rPr>
                <w:rFonts w:ascii="Cambria" w:hAnsi="Cambria"/>
                <w:sz w:val="20"/>
                <w:szCs w:val="20"/>
              </w:rPr>
            </w:pPr>
            <w:r w:rsidRPr="00086E68">
              <w:rPr>
                <w:rFonts w:ascii="Cambria" w:hAnsi="Cambria"/>
                <w:b/>
                <w:sz w:val="20"/>
                <w:szCs w:val="20"/>
              </w:rPr>
              <w:t>HK</w:t>
            </w:r>
            <w:r w:rsidR="003301B4">
              <w:rPr>
                <w:rFonts w:ascii="Cambria" w:hAnsi="Cambria"/>
                <w:b/>
                <w:sz w:val="20"/>
                <w:szCs w:val="20"/>
              </w:rPr>
              <w:t xml:space="preserve"> 1.</w:t>
            </w:r>
            <w:r w:rsidRPr="00086E68">
              <w:rPr>
                <w:rFonts w:ascii="Cambria" w:hAnsi="Cambria"/>
                <w:b/>
                <w:sz w:val="20"/>
                <w:szCs w:val="20"/>
              </w:rPr>
              <w:t>2</w:t>
            </w:r>
            <w:r w:rsidR="008F5811">
              <w:rPr>
                <w:rFonts w:ascii="Cambria" w:hAnsi="Cambria"/>
                <w:b/>
                <w:sz w:val="20"/>
                <w:szCs w:val="20"/>
              </w:rPr>
              <w:t>.</w:t>
            </w:r>
            <w:r w:rsidR="00335EC3" w:rsidRPr="00086E68">
              <w:rPr>
                <w:rFonts w:ascii="Cambria" w:hAnsi="Cambria"/>
                <w:sz w:val="20"/>
                <w:szCs w:val="20"/>
              </w:rPr>
              <w:t xml:space="preserve"> </w:t>
            </w:r>
            <w:r w:rsidR="00490461" w:rsidRPr="00086E68">
              <w:rPr>
                <w:rFonts w:ascii="Cambria" w:hAnsi="Cambria"/>
                <w:sz w:val="20"/>
                <w:szCs w:val="20"/>
              </w:rPr>
              <w:t>kujundab ülesande alusel värvikompositsioone, lähtudes värvide vastastikusest toimest ja värviharmoonia liikidest</w:t>
            </w:r>
          </w:p>
          <w:p w14:paraId="72D42A22" w14:textId="77777777" w:rsidR="007B55F7" w:rsidRPr="00086E68" w:rsidRDefault="007B55F7" w:rsidP="003D7F73">
            <w:pPr>
              <w:spacing w:after="160"/>
              <w:rPr>
                <w:rFonts w:ascii="Cambria" w:hAnsi="Cambria"/>
                <w:sz w:val="20"/>
                <w:szCs w:val="20"/>
              </w:rPr>
            </w:pPr>
          </w:p>
        </w:tc>
        <w:tc>
          <w:tcPr>
            <w:tcW w:w="3192" w:type="dxa"/>
          </w:tcPr>
          <w:p w14:paraId="506147E5" w14:textId="77777777" w:rsidR="00490461" w:rsidRPr="00086E68" w:rsidRDefault="007B55F7" w:rsidP="00490461">
            <w:pPr>
              <w:rPr>
                <w:rFonts w:ascii="Cambria" w:hAnsi="Cambria"/>
                <w:sz w:val="20"/>
                <w:szCs w:val="20"/>
              </w:rPr>
            </w:pPr>
            <w:r w:rsidRPr="00086E68">
              <w:rPr>
                <w:rFonts w:ascii="Cambria" w:hAnsi="Cambria"/>
                <w:b/>
                <w:sz w:val="20"/>
                <w:szCs w:val="20"/>
              </w:rPr>
              <w:t>HÜ</w:t>
            </w:r>
            <w:r w:rsidR="0065429D">
              <w:rPr>
                <w:rFonts w:ascii="Cambria" w:hAnsi="Cambria"/>
                <w:b/>
                <w:sz w:val="20"/>
                <w:szCs w:val="20"/>
              </w:rPr>
              <w:t>1.</w:t>
            </w:r>
            <w:r w:rsidRPr="00086E68">
              <w:rPr>
                <w:rFonts w:ascii="Cambria" w:hAnsi="Cambria"/>
                <w:sz w:val="20"/>
                <w:szCs w:val="20"/>
              </w:rPr>
              <w:t xml:space="preserve"> </w:t>
            </w:r>
            <w:r w:rsidR="00490461" w:rsidRPr="00086E68">
              <w:rPr>
                <w:rFonts w:ascii="Cambria" w:hAnsi="Cambria"/>
                <w:sz w:val="20"/>
                <w:szCs w:val="20"/>
              </w:rPr>
              <w:t>Iseseisev praktiline töö kompleksülesa</w:t>
            </w:r>
            <w:r w:rsidR="0065429D">
              <w:rPr>
                <w:rFonts w:ascii="Cambria" w:hAnsi="Cambria"/>
                <w:sz w:val="20"/>
                <w:szCs w:val="20"/>
              </w:rPr>
              <w:t>nde alusel: esitab üksikkujundi</w:t>
            </w:r>
            <w:r w:rsidR="00490461" w:rsidRPr="00086E68">
              <w:rPr>
                <w:rFonts w:ascii="Cambria" w:hAnsi="Cambria"/>
                <w:sz w:val="20"/>
                <w:szCs w:val="20"/>
              </w:rPr>
              <w:t xml:space="preserve"> ja kujundite rühma dünaamilise</w:t>
            </w:r>
            <w:r w:rsidR="0065429D">
              <w:rPr>
                <w:rFonts w:ascii="Cambria" w:hAnsi="Cambria"/>
                <w:sz w:val="20"/>
                <w:szCs w:val="20"/>
              </w:rPr>
              <w:t xml:space="preserve">d, staatilised kompsitsioonid. </w:t>
            </w:r>
          </w:p>
          <w:p w14:paraId="3F100B9C" w14:textId="77777777" w:rsidR="007B55F7" w:rsidRPr="00086E68" w:rsidRDefault="00490461" w:rsidP="003D7F73">
            <w:pPr>
              <w:spacing w:after="160"/>
              <w:rPr>
                <w:rFonts w:ascii="Cambria" w:hAnsi="Cambria"/>
                <w:sz w:val="20"/>
                <w:szCs w:val="20"/>
              </w:rPr>
            </w:pPr>
            <w:r w:rsidRPr="00086E68">
              <w:rPr>
                <w:rFonts w:ascii="Cambria" w:hAnsi="Cambria"/>
                <w:b/>
                <w:sz w:val="20"/>
                <w:szCs w:val="20"/>
              </w:rPr>
              <w:t>HÜ</w:t>
            </w:r>
            <w:r w:rsidR="0065429D">
              <w:rPr>
                <w:rFonts w:ascii="Cambria" w:hAnsi="Cambria"/>
                <w:b/>
                <w:sz w:val="20"/>
                <w:szCs w:val="20"/>
              </w:rPr>
              <w:t>2.</w:t>
            </w:r>
            <w:r w:rsidRPr="00086E68">
              <w:rPr>
                <w:rFonts w:ascii="Cambria" w:hAnsi="Cambria"/>
                <w:sz w:val="20"/>
                <w:szCs w:val="20"/>
              </w:rPr>
              <w:t xml:space="preserve"> Iseseisev praktiline töö kompleksülesande alusel: esitab monokroomse või värviaktsendiga dünaamilise ja staatilise kujundite grupi kompositsiooni paberil.</w:t>
            </w:r>
          </w:p>
        </w:tc>
        <w:tc>
          <w:tcPr>
            <w:tcW w:w="1985" w:type="dxa"/>
            <w:gridSpan w:val="3"/>
          </w:tcPr>
          <w:p w14:paraId="659A3D55"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ÕV1</w:t>
            </w:r>
            <w:r w:rsidRPr="00086E68">
              <w:rPr>
                <w:rFonts w:ascii="Cambria" w:hAnsi="Cambria"/>
                <w:sz w:val="20"/>
                <w:szCs w:val="20"/>
              </w:rPr>
              <w:t xml:space="preserve"> </w:t>
            </w:r>
            <w:r w:rsidR="00A11B62" w:rsidRPr="00086E68">
              <w:rPr>
                <w:rFonts w:ascii="Cambria" w:hAnsi="Cambria"/>
                <w:sz w:val="20"/>
                <w:szCs w:val="20"/>
              </w:rPr>
              <w:t>–</w:t>
            </w:r>
            <w:r w:rsidRPr="00086E68">
              <w:rPr>
                <w:rFonts w:ascii="Cambria" w:hAnsi="Cambria"/>
                <w:sz w:val="20"/>
                <w:szCs w:val="20"/>
              </w:rPr>
              <w:t xml:space="preserve"> mitteeristav</w:t>
            </w:r>
          </w:p>
        </w:tc>
        <w:tc>
          <w:tcPr>
            <w:tcW w:w="4961" w:type="dxa"/>
            <w:gridSpan w:val="2"/>
          </w:tcPr>
          <w:p w14:paraId="692FC1AA" w14:textId="77777777" w:rsidR="007B55F7" w:rsidRPr="00086E68" w:rsidRDefault="00B1591E" w:rsidP="004B569C">
            <w:pPr>
              <w:numPr>
                <w:ilvl w:val="0"/>
                <w:numId w:val="2"/>
              </w:numPr>
              <w:spacing w:after="160"/>
              <w:rPr>
                <w:rFonts w:ascii="Cambria" w:hAnsi="Cambria"/>
                <w:sz w:val="20"/>
                <w:szCs w:val="20"/>
              </w:rPr>
            </w:pPr>
            <w:r w:rsidRPr="00086E68">
              <w:rPr>
                <w:rFonts w:ascii="Cambria" w:hAnsi="Cambria"/>
                <w:b/>
                <w:sz w:val="20"/>
                <w:szCs w:val="20"/>
              </w:rPr>
              <w:t>Värvus:</w:t>
            </w:r>
            <w:r w:rsidRPr="00086E68">
              <w:rPr>
                <w:rFonts w:ascii="Cambria" w:hAnsi="Cambria"/>
                <w:sz w:val="20"/>
                <w:szCs w:val="20"/>
              </w:rPr>
              <w:t xml:space="preserve"> põhivärvid ja nende segamine, külmad ja soojad värvid, värviring, ühe värvi aktsent, staatiline maastik, dünaamiline maastik, must-valge vastandus, külmade ja soojade värvide vastandus</w:t>
            </w:r>
          </w:p>
          <w:p w14:paraId="68258427" w14:textId="77777777" w:rsidR="007B55F7" w:rsidRPr="00086E68" w:rsidRDefault="007B55F7" w:rsidP="00B1591E">
            <w:pPr>
              <w:rPr>
                <w:rFonts w:ascii="Cambria" w:hAnsi="Cambria"/>
                <w:sz w:val="20"/>
                <w:szCs w:val="20"/>
              </w:rPr>
            </w:pPr>
            <w:r w:rsidRPr="00086E68">
              <w:rPr>
                <w:rFonts w:ascii="Cambria" w:hAnsi="Cambria"/>
                <w:sz w:val="20"/>
                <w:szCs w:val="20"/>
              </w:rPr>
              <w:t>(</w:t>
            </w:r>
            <w:r w:rsidR="00B1591E" w:rsidRPr="00086E68">
              <w:rPr>
                <w:rFonts w:ascii="Cambria" w:hAnsi="Cambria"/>
                <w:sz w:val="20"/>
                <w:szCs w:val="20"/>
              </w:rPr>
              <w:t>A ja P lõimitud – 20</w:t>
            </w:r>
            <w:r w:rsidR="00184E83" w:rsidRPr="00086E68">
              <w:rPr>
                <w:rFonts w:ascii="Cambria" w:hAnsi="Cambria"/>
                <w:sz w:val="20"/>
                <w:szCs w:val="20"/>
              </w:rPr>
              <w:t xml:space="preserve">, </w:t>
            </w:r>
            <w:r w:rsidR="00410318">
              <w:rPr>
                <w:rFonts w:ascii="Cambria" w:hAnsi="Cambria"/>
                <w:sz w:val="20"/>
                <w:szCs w:val="20"/>
              </w:rPr>
              <w:t xml:space="preserve">I </w:t>
            </w:r>
            <w:r w:rsidR="00B1591E" w:rsidRPr="00086E68">
              <w:rPr>
                <w:rFonts w:ascii="Cambria" w:hAnsi="Cambria"/>
                <w:sz w:val="20"/>
                <w:szCs w:val="20"/>
              </w:rPr>
              <w:t>ja P lõimitud – 32</w:t>
            </w:r>
            <w:r w:rsidRPr="00086E68">
              <w:rPr>
                <w:rFonts w:ascii="Cambria" w:hAnsi="Cambria"/>
                <w:sz w:val="20"/>
                <w:szCs w:val="20"/>
              </w:rPr>
              <w:t>)</w:t>
            </w:r>
          </w:p>
        </w:tc>
      </w:tr>
      <w:tr w:rsidR="007B55F7" w:rsidRPr="00086E68" w14:paraId="627B86E4" w14:textId="77777777" w:rsidTr="000D5FB4">
        <w:tc>
          <w:tcPr>
            <w:tcW w:w="2694" w:type="dxa"/>
          </w:tcPr>
          <w:p w14:paraId="2C4BDF78"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lastRenderedPageBreak/>
              <w:t>ÕV2</w:t>
            </w:r>
            <w:r w:rsidR="008F5811">
              <w:rPr>
                <w:rFonts w:ascii="Cambria" w:hAnsi="Cambria"/>
                <w:b/>
                <w:sz w:val="20"/>
                <w:szCs w:val="20"/>
              </w:rPr>
              <w:t>.</w:t>
            </w:r>
            <w:r w:rsidR="00335EC3" w:rsidRPr="00086E68">
              <w:rPr>
                <w:rFonts w:ascii="Cambria" w:hAnsi="Cambria"/>
                <w:sz w:val="20"/>
                <w:szCs w:val="20"/>
              </w:rPr>
              <w:t xml:space="preserve"> </w:t>
            </w:r>
            <w:r w:rsidR="006F4CEF" w:rsidRPr="00086E68">
              <w:rPr>
                <w:rFonts w:ascii="Cambria" w:hAnsi="Cambria"/>
                <w:sz w:val="20"/>
                <w:szCs w:val="20"/>
              </w:rPr>
              <w:t>joo</w:t>
            </w:r>
            <w:r w:rsidR="0065429D">
              <w:rPr>
                <w:rFonts w:ascii="Cambria" w:hAnsi="Cambria"/>
                <w:sz w:val="20"/>
                <w:szCs w:val="20"/>
              </w:rPr>
              <w:t xml:space="preserve">nistab esemeid </w:t>
            </w:r>
            <w:r w:rsidR="008F5811">
              <w:rPr>
                <w:rFonts w:ascii="Cambria" w:hAnsi="Cambria"/>
                <w:sz w:val="20"/>
                <w:szCs w:val="20"/>
              </w:rPr>
              <w:t xml:space="preserve">perspektiivis, </w:t>
            </w:r>
            <w:r w:rsidR="006F4CEF" w:rsidRPr="00086E68">
              <w:rPr>
                <w:rFonts w:ascii="Cambria" w:hAnsi="Cambria"/>
                <w:sz w:val="20"/>
                <w:szCs w:val="20"/>
              </w:rPr>
              <w:t>komponeerib paberil üksikud objektid ja seotud kompositsioonid</w:t>
            </w:r>
          </w:p>
        </w:tc>
        <w:tc>
          <w:tcPr>
            <w:tcW w:w="2903" w:type="dxa"/>
          </w:tcPr>
          <w:p w14:paraId="75C8BB83" w14:textId="56B5108D" w:rsidR="007B55F7" w:rsidRPr="00086E68" w:rsidRDefault="007B55F7" w:rsidP="003D7F73">
            <w:pPr>
              <w:spacing w:after="160"/>
              <w:rPr>
                <w:rFonts w:ascii="Cambria" w:hAnsi="Cambria"/>
                <w:sz w:val="20"/>
                <w:szCs w:val="20"/>
              </w:rPr>
            </w:pPr>
            <w:r w:rsidRPr="00086E68">
              <w:rPr>
                <w:rFonts w:ascii="Cambria" w:hAnsi="Cambria"/>
                <w:b/>
                <w:sz w:val="20"/>
                <w:szCs w:val="20"/>
              </w:rPr>
              <w:t>HK</w:t>
            </w:r>
            <w:r w:rsidR="003301B4">
              <w:rPr>
                <w:rFonts w:ascii="Cambria" w:hAnsi="Cambria"/>
                <w:b/>
                <w:sz w:val="20"/>
                <w:szCs w:val="20"/>
              </w:rPr>
              <w:t xml:space="preserve"> 2.1</w:t>
            </w:r>
            <w:r w:rsidR="0065429D">
              <w:rPr>
                <w:rFonts w:ascii="Cambria" w:hAnsi="Cambria"/>
                <w:b/>
                <w:sz w:val="20"/>
                <w:szCs w:val="20"/>
              </w:rPr>
              <w:t>.</w:t>
            </w:r>
            <w:r w:rsidR="00335EC3" w:rsidRPr="00086E68">
              <w:rPr>
                <w:rFonts w:ascii="Cambria" w:hAnsi="Cambria"/>
                <w:sz w:val="20"/>
                <w:szCs w:val="20"/>
              </w:rPr>
              <w:t xml:space="preserve"> </w:t>
            </w:r>
            <w:r w:rsidR="006F4CEF" w:rsidRPr="00086E68">
              <w:rPr>
                <w:rFonts w:ascii="Cambria" w:hAnsi="Cambria"/>
                <w:sz w:val="20"/>
                <w:szCs w:val="20"/>
              </w:rPr>
              <w:t>joonistab ülesande põhjal natuurist erineva vormiga esemeid, konstrueerib perspektiivi ja komponeerib paberil</w:t>
            </w:r>
          </w:p>
        </w:tc>
        <w:tc>
          <w:tcPr>
            <w:tcW w:w="3192" w:type="dxa"/>
          </w:tcPr>
          <w:p w14:paraId="30CE74EC" w14:textId="77777777" w:rsidR="007B55F7" w:rsidRPr="00086E68" w:rsidRDefault="007B55F7" w:rsidP="006F4CEF">
            <w:pPr>
              <w:rPr>
                <w:rFonts w:ascii="Cambria" w:hAnsi="Cambria"/>
                <w:sz w:val="20"/>
                <w:szCs w:val="20"/>
              </w:rPr>
            </w:pPr>
            <w:r w:rsidRPr="00086E68">
              <w:rPr>
                <w:rFonts w:ascii="Cambria" w:hAnsi="Cambria"/>
                <w:b/>
                <w:sz w:val="20"/>
                <w:szCs w:val="20"/>
              </w:rPr>
              <w:t>HÜ</w:t>
            </w:r>
            <w:r w:rsidR="0065429D">
              <w:rPr>
                <w:rFonts w:ascii="Cambria" w:hAnsi="Cambria"/>
                <w:b/>
                <w:sz w:val="20"/>
                <w:szCs w:val="20"/>
              </w:rPr>
              <w:t>3.</w:t>
            </w:r>
            <w:r w:rsidRPr="00086E68">
              <w:rPr>
                <w:rFonts w:ascii="Cambria" w:hAnsi="Cambria"/>
                <w:sz w:val="20"/>
                <w:szCs w:val="20"/>
              </w:rPr>
              <w:t xml:space="preserve"> </w:t>
            </w:r>
            <w:r w:rsidR="0065429D">
              <w:rPr>
                <w:rFonts w:ascii="Cambria" w:hAnsi="Cambria"/>
                <w:sz w:val="20"/>
                <w:szCs w:val="20"/>
              </w:rPr>
              <w:t xml:space="preserve">Praktiline töö ülesande aluse: esemete natuurist </w:t>
            </w:r>
            <w:r w:rsidR="006F4CEF" w:rsidRPr="00086E68">
              <w:rPr>
                <w:rFonts w:ascii="Cambria" w:hAnsi="Cambria"/>
                <w:sz w:val="20"/>
                <w:szCs w:val="20"/>
              </w:rPr>
              <w:t>joonistamine perspektiivis üksikeseme kompositsioon ja seotud kompositsioonid</w:t>
            </w:r>
            <w:r w:rsidR="00FC4117" w:rsidRPr="00086E68">
              <w:rPr>
                <w:rFonts w:ascii="Cambria" w:hAnsi="Cambria"/>
                <w:sz w:val="20"/>
                <w:szCs w:val="20"/>
              </w:rPr>
              <w:t>.</w:t>
            </w:r>
          </w:p>
        </w:tc>
        <w:tc>
          <w:tcPr>
            <w:tcW w:w="1985" w:type="dxa"/>
            <w:gridSpan w:val="3"/>
          </w:tcPr>
          <w:p w14:paraId="7B683D99"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ÕV2</w:t>
            </w:r>
            <w:r w:rsidRPr="00086E68">
              <w:rPr>
                <w:rFonts w:ascii="Cambria" w:hAnsi="Cambria"/>
                <w:sz w:val="20"/>
                <w:szCs w:val="20"/>
              </w:rPr>
              <w:t xml:space="preserve"> </w:t>
            </w:r>
            <w:r w:rsidR="00A11B62" w:rsidRPr="00086E68">
              <w:rPr>
                <w:rFonts w:ascii="Cambria" w:hAnsi="Cambria"/>
                <w:sz w:val="20"/>
                <w:szCs w:val="20"/>
              </w:rPr>
              <w:t>–</w:t>
            </w:r>
            <w:r w:rsidRPr="00086E68">
              <w:rPr>
                <w:rFonts w:ascii="Cambria" w:hAnsi="Cambria"/>
                <w:sz w:val="20"/>
                <w:szCs w:val="20"/>
              </w:rPr>
              <w:t xml:space="preserve"> mitteeristav</w:t>
            </w:r>
          </w:p>
        </w:tc>
        <w:tc>
          <w:tcPr>
            <w:tcW w:w="4961" w:type="dxa"/>
            <w:gridSpan w:val="2"/>
          </w:tcPr>
          <w:p w14:paraId="69101BCD" w14:textId="77777777" w:rsidR="006F4CEF" w:rsidRPr="00086E68" w:rsidRDefault="006F4CEF" w:rsidP="004B569C">
            <w:pPr>
              <w:numPr>
                <w:ilvl w:val="0"/>
                <w:numId w:val="2"/>
              </w:numPr>
              <w:rPr>
                <w:rFonts w:ascii="Cambria" w:hAnsi="Cambria"/>
                <w:sz w:val="20"/>
                <w:szCs w:val="20"/>
              </w:rPr>
            </w:pPr>
            <w:r w:rsidRPr="00086E68">
              <w:rPr>
                <w:rFonts w:ascii="Cambria" w:hAnsi="Cambria"/>
                <w:b/>
                <w:sz w:val="20"/>
                <w:szCs w:val="20"/>
              </w:rPr>
              <w:t>Joonistustarbed:</w:t>
            </w:r>
            <w:r w:rsidRPr="00086E68">
              <w:rPr>
                <w:rFonts w:ascii="Cambria" w:hAnsi="Cambria"/>
                <w:sz w:val="20"/>
                <w:szCs w:val="20"/>
              </w:rPr>
              <w:t xml:space="preserve"> Paberid, pliiatsid, kustukummid, erinevad joonistusvahendid. </w:t>
            </w:r>
          </w:p>
          <w:p w14:paraId="2A07862E" w14:textId="77777777" w:rsidR="006F4CEF" w:rsidRPr="00086E68" w:rsidRDefault="006F4CEF" w:rsidP="004B569C">
            <w:pPr>
              <w:numPr>
                <w:ilvl w:val="0"/>
                <w:numId w:val="2"/>
              </w:numPr>
              <w:rPr>
                <w:rFonts w:ascii="Cambria" w:hAnsi="Cambria"/>
                <w:sz w:val="20"/>
                <w:szCs w:val="20"/>
              </w:rPr>
            </w:pPr>
            <w:r w:rsidRPr="00086E68">
              <w:rPr>
                <w:rFonts w:ascii="Cambria" w:hAnsi="Cambria"/>
                <w:b/>
                <w:sz w:val="20"/>
                <w:szCs w:val="20"/>
              </w:rPr>
              <w:t xml:space="preserve">Joonistustehnikad: </w:t>
            </w:r>
            <w:r w:rsidRPr="00086E68">
              <w:rPr>
                <w:rFonts w:ascii="Cambria" w:hAnsi="Cambria"/>
                <w:sz w:val="20"/>
                <w:szCs w:val="20"/>
              </w:rPr>
              <w:t xml:space="preserve">joonistuse paigutamine paberil, varjudeta joonistamine, mahuline kujutamine valguse ja varjuga, perspektiiv </w:t>
            </w:r>
          </w:p>
          <w:p w14:paraId="7DB34C1A" w14:textId="77777777" w:rsidR="007B55F7" w:rsidRPr="00086E68" w:rsidRDefault="00410318" w:rsidP="006F4CEF">
            <w:pPr>
              <w:ind w:left="432"/>
              <w:rPr>
                <w:rFonts w:ascii="Cambria" w:hAnsi="Cambria"/>
                <w:sz w:val="20"/>
                <w:szCs w:val="20"/>
              </w:rPr>
            </w:pPr>
            <w:r>
              <w:rPr>
                <w:rFonts w:ascii="Cambria" w:hAnsi="Cambria"/>
                <w:sz w:val="20"/>
                <w:szCs w:val="20"/>
              </w:rPr>
              <w:t>(A – 20, I</w:t>
            </w:r>
            <w:r w:rsidR="006F4CEF" w:rsidRPr="00086E68">
              <w:rPr>
                <w:rFonts w:ascii="Cambria" w:hAnsi="Cambria"/>
                <w:sz w:val="20"/>
                <w:szCs w:val="20"/>
              </w:rPr>
              <w:t xml:space="preserve"> ja P lõimitud – 32)</w:t>
            </w:r>
          </w:p>
        </w:tc>
      </w:tr>
      <w:tr w:rsidR="007B55F7" w:rsidRPr="00086E68" w14:paraId="38D6CBED" w14:textId="77777777" w:rsidTr="000D5FB4">
        <w:tc>
          <w:tcPr>
            <w:tcW w:w="2694" w:type="dxa"/>
            <w:shd w:val="clear" w:color="auto" w:fill="A8D08D" w:themeFill="accent6" w:themeFillTint="99"/>
          </w:tcPr>
          <w:p w14:paraId="37F2C600"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Õppemeetodid</w:t>
            </w:r>
          </w:p>
        </w:tc>
        <w:tc>
          <w:tcPr>
            <w:tcW w:w="13041" w:type="dxa"/>
            <w:gridSpan w:val="7"/>
          </w:tcPr>
          <w:p w14:paraId="77A2BA6C" w14:textId="77777777" w:rsidR="007B55F7" w:rsidRPr="00086E68" w:rsidRDefault="006F4CEF" w:rsidP="006F4CEF">
            <w:pPr>
              <w:rPr>
                <w:rFonts w:ascii="Cambria" w:hAnsi="Cambria"/>
                <w:sz w:val="20"/>
                <w:szCs w:val="20"/>
              </w:rPr>
            </w:pPr>
            <w:r w:rsidRPr="00086E68">
              <w:rPr>
                <w:rFonts w:ascii="Cambria" w:hAnsi="Cambria"/>
                <w:sz w:val="20"/>
                <w:szCs w:val="20"/>
              </w:rPr>
              <w:t>Aktiivne loeng, selgitus, joonistamine, iseseisev töö, joo</w:t>
            </w:r>
            <w:r w:rsidR="00410318">
              <w:rPr>
                <w:rFonts w:ascii="Cambria" w:hAnsi="Cambria"/>
                <w:sz w:val="20"/>
                <w:szCs w:val="20"/>
              </w:rPr>
              <w:t xml:space="preserve">nistamine, töö infoallikatega, </w:t>
            </w:r>
            <w:r w:rsidRPr="00086E68">
              <w:rPr>
                <w:rFonts w:ascii="Cambria" w:hAnsi="Cambria"/>
                <w:sz w:val="20"/>
                <w:szCs w:val="20"/>
              </w:rPr>
              <w:t>õpimapi koostamine mooduli jooksul valminud töödest.</w:t>
            </w:r>
          </w:p>
        </w:tc>
      </w:tr>
      <w:tr w:rsidR="007B55F7" w:rsidRPr="00086E68" w14:paraId="24D0C911" w14:textId="77777777" w:rsidTr="000D5FB4">
        <w:tc>
          <w:tcPr>
            <w:tcW w:w="2694" w:type="dxa"/>
            <w:shd w:val="clear" w:color="auto" w:fill="A8D08D" w:themeFill="accent6" w:themeFillTint="99"/>
          </w:tcPr>
          <w:p w14:paraId="235A2555"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tc>
        <w:tc>
          <w:tcPr>
            <w:tcW w:w="13041" w:type="dxa"/>
            <w:gridSpan w:val="7"/>
          </w:tcPr>
          <w:p w14:paraId="5456E660" w14:textId="77777777" w:rsidR="007B55F7" w:rsidRPr="00086E68" w:rsidRDefault="008826AF" w:rsidP="003D7F73">
            <w:pPr>
              <w:spacing w:after="160"/>
              <w:rPr>
                <w:rFonts w:ascii="Cambria" w:hAnsi="Cambria"/>
                <w:sz w:val="20"/>
                <w:szCs w:val="20"/>
              </w:rPr>
            </w:pPr>
            <w:r w:rsidRPr="00086E68">
              <w:rPr>
                <w:rFonts w:ascii="Cambria" w:hAnsi="Cambria"/>
                <w:sz w:val="20"/>
                <w:szCs w:val="20"/>
              </w:rPr>
              <w:t xml:space="preserve">Mooduli </w:t>
            </w:r>
            <w:r w:rsidR="002E57C5">
              <w:rPr>
                <w:rFonts w:ascii="Cambria" w:hAnsi="Cambria"/>
                <w:sz w:val="20"/>
                <w:szCs w:val="20"/>
              </w:rPr>
              <w:t xml:space="preserve">teemad ja </w:t>
            </w:r>
            <w:r w:rsidRPr="00086E68">
              <w:rPr>
                <w:rFonts w:ascii="Cambria" w:hAnsi="Cambria"/>
                <w:sz w:val="20"/>
                <w:szCs w:val="20"/>
              </w:rPr>
              <w:t>3 hindelist ülesannet sisaldavad kõik iseseisva töö elemente.</w:t>
            </w:r>
          </w:p>
        </w:tc>
      </w:tr>
      <w:tr w:rsidR="007B55F7" w:rsidRPr="00086E68" w14:paraId="0CE644CB" w14:textId="77777777" w:rsidTr="000D5FB4">
        <w:tc>
          <w:tcPr>
            <w:tcW w:w="2694" w:type="dxa"/>
            <w:shd w:val="clear" w:color="auto" w:fill="A8D08D" w:themeFill="accent6" w:themeFillTint="99"/>
          </w:tcPr>
          <w:p w14:paraId="78BE62FF"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kokkuvõttev hindamine</w:t>
            </w:r>
          </w:p>
        </w:tc>
        <w:tc>
          <w:tcPr>
            <w:tcW w:w="13041" w:type="dxa"/>
            <w:gridSpan w:val="7"/>
          </w:tcPr>
          <w:p w14:paraId="3AE8B7F7" w14:textId="77777777" w:rsidR="007B55F7" w:rsidRPr="00086E68" w:rsidRDefault="007B55F7" w:rsidP="003D7F73">
            <w:pPr>
              <w:spacing w:after="160"/>
              <w:rPr>
                <w:rFonts w:ascii="Cambria" w:hAnsi="Cambria"/>
                <w:sz w:val="20"/>
                <w:szCs w:val="20"/>
              </w:rPr>
            </w:pPr>
            <w:r w:rsidRPr="00086E68">
              <w:rPr>
                <w:rFonts w:ascii="Cambria" w:hAnsi="Cambria"/>
                <w:sz w:val="20"/>
                <w:szCs w:val="20"/>
              </w:rPr>
              <w:t>Moodul hinnatakse mitteeristavalt, ülesanded peavad olema täidetud lävendi tasemel</w:t>
            </w:r>
            <w:r w:rsidR="00410318">
              <w:rPr>
                <w:rFonts w:ascii="Cambria" w:hAnsi="Cambria"/>
                <w:sz w:val="20"/>
                <w:szCs w:val="20"/>
              </w:rPr>
              <w:t>.</w:t>
            </w:r>
          </w:p>
        </w:tc>
      </w:tr>
      <w:tr w:rsidR="007B55F7" w:rsidRPr="00086E68" w14:paraId="7D8250FE" w14:textId="77777777" w:rsidTr="000D5FB4">
        <w:tc>
          <w:tcPr>
            <w:tcW w:w="2694" w:type="dxa"/>
            <w:shd w:val="clear" w:color="auto" w:fill="A8D08D" w:themeFill="accent6" w:themeFillTint="99"/>
          </w:tcPr>
          <w:p w14:paraId="78E9CCDA"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kokkuvõtva hinde kriteeriumid</w:t>
            </w:r>
          </w:p>
        </w:tc>
        <w:tc>
          <w:tcPr>
            <w:tcW w:w="13041" w:type="dxa"/>
            <w:gridSpan w:val="7"/>
          </w:tcPr>
          <w:p w14:paraId="3C64AE5F" w14:textId="77777777" w:rsidR="00661200" w:rsidRPr="00086E68" w:rsidRDefault="00661200" w:rsidP="003D7F73">
            <w:pPr>
              <w:spacing w:after="160"/>
              <w:rPr>
                <w:rFonts w:ascii="Cambria" w:hAnsi="Cambria"/>
                <w:sz w:val="20"/>
                <w:szCs w:val="20"/>
              </w:rPr>
            </w:pPr>
            <w:r w:rsidRPr="00086E68">
              <w:rPr>
                <w:rFonts w:ascii="Cambria" w:hAnsi="Cambria"/>
                <w:sz w:val="20"/>
                <w:szCs w:val="20"/>
              </w:rPr>
              <w:t xml:space="preserve">Mooduli kokkuvõttev hinne kujuneb sooritatud </w:t>
            </w:r>
            <w:r w:rsidR="00410318">
              <w:rPr>
                <w:rFonts w:ascii="Cambria" w:hAnsi="Cambria"/>
                <w:sz w:val="20"/>
                <w:szCs w:val="20"/>
              </w:rPr>
              <w:t>hindelistest ülesannetest 1–</w:t>
            </w:r>
            <w:r w:rsidR="003778A4" w:rsidRPr="00086E68">
              <w:rPr>
                <w:rFonts w:ascii="Cambria" w:hAnsi="Cambria"/>
                <w:sz w:val="20"/>
                <w:szCs w:val="20"/>
              </w:rPr>
              <w:t>3</w:t>
            </w:r>
            <w:r w:rsidRPr="00086E68">
              <w:rPr>
                <w:rFonts w:ascii="Cambria" w:hAnsi="Cambria"/>
                <w:sz w:val="20"/>
                <w:szCs w:val="20"/>
              </w:rPr>
              <w:t>, mill</w:t>
            </w:r>
            <w:r w:rsidR="00410318">
              <w:rPr>
                <w:rFonts w:ascii="Cambria" w:hAnsi="Cambria"/>
                <w:sz w:val="20"/>
                <w:szCs w:val="20"/>
              </w:rPr>
              <w:t xml:space="preserve">ega on hinnatud õpiväljundeid 1–2. </w:t>
            </w:r>
            <w:r w:rsidRPr="00086E68">
              <w:rPr>
                <w:rFonts w:ascii="Cambria" w:hAnsi="Cambria"/>
                <w:sz w:val="20"/>
                <w:szCs w:val="20"/>
              </w:rPr>
              <w:t xml:space="preserve">Mooduli õpiväljundite saavutamise toetamiseks kasutatakse õppeprotsessi käigus kujundavat hindamist. </w:t>
            </w:r>
            <w:r w:rsidR="00550169" w:rsidRPr="00086E68">
              <w:rPr>
                <w:rFonts w:ascii="Cambria" w:hAnsi="Cambria"/>
                <w:sz w:val="20"/>
                <w:szCs w:val="20"/>
              </w:rPr>
              <w:t xml:space="preserve">Töid hinnatakse </w:t>
            </w:r>
            <w:r w:rsidR="00A34A9B" w:rsidRPr="00086E68">
              <w:rPr>
                <w:rFonts w:ascii="Cambria" w:hAnsi="Cambria"/>
                <w:sz w:val="20"/>
                <w:szCs w:val="20"/>
              </w:rPr>
              <w:t>komisjoniga</w:t>
            </w:r>
            <w:r w:rsidR="00410318">
              <w:rPr>
                <w:rFonts w:ascii="Cambria" w:hAnsi="Cambria"/>
                <w:sz w:val="20"/>
                <w:szCs w:val="20"/>
              </w:rPr>
              <w:t>,</w:t>
            </w:r>
            <w:r w:rsidR="00A34A9B" w:rsidRPr="00086E68">
              <w:rPr>
                <w:rFonts w:ascii="Cambria" w:hAnsi="Cambria"/>
                <w:sz w:val="20"/>
                <w:szCs w:val="20"/>
              </w:rPr>
              <w:t xml:space="preserve"> kuhu ku</w:t>
            </w:r>
            <w:r w:rsidR="00410318">
              <w:rPr>
                <w:rFonts w:ascii="Cambria" w:hAnsi="Cambria"/>
                <w:sz w:val="20"/>
                <w:szCs w:val="20"/>
              </w:rPr>
              <w:t>ulub vähemalt kaks</w:t>
            </w:r>
            <w:r w:rsidR="00A34A9B" w:rsidRPr="00086E68">
              <w:rPr>
                <w:rFonts w:ascii="Cambria" w:hAnsi="Cambria"/>
                <w:sz w:val="20"/>
                <w:szCs w:val="20"/>
              </w:rPr>
              <w:t xml:space="preserve"> eriala õpetajat</w:t>
            </w:r>
            <w:r w:rsidR="00E8066D">
              <w:rPr>
                <w:rFonts w:ascii="Cambria" w:hAnsi="Cambria"/>
                <w:sz w:val="20"/>
                <w:szCs w:val="20"/>
              </w:rPr>
              <w:t>.</w:t>
            </w:r>
          </w:p>
        </w:tc>
      </w:tr>
      <w:tr w:rsidR="007B55F7" w:rsidRPr="00086E68" w14:paraId="47A1030E" w14:textId="77777777" w:rsidTr="000D5FB4">
        <w:trPr>
          <w:trHeight w:val="494"/>
        </w:trPr>
        <w:tc>
          <w:tcPr>
            <w:tcW w:w="2694" w:type="dxa"/>
            <w:shd w:val="clear" w:color="auto" w:fill="A8D08D" w:themeFill="accent6" w:themeFillTint="99"/>
          </w:tcPr>
          <w:p w14:paraId="0B6A225A"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Õppematerjalid</w:t>
            </w:r>
          </w:p>
        </w:tc>
        <w:tc>
          <w:tcPr>
            <w:tcW w:w="13041" w:type="dxa"/>
            <w:gridSpan w:val="7"/>
          </w:tcPr>
          <w:p w14:paraId="01B496C3" w14:textId="77777777" w:rsidR="000D5FB4" w:rsidRPr="00086E68" w:rsidRDefault="000D5FB4" w:rsidP="000D5FB4">
            <w:pPr>
              <w:rPr>
                <w:rFonts w:ascii="Cambria" w:hAnsi="Cambria"/>
                <w:sz w:val="20"/>
                <w:szCs w:val="20"/>
              </w:rPr>
            </w:pPr>
            <w:r w:rsidRPr="00086E68">
              <w:rPr>
                <w:rFonts w:ascii="Cambria" w:hAnsi="Cambria"/>
                <w:sz w:val="20"/>
                <w:szCs w:val="20"/>
              </w:rPr>
              <w:t>Uiga,</w:t>
            </w:r>
            <w:r w:rsidR="00410318">
              <w:rPr>
                <w:rFonts w:ascii="Cambria" w:hAnsi="Cambria"/>
                <w:sz w:val="20"/>
                <w:szCs w:val="20"/>
              </w:rPr>
              <w:t xml:space="preserve"> S. (2002).</w:t>
            </w:r>
            <w:r w:rsidRPr="00086E68">
              <w:rPr>
                <w:rFonts w:ascii="Cambria" w:hAnsi="Cambria"/>
                <w:sz w:val="20"/>
                <w:szCs w:val="20"/>
              </w:rPr>
              <w:t xml:space="preserve"> </w:t>
            </w:r>
            <w:r w:rsidRPr="00410318">
              <w:rPr>
                <w:rFonts w:ascii="Cambria" w:hAnsi="Cambria"/>
                <w:i/>
                <w:sz w:val="20"/>
                <w:szCs w:val="20"/>
              </w:rPr>
              <w:t>Värvimonograaf</w:t>
            </w:r>
            <w:r w:rsidR="00410318" w:rsidRPr="00410318">
              <w:rPr>
                <w:rFonts w:ascii="Cambria" w:hAnsi="Cambria"/>
                <w:i/>
                <w:sz w:val="20"/>
                <w:szCs w:val="20"/>
              </w:rPr>
              <w:t>ia: inimene värvilises maailmas</w:t>
            </w:r>
            <w:r w:rsidR="00410318">
              <w:rPr>
                <w:rFonts w:ascii="Cambria" w:hAnsi="Cambria"/>
                <w:sz w:val="20"/>
                <w:szCs w:val="20"/>
              </w:rPr>
              <w:t xml:space="preserve">. Tallinn: </w:t>
            </w:r>
            <w:proofErr w:type="spellStart"/>
            <w:r w:rsidR="00410318">
              <w:rPr>
                <w:rFonts w:ascii="Cambria" w:hAnsi="Cambria"/>
                <w:sz w:val="20"/>
                <w:szCs w:val="20"/>
              </w:rPr>
              <w:t>Angestel</w:t>
            </w:r>
            <w:proofErr w:type="spellEnd"/>
          </w:p>
          <w:p w14:paraId="080875EF" w14:textId="77777777" w:rsidR="007B55F7" w:rsidRPr="00086E68" w:rsidRDefault="000D5FB4" w:rsidP="000D5FB4">
            <w:pPr>
              <w:spacing w:after="160"/>
              <w:rPr>
                <w:rFonts w:ascii="Cambria" w:hAnsi="Cambria"/>
                <w:sz w:val="20"/>
                <w:szCs w:val="20"/>
              </w:rPr>
            </w:pPr>
            <w:proofErr w:type="spellStart"/>
            <w:r w:rsidRPr="00086E68">
              <w:rPr>
                <w:rFonts w:ascii="Cambria" w:hAnsi="Cambria"/>
                <w:sz w:val="20"/>
                <w:szCs w:val="20"/>
              </w:rPr>
              <w:t>Tammert</w:t>
            </w:r>
            <w:proofErr w:type="spellEnd"/>
            <w:r w:rsidRPr="00086E68">
              <w:rPr>
                <w:rFonts w:ascii="Cambria" w:hAnsi="Cambria"/>
                <w:sz w:val="20"/>
                <w:szCs w:val="20"/>
              </w:rPr>
              <w:t xml:space="preserve">, </w:t>
            </w:r>
            <w:r w:rsidR="00410318">
              <w:rPr>
                <w:rFonts w:ascii="Cambria" w:hAnsi="Cambria"/>
                <w:sz w:val="20"/>
                <w:szCs w:val="20"/>
              </w:rPr>
              <w:t xml:space="preserve">M. (2002). </w:t>
            </w:r>
            <w:r w:rsidR="00410318" w:rsidRPr="00410318">
              <w:rPr>
                <w:rFonts w:ascii="Cambria" w:hAnsi="Cambria"/>
                <w:i/>
                <w:sz w:val="20"/>
                <w:szCs w:val="20"/>
              </w:rPr>
              <w:t>Värviõpetus teoorias.</w:t>
            </w:r>
            <w:r w:rsidR="00410318">
              <w:rPr>
                <w:rFonts w:ascii="Cambria" w:hAnsi="Cambria"/>
                <w:sz w:val="20"/>
                <w:szCs w:val="20"/>
              </w:rPr>
              <w:t xml:space="preserve"> </w:t>
            </w:r>
            <w:r w:rsidRPr="00086E68">
              <w:rPr>
                <w:rFonts w:ascii="Cambria" w:hAnsi="Cambria"/>
                <w:sz w:val="20"/>
                <w:szCs w:val="20"/>
              </w:rPr>
              <w:t>Tallin</w:t>
            </w:r>
            <w:r w:rsidR="00410318">
              <w:rPr>
                <w:rFonts w:ascii="Cambria" w:hAnsi="Cambria"/>
                <w:sz w:val="20"/>
                <w:szCs w:val="20"/>
              </w:rPr>
              <w:t xml:space="preserve">n: </w:t>
            </w:r>
            <w:proofErr w:type="spellStart"/>
            <w:r w:rsidR="00410318">
              <w:rPr>
                <w:rFonts w:ascii="Cambria" w:hAnsi="Cambria"/>
                <w:sz w:val="20"/>
                <w:szCs w:val="20"/>
              </w:rPr>
              <w:t>Aimwell</w:t>
            </w:r>
            <w:proofErr w:type="spellEnd"/>
          </w:p>
        </w:tc>
      </w:tr>
    </w:tbl>
    <w:p w14:paraId="06FF0786" w14:textId="77777777" w:rsidR="007B55F7" w:rsidRDefault="007B55F7" w:rsidP="003D7F73">
      <w:pPr>
        <w:spacing w:line="240" w:lineRule="auto"/>
        <w:rPr>
          <w:rFonts w:ascii="Cambria" w:hAnsi="Cambria"/>
          <w:sz w:val="20"/>
          <w:szCs w:val="20"/>
        </w:rPr>
      </w:pPr>
    </w:p>
    <w:p w14:paraId="00D042E6" w14:textId="77777777" w:rsidR="00AE54D2" w:rsidRPr="00086E68" w:rsidRDefault="00AE54D2"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984"/>
        <w:gridCol w:w="2977"/>
      </w:tblGrid>
      <w:tr w:rsidR="007B55F7" w:rsidRPr="00086E68" w14:paraId="383E877F" w14:textId="77777777" w:rsidTr="007B55F7">
        <w:tc>
          <w:tcPr>
            <w:tcW w:w="2689" w:type="dxa"/>
            <w:shd w:val="clear" w:color="auto" w:fill="A8D08D" w:themeFill="accent6" w:themeFillTint="99"/>
          </w:tcPr>
          <w:p w14:paraId="50A33344" w14:textId="77777777" w:rsidR="007B55F7" w:rsidRPr="00AE54D2" w:rsidRDefault="00AE54D2" w:rsidP="00AE54D2">
            <w:pPr>
              <w:spacing w:after="160"/>
              <w:jc w:val="center"/>
              <w:rPr>
                <w:rFonts w:ascii="Cambria" w:hAnsi="Cambria"/>
                <w:b/>
                <w:sz w:val="20"/>
                <w:szCs w:val="20"/>
              </w:rPr>
            </w:pPr>
            <w:r w:rsidRPr="00AE54D2">
              <w:rPr>
                <w:rFonts w:ascii="Cambria" w:hAnsi="Cambria"/>
                <w:b/>
                <w:sz w:val="20"/>
                <w:szCs w:val="20"/>
              </w:rPr>
              <w:t>4</w:t>
            </w:r>
          </w:p>
        </w:tc>
        <w:tc>
          <w:tcPr>
            <w:tcW w:w="7654" w:type="dxa"/>
            <w:gridSpan w:val="3"/>
            <w:shd w:val="clear" w:color="auto" w:fill="A8D08D" w:themeFill="accent6" w:themeFillTint="99"/>
          </w:tcPr>
          <w:p w14:paraId="1FF29D02" w14:textId="77777777" w:rsidR="007B55F7" w:rsidRPr="00AE54D2" w:rsidRDefault="00D2672A" w:rsidP="00AE54D2">
            <w:pPr>
              <w:pStyle w:val="Pealkiri2"/>
              <w:jc w:val="center"/>
              <w:outlineLvl w:val="1"/>
              <w:rPr>
                <w:rFonts w:ascii="Cambria" w:hAnsi="Cambria"/>
                <w:b/>
                <w:color w:val="auto"/>
                <w:sz w:val="20"/>
                <w:szCs w:val="20"/>
              </w:rPr>
            </w:pPr>
            <w:bookmarkStart w:id="6" w:name="_Toc66050176"/>
            <w:r w:rsidRPr="00AE54D2">
              <w:rPr>
                <w:rFonts w:ascii="Cambria" w:hAnsi="Cambria"/>
                <w:b/>
                <w:color w:val="auto"/>
                <w:sz w:val="20"/>
                <w:szCs w:val="20"/>
              </w:rPr>
              <w:t>MATERJALIÕPETUS</w:t>
            </w:r>
            <w:bookmarkEnd w:id="6"/>
          </w:p>
        </w:tc>
        <w:tc>
          <w:tcPr>
            <w:tcW w:w="5392" w:type="dxa"/>
            <w:gridSpan w:val="3"/>
            <w:shd w:val="clear" w:color="auto" w:fill="A8D08D" w:themeFill="accent6" w:themeFillTint="99"/>
          </w:tcPr>
          <w:p w14:paraId="397E2AD9" w14:textId="6F18B486" w:rsidR="007B55F7" w:rsidRPr="00AE54D2" w:rsidRDefault="00F02E7D" w:rsidP="00AE54D2">
            <w:pPr>
              <w:spacing w:after="160"/>
              <w:jc w:val="center"/>
              <w:rPr>
                <w:rFonts w:ascii="Cambria" w:hAnsi="Cambria"/>
                <w:b/>
                <w:sz w:val="20"/>
                <w:szCs w:val="20"/>
              </w:rPr>
            </w:pPr>
            <w:r>
              <w:rPr>
                <w:rFonts w:ascii="Cambria" w:hAnsi="Cambria"/>
                <w:b/>
                <w:sz w:val="20"/>
                <w:szCs w:val="20"/>
              </w:rPr>
              <w:t>3</w:t>
            </w:r>
            <w:r w:rsidR="006C1EA2" w:rsidRPr="00AE54D2">
              <w:rPr>
                <w:rFonts w:ascii="Cambria" w:hAnsi="Cambria"/>
                <w:b/>
                <w:sz w:val="20"/>
                <w:szCs w:val="20"/>
              </w:rPr>
              <w:t xml:space="preserve"> EKAP </w:t>
            </w:r>
            <w:r w:rsidR="007B55F7" w:rsidRPr="00AE54D2">
              <w:rPr>
                <w:rFonts w:ascii="Cambria" w:hAnsi="Cambria"/>
                <w:b/>
                <w:sz w:val="20"/>
                <w:szCs w:val="20"/>
              </w:rPr>
              <w:t xml:space="preserve">/ </w:t>
            </w:r>
            <w:r>
              <w:rPr>
                <w:rFonts w:ascii="Cambria" w:hAnsi="Cambria"/>
                <w:b/>
                <w:sz w:val="20"/>
                <w:szCs w:val="20"/>
              </w:rPr>
              <w:t>78</w:t>
            </w:r>
            <w:r w:rsidR="007B55F7" w:rsidRPr="00AE54D2">
              <w:rPr>
                <w:rFonts w:ascii="Cambria" w:hAnsi="Cambria"/>
                <w:b/>
                <w:sz w:val="20"/>
                <w:szCs w:val="20"/>
              </w:rPr>
              <w:t xml:space="preserve"> tundi</w:t>
            </w:r>
          </w:p>
        </w:tc>
      </w:tr>
      <w:tr w:rsidR="00E143CC" w:rsidRPr="00086E68" w14:paraId="0A9C4526" w14:textId="77777777" w:rsidTr="0033194E">
        <w:tc>
          <w:tcPr>
            <w:tcW w:w="10343" w:type="dxa"/>
            <w:gridSpan w:val="4"/>
          </w:tcPr>
          <w:p w14:paraId="3B88B4A9" w14:textId="0DADE4A1" w:rsidR="00E143CC" w:rsidRPr="00086E68" w:rsidRDefault="00E143CC" w:rsidP="003D7F73">
            <w:pPr>
              <w:spacing w:after="160"/>
              <w:rPr>
                <w:rFonts w:ascii="Cambria" w:hAnsi="Cambria"/>
                <w:b/>
                <w:sz w:val="20"/>
                <w:szCs w:val="20"/>
              </w:rPr>
            </w:pPr>
            <w:r w:rsidRPr="00086E68">
              <w:rPr>
                <w:rFonts w:ascii="Cambria" w:hAnsi="Cambria"/>
                <w:b/>
                <w:sz w:val="20"/>
                <w:szCs w:val="20"/>
              </w:rPr>
              <w:t>Õpetaja(d): Sander Raudsepp, Maila Juns-Veldre</w:t>
            </w:r>
          </w:p>
        </w:tc>
        <w:tc>
          <w:tcPr>
            <w:tcW w:w="2415" w:type="dxa"/>
            <w:gridSpan w:val="2"/>
          </w:tcPr>
          <w:p w14:paraId="06877AD5" w14:textId="3A675244" w:rsidR="00E143CC" w:rsidRPr="00086E68" w:rsidRDefault="00E143CC" w:rsidP="003D7F73">
            <w:pPr>
              <w:spacing w:after="160"/>
              <w:rPr>
                <w:rFonts w:ascii="Cambria" w:hAnsi="Cambria"/>
                <w:b/>
                <w:sz w:val="20"/>
                <w:szCs w:val="20"/>
              </w:rPr>
            </w:pPr>
            <w:r w:rsidRPr="00086E68">
              <w:rPr>
                <w:rFonts w:ascii="Cambria" w:hAnsi="Cambria"/>
                <w:b/>
                <w:sz w:val="20"/>
                <w:szCs w:val="20"/>
              </w:rPr>
              <w:t xml:space="preserve">Auditoorne ja praktiline töö </w:t>
            </w:r>
            <w:r>
              <w:rPr>
                <w:rFonts w:ascii="Cambria" w:hAnsi="Cambria"/>
                <w:b/>
                <w:sz w:val="20"/>
                <w:szCs w:val="20"/>
              </w:rPr>
              <w:t>3</w:t>
            </w:r>
            <w:r w:rsidR="00E9718D">
              <w:rPr>
                <w:rFonts w:ascii="Cambria" w:hAnsi="Cambria"/>
                <w:b/>
                <w:sz w:val="20"/>
                <w:szCs w:val="20"/>
              </w:rPr>
              <w:t>0</w:t>
            </w:r>
            <w:r>
              <w:rPr>
                <w:rFonts w:ascii="Cambria" w:hAnsi="Cambria"/>
                <w:b/>
                <w:sz w:val="20"/>
                <w:szCs w:val="20"/>
              </w:rPr>
              <w:t xml:space="preserve"> </w:t>
            </w:r>
            <w:r w:rsidRPr="00086E68">
              <w:rPr>
                <w:rFonts w:ascii="Cambria" w:hAnsi="Cambria"/>
                <w:b/>
                <w:sz w:val="20"/>
                <w:szCs w:val="20"/>
              </w:rPr>
              <w:t>tundi</w:t>
            </w:r>
          </w:p>
        </w:tc>
        <w:tc>
          <w:tcPr>
            <w:tcW w:w="2977" w:type="dxa"/>
          </w:tcPr>
          <w:p w14:paraId="480533AD" w14:textId="2EEAA711" w:rsidR="00E143CC" w:rsidRPr="00086E68" w:rsidRDefault="00E143CC" w:rsidP="003D7F73">
            <w:pPr>
              <w:spacing w:after="160"/>
              <w:rPr>
                <w:rFonts w:ascii="Cambria" w:hAnsi="Cambria"/>
                <w:b/>
                <w:sz w:val="20"/>
                <w:szCs w:val="20"/>
              </w:rPr>
            </w:pPr>
            <w:r w:rsidRPr="00086E68">
              <w:rPr>
                <w:rFonts w:ascii="Cambria" w:hAnsi="Cambria"/>
                <w:b/>
                <w:sz w:val="20"/>
                <w:szCs w:val="20"/>
              </w:rPr>
              <w:t>Iseseisev töö</w:t>
            </w:r>
            <w:r>
              <w:rPr>
                <w:rFonts w:ascii="Cambria" w:hAnsi="Cambria"/>
                <w:b/>
                <w:sz w:val="20"/>
                <w:szCs w:val="20"/>
              </w:rPr>
              <w:t xml:space="preserve"> 4</w:t>
            </w:r>
            <w:r w:rsidR="00E9718D">
              <w:rPr>
                <w:rFonts w:ascii="Cambria" w:hAnsi="Cambria"/>
                <w:b/>
                <w:sz w:val="20"/>
                <w:szCs w:val="20"/>
              </w:rPr>
              <w:t>8</w:t>
            </w:r>
            <w:r w:rsidRPr="00086E68">
              <w:rPr>
                <w:rFonts w:ascii="Cambria" w:hAnsi="Cambria"/>
                <w:b/>
                <w:sz w:val="20"/>
                <w:szCs w:val="20"/>
              </w:rPr>
              <w:t xml:space="preserve"> tundi</w:t>
            </w:r>
          </w:p>
        </w:tc>
      </w:tr>
      <w:tr w:rsidR="007B55F7" w:rsidRPr="00086E68" w14:paraId="5ADD5486" w14:textId="77777777" w:rsidTr="007B55F7">
        <w:tc>
          <w:tcPr>
            <w:tcW w:w="15735" w:type="dxa"/>
            <w:gridSpan w:val="7"/>
            <w:shd w:val="clear" w:color="auto" w:fill="A8D08D" w:themeFill="accent6" w:themeFillTint="99"/>
            <w:vAlign w:val="center"/>
          </w:tcPr>
          <w:p w14:paraId="2815795B" w14:textId="77777777" w:rsidR="007B55F7" w:rsidRPr="00086E68" w:rsidRDefault="007B55F7" w:rsidP="003D7F73">
            <w:pPr>
              <w:spacing w:after="160"/>
              <w:rPr>
                <w:rFonts w:ascii="Cambria" w:hAnsi="Cambria"/>
                <w:iCs/>
                <w:sz w:val="20"/>
                <w:szCs w:val="20"/>
              </w:rPr>
            </w:pPr>
            <w:r w:rsidRPr="00086E68">
              <w:rPr>
                <w:rFonts w:ascii="Cambria" w:hAnsi="Cambria"/>
                <w:b/>
                <w:sz w:val="20"/>
                <w:szCs w:val="20"/>
              </w:rPr>
              <w:t>Mooduli eesmärk:</w:t>
            </w:r>
            <w:r w:rsidRPr="00086E68">
              <w:rPr>
                <w:rFonts w:ascii="Cambria" w:hAnsi="Cambria"/>
                <w:sz w:val="20"/>
                <w:szCs w:val="20"/>
              </w:rPr>
              <w:t xml:space="preserve"> </w:t>
            </w:r>
            <w:r w:rsidR="00AE54D2">
              <w:rPr>
                <w:rFonts w:ascii="Cambria" w:hAnsi="Cambria"/>
                <w:sz w:val="20"/>
                <w:szCs w:val="20"/>
              </w:rPr>
              <w:t>õ</w:t>
            </w:r>
            <w:r w:rsidR="00D2672A" w:rsidRPr="00086E68">
              <w:rPr>
                <w:rFonts w:ascii="Cambria" w:hAnsi="Cambria"/>
                <w:sz w:val="20"/>
                <w:szCs w:val="20"/>
              </w:rPr>
              <w:t>petusega taotletakse, et õpilane omab ülevaadet keraamika materjalidest, nende omadustest ja kasutusalast, keraamikaahju hooldusest ja tööpõhimõttest ning tööohutusnõuetest.</w:t>
            </w:r>
          </w:p>
        </w:tc>
      </w:tr>
      <w:tr w:rsidR="007B55F7" w:rsidRPr="00086E68" w14:paraId="78021B5C" w14:textId="77777777" w:rsidTr="007B55F7">
        <w:tc>
          <w:tcPr>
            <w:tcW w:w="2689" w:type="dxa"/>
          </w:tcPr>
          <w:p w14:paraId="780088EB"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4791A352"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393355AF"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016AECB3"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7E07457F"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D2672A" w:rsidRPr="00086E68" w14:paraId="3EEEAE27" w14:textId="77777777" w:rsidTr="007B55F7">
        <w:tc>
          <w:tcPr>
            <w:tcW w:w="2689" w:type="dxa"/>
          </w:tcPr>
          <w:p w14:paraId="03E09854" w14:textId="7B48D446" w:rsidR="00D2672A" w:rsidRPr="00086E68" w:rsidRDefault="003511E4" w:rsidP="008A0F86">
            <w:pPr>
              <w:spacing w:after="160"/>
              <w:rPr>
                <w:rFonts w:ascii="Cambria" w:hAnsi="Cambria"/>
                <w:sz w:val="20"/>
                <w:szCs w:val="20"/>
              </w:rPr>
            </w:pPr>
            <w:r>
              <w:rPr>
                <w:rFonts w:ascii="Cambria" w:hAnsi="Cambria"/>
                <w:b/>
                <w:sz w:val="20"/>
                <w:szCs w:val="20"/>
              </w:rPr>
              <w:t>ÕV</w:t>
            </w:r>
            <w:r w:rsidR="003301B4">
              <w:rPr>
                <w:rFonts w:ascii="Cambria" w:hAnsi="Cambria"/>
                <w:b/>
                <w:sz w:val="20"/>
                <w:szCs w:val="20"/>
              </w:rPr>
              <w:t xml:space="preserve"> </w:t>
            </w:r>
            <w:r w:rsidR="00D2672A" w:rsidRPr="00086E68">
              <w:rPr>
                <w:rFonts w:ascii="Cambria" w:hAnsi="Cambria"/>
                <w:b/>
                <w:sz w:val="20"/>
                <w:szCs w:val="20"/>
              </w:rPr>
              <w:t>1</w:t>
            </w:r>
            <w:r>
              <w:rPr>
                <w:rFonts w:ascii="Cambria" w:hAnsi="Cambria"/>
                <w:b/>
                <w:sz w:val="20"/>
                <w:szCs w:val="20"/>
              </w:rPr>
              <w:t>.</w:t>
            </w:r>
            <w:r w:rsidR="00D2672A" w:rsidRPr="00086E68">
              <w:rPr>
                <w:rFonts w:ascii="Cambria" w:hAnsi="Cambria"/>
                <w:b/>
                <w:sz w:val="20"/>
                <w:szCs w:val="20"/>
              </w:rPr>
              <w:t xml:space="preserve"> </w:t>
            </w:r>
            <w:r w:rsidR="00D2672A" w:rsidRPr="00086E68">
              <w:rPr>
                <w:rFonts w:ascii="Cambria" w:hAnsi="Cambria"/>
                <w:sz w:val="20"/>
                <w:szCs w:val="20"/>
              </w:rPr>
              <w:t>mõistab savimasside ja glasuuride liigitamise põhimõtteid, mõistab savimasside ja glasuuride markeeri</w:t>
            </w:r>
            <w:r>
              <w:rPr>
                <w:rFonts w:ascii="Cambria" w:hAnsi="Cambria"/>
                <w:sz w:val="20"/>
                <w:szCs w:val="20"/>
              </w:rPr>
              <w:t>ngut, teab savimasside omadusi</w:t>
            </w:r>
          </w:p>
        </w:tc>
        <w:tc>
          <w:tcPr>
            <w:tcW w:w="2908" w:type="dxa"/>
          </w:tcPr>
          <w:p w14:paraId="5A408463" w14:textId="511B1BB9" w:rsidR="008A0F86" w:rsidRPr="00086E68" w:rsidRDefault="00A343F6" w:rsidP="008A0F86">
            <w:pPr>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1.</w:t>
            </w:r>
            <w:r w:rsidR="008A0F86" w:rsidRPr="00086E68">
              <w:rPr>
                <w:rFonts w:ascii="Cambria" w:hAnsi="Cambria"/>
                <w:b/>
                <w:bCs/>
                <w:sz w:val="20"/>
                <w:szCs w:val="20"/>
              </w:rPr>
              <w:t>1</w:t>
            </w:r>
            <w:r>
              <w:rPr>
                <w:rFonts w:ascii="Cambria" w:hAnsi="Cambria"/>
                <w:b/>
                <w:bCs/>
                <w:sz w:val="20"/>
                <w:szCs w:val="20"/>
              </w:rPr>
              <w:t>.</w:t>
            </w:r>
            <w:r w:rsidR="008A0F86" w:rsidRPr="00086E68">
              <w:rPr>
                <w:rFonts w:ascii="Cambria" w:hAnsi="Cambria"/>
                <w:bCs/>
                <w:sz w:val="20"/>
                <w:szCs w:val="20"/>
              </w:rPr>
              <w:t xml:space="preserve"> selgitab ülesande alusel savimasside ja glasuuride liigitamise põhimõtteid</w:t>
            </w:r>
          </w:p>
          <w:p w14:paraId="7823BACE" w14:textId="43D5072D" w:rsidR="00D2672A" w:rsidRPr="00086E68" w:rsidRDefault="00A343F6" w:rsidP="008A0F86">
            <w:pPr>
              <w:spacing w:after="160"/>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1.</w:t>
            </w:r>
            <w:r w:rsidR="008A0F86" w:rsidRPr="00086E68">
              <w:rPr>
                <w:rFonts w:ascii="Cambria" w:hAnsi="Cambria"/>
                <w:b/>
                <w:bCs/>
                <w:sz w:val="20"/>
                <w:szCs w:val="20"/>
              </w:rPr>
              <w:t>2</w:t>
            </w:r>
            <w:r>
              <w:rPr>
                <w:rFonts w:ascii="Cambria" w:hAnsi="Cambria"/>
                <w:b/>
                <w:bCs/>
                <w:sz w:val="20"/>
                <w:szCs w:val="20"/>
              </w:rPr>
              <w:t>.</w:t>
            </w:r>
            <w:r>
              <w:rPr>
                <w:rFonts w:ascii="Cambria" w:hAnsi="Cambria"/>
                <w:bCs/>
                <w:sz w:val="20"/>
                <w:szCs w:val="20"/>
              </w:rPr>
              <w:t xml:space="preserve"> selgitab markeeringu alusel </w:t>
            </w:r>
            <w:r w:rsidR="008A0F86" w:rsidRPr="00086E68">
              <w:rPr>
                <w:rFonts w:ascii="Cambria" w:hAnsi="Cambria"/>
                <w:bCs/>
                <w:sz w:val="20"/>
                <w:szCs w:val="20"/>
              </w:rPr>
              <w:t>savimasside ja glasuuride liigitust ning omadusi</w:t>
            </w:r>
          </w:p>
        </w:tc>
        <w:tc>
          <w:tcPr>
            <w:tcW w:w="3192" w:type="dxa"/>
          </w:tcPr>
          <w:p w14:paraId="0DC25FCF" w14:textId="77777777" w:rsidR="00D2672A" w:rsidRPr="00086E68" w:rsidRDefault="002D26BB" w:rsidP="002D26BB">
            <w:pPr>
              <w:rPr>
                <w:rFonts w:ascii="Cambria" w:hAnsi="Cambria"/>
                <w:b/>
                <w:sz w:val="20"/>
                <w:szCs w:val="20"/>
              </w:rPr>
            </w:pPr>
            <w:r w:rsidRPr="00086E68">
              <w:rPr>
                <w:rFonts w:ascii="Cambria" w:hAnsi="Cambria"/>
                <w:b/>
                <w:sz w:val="20"/>
                <w:szCs w:val="20"/>
              </w:rPr>
              <w:t>HÜ</w:t>
            </w:r>
            <w:r w:rsidR="00C51E5A">
              <w:rPr>
                <w:rFonts w:ascii="Cambria" w:hAnsi="Cambria"/>
                <w:b/>
                <w:sz w:val="20"/>
                <w:szCs w:val="20"/>
              </w:rPr>
              <w:t>1.</w:t>
            </w:r>
            <w:r w:rsidRPr="00086E68">
              <w:rPr>
                <w:rFonts w:ascii="Cambria" w:hAnsi="Cambria"/>
                <w:b/>
                <w:sz w:val="20"/>
                <w:szCs w:val="20"/>
              </w:rPr>
              <w:t xml:space="preserve"> </w:t>
            </w:r>
            <w:r w:rsidRPr="00086E68">
              <w:rPr>
                <w:rFonts w:ascii="Cambria" w:hAnsi="Cambria"/>
                <w:sz w:val="20"/>
                <w:szCs w:val="20"/>
              </w:rPr>
              <w:t>Iseseisev töö ülesande alusel: koostab tabeli erinevate savimasside markeeringust ja selgitab neist lähtuvaid savimasside omadusi. Lisab tabeli õpimappi</w:t>
            </w:r>
            <w:r w:rsidR="00FC4117" w:rsidRPr="00086E68">
              <w:rPr>
                <w:rFonts w:ascii="Cambria" w:hAnsi="Cambria"/>
                <w:sz w:val="20"/>
                <w:szCs w:val="20"/>
              </w:rPr>
              <w:t>.</w:t>
            </w:r>
          </w:p>
        </w:tc>
        <w:tc>
          <w:tcPr>
            <w:tcW w:w="1985" w:type="dxa"/>
            <w:gridSpan w:val="2"/>
          </w:tcPr>
          <w:p w14:paraId="74E23C1F" w14:textId="77777777" w:rsidR="00D2672A" w:rsidRPr="00086E68" w:rsidRDefault="00C51E5A" w:rsidP="003D7F73">
            <w:pPr>
              <w:rPr>
                <w:rFonts w:ascii="Cambria" w:hAnsi="Cambria"/>
                <w:b/>
                <w:sz w:val="20"/>
                <w:szCs w:val="20"/>
              </w:rPr>
            </w:pPr>
            <w:r>
              <w:rPr>
                <w:rFonts w:ascii="Cambria" w:hAnsi="Cambria"/>
                <w:b/>
                <w:sz w:val="20"/>
                <w:szCs w:val="20"/>
              </w:rPr>
              <w:t>ÕV</w:t>
            </w:r>
            <w:r w:rsidR="002D26BB" w:rsidRPr="00086E68">
              <w:rPr>
                <w:rFonts w:ascii="Cambria" w:hAnsi="Cambria"/>
                <w:b/>
                <w:sz w:val="20"/>
                <w:szCs w:val="20"/>
              </w:rPr>
              <w:t xml:space="preserve">1 </w:t>
            </w:r>
            <w:r w:rsidR="002D26BB" w:rsidRPr="00086E68">
              <w:rPr>
                <w:rFonts w:ascii="Cambria" w:hAnsi="Cambria"/>
                <w:sz w:val="20"/>
                <w:szCs w:val="20"/>
              </w:rPr>
              <w:t>– mitteeristav</w:t>
            </w:r>
          </w:p>
        </w:tc>
        <w:tc>
          <w:tcPr>
            <w:tcW w:w="4961" w:type="dxa"/>
            <w:gridSpan w:val="2"/>
          </w:tcPr>
          <w:p w14:paraId="26296CBF" w14:textId="0A88E01E" w:rsidR="002060B2" w:rsidRPr="00086E68" w:rsidRDefault="002060B2" w:rsidP="008A6C7F">
            <w:pPr>
              <w:pStyle w:val="Loendilik"/>
              <w:numPr>
                <w:ilvl w:val="0"/>
                <w:numId w:val="9"/>
              </w:numPr>
              <w:ind w:left="39" w:firstLine="0"/>
              <w:rPr>
                <w:rFonts w:ascii="Cambria" w:hAnsi="Cambria"/>
                <w:sz w:val="20"/>
                <w:szCs w:val="20"/>
              </w:rPr>
            </w:pPr>
            <w:r w:rsidRPr="00086E68">
              <w:rPr>
                <w:rFonts w:ascii="Cambria" w:hAnsi="Cambria"/>
                <w:b/>
                <w:sz w:val="20"/>
                <w:szCs w:val="20"/>
              </w:rPr>
              <w:t xml:space="preserve">Savimassi koostisained ja omadused: </w:t>
            </w:r>
            <w:r w:rsidRPr="00086E68">
              <w:rPr>
                <w:rFonts w:ascii="Cambria" w:hAnsi="Cambria"/>
                <w:sz w:val="20"/>
                <w:szCs w:val="20"/>
              </w:rPr>
              <w:t>savimass, šamott, kõrgkuumus ja madalkuumus savi ja glasuur. Plastilisus, vee sidumisvõime, kokku</w:t>
            </w:r>
            <w:r w:rsidR="00E143CC">
              <w:rPr>
                <w:rFonts w:ascii="Cambria" w:hAnsi="Cambria"/>
                <w:sz w:val="20"/>
                <w:szCs w:val="20"/>
              </w:rPr>
              <w:t xml:space="preserve"> </w:t>
            </w:r>
            <w:r w:rsidRPr="00086E68">
              <w:rPr>
                <w:rFonts w:ascii="Cambria" w:hAnsi="Cambria"/>
                <w:sz w:val="20"/>
                <w:szCs w:val="20"/>
              </w:rPr>
              <w:t>tõmbumis</w:t>
            </w:r>
            <w:r w:rsidR="00E143CC">
              <w:rPr>
                <w:rFonts w:ascii="Cambria" w:hAnsi="Cambria"/>
                <w:sz w:val="20"/>
                <w:szCs w:val="20"/>
              </w:rPr>
              <w:t xml:space="preserve">e </w:t>
            </w:r>
            <w:r w:rsidRPr="00086E68">
              <w:rPr>
                <w:rFonts w:ascii="Cambria" w:hAnsi="Cambria"/>
                <w:sz w:val="20"/>
                <w:szCs w:val="20"/>
              </w:rPr>
              <w:t>protsent, sulamispunkt, paakumisintervall.</w:t>
            </w:r>
          </w:p>
          <w:p w14:paraId="1E3D9C0D" w14:textId="77777777" w:rsidR="00711B25" w:rsidRDefault="00711B25" w:rsidP="003D7F73">
            <w:pPr>
              <w:rPr>
                <w:rFonts w:ascii="Cambria" w:hAnsi="Cambria"/>
                <w:sz w:val="20"/>
                <w:szCs w:val="20"/>
              </w:rPr>
            </w:pPr>
          </w:p>
          <w:p w14:paraId="3C986F32" w14:textId="48C13C93" w:rsidR="00D2672A" w:rsidRPr="00086E68" w:rsidRDefault="00711B25" w:rsidP="003D7F73">
            <w:pPr>
              <w:rPr>
                <w:rFonts w:ascii="Cambria" w:hAnsi="Cambria"/>
                <w:sz w:val="20"/>
                <w:szCs w:val="20"/>
              </w:rPr>
            </w:pPr>
            <w:r>
              <w:rPr>
                <w:rFonts w:ascii="Cambria" w:hAnsi="Cambria"/>
                <w:sz w:val="20"/>
                <w:szCs w:val="20"/>
              </w:rPr>
              <w:t xml:space="preserve">(A – </w:t>
            </w:r>
            <w:r w:rsidR="0080357F">
              <w:rPr>
                <w:rFonts w:ascii="Cambria" w:hAnsi="Cambria"/>
                <w:sz w:val="20"/>
                <w:szCs w:val="20"/>
              </w:rPr>
              <w:t>2</w:t>
            </w:r>
            <w:r w:rsidR="00E73299" w:rsidRPr="00086E68">
              <w:rPr>
                <w:rFonts w:ascii="Cambria" w:hAnsi="Cambria"/>
                <w:sz w:val="20"/>
                <w:szCs w:val="20"/>
              </w:rPr>
              <w:t xml:space="preserve">, I – </w:t>
            </w:r>
            <w:r w:rsidR="0080357F">
              <w:rPr>
                <w:rFonts w:ascii="Cambria" w:hAnsi="Cambria"/>
                <w:sz w:val="20"/>
                <w:szCs w:val="20"/>
              </w:rPr>
              <w:t>3</w:t>
            </w:r>
            <w:r w:rsidR="00E73299" w:rsidRPr="00086E68">
              <w:rPr>
                <w:rFonts w:ascii="Cambria" w:hAnsi="Cambria"/>
                <w:sz w:val="20"/>
                <w:szCs w:val="20"/>
              </w:rPr>
              <w:t>)</w:t>
            </w:r>
          </w:p>
        </w:tc>
      </w:tr>
      <w:tr w:rsidR="007B55F7" w:rsidRPr="00086E68" w14:paraId="7C6F4EE3" w14:textId="77777777" w:rsidTr="007B55F7">
        <w:tc>
          <w:tcPr>
            <w:tcW w:w="2689" w:type="dxa"/>
          </w:tcPr>
          <w:p w14:paraId="659BD19A" w14:textId="6A2DB12F" w:rsidR="007B55F7" w:rsidRPr="00086E68" w:rsidRDefault="007B55F7" w:rsidP="003D7F73">
            <w:pPr>
              <w:spacing w:after="160"/>
              <w:rPr>
                <w:rFonts w:ascii="Cambria" w:hAnsi="Cambria"/>
                <w:sz w:val="20"/>
                <w:szCs w:val="20"/>
              </w:rPr>
            </w:pPr>
            <w:r w:rsidRPr="00086E68">
              <w:rPr>
                <w:rFonts w:ascii="Cambria" w:hAnsi="Cambria"/>
                <w:b/>
                <w:sz w:val="20"/>
                <w:szCs w:val="20"/>
              </w:rPr>
              <w:lastRenderedPageBreak/>
              <w:t>ÕV</w:t>
            </w:r>
            <w:r w:rsidR="003301B4">
              <w:rPr>
                <w:rFonts w:ascii="Cambria" w:hAnsi="Cambria"/>
                <w:b/>
                <w:sz w:val="20"/>
                <w:szCs w:val="20"/>
              </w:rPr>
              <w:t xml:space="preserve"> </w:t>
            </w:r>
            <w:r w:rsidRPr="00086E68">
              <w:rPr>
                <w:rFonts w:ascii="Cambria" w:hAnsi="Cambria"/>
                <w:b/>
                <w:sz w:val="20"/>
                <w:szCs w:val="20"/>
              </w:rPr>
              <w:t>2</w:t>
            </w:r>
            <w:r w:rsidR="003511E4">
              <w:rPr>
                <w:rFonts w:ascii="Cambria" w:hAnsi="Cambria"/>
                <w:b/>
                <w:sz w:val="20"/>
                <w:szCs w:val="20"/>
              </w:rPr>
              <w:t>.</w:t>
            </w:r>
            <w:r w:rsidR="00DC69EE" w:rsidRPr="00086E68">
              <w:rPr>
                <w:rFonts w:ascii="Cambria" w:hAnsi="Cambria"/>
                <w:b/>
                <w:sz w:val="20"/>
                <w:szCs w:val="20"/>
              </w:rPr>
              <w:t xml:space="preserve"> </w:t>
            </w:r>
            <w:r w:rsidR="003511E4">
              <w:rPr>
                <w:rFonts w:ascii="Cambria" w:hAnsi="Cambria"/>
                <w:sz w:val="20"/>
                <w:szCs w:val="20"/>
              </w:rPr>
              <w:t>mõistab glasuuride olemust</w:t>
            </w:r>
            <w:r w:rsidR="00DC69EE" w:rsidRPr="00086E68">
              <w:rPr>
                <w:rFonts w:ascii="Cambria" w:hAnsi="Cambria"/>
                <w:sz w:val="20"/>
                <w:szCs w:val="20"/>
              </w:rPr>
              <w:t xml:space="preserve"> ning glasuuride põhilisi </w:t>
            </w:r>
            <w:proofErr w:type="spellStart"/>
            <w:r w:rsidR="00DC69EE" w:rsidRPr="00086E68">
              <w:rPr>
                <w:rFonts w:ascii="Cambria" w:hAnsi="Cambria"/>
                <w:sz w:val="20"/>
                <w:szCs w:val="20"/>
              </w:rPr>
              <w:t>lahjendajaid</w:t>
            </w:r>
            <w:proofErr w:type="spellEnd"/>
            <w:r w:rsidR="00DC69EE" w:rsidRPr="00086E68">
              <w:rPr>
                <w:rFonts w:ascii="Cambria" w:hAnsi="Cambria"/>
                <w:sz w:val="20"/>
                <w:szCs w:val="20"/>
              </w:rPr>
              <w:t xml:space="preserve"> ja </w:t>
            </w:r>
            <w:proofErr w:type="spellStart"/>
            <w:r w:rsidR="00DC69EE" w:rsidRPr="00086E68">
              <w:rPr>
                <w:rFonts w:ascii="Cambria" w:hAnsi="Cambria"/>
                <w:sz w:val="20"/>
                <w:szCs w:val="20"/>
              </w:rPr>
              <w:t>sulandajaid</w:t>
            </w:r>
            <w:proofErr w:type="spellEnd"/>
            <w:r w:rsidR="00DC69EE" w:rsidRPr="00086E68">
              <w:rPr>
                <w:rFonts w:ascii="Cambria" w:hAnsi="Cambria"/>
                <w:sz w:val="20"/>
                <w:szCs w:val="20"/>
              </w:rPr>
              <w:t xml:space="preserve"> madal- ja kõrgkuumuses, teab toidunõudele mittesobivaid glasuure</w:t>
            </w:r>
            <w:r w:rsidRPr="00086E68">
              <w:rPr>
                <w:rFonts w:ascii="Cambria" w:hAnsi="Cambria"/>
                <w:sz w:val="20"/>
                <w:szCs w:val="20"/>
              </w:rPr>
              <w:t xml:space="preserve"> </w:t>
            </w:r>
          </w:p>
        </w:tc>
        <w:tc>
          <w:tcPr>
            <w:tcW w:w="2908" w:type="dxa"/>
          </w:tcPr>
          <w:p w14:paraId="25C4ED12" w14:textId="7ED1FB29" w:rsidR="008A0F86" w:rsidRPr="00086E68" w:rsidRDefault="00A343F6" w:rsidP="008A0F86">
            <w:pPr>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2.1</w:t>
            </w:r>
            <w:r>
              <w:rPr>
                <w:rFonts w:ascii="Cambria" w:hAnsi="Cambria"/>
                <w:b/>
                <w:bCs/>
                <w:sz w:val="20"/>
                <w:szCs w:val="20"/>
              </w:rPr>
              <w:t>.</w:t>
            </w:r>
            <w:r w:rsidR="008A0F86" w:rsidRPr="00086E68">
              <w:rPr>
                <w:rFonts w:ascii="Cambria" w:hAnsi="Cambria"/>
                <w:bCs/>
                <w:sz w:val="20"/>
                <w:szCs w:val="20"/>
              </w:rPr>
              <w:t xml:space="preserve"> selgitab ülesande põhjal glasuuride olemust </w:t>
            </w:r>
          </w:p>
          <w:p w14:paraId="0EC78324" w14:textId="37E6CF77" w:rsidR="008A0F86" w:rsidRPr="00086E68" w:rsidRDefault="00A343F6" w:rsidP="008A0F86">
            <w:pPr>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2.2</w:t>
            </w:r>
            <w:r>
              <w:rPr>
                <w:rFonts w:ascii="Cambria" w:hAnsi="Cambria"/>
                <w:b/>
                <w:bCs/>
                <w:sz w:val="20"/>
                <w:szCs w:val="20"/>
              </w:rPr>
              <w:t>.</w:t>
            </w:r>
            <w:r w:rsidR="008A0F86" w:rsidRPr="00086E68">
              <w:rPr>
                <w:rFonts w:ascii="Cambria" w:hAnsi="Cambria"/>
                <w:bCs/>
                <w:sz w:val="20"/>
                <w:szCs w:val="20"/>
              </w:rPr>
              <w:t xml:space="preserve"> nimetab neli põhilist madal ja kõrgkuumus glasuuride </w:t>
            </w:r>
            <w:proofErr w:type="spellStart"/>
            <w:r w:rsidR="008A0F86" w:rsidRPr="00086E68">
              <w:rPr>
                <w:rFonts w:ascii="Cambria" w:hAnsi="Cambria"/>
                <w:bCs/>
                <w:sz w:val="20"/>
                <w:szCs w:val="20"/>
              </w:rPr>
              <w:t>sulandajat</w:t>
            </w:r>
            <w:proofErr w:type="spellEnd"/>
            <w:r w:rsidR="008A0F86" w:rsidRPr="00086E68">
              <w:rPr>
                <w:rFonts w:ascii="Cambria" w:hAnsi="Cambria"/>
                <w:bCs/>
                <w:sz w:val="20"/>
                <w:szCs w:val="20"/>
              </w:rPr>
              <w:t xml:space="preserve"> </w:t>
            </w:r>
          </w:p>
          <w:p w14:paraId="16FEA704" w14:textId="5135C767" w:rsidR="007B55F7" w:rsidRPr="00086E68" w:rsidRDefault="00A343F6" w:rsidP="003D7F73">
            <w:pPr>
              <w:spacing w:after="160"/>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2.3</w:t>
            </w:r>
            <w:r>
              <w:rPr>
                <w:rFonts w:ascii="Cambria" w:hAnsi="Cambria"/>
                <w:b/>
                <w:bCs/>
                <w:sz w:val="20"/>
                <w:szCs w:val="20"/>
              </w:rPr>
              <w:t>.</w:t>
            </w:r>
            <w:r>
              <w:rPr>
                <w:rFonts w:ascii="Cambria" w:hAnsi="Cambria"/>
                <w:bCs/>
                <w:sz w:val="20"/>
                <w:szCs w:val="20"/>
              </w:rPr>
              <w:t xml:space="preserve"> valib retseptide või </w:t>
            </w:r>
            <w:r w:rsidR="008A0F86" w:rsidRPr="00086E68">
              <w:rPr>
                <w:rFonts w:ascii="Cambria" w:hAnsi="Cambria"/>
                <w:bCs/>
                <w:sz w:val="20"/>
                <w:szCs w:val="20"/>
              </w:rPr>
              <w:t>näidis</w:t>
            </w:r>
            <w:r>
              <w:rPr>
                <w:rFonts w:ascii="Cambria" w:hAnsi="Cambria"/>
                <w:bCs/>
                <w:sz w:val="20"/>
                <w:szCs w:val="20"/>
              </w:rPr>
              <w:t xml:space="preserve">te põhjal toidunõudele sobivad ja mittesobivad </w:t>
            </w:r>
            <w:r w:rsidR="008A0F86" w:rsidRPr="00086E68">
              <w:rPr>
                <w:rFonts w:ascii="Cambria" w:hAnsi="Cambria"/>
                <w:bCs/>
                <w:sz w:val="20"/>
                <w:szCs w:val="20"/>
              </w:rPr>
              <w:t>madal- kui kõrgkuumus glasuurid, põhjendab oma valikut</w:t>
            </w:r>
          </w:p>
        </w:tc>
        <w:tc>
          <w:tcPr>
            <w:tcW w:w="3192" w:type="dxa"/>
          </w:tcPr>
          <w:p w14:paraId="4259FB00" w14:textId="77777777" w:rsidR="002D26BB" w:rsidRPr="00086E68" w:rsidRDefault="002D26BB" w:rsidP="002D26BB">
            <w:pPr>
              <w:rPr>
                <w:rFonts w:ascii="Cambria" w:hAnsi="Cambria"/>
                <w:sz w:val="20"/>
                <w:szCs w:val="20"/>
              </w:rPr>
            </w:pPr>
            <w:r w:rsidRPr="00086E68">
              <w:rPr>
                <w:rFonts w:ascii="Cambria" w:hAnsi="Cambria"/>
                <w:b/>
                <w:sz w:val="20"/>
                <w:szCs w:val="20"/>
              </w:rPr>
              <w:t>HÜ</w:t>
            </w:r>
            <w:r w:rsidR="00C51E5A">
              <w:rPr>
                <w:rFonts w:ascii="Cambria" w:hAnsi="Cambria"/>
                <w:b/>
                <w:sz w:val="20"/>
                <w:szCs w:val="20"/>
              </w:rPr>
              <w:t>2.</w:t>
            </w:r>
            <w:r w:rsidR="00A21977" w:rsidRPr="00086E68">
              <w:rPr>
                <w:rFonts w:ascii="Cambria" w:hAnsi="Cambria"/>
                <w:b/>
                <w:sz w:val="20"/>
                <w:szCs w:val="20"/>
              </w:rPr>
              <w:t xml:space="preserve"> </w:t>
            </w:r>
            <w:r w:rsidRPr="00086E68">
              <w:rPr>
                <w:rFonts w:ascii="Cambria" w:hAnsi="Cambria"/>
                <w:sz w:val="20"/>
                <w:szCs w:val="20"/>
              </w:rPr>
              <w:t xml:space="preserve">Iseseisev töö ülesande alusel: koostab tabeli glasuuride </w:t>
            </w:r>
            <w:proofErr w:type="spellStart"/>
            <w:r w:rsidRPr="00086E68">
              <w:rPr>
                <w:rFonts w:ascii="Cambria" w:hAnsi="Cambria"/>
                <w:sz w:val="20"/>
                <w:szCs w:val="20"/>
              </w:rPr>
              <w:t>lahjendajatest</w:t>
            </w:r>
            <w:proofErr w:type="spellEnd"/>
            <w:r w:rsidRPr="00086E68">
              <w:rPr>
                <w:rFonts w:ascii="Cambria" w:hAnsi="Cambria"/>
                <w:sz w:val="20"/>
                <w:szCs w:val="20"/>
              </w:rPr>
              <w:t xml:space="preserve"> ja </w:t>
            </w:r>
            <w:proofErr w:type="spellStart"/>
            <w:r w:rsidRPr="00086E68">
              <w:rPr>
                <w:rFonts w:ascii="Cambria" w:hAnsi="Cambria"/>
                <w:sz w:val="20"/>
                <w:szCs w:val="20"/>
              </w:rPr>
              <w:t>suland</w:t>
            </w:r>
            <w:r w:rsidR="00C51E5A">
              <w:rPr>
                <w:rFonts w:ascii="Cambria" w:hAnsi="Cambria"/>
                <w:sz w:val="20"/>
                <w:szCs w:val="20"/>
              </w:rPr>
              <w:t>ajatest</w:t>
            </w:r>
            <w:proofErr w:type="spellEnd"/>
            <w:r w:rsidR="00C51E5A">
              <w:rPr>
                <w:rFonts w:ascii="Cambria" w:hAnsi="Cambria"/>
                <w:sz w:val="20"/>
                <w:szCs w:val="20"/>
              </w:rPr>
              <w:t xml:space="preserve"> madal- ja kõrgkuumuses,</w:t>
            </w:r>
            <w:r w:rsidRPr="00086E68">
              <w:rPr>
                <w:rFonts w:ascii="Cambria" w:hAnsi="Cambria"/>
                <w:sz w:val="20"/>
                <w:szCs w:val="20"/>
              </w:rPr>
              <w:t xml:space="preserve"> nimetab mürgised </w:t>
            </w:r>
            <w:proofErr w:type="spellStart"/>
            <w:r w:rsidRPr="00086E68">
              <w:rPr>
                <w:rFonts w:ascii="Cambria" w:hAnsi="Cambria"/>
                <w:sz w:val="20"/>
                <w:szCs w:val="20"/>
              </w:rPr>
              <w:t>sulandajad</w:t>
            </w:r>
            <w:proofErr w:type="spellEnd"/>
            <w:r w:rsidRPr="00086E68">
              <w:rPr>
                <w:rFonts w:ascii="Cambria" w:hAnsi="Cambria"/>
                <w:sz w:val="20"/>
                <w:szCs w:val="20"/>
              </w:rPr>
              <w:t>.</w:t>
            </w:r>
            <w:r w:rsidR="00A92E35" w:rsidRPr="00086E68">
              <w:rPr>
                <w:rFonts w:ascii="Cambria" w:hAnsi="Cambria"/>
                <w:sz w:val="20"/>
                <w:szCs w:val="20"/>
              </w:rPr>
              <w:t xml:space="preserve"> </w:t>
            </w:r>
            <w:r w:rsidRPr="00086E68">
              <w:rPr>
                <w:rFonts w:ascii="Cambria" w:hAnsi="Cambria"/>
                <w:sz w:val="20"/>
                <w:szCs w:val="20"/>
              </w:rPr>
              <w:t>Lisab tabeli õpimappi</w:t>
            </w:r>
            <w:r w:rsidR="00FC4117" w:rsidRPr="00086E68">
              <w:rPr>
                <w:rFonts w:ascii="Cambria" w:hAnsi="Cambria"/>
                <w:sz w:val="20"/>
                <w:szCs w:val="20"/>
              </w:rPr>
              <w:t>.</w:t>
            </w:r>
          </w:p>
          <w:p w14:paraId="10FF11D5" w14:textId="77777777" w:rsidR="002D26BB" w:rsidRPr="00086E68" w:rsidRDefault="002D26BB" w:rsidP="002D26BB">
            <w:pPr>
              <w:rPr>
                <w:rFonts w:ascii="Cambria" w:hAnsi="Cambria"/>
                <w:sz w:val="20"/>
                <w:szCs w:val="20"/>
              </w:rPr>
            </w:pPr>
          </w:p>
          <w:p w14:paraId="245BE243" w14:textId="77777777" w:rsidR="002D26BB" w:rsidRPr="00086E68" w:rsidRDefault="002D26BB" w:rsidP="002D26BB">
            <w:pPr>
              <w:rPr>
                <w:rFonts w:ascii="Cambria" w:hAnsi="Cambria"/>
                <w:sz w:val="20"/>
                <w:szCs w:val="20"/>
              </w:rPr>
            </w:pPr>
          </w:p>
          <w:p w14:paraId="7403DB8F" w14:textId="77777777" w:rsidR="007B55F7" w:rsidRPr="00086E68" w:rsidRDefault="007B55F7" w:rsidP="002D26BB">
            <w:pPr>
              <w:spacing w:after="160"/>
              <w:rPr>
                <w:rFonts w:ascii="Cambria" w:hAnsi="Cambria"/>
                <w:sz w:val="20"/>
                <w:szCs w:val="20"/>
              </w:rPr>
            </w:pPr>
          </w:p>
        </w:tc>
        <w:tc>
          <w:tcPr>
            <w:tcW w:w="1985" w:type="dxa"/>
            <w:gridSpan w:val="2"/>
          </w:tcPr>
          <w:p w14:paraId="530AF821"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ÕV2</w:t>
            </w:r>
            <w:r w:rsidRPr="00086E68">
              <w:rPr>
                <w:rFonts w:ascii="Cambria" w:hAnsi="Cambria"/>
                <w:sz w:val="20"/>
                <w:szCs w:val="20"/>
              </w:rPr>
              <w:t xml:space="preserve"> – mit</w:t>
            </w:r>
            <w:r w:rsidR="002D26BB" w:rsidRPr="00086E68">
              <w:rPr>
                <w:rFonts w:ascii="Cambria" w:hAnsi="Cambria"/>
                <w:sz w:val="20"/>
                <w:szCs w:val="20"/>
              </w:rPr>
              <w:t>teristav</w:t>
            </w:r>
          </w:p>
        </w:tc>
        <w:tc>
          <w:tcPr>
            <w:tcW w:w="4961" w:type="dxa"/>
            <w:gridSpan w:val="2"/>
          </w:tcPr>
          <w:p w14:paraId="66DDFB81" w14:textId="77777777" w:rsidR="007B55F7" w:rsidRPr="00711B25" w:rsidRDefault="002060B2" w:rsidP="008A6C7F">
            <w:pPr>
              <w:pStyle w:val="Loendilik"/>
              <w:numPr>
                <w:ilvl w:val="0"/>
                <w:numId w:val="9"/>
              </w:numPr>
              <w:ind w:left="39" w:firstLine="0"/>
              <w:rPr>
                <w:rFonts w:ascii="Cambria" w:hAnsi="Cambria"/>
                <w:b/>
                <w:sz w:val="20"/>
                <w:szCs w:val="20"/>
              </w:rPr>
            </w:pPr>
            <w:r w:rsidRPr="00086E68">
              <w:rPr>
                <w:rFonts w:ascii="Cambria" w:hAnsi="Cambria"/>
                <w:b/>
                <w:sz w:val="20"/>
                <w:szCs w:val="20"/>
              </w:rPr>
              <w:t xml:space="preserve">Glasuurid: </w:t>
            </w:r>
            <w:proofErr w:type="spellStart"/>
            <w:r w:rsidR="00711B25">
              <w:rPr>
                <w:rFonts w:ascii="Cambria" w:hAnsi="Cambria"/>
                <w:sz w:val="20"/>
                <w:szCs w:val="20"/>
              </w:rPr>
              <w:t>lahjendajad</w:t>
            </w:r>
            <w:proofErr w:type="spellEnd"/>
            <w:r w:rsidR="00711B25">
              <w:rPr>
                <w:rFonts w:ascii="Cambria" w:hAnsi="Cambria"/>
                <w:sz w:val="20"/>
                <w:szCs w:val="20"/>
              </w:rPr>
              <w:t xml:space="preserve"> ja </w:t>
            </w:r>
            <w:proofErr w:type="spellStart"/>
            <w:r w:rsidRPr="00086E68">
              <w:rPr>
                <w:rFonts w:ascii="Cambria" w:hAnsi="Cambria"/>
                <w:sz w:val="20"/>
                <w:szCs w:val="20"/>
              </w:rPr>
              <w:t>sulandajad</w:t>
            </w:r>
            <w:proofErr w:type="spellEnd"/>
            <w:r w:rsidRPr="00086E68">
              <w:rPr>
                <w:rFonts w:ascii="Cambria" w:hAnsi="Cambria"/>
                <w:sz w:val="20"/>
                <w:szCs w:val="20"/>
              </w:rPr>
              <w:t xml:space="preserve"> madal- ja kõrgkuumu</w:t>
            </w:r>
            <w:r w:rsidR="00711B25">
              <w:rPr>
                <w:rFonts w:ascii="Cambria" w:hAnsi="Cambria"/>
                <w:sz w:val="20"/>
                <w:szCs w:val="20"/>
              </w:rPr>
              <w:t>ses, glasuuride toorained (kaali</w:t>
            </w:r>
            <w:r w:rsidRPr="00086E68">
              <w:rPr>
                <w:rFonts w:ascii="Cambria" w:hAnsi="Cambria"/>
                <w:sz w:val="20"/>
                <w:szCs w:val="20"/>
              </w:rPr>
              <w:t>um, naatrium, plii, booraks</w:t>
            </w:r>
            <w:r w:rsidR="00711B25">
              <w:rPr>
                <w:rFonts w:ascii="Cambria" w:hAnsi="Cambria"/>
                <w:sz w:val="20"/>
                <w:szCs w:val="20"/>
              </w:rPr>
              <w:t xml:space="preserve"> – </w:t>
            </w:r>
            <w:proofErr w:type="spellStart"/>
            <w:r w:rsidR="00711B25">
              <w:rPr>
                <w:rFonts w:ascii="Cambria" w:hAnsi="Cambria"/>
                <w:sz w:val="20"/>
                <w:szCs w:val="20"/>
              </w:rPr>
              <w:t>sulandaj</w:t>
            </w:r>
            <w:r w:rsidRPr="00711B25">
              <w:rPr>
                <w:rFonts w:ascii="Cambria" w:hAnsi="Cambria"/>
                <w:sz w:val="20"/>
                <w:szCs w:val="20"/>
              </w:rPr>
              <w:t>a</w:t>
            </w:r>
            <w:r w:rsidR="00711B25">
              <w:rPr>
                <w:rFonts w:ascii="Cambria" w:hAnsi="Cambria"/>
                <w:sz w:val="20"/>
                <w:szCs w:val="20"/>
              </w:rPr>
              <w:t>d</w:t>
            </w:r>
            <w:proofErr w:type="spellEnd"/>
            <w:r w:rsidR="00711B25">
              <w:rPr>
                <w:rFonts w:ascii="Cambria" w:hAnsi="Cambria"/>
                <w:sz w:val="20"/>
                <w:szCs w:val="20"/>
              </w:rPr>
              <w:t xml:space="preserve"> madalkuumuses, baariumkarbonaat</w:t>
            </w:r>
            <w:r w:rsidRPr="00711B25">
              <w:rPr>
                <w:rFonts w:ascii="Cambria" w:hAnsi="Cambria"/>
                <w:sz w:val="20"/>
                <w:szCs w:val="20"/>
              </w:rPr>
              <w:t>, magneesium, kaltsium, stron</w:t>
            </w:r>
            <w:r w:rsidR="00711B25">
              <w:rPr>
                <w:rFonts w:ascii="Cambria" w:hAnsi="Cambria"/>
                <w:sz w:val="20"/>
                <w:szCs w:val="20"/>
              </w:rPr>
              <w:t xml:space="preserve">tsium, põldpagu, tsinkoksiid), </w:t>
            </w:r>
            <w:r w:rsidRPr="00711B25">
              <w:rPr>
                <w:rFonts w:ascii="Cambria" w:hAnsi="Cambria"/>
                <w:sz w:val="20"/>
                <w:szCs w:val="20"/>
              </w:rPr>
              <w:t>toidunõudele sobivad ja mittesobivad glasuurid, tööohutus.</w:t>
            </w:r>
          </w:p>
          <w:p w14:paraId="6D0664D1" w14:textId="77777777" w:rsidR="00711B25" w:rsidRDefault="00711B25" w:rsidP="003D7F73">
            <w:pPr>
              <w:spacing w:after="160"/>
              <w:rPr>
                <w:rFonts w:ascii="Cambria" w:hAnsi="Cambria"/>
                <w:sz w:val="20"/>
                <w:szCs w:val="20"/>
              </w:rPr>
            </w:pPr>
          </w:p>
          <w:p w14:paraId="2956A7C7" w14:textId="79080826" w:rsidR="007B55F7" w:rsidRPr="00086E68" w:rsidRDefault="007B55F7" w:rsidP="003D7F73">
            <w:pPr>
              <w:spacing w:after="160"/>
              <w:rPr>
                <w:rFonts w:ascii="Cambria" w:hAnsi="Cambria"/>
                <w:sz w:val="20"/>
                <w:szCs w:val="20"/>
              </w:rPr>
            </w:pPr>
            <w:r w:rsidRPr="00086E68">
              <w:rPr>
                <w:rFonts w:ascii="Cambria" w:hAnsi="Cambria"/>
                <w:sz w:val="20"/>
                <w:szCs w:val="20"/>
              </w:rPr>
              <w:t xml:space="preserve">(A – </w:t>
            </w:r>
            <w:r w:rsidR="0080357F">
              <w:rPr>
                <w:rFonts w:ascii="Cambria" w:hAnsi="Cambria"/>
                <w:sz w:val="20"/>
                <w:szCs w:val="20"/>
              </w:rPr>
              <w:t>2</w:t>
            </w:r>
            <w:r w:rsidRPr="00086E68">
              <w:rPr>
                <w:rFonts w:ascii="Cambria" w:hAnsi="Cambria"/>
                <w:sz w:val="20"/>
                <w:szCs w:val="20"/>
              </w:rPr>
              <w:t xml:space="preserve">, I – </w:t>
            </w:r>
            <w:r w:rsidR="0080357F">
              <w:rPr>
                <w:rFonts w:ascii="Cambria" w:hAnsi="Cambria"/>
                <w:sz w:val="20"/>
                <w:szCs w:val="20"/>
              </w:rPr>
              <w:t>3</w:t>
            </w:r>
            <w:r w:rsidRPr="00086E68">
              <w:rPr>
                <w:rFonts w:ascii="Cambria" w:hAnsi="Cambria"/>
                <w:sz w:val="20"/>
                <w:szCs w:val="20"/>
              </w:rPr>
              <w:t>)</w:t>
            </w:r>
          </w:p>
        </w:tc>
      </w:tr>
      <w:tr w:rsidR="007B55F7" w:rsidRPr="00086E68" w14:paraId="4DBC33FB" w14:textId="77777777" w:rsidTr="007B55F7">
        <w:tc>
          <w:tcPr>
            <w:tcW w:w="2689" w:type="dxa"/>
          </w:tcPr>
          <w:p w14:paraId="55325340" w14:textId="75F358A6" w:rsidR="007B55F7" w:rsidRPr="00086E68" w:rsidRDefault="007B55F7" w:rsidP="003D7F73">
            <w:pPr>
              <w:spacing w:after="160"/>
              <w:rPr>
                <w:rFonts w:ascii="Cambria" w:hAnsi="Cambria"/>
                <w:sz w:val="20"/>
                <w:szCs w:val="20"/>
              </w:rPr>
            </w:pPr>
            <w:r w:rsidRPr="00086E68">
              <w:rPr>
                <w:rFonts w:ascii="Cambria" w:hAnsi="Cambria"/>
                <w:b/>
                <w:sz w:val="20"/>
                <w:szCs w:val="20"/>
              </w:rPr>
              <w:t>ÕV</w:t>
            </w:r>
            <w:r w:rsidR="003301B4">
              <w:rPr>
                <w:rFonts w:ascii="Cambria" w:hAnsi="Cambria"/>
                <w:b/>
                <w:sz w:val="20"/>
                <w:szCs w:val="20"/>
              </w:rPr>
              <w:t xml:space="preserve"> </w:t>
            </w:r>
            <w:r w:rsidR="008A0F86" w:rsidRPr="00086E68">
              <w:rPr>
                <w:rFonts w:ascii="Cambria" w:hAnsi="Cambria"/>
                <w:b/>
                <w:sz w:val="20"/>
                <w:szCs w:val="20"/>
              </w:rPr>
              <w:t>3</w:t>
            </w:r>
            <w:r w:rsidR="003511E4">
              <w:rPr>
                <w:rFonts w:ascii="Cambria" w:hAnsi="Cambria"/>
                <w:b/>
                <w:sz w:val="20"/>
                <w:szCs w:val="20"/>
              </w:rPr>
              <w:t>.</w:t>
            </w:r>
            <w:r w:rsidR="001441F8" w:rsidRPr="00086E68">
              <w:rPr>
                <w:rFonts w:ascii="Cambria" w:hAnsi="Cambria"/>
                <w:sz w:val="20"/>
                <w:szCs w:val="20"/>
              </w:rPr>
              <w:t xml:space="preserve"> </w:t>
            </w:r>
            <w:r w:rsidR="008549D4" w:rsidRPr="00086E68">
              <w:rPr>
                <w:rFonts w:ascii="Cambria" w:hAnsi="Cambria"/>
                <w:sz w:val="20"/>
                <w:szCs w:val="20"/>
              </w:rPr>
              <w:t>teab keraamika töökojas kasutatavaid seadmeid, töövahendeid</w:t>
            </w:r>
          </w:p>
          <w:p w14:paraId="06B0909A" w14:textId="77777777" w:rsidR="007B55F7" w:rsidRPr="00086E68" w:rsidRDefault="007B55F7" w:rsidP="003D7F73">
            <w:pPr>
              <w:spacing w:after="160"/>
              <w:rPr>
                <w:rFonts w:ascii="Cambria" w:hAnsi="Cambria"/>
                <w:sz w:val="20"/>
                <w:szCs w:val="20"/>
              </w:rPr>
            </w:pPr>
          </w:p>
        </w:tc>
        <w:tc>
          <w:tcPr>
            <w:tcW w:w="2908" w:type="dxa"/>
          </w:tcPr>
          <w:p w14:paraId="3EA808F6" w14:textId="5D3C3798" w:rsidR="007B55F7" w:rsidRPr="00086E68" w:rsidRDefault="007B55F7" w:rsidP="003D7F73">
            <w:pPr>
              <w:spacing w:after="160"/>
              <w:rPr>
                <w:rFonts w:ascii="Cambria" w:hAnsi="Cambria"/>
                <w:sz w:val="20"/>
                <w:szCs w:val="20"/>
              </w:rPr>
            </w:pPr>
            <w:r w:rsidRPr="00086E68">
              <w:rPr>
                <w:rFonts w:ascii="Cambria" w:hAnsi="Cambria"/>
                <w:b/>
                <w:sz w:val="20"/>
                <w:szCs w:val="20"/>
              </w:rPr>
              <w:t>HK</w:t>
            </w:r>
            <w:r w:rsidR="003301B4">
              <w:rPr>
                <w:rFonts w:ascii="Cambria" w:hAnsi="Cambria"/>
                <w:b/>
                <w:sz w:val="20"/>
                <w:szCs w:val="20"/>
              </w:rPr>
              <w:t xml:space="preserve"> 3.1</w:t>
            </w:r>
            <w:r w:rsidR="00A04609">
              <w:rPr>
                <w:rFonts w:ascii="Cambria" w:hAnsi="Cambria"/>
                <w:b/>
                <w:sz w:val="20"/>
                <w:szCs w:val="20"/>
              </w:rPr>
              <w:t>.</w:t>
            </w:r>
            <w:r w:rsidR="008549D4" w:rsidRPr="00086E68">
              <w:rPr>
                <w:rFonts w:ascii="Cambria" w:hAnsi="Cambria"/>
                <w:sz w:val="20"/>
                <w:szCs w:val="20"/>
              </w:rPr>
              <w:t xml:space="preserve"> nimetab ülesande põhjal keraamika töökojas olevaid seadmeid ja töövahendeid, selgitab nende kasutusala</w:t>
            </w:r>
          </w:p>
        </w:tc>
        <w:tc>
          <w:tcPr>
            <w:tcW w:w="3192" w:type="dxa"/>
          </w:tcPr>
          <w:p w14:paraId="4F6C94DE" w14:textId="77777777" w:rsidR="007B55F7" w:rsidRPr="00086E68" w:rsidRDefault="002D26BB" w:rsidP="00A14A6B">
            <w:pPr>
              <w:rPr>
                <w:rFonts w:ascii="Cambria" w:hAnsi="Cambria"/>
                <w:b/>
                <w:sz w:val="20"/>
                <w:szCs w:val="20"/>
              </w:rPr>
            </w:pPr>
            <w:r w:rsidRPr="00086E68">
              <w:rPr>
                <w:rFonts w:ascii="Cambria" w:hAnsi="Cambria"/>
                <w:b/>
                <w:sz w:val="20"/>
                <w:szCs w:val="20"/>
              </w:rPr>
              <w:t>HÜ</w:t>
            </w:r>
            <w:r w:rsidR="00C51E5A">
              <w:rPr>
                <w:rFonts w:ascii="Cambria" w:hAnsi="Cambria"/>
                <w:b/>
                <w:sz w:val="20"/>
                <w:szCs w:val="20"/>
              </w:rPr>
              <w:t>3.</w:t>
            </w:r>
            <w:r w:rsidRPr="00086E68">
              <w:rPr>
                <w:rFonts w:ascii="Cambria" w:hAnsi="Cambria"/>
                <w:sz w:val="20"/>
                <w:szCs w:val="20"/>
              </w:rPr>
              <w:t xml:space="preserve"> Iseseisev töö ülesande alusel: koostab nimekirja keraamikatöökojas olemasolevatest seadmetest ja töövahenditest. Lisab nimekirja õpimappi.</w:t>
            </w:r>
          </w:p>
        </w:tc>
        <w:tc>
          <w:tcPr>
            <w:tcW w:w="1985" w:type="dxa"/>
            <w:gridSpan w:val="2"/>
          </w:tcPr>
          <w:p w14:paraId="1397D7C7"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ÕV3</w:t>
            </w:r>
            <w:r w:rsidR="001441F8" w:rsidRPr="00086E68">
              <w:rPr>
                <w:rFonts w:ascii="Cambria" w:hAnsi="Cambria"/>
                <w:sz w:val="20"/>
                <w:szCs w:val="20"/>
              </w:rPr>
              <w:t xml:space="preserve"> – mitteeristav </w:t>
            </w:r>
          </w:p>
        </w:tc>
        <w:tc>
          <w:tcPr>
            <w:tcW w:w="4961" w:type="dxa"/>
            <w:gridSpan w:val="2"/>
          </w:tcPr>
          <w:p w14:paraId="433D9993" w14:textId="77777777" w:rsidR="007B55F7" w:rsidRPr="00086E68" w:rsidRDefault="00AD7531" w:rsidP="008A6C7F">
            <w:pPr>
              <w:pStyle w:val="Loendilik"/>
              <w:numPr>
                <w:ilvl w:val="0"/>
                <w:numId w:val="9"/>
              </w:numPr>
              <w:ind w:left="0" w:firstLine="0"/>
              <w:rPr>
                <w:rFonts w:ascii="Cambria" w:hAnsi="Cambria"/>
                <w:b/>
                <w:sz w:val="20"/>
                <w:szCs w:val="20"/>
              </w:rPr>
            </w:pPr>
            <w:r w:rsidRPr="00086E68">
              <w:rPr>
                <w:rFonts w:ascii="Cambria" w:hAnsi="Cambria"/>
                <w:b/>
                <w:sz w:val="20"/>
                <w:szCs w:val="20"/>
              </w:rPr>
              <w:t>Töövahendid</w:t>
            </w:r>
            <w:r w:rsidR="003C44E7" w:rsidRPr="00086E68">
              <w:rPr>
                <w:rFonts w:ascii="Cambria" w:hAnsi="Cambria"/>
                <w:b/>
                <w:sz w:val="20"/>
                <w:szCs w:val="20"/>
              </w:rPr>
              <w:t>:</w:t>
            </w:r>
            <w:r w:rsidRPr="00086E68">
              <w:rPr>
                <w:rFonts w:ascii="Cambria" w:hAnsi="Cambria"/>
                <w:b/>
                <w:sz w:val="20"/>
                <w:szCs w:val="20"/>
              </w:rPr>
              <w:t xml:space="preserve"> </w:t>
            </w:r>
            <w:r w:rsidRPr="00086E68">
              <w:rPr>
                <w:rFonts w:ascii="Cambria" w:hAnsi="Cambria"/>
                <w:sz w:val="20"/>
                <w:szCs w:val="20"/>
              </w:rPr>
              <w:t>Voolimispulk, naaskel, traat, käsn, nuga, puulabidas, silur, kaabits, pints</w:t>
            </w:r>
            <w:r w:rsidR="00711B25">
              <w:rPr>
                <w:rFonts w:ascii="Cambria" w:hAnsi="Cambria"/>
                <w:sz w:val="20"/>
                <w:szCs w:val="20"/>
              </w:rPr>
              <w:t>e</w:t>
            </w:r>
            <w:r w:rsidRPr="00086E68">
              <w:rPr>
                <w:rFonts w:ascii="Cambria" w:hAnsi="Cambria"/>
                <w:sz w:val="20"/>
                <w:szCs w:val="20"/>
              </w:rPr>
              <w:t>l, treipink, keraamikaahi, glasuurimiskapp, kavalett.</w:t>
            </w:r>
            <w:r w:rsidRPr="00086E68">
              <w:rPr>
                <w:rFonts w:ascii="Cambria" w:hAnsi="Cambria"/>
                <w:b/>
                <w:sz w:val="20"/>
                <w:szCs w:val="20"/>
              </w:rPr>
              <w:t xml:space="preserve"> </w:t>
            </w:r>
          </w:p>
          <w:p w14:paraId="2D3983A8" w14:textId="77777777" w:rsidR="008A6C7F" w:rsidRDefault="008A6C7F" w:rsidP="003D7F73">
            <w:pPr>
              <w:spacing w:after="160"/>
              <w:rPr>
                <w:rFonts w:ascii="Cambria" w:hAnsi="Cambria"/>
                <w:sz w:val="20"/>
                <w:szCs w:val="20"/>
              </w:rPr>
            </w:pPr>
          </w:p>
          <w:p w14:paraId="127C830D" w14:textId="77777777" w:rsidR="007B55F7" w:rsidRPr="00086E68" w:rsidRDefault="007B55F7" w:rsidP="003D7F73">
            <w:pPr>
              <w:spacing w:after="160"/>
              <w:rPr>
                <w:rFonts w:ascii="Cambria" w:hAnsi="Cambria"/>
                <w:sz w:val="20"/>
                <w:szCs w:val="20"/>
              </w:rPr>
            </w:pPr>
            <w:r w:rsidRPr="00086E68">
              <w:rPr>
                <w:rFonts w:ascii="Cambria" w:hAnsi="Cambria"/>
                <w:sz w:val="20"/>
                <w:szCs w:val="20"/>
              </w:rPr>
              <w:t xml:space="preserve">(A – </w:t>
            </w:r>
            <w:r w:rsidR="003C44E7" w:rsidRPr="00086E68">
              <w:rPr>
                <w:rFonts w:ascii="Cambria" w:hAnsi="Cambria"/>
                <w:sz w:val="20"/>
                <w:szCs w:val="20"/>
              </w:rPr>
              <w:t>2</w:t>
            </w:r>
            <w:r w:rsidR="00711B25">
              <w:rPr>
                <w:rFonts w:ascii="Cambria" w:hAnsi="Cambria"/>
                <w:sz w:val="20"/>
                <w:szCs w:val="20"/>
              </w:rPr>
              <w:t>,</w:t>
            </w:r>
            <w:r w:rsidR="003C44E7" w:rsidRPr="00086E68">
              <w:rPr>
                <w:rFonts w:ascii="Cambria" w:hAnsi="Cambria"/>
                <w:sz w:val="20"/>
                <w:szCs w:val="20"/>
              </w:rPr>
              <w:t xml:space="preserve"> </w:t>
            </w:r>
            <w:r w:rsidRPr="00086E68">
              <w:rPr>
                <w:rFonts w:ascii="Cambria" w:hAnsi="Cambria"/>
                <w:sz w:val="20"/>
                <w:szCs w:val="20"/>
              </w:rPr>
              <w:t>I – 4)</w:t>
            </w:r>
          </w:p>
        </w:tc>
      </w:tr>
      <w:tr w:rsidR="007B55F7" w:rsidRPr="00086E68" w14:paraId="053BDA0D" w14:textId="77777777" w:rsidTr="007B55F7">
        <w:tc>
          <w:tcPr>
            <w:tcW w:w="2689" w:type="dxa"/>
          </w:tcPr>
          <w:p w14:paraId="48230F1B" w14:textId="14A3E54F" w:rsidR="007B55F7" w:rsidRPr="00086E68" w:rsidRDefault="007B55F7" w:rsidP="003D7F73">
            <w:pPr>
              <w:spacing w:after="160"/>
              <w:rPr>
                <w:rFonts w:ascii="Cambria" w:hAnsi="Cambria"/>
                <w:sz w:val="20"/>
                <w:szCs w:val="20"/>
              </w:rPr>
            </w:pPr>
            <w:r w:rsidRPr="00086E68">
              <w:rPr>
                <w:rFonts w:ascii="Cambria" w:hAnsi="Cambria"/>
                <w:b/>
                <w:sz w:val="20"/>
                <w:szCs w:val="20"/>
              </w:rPr>
              <w:t>ÕV</w:t>
            </w:r>
            <w:r w:rsidR="003301B4">
              <w:rPr>
                <w:rFonts w:ascii="Cambria" w:hAnsi="Cambria"/>
                <w:b/>
                <w:sz w:val="20"/>
                <w:szCs w:val="20"/>
              </w:rPr>
              <w:t xml:space="preserve"> </w:t>
            </w:r>
            <w:r w:rsidRPr="00086E68">
              <w:rPr>
                <w:rFonts w:ascii="Cambria" w:hAnsi="Cambria"/>
                <w:b/>
                <w:sz w:val="20"/>
                <w:szCs w:val="20"/>
              </w:rPr>
              <w:t>4</w:t>
            </w:r>
            <w:r w:rsidR="003511E4">
              <w:rPr>
                <w:rFonts w:ascii="Cambria" w:hAnsi="Cambria"/>
                <w:sz w:val="20"/>
                <w:szCs w:val="20"/>
              </w:rPr>
              <w:t xml:space="preserve">. </w:t>
            </w:r>
            <w:r w:rsidR="006401C9" w:rsidRPr="00086E68">
              <w:rPr>
                <w:rFonts w:ascii="Cambria" w:hAnsi="Cambria"/>
                <w:sz w:val="20"/>
                <w:szCs w:val="20"/>
              </w:rPr>
              <w:t>selgitab ohutuseeskirja alusel keraamika töökojas ohutusnõuete järgimise ja isiklike kaitsevahendite vajalikkust, toob näiteid</w:t>
            </w:r>
          </w:p>
        </w:tc>
        <w:tc>
          <w:tcPr>
            <w:tcW w:w="2908" w:type="dxa"/>
          </w:tcPr>
          <w:p w14:paraId="0407605F" w14:textId="39067CEF" w:rsidR="007B55F7" w:rsidRPr="00086E68" w:rsidRDefault="001441F8" w:rsidP="003D7F73">
            <w:pPr>
              <w:spacing w:after="160"/>
              <w:rPr>
                <w:rFonts w:ascii="Cambria" w:hAnsi="Cambria"/>
                <w:sz w:val="20"/>
                <w:szCs w:val="20"/>
              </w:rPr>
            </w:pPr>
            <w:r w:rsidRPr="00086E68">
              <w:rPr>
                <w:rFonts w:ascii="Cambria" w:hAnsi="Cambria"/>
                <w:b/>
                <w:bCs/>
                <w:sz w:val="20"/>
                <w:szCs w:val="20"/>
              </w:rPr>
              <w:t>HK</w:t>
            </w:r>
            <w:r w:rsidR="003301B4">
              <w:rPr>
                <w:rFonts w:ascii="Cambria" w:hAnsi="Cambria"/>
                <w:b/>
                <w:bCs/>
                <w:sz w:val="20"/>
                <w:szCs w:val="20"/>
              </w:rPr>
              <w:t xml:space="preserve"> 4.1</w:t>
            </w:r>
            <w:r w:rsidR="00A04609">
              <w:rPr>
                <w:rFonts w:ascii="Cambria" w:hAnsi="Cambria"/>
                <w:b/>
                <w:bCs/>
                <w:sz w:val="20"/>
                <w:szCs w:val="20"/>
              </w:rPr>
              <w:t>.</w:t>
            </w:r>
            <w:r w:rsidR="007B55F7" w:rsidRPr="00086E68">
              <w:rPr>
                <w:rFonts w:ascii="Cambria" w:hAnsi="Cambria"/>
                <w:bCs/>
                <w:sz w:val="20"/>
                <w:szCs w:val="20"/>
              </w:rPr>
              <w:t xml:space="preserve"> </w:t>
            </w:r>
            <w:r w:rsidR="00EB1494" w:rsidRPr="00086E68">
              <w:rPr>
                <w:rFonts w:ascii="Cambria" w:hAnsi="Cambria"/>
                <w:bCs/>
                <w:sz w:val="20"/>
                <w:szCs w:val="20"/>
              </w:rPr>
              <w:t>selgitab ohutuseeskirja alusel keraamika töökojas ohutusnõuete järgimise ja isiklike kaitsevahendite vajalikkust, toob näiteid</w:t>
            </w:r>
          </w:p>
        </w:tc>
        <w:tc>
          <w:tcPr>
            <w:tcW w:w="3192" w:type="dxa"/>
          </w:tcPr>
          <w:p w14:paraId="2A08BCA8" w14:textId="77777777" w:rsidR="007B55F7" w:rsidRPr="00086E68" w:rsidRDefault="002D26BB" w:rsidP="00D9560C">
            <w:pPr>
              <w:rPr>
                <w:rFonts w:ascii="Cambria" w:hAnsi="Cambria"/>
                <w:sz w:val="20"/>
                <w:szCs w:val="20"/>
              </w:rPr>
            </w:pPr>
            <w:r w:rsidRPr="00086E68">
              <w:rPr>
                <w:rFonts w:ascii="Cambria" w:hAnsi="Cambria"/>
                <w:b/>
                <w:sz w:val="20"/>
                <w:szCs w:val="20"/>
              </w:rPr>
              <w:t>HÜ</w:t>
            </w:r>
            <w:r w:rsidR="00C51E5A">
              <w:rPr>
                <w:rFonts w:ascii="Cambria" w:hAnsi="Cambria"/>
                <w:b/>
                <w:sz w:val="20"/>
                <w:szCs w:val="20"/>
              </w:rPr>
              <w:t>4.</w:t>
            </w:r>
            <w:r w:rsidRPr="00086E68">
              <w:rPr>
                <w:rFonts w:ascii="Cambria" w:hAnsi="Cambria"/>
                <w:sz w:val="20"/>
                <w:szCs w:val="20"/>
              </w:rPr>
              <w:t xml:space="preserve"> Iseseisev töö ülesande alusel: koostab ettekande ohtudest keraamikas. </w:t>
            </w:r>
          </w:p>
        </w:tc>
        <w:tc>
          <w:tcPr>
            <w:tcW w:w="1985" w:type="dxa"/>
            <w:gridSpan w:val="2"/>
          </w:tcPr>
          <w:p w14:paraId="2C3A4FF3"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ÕV4</w:t>
            </w:r>
            <w:r w:rsidRPr="00086E68">
              <w:rPr>
                <w:rFonts w:ascii="Cambria" w:hAnsi="Cambria"/>
                <w:sz w:val="20"/>
                <w:szCs w:val="20"/>
              </w:rPr>
              <w:t xml:space="preserve"> – mitteeristav </w:t>
            </w:r>
          </w:p>
        </w:tc>
        <w:tc>
          <w:tcPr>
            <w:tcW w:w="4961" w:type="dxa"/>
            <w:gridSpan w:val="2"/>
          </w:tcPr>
          <w:p w14:paraId="5419EBBA" w14:textId="77777777" w:rsidR="003C44E7" w:rsidRPr="00086E68" w:rsidRDefault="00FC4117" w:rsidP="008A6C7F">
            <w:pPr>
              <w:pStyle w:val="Loendilik"/>
              <w:numPr>
                <w:ilvl w:val="0"/>
                <w:numId w:val="9"/>
              </w:numPr>
              <w:ind w:left="39" w:firstLine="0"/>
              <w:rPr>
                <w:rFonts w:ascii="Cambria" w:hAnsi="Cambria"/>
                <w:sz w:val="20"/>
                <w:szCs w:val="20"/>
              </w:rPr>
            </w:pPr>
            <w:r w:rsidRPr="00086E68">
              <w:rPr>
                <w:rFonts w:ascii="Cambria" w:hAnsi="Cambria"/>
                <w:b/>
                <w:sz w:val="20"/>
                <w:szCs w:val="20"/>
              </w:rPr>
              <w:t>Tööohutusvahendid ja tööohutuseeskirjad:</w:t>
            </w:r>
            <w:r w:rsidR="00711B25">
              <w:rPr>
                <w:rFonts w:ascii="Cambria" w:hAnsi="Cambria"/>
                <w:sz w:val="20"/>
                <w:szCs w:val="20"/>
              </w:rPr>
              <w:t xml:space="preserve"> </w:t>
            </w:r>
            <w:r w:rsidRPr="00086E68">
              <w:rPr>
                <w:rFonts w:ascii="Cambria" w:hAnsi="Cambria"/>
                <w:sz w:val="20"/>
                <w:szCs w:val="20"/>
              </w:rPr>
              <w:t>Respiraator, põll, kummikindad, elektriseadmete kasutamine ja puhastamine, söömine ja joomine töökojas.</w:t>
            </w:r>
          </w:p>
          <w:p w14:paraId="01751F3B" w14:textId="77777777" w:rsidR="007B55F7" w:rsidRPr="00086E68" w:rsidRDefault="00453BD4" w:rsidP="00453BD4">
            <w:pPr>
              <w:rPr>
                <w:rFonts w:ascii="Cambria" w:hAnsi="Cambria"/>
                <w:sz w:val="20"/>
                <w:szCs w:val="20"/>
              </w:rPr>
            </w:pPr>
            <w:r w:rsidRPr="00086E68">
              <w:rPr>
                <w:rFonts w:ascii="Cambria" w:hAnsi="Cambria"/>
                <w:sz w:val="20"/>
                <w:szCs w:val="20"/>
              </w:rPr>
              <w:t xml:space="preserve">(A – </w:t>
            </w:r>
            <w:r w:rsidR="0013417E" w:rsidRPr="00086E68">
              <w:rPr>
                <w:rFonts w:ascii="Cambria" w:hAnsi="Cambria"/>
                <w:sz w:val="20"/>
                <w:szCs w:val="20"/>
              </w:rPr>
              <w:t>2</w:t>
            </w:r>
            <w:r w:rsidRPr="00086E68">
              <w:rPr>
                <w:rFonts w:ascii="Cambria" w:hAnsi="Cambria"/>
                <w:sz w:val="20"/>
                <w:szCs w:val="20"/>
              </w:rPr>
              <w:t xml:space="preserve">, I – </w:t>
            </w:r>
            <w:r w:rsidR="0013417E" w:rsidRPr="00086E68">
              <w:rPr>
                <w:rFonts w:ascii="Cambria" w:hAnsi="Cambria"/>
                <w:sz w:val="20"/>
                <w:szCs w:val="20"/>
              </w:rPr>
              <w:t>4</w:t>
            </w:r>
            <w:r w:rsidRPr="00086E68">
              <w:rPr>
                <w:rFonts w:ascii="Cambria" w:hAnsi="Cambria"/>
                <w:sz w:val="20"/>
                <w:szCs w:val="20"/>
              </w:rPr>
              <w:t>)</w:t>
            </w:r>
          </w:p>
        </w:tc>
      </w:tr>
      <w:tr w:rsidR="006401C9" w:rsidRPr="00086E68" w14:paraId="50B4D797" w14:textId="77777777" w:rsidTr="007B55F7">
        <w:tc>
          <w:tcPr>
            <w:tcW w:w="2689" w:type="dxa"/>
          </w:tcPr>
          <w:p w14:paraId="6428E05D" w14:textId="6EA0C8E2" w:rsidR="006401C9" w:rsidRPr="00086E68" w:rsidRDefault="003511E4" w:rsidP="006401C9">
            <w:pPr>
              <w:rPr>
                <w:rFonts w:ascii="Cambria" w:hAnsi="Cambria"/>
                <w:sz w:val="20"/>
                <w:szCs w:val="20"/>
              </w:rPr>
            </w:pPr>
            <w:r>
              <w:rPr>
                <w:rFonts w:ascii="Cambria" w:hAnsi="Cambria"/>
                <w:b/>
                <w:sz w:val="20"/>
                <w:szCs w:val="20"/>
              </w:rPr>
              <w:t>ÕV</w:t>
            </w:r>
            <w:r w:rsidR="003301B4">
              <w:rPr>
                <w:rFonts w:ascii="Cambria" w:hAnsi="Cambria"/>
                <w:b/>
                <w:sz w:val="20"/>
                <w:szCs w:val="20"/>
              </w:rPr>
              <w:t xml:space="preserve"> </w:t>
            </w:r>
            <w:r w:rsidR="006401C9" w:rsidRPr="00086E68">
              <w:rPr>
                <w:rFonts w:ascii="Cambria" w:hAnsi="Cambria"/>
                <w:b/>
                <w:sz w:val="20"/>
                <w:szCs w:val="20"/>
              </w:rPr>
              <w:t>5</w:t>
            </w:r>
            <w:r>
              <w:rPr>
                <w:rFonts w:ascii="Cambria" w:hAnsi="Cambria"/>
                <w:b/>
                <w:sz w:val="20"/>
                <w:szCs w:val="20"/>
              </w:rPr>
              <w:t>.</w:t>
            </w:r>
            <w:r w:rsidR="006401C9" w:rsidRPr="00086E68">
              <w:rPr>
                <w:rFonts w:ascii="Cambria" w:hAnsi="Cambria"/>
                <w:sz w:val="20"/>
                <w:szCs w:val="20"/>
              </w:rPr>
              <w:t xml:space="preserve"> mõistab keraamika</w:t>
            </w:r>
          </w:p>
          <w:p w14:paraId="0F344B9A" w14:textId="77777777" w:rsidR="006401C9" w:rsidRPr="00086E68" w:rsidRDefault="006401C9" w:rsidP="006401C9">
            <w:pPr>
              <w:rPr>
                <w:rFonts w:ascii="Cambria" w:hAnsi="Cambria"/>
                <w:b/>
                <w:sz w:val="20"/>
                <w:szCs w:val="20"/>
              </w:rPr>
            </w:pPr>
            <w:r w:rsidRPr="00086E68">
              <w:rPr>
                <w:rFonts w:ascii="Cambria" w:hAnsi="Cambria"/>
                <w:sz w:val="20"/>
                <w:szCs w:val="20"/>
              </w:rPr>
              <w:t>põletusprotsessi, ahju inventari korrashoiu vajadust ning pakkimise põhimõtteid</w:t>
            </w:r>
          </w:p>
        </w:tc>
        <w:tc>
          <w:tcPr>
            <w:tcW w:w="2908" w:type="dxa"/>
          </w:tcPr>
          <w:p w14:paraId="6445182D" w14:textId="06E1847A" w:rsidR="006401C9" w:rsidRPr="00086E68" w:rsidRDefault="00A04609" w:rsidP="003D7F73">
            <w:pPr>
              <w:rPr>
                <w:rFonts w:ascii="Cambria" w:hAnsi="Cambria"/>
                <w:b/>
                <w:bCs/>
                <w:sz w:val="20"/>
                <w:szCs w:val="20"/>
              </w:rPr>
            </w:pPr>
            <w:r>
              <w:rPr>
                <w:rFonts w:ascii="Cambria" w:hAnsi="Cambria"/>
                <w:b/>
                <w:bCs/>
                <w:sz w:val="20"/>
                <w:szCs w:val="20"/>
              </w:rPr>
              <w:t>HK</w:t>
            </w:r>
            <w:r w:rsidR="003301B4">
              <w:rPr>
                <w:rFonts w:ascii="Cambria" w:hAnsi="Cambria"/>
                <w:b/>
                <w:bCs/>
                <w:sz w:val="20"/>
                <w:szCs w:val="20"/>
              </w:rPr>
              <w:t xml:space="preserve"> 5.1</w:t>
            </w:r>
            <w:r>
              <w:rPr>
                <w:rFonts w:ascii="Cambria" w:hAnsi="Cambria"/>
                <w:b/>
                <w:bCs/>
                <w:sz w:val="20"/>
                <w:szCs w:val="20"/>
              </w:rPr>
              <w:t>.</w:t>
            </w:r>
            <w:r w:rsidR="00EB1494" w:rsidRPr="00086E68">
              <w:rPr>
                <w:rFonts w:ascii="Cambria" w:hAnsi="Cambria"/>
                <w:b/>
                <w:bCs/>
                <w:sz w:val="20"/>
                <w:szCs w:val="20"/>
              </w:rPr>
              <w:t xml:space="preserve"> </w:t>
            </w:r>
            <w:r w:rsidR="00EB1494" w:rsidRPr="00086E68">
              <w:rPr>
                <w:rFonts w:ascii="Cambria" w:hAnsi="Cambria"/>
                <w:bCs/>
                <w:sz w:val="20"/>
                <w:szCs w:val="20"/>
              </w:rPr>
              <w:t>pakib juhendi põhjal ja juhendamisel esemed ahju, põletab ettepõletuses vastavalt põletusgraafikule</w:t>
            </w:r>
          </w:p>
        </w:tc>
        <w:tc>
          <w:tcPr>
            <w:tcW w:w="3192" w:type="dxa"/>
          </w:tcPr>
          <w:p w14:paraId="49BD7041" w14:textId="77777777" w:rsidR="002D26BB" w:rsidRPr="00086E68" w:rsidRDefault="002D26BB" w:rsidP="002D26BB">
            <w:pPr>
              <w:rPr>
                <w:rFonts w:ascii="Cambria" w:hAnsi="Cambria"/>
                <w:sz w:val="20"/>
                <w:szCs w:val="20"/>
              </w:rPr>
            </w:pPr>
            <w:r w:rsidRPr="00086E68">
              <w:rPr>
                <w:rFonts w:ascii="Cambria" w:hAnsi="Cambria"/>
                <w:b/>
                <w:sz w:val="20"/>
                <w:szCs w:val="20"/>
              </w:rPr>
              <w:t>HÜ</w:t>
            </w:r>
            <w:r w:rsidR="00C51E5A">
              <w:rPr>
                <w:rFonts w:ascii="Cambria" w:hAnsi="Cambria"/>
                <w:b/>
                <w:sz w:val="20"/>
                <w:szCs w:val="20"/>
              </w:rPr>
              <w:t>5.</w:t>
            </w:r>
            <w:r w:rsidRPr="00086E68">
              <w:rPr>
                <w:rFonts w:ascii="Cambria" w:hAnsi="Cambria"/>
                <w:sz w:val="20"/>
                <w:szCs w:val="20"/>
              </w:rPr>
              <w:t xml:space="preserve"> Iseseisev praktiline töö</w:t>
            </w:r>
          </w:p>
          <w:p w14:paraId="03885BC3" w14:textId="77777777" w:rsidR="002D26BB" w:rsidRPr="00086E68" w:rsidRDefault="002D26BB" w:rsidP="002D26BB">
            <w:pPr>
              <w:rPr>
                <w:rFonts w:ascii="Cambria" w:hAnsi="Cambria"/>
                <w:sz w:val="20"/>
                <w:szCs w:val="20"/>
              </w:rPr>
            </w:pPr>
            <w:r w:rsidRPr="00086E68">
              <w:rPr>
                <w:rFonts w:ascii="Cambria" w:hAnsi="Cambria"/>
                <w:sz w:val="20"/>
                <w:szCs w:val="20"/>
              </w:rPr>
              <w:t>kompleksülesande alusel: koostab</w:t>
            </w:r>
          </w:p>
          <w:p w14:paraId="2134FBC4" w14:textId="77777777" w:rsidR="002D26BB" w:rsidRPr="00086E68" w:rsidRDefault="002D26BB" w:rsidP="002D26BB">
            <w:pPr>
              <w:rPr>
                <w:rFonts w:ascii="Cambria" w:hAnsi="Cambria"/>
                <w:sz w:val="20"/>
                <w:szCs w:val="20"/>
              </w:rPr>
            </w:pPr>
            <w:r w:rsidRPr="00086E68">
              <w:rPr>
                <w:rFonts w:ascii="Cambria" w:hAnsi="Cambria"/>
                <w:sz w:val="20"/>
                <w:szCs w:val="20"/>
              </w:rPr>
              <w:t>graafiku ette- ja glasuurpõletusele,</w:t>
            </w:r>
          </w:p>
          <w:p w14:paraId="08AB6353" w14:textId="77777777" w:rsidR="002D26BB" w:rsidRPr="00086E68" w:rsidRDefault="002D26BB" w:rsidP="002D26BB">
            <w:pPr>
              <w:rPr>
                <w:rFonts w:ascii="Cambria" w:hAnsi="Cambria"/>
                <w:sz w:val="20"/>
                <w:szCs w:val="20"/>
              </w:rPr>
            </w:pPr>
            <w:r w:rsidRPr="00086E68">
              <w:rPr>
                <w:rFonts w:ascii="Cambria" w:hAnsi="Cambria"/>
                <w:sz w:val="20"/>
                <w:szCs w:val="20"/>
              </w:rPr>
              <w:t>selgitab ahju inventari korrashoiu</w:t>
            </w:r>
          </w:p>
          <w:p w14:paraId="320E27D1" w14:textId="77777777" w:rsidR="006401C9" w:rsidRPr="00086E68" w:rsidRDefault="002D26BB" w:rsidP="002D26BB">
            <w:pPr>
              <w:rPr>
                <w:rFonts w:ascii="Cambria" w:hAnsi="Cambria"/>
                <w:sz w:val="20"/>
                <w:szCs w:val="20"/>
              </w:rPr>
            </w:pPr>
            <w:r w:rsidRPr="00086E68">
              <w:rPr>
                <w:rFonts w:ascii="Cambria" w:hAnsi="Cambria"/>
                <w:sz w:val="20"/>
                <w:szCs w:val="20"/>
              </w:rPr>
              <w:t>vajadust ja demonstreerib esemete ahju pakkimist ette- ja glasuurpõletuseks</w:t>
            </w:r>
          </w:p>
        </w:tc>
        <w:tc>
          <w:tcPr>
            <w:tcW w:w="1985" w:type="dxa"/>
            <w:gridSpan w:val="2"/>
          </w:tcPr>
          <w:p w14:paraId="641A4D66" w14:textId="77777777" w:rsidR="006401C9" w:rsidRPr="00086E68" w:rsidRDefault="00C51E5A" w:rsidP="003D7F73">
            <w:pPr>
              <w:rPr>
                <w:rFonts w:ascii="Cambria" w:hAnsi="Cambria"/>
                <w:b/>
                <w:sz w:val="20"/>
                <w:szCs w:val="20"/>
              </w:rPr>
            </w:pPr>
            <w:r>
              <w:rPr>
                <w:rFonts w:ascii="Cambria" w:hAnsi="Cambria"/>
                <w:b/>
                <w:sz w:val="20"/>
                <w:szCs w:val="20"/>
              </w:rPr>
              <w:t>ÕV</w:t>
            </w:r>
            <w:r w:rsidR="00FD2ED8" w:rsidRPr="00086E68">
              <w:rPr>
                <w:rFonts w:ascii="Cambria" w:hAnsi="Cambria"/>
                <w:b/>
                <w:sz w:val="20"/>
                <w:szCs w:val="20"/>
              </w:rPr>
              <w:t xml:space="preserve">5 – </w:t>
            </w:r>
            <w:r w:rsidR="00FD2ED8" w:rsidRPr="00C51E5A">
              <w:rPr>
                <w:rFonts w:ascii="Cambria" w:hAnsi="Cambria"/>
                <w:sz w:val="20"/>
                <w:szCs w:val="20"/>
              </w:rPr>
              <w:t>mitteeristav</w:t>
            </w:r>
          </w:p>
        </w:tc>
        <w:tc>
          <w:tcPr>
            <w:tcW w:w="4961" w:type="dxa"/>
            <w:gridSpan w:val="2"/>
          </w:tcPr>
          <w:p w14:paraId="60181F0A" w14:textId="77777777" w:rsidR="00453BD4" w:rsidRPr="00086E68" w:rsidRDefault="00453BD4" w:rsidP="008A6C7F">
            <w:pPr>
              <w:pStyle w:val="Loendilik"/>
              <w:numPr>
                <w:ilvl w:val="0"/>
                <w:numId w:val="9"/>
              </w:numPr>
              <w:ind w:left="39" w:firstLine="0"/>
              <w:rPr>
                <w:rFonts w:ascii="Cambria" w:hAnsi="Cambria"/>
                <w:sz w:val="20"/>
                <w:szCs w:val="20"/>
              </w:rPr>
            </w:pPr>
            <w:r w:rsidRPr="00086E68">
              <w:rPr>
                <w:rFonts w:ascii="Cambria" w:hAnsi="Cambria"/>
                <w:b/>
                <w:sz w:val="20"/>
                <w:szCs w:val="20"/>
              </w:rPr>
              <w:t xml:space="preserve">Põletus: </w:t>
            </w:r>
            <w:r w:rsidRPr="00086E68">
              <w:rPr>
                <w:rFonts w:ascii="Cambria" w:hAnsi="Cambria"/>
                <w:sz w:val="20"/>
                <w:szCs w:val="20"/>
              </w:rPr>
              <w:t xml:space="preserve">põletusprotsess, keraamika põletusviisid, põletusgraafikud, ahju kaitseaine, ahju inventar ja selle korrashoid, ahju pakkimine ette- ja glasuurpõletuseks, juhtumispuldi tööpõhimõtted, ohutusnõuded, eseme </w:t>
            </w:r>
            <w:proofErr w:type="spellStart"/>
            <w:r w:rsidRPr="00086E68">
              <w:rPr>
                <w:rFonts w:ascii="Cambria" w:hAnsi="Cambria"/>
                <w:sz w:val="20"/>
                <w:szCs w:val="20"/>
              </w:rPr>
              <w:t>järelviimistlus</w:t>
            </w:r>
            <w:proofErr w:type="spellEnd"/>
            <w:r w:rsidRPr="00086E68">
              <w:rPr>
                <w:rFonts w:ascii="Cambria" w:hAnsi="Cambria"/>
                <w:sz w:val="20"/>
                <w:szCs w:val="20"/>
              </w:rPr>
              <w:t>.</w:t>
            </w:r>
          </w:p>
          <w:p w14:paraId="186BAC6F" w14:textId="77777777" w:rsidR="008A6C7F" w:rsidRDefault="008A6C7F" w:rsidP="00453BD4">
            <w:pPr>
              <w:rPr>
                <w:rFonts w:ascii="Cambria" w:hAnsi="Cambria"/>
                <w:sz w:val="20"/>
                <w:szCs w:val="20"/>
              </w:rPr>
            </w:pPr>
          </w:p>
          <w:p w14:paraId="75C2E414" w14:textId="7227B2A9" w:rsidR="006401C9" w:rsidRPr="008A6C7F" w:rsidRDefault="00453BD4" w:rsidP="00453BD4">
            <w:pPr>
              <w:rPr>
                <w:rFonts w:ascii="Cambria" w:hAnsi="Cambria"/>
                <w:sz w:val="20"/>
                <w:szCs w:val="20"/>
              </w:rPr>
            </w:pPr>
            <w:r w:rsidRPr="00086E68">
              <w:rPr>
                <w:rFonts w:ascii="Cambria" w:hAnsi="Cambria"/>
                <w:sz w:val="20"/>
                <w:szCs w:val="20"/>
              </w:rPr>
              <w:t>(A</w:t>
            </w:r>
            <w:r w:rsidR="00162DAB" w:rsidRPr="00086E68">
              <w:rPr>
                <w:rFonts w:ascii="Cambria" w:hAnsi="Cambria"/>
                <w:sz w:val="20"/>
                <w:szCs w:val="20"/>
              </w:rPr>
              <w:t xml:space="preserve"> ja P integreeritud</w:t>
            </w:r>
            <w:r w:rsidRPr="00086E68">
              <w:rPr>
                <w:rFonts w:ascii="Cambria" w:hAnsi="Cambria"/>
                <w:sz w:val="20"/>
                <w:szCs w:val="20"/>
              </w:rPr>
              <w:t xml:space="preserve"> – </w:t>
            </w:r>
            <w:r w:rsidR="0080357F">
              <w:rPr>
                <w:rFonts w:ascii="Cambria" w:hAnsi="Cambria"/>
                <w:sz w:val="20"/>
                <w:szCs w:val="20"/>
              </w:rPr>
              <w:t>4</w:t>
            </w:r>
            <w:r w:rsidRPr="00086E68">
              <w:rPr>
                <w:rFonts w:ascii="Cambria" w:hAnsi="Cambria"/>
                <w:sz w:val="20"/>
                <w:szCs w:val="20"/>
              </w:rPr>
              <w:t xml:space="preserve">, </w:t>
            </w:r>
            <w:r w:rsidR="00162DAB" w:rsidRPr="00086E68">
              <w:rPr>
                <w:rFonts w:ascii="Cambria" w:hAnsi="Cambria"/>
                <w:sz w:val="20"/>
                <w:szCs w:val="20"/>
              </w:rPr>
              <w:t xml:space="preserve">I ja </w:t>
            </w:r>
            <w:r w:rsidRPr="00086E68">
              <w:rPr>
                <w:rFonts w:ascii="Cambria" w:hAnsi="Cambria"/>
                <w:sz w:val="20"/>
                <w:szCs w:val="20"/>
              </w:rPr>
              <w:t>P</w:t>
            </w:r>
            <w:r w:rsidR="00F51BCB" w:rsidRPr="00086E68">
              <w:rPr>
                <w:rFonts w:ascii="Cambria" w:hAnsi="Cambria"/>
                <w:sz w:val="20"/>
                <w:szCs w:val="20"/>
              </w:rPr>
              <w:t xml:space="preserve"> </w:t>
            </w:r>
            <w:r w:rsidR="00162DAB" w:rsidRPr="00086E68">
              <w:rPr>
                <w:rFonts w:ascii="Cambria" w:hAnsi="Cambria"/>
                <w:sz w:val="20"/>
                <w:szCs w:val="20"/>
              </w:rPr>
              <w:t xml:space="preserve">integreeritud </w:t>
            </w:r>
            <w:r w:rsidR="008A6C7F" w:rsidRPr="00086E68">
              <w:rPr>
                <w:rFonts w:ascii="Cambria" w:hAnsi="Cambria"/>
                <w:sz w:val="20"/>
                <w:szCs w:val="20"/>
              </w:rPr>
              <w:t xml:space="preserve">– </w:t>
            </w:r>
            <w:r w:rsidR="0080357F">
              <w:rPr>
                <w:rFonts w:ascii="Cambria" w:hAnsi="Cambria"/>
                <w:sz w:val="20"/>
                <w:szCs w:val="20"/>
              </w:rPr>
              <w:t>4</w:t>
            </w:r>
            <w:r w:rsidRPr="00086E68">
              <w:rPr>
                <w:rFonts w:ascii="Cambria" w:hAnsi="Cambria"/>
                <w:sz w:val="20"/>
                <w:szCs w:val="20"/>
              </w:rPr>
              <w:t>)</w:t>
            </w:r>
          </w:p>
        </w:tc>
      </w:tr>
      <w:tr w:rsidR="006401C9" w:rsidRPr="00086E68" w14:paraId="0629DF74" w14:textId="77777777" w:rsidTr="008A6C7F">
        <w:tc>
          <w:tcPr>
            <w:tcW w:w="2689" w:type="dxa"/>
            <w:tcBorders>
              <w:top w:val="single" w:sz="4" w:space="0" w:color="auto"/>
            </w:tcBorders>
          </w:tcPr>
          <w:p w14:paraId="44BF8D4D" w14:textId="2947875B" w:rsidR="006401C9" w:rsidRPr="00086E68" w:rsidRDefault="003511E4" w:rsidP="006401C9">
            <w:pPr>
              <w:rPr>
                <w:rFonts w:ascii="Cambria" w:hAnsi="Cambria"/>
                <w:b/>
                <w:sz w:val="20"/>
                <w:szCs w:val="20"/>
              </w:rPr>
            </w:pPr>
            <w:r>
              <w:rPr>
                <w:rFonts w:ascii="Cambria" w:hAnsi="Cambria"/>
                <w:b/>
                <w:sz w:val="20"/>
                <w:szCs w:val="20"/>
              </w:rPr>
              <w:t>ÕV</w:t>
            </w:r>
            <w:r w:rsidR="003301B4">
              <w:rPr>
                <w:rFonts w:ascii="Cambria" w:hAnsi="Cambria"/>
                <w:b/>
                <w:sz w:val="20"/>
                <w:szCs w:val="20"/>
              </w:rPr>
              <w:t xml:space="preserve"> </w:t>
            </w:r>
            <w:r w:rsidR="006401C9" w:rsidRPr="00086E68">
              <w:rPr>
                <w:rFonts w:ascii="Cambria" w:hAnsi="Cambria"/>
                <w:b/>
                <w:sz w:val="20"/>
                <w:szCs w:val="20"/>
              </w:rPr>
              <w:t>6</w:t>
            </w:r>
            <w:r>
              <w:rPr>
                <w:rFonts w:ascii="Cambria" w:hAnsi="Cambria"/>
                <w:b/>
                <w:sz w:val="20"/>
                <w:szCs w:val="20"/>
              </w:rPr>
              <w:t>.</w:t>
            </w:r>
            <w:r w:rsidR="006401C9" w:rsidRPr="00086E68">
              <w:rPr>
                <w:rFonts w:ascii="Cambria" w:hAnsi="Cambria"/>
                <w:b/>
                <w:sz w:val="20"/>
                <w:szCs w:val="20"/>
              </w:rPr>
              <w:t xml:space="preserve"> </w:t>
            </w:r>
            <w:r w:rsidR="006401C9" w:rsidRPr="00086E68">
              <w:rPr>
                <w:rFonts w:ascii="Cambria" w:hAnsi="Cambria"/>
                <w:sz w:val="20"/>
                <w:szCs w:val="20"/>
              </w:rPr>
              <w:t>tunneb keraamikas kasutatavaid värvivaid aineid ja nende toimet</w:t>
            </w:r>
          </w:p>
        </w:tc>
        <w:tc>
          <w:tcPr>
            <w:tcW w:w="2908" w:type="dxa"/>
            <w:tcBorders>
              <w:top w:val="single" w:sz="4" w:space="0" w:color="auto"/>
            </w:tcBorders>
          </w:tcPr>
          <w:p w14:paraId="039CADD3" w14:textId="2E71136D" w:rsidR="00EB1494" w:rsidRPr="00086E68" w:rsidRDefault="00A04609" w:rsidP="00EB1494">
            <w:pPr>
              <w:rPr>
                <w:rFonts w:ascii="Cambria" w:hAnsi="Cambria"/>
                <w:b/>
                <w:bCs/>
                <w:sz w:val="20"/>
                <w:szCs w:val="20"/>
              </w:rPr>
            </w:pPr>
            <w:r>
              <w:rPr>
                <w:rFonts w:ascii="Cambria" w:hAnsi="Cambria"/>
                <w:b/>
                <w:bCs/>
                <w:sz w:val="20"/>
                <w:szCs w:val="20"/>
              </w:rPr>
              <w:t>HK</w:t>
            </w:r>
            <w:r w:rsidR="003301B4">
              <w:rPr>
                <w:rFonts w:ascii="Cambria" w:hAnsi="Cambria"/>
                <w:b/>
                <w:bCs/>
                <w:sz w:val="20"/>
                <w:szCs w:val="20"/>
              </w:rPr>
              <w:t xml:space="preserve"> 6.1</w:t>
            </w:r>
            <w:r>
              <w:rPr>
                <w:rFonts w:ascii="Cambria" w:hAnsi="Cambria"/>
                <w:b/>
                <w:bCs/>
                <w:sz w:val="20"/>
                <w:szCs w:val="20"/>
              </w:rPr>
              <w:t>.</w:t>
            </w:r>
            <w:r w:rsidR="00EB1494" w:rsidRPr="00086E68">
              <w:rPr>
                <w:rFonts w:ascii="Cambria" w:hAnsi="Cambria"/>
                <w:b/>
                <w:bCs/>
                <w:sz w:val="20"/>
                <w:szCs w:val="20"/>
              </w:rPr>
              <w:t xml:space="preserve"> </w:t>
            </w:r>
            <w:r w:rsidR="00EB1494" w:rsidRPr="00086E68">
              <w:rPr>
                <w:rFonts w:ascii="Cambria" w:hAnsi="Cambria"/>
                <w:bCs/>
                <w:sz w:val="20"/>
                <w:szCs w:val="20"/>
              </w:rPr>
              <w:t>selgitab ülesande alusel värvivate oksiidide ja karbonaatide, toimet savimassides ja glasuurides</w:t>
            </w:r>
            <w:r w:rsidR="00EB1494" w:rsidRPr="00086E68">
              <w:rPr>
                <w:rFonts w:ascii="Cambria" w:hAnsi="Cambria"/>
                <w:b/>
                <w:bCs/>
                <w:sz w:val="20"/>
                <w:szCs w:val="20"/>
              </w:rPr>
              <w:t xml:space="preserve"> </w:t>
            </w:r>
          </w:p>
          <w:p w14:paraId="2CC52BE1" w14:textId="751AF261" w:rsidR="00EB1494" w:rsidRPr="00086E68" w:rsidRDefault="00A04609" w:rsidP="00EB1494">
            <w:pPr>
              <w:rPr>
                <w:rFonts w:ascii="Cambria" w:hAnsi="Cambria"/>
                <w:bCs/>
                <w:sz w:val="20"/>
                <w:szCs w:val="20"/>
              </w:rPr>
            </w:pPr>
            <w:r>
              <w:rPr>
                <w:rFonts w:ascii="Cambria" w:hAnsi="Cambria"/>
                <w:b/>
                <w:bCs/>
                <w:sz w:val="20"/>
                <w:szCs w:val="20"/>
              </w:rPr>
              <w:t>HK</w:t>
            </w:r>
            <w:r w:rsidR="003301B4">
              <w:rPr>
                <w:rFonts w:ascii="Cambria" w:hAnsi="Cambria"/>
                <w:b/>
                <w:bCs/>
                <w:sz w:val="20"/>
                <w:szCs w:val="20"/>
              </w:rPr>
              <w:t xml:space="preserve"> 6.2</w:t>
            </w:r>
            <w:r>
              <w:rPr>
                <w:rFonts w:ascii="Cambria" w:hAnsi="Cambria"/>
                <w:b/>
                <w:bCs/>
                <w:sz w:val="20"/>
                <w:szCs w:val="20"/>
              </w:rPr>
              <w:t>.</w:t>
            </w:r>
            <w:r w:rsidR="00EB1494" w:rsidRPr="00086E68">
              <w:rPr>
                <w:rFonts w:ascii="Cambria" w:hAnsi="Cambria"/>
                <w:b/>
                <w:bCs/>
                <w:sz w:val="20"/>
                <w:szCs w:val="20"/>
              </w:rPr>
              <w:t xml:space="preserve"> </w:t>
            </w:r>
            <w:r w:rsidR="00EB1494" w:rsidRPr="00086E68">
              <w:rPr>
                <w:rFonts w:ascii="Cambria" w:hAnsi="Cambria"/>
                <w:bCs/>
                <w:sz w:val="20"/>
                <w:szCs w:val="20"/>
              </w:rPr>
              <w:t xml:space="preserve">nimetab vähemalt kolm värvivat oksiidi või karbonaati ja neist saadavat tooni </w:t>
            </w:r>
          </w:p>
          <w:p w14:paraId="2331215E" w14:textId="5ABB16A8" w:rsidR="00EB1494" w:rsidRPr="00086E68" w:rsidRDefault="00A04609" w:rsidP="00EB1494">
            <w:pPr>
              <w:rPr>
                <w:rFonts w:ascii="Cambria" w:hAnsi="Cambria"/>
                <w:bCs/>
                <w:sz w:val="20"/>
                <w:szCs w:val="20"/>
              </w:rPr>
            </w:pPr>
            <w:r>
              <w:rPr>
                <w:rFonts w:ascii="Cambria" w:hAnsi="Cambria"/>
                <w:b/>
                <w:bCs/>
                <w:sz w:val="20"/>
                <w:szCs w:val="20"/>
              </w:rPr>
              <w:lastRenderedPageBreak/>
              <w:t>HK</w:t>
            </w:r>
            <w:r w:rsidR="003301B4">
              <w:rPr>
                <w:rFonts w:ascii="Cambria" w:hAnsi="Cambria"/>
                <w:b/>
                <w:bCs/>
                <w:sz w:val="20"/>
                <w:szCs w:val="20"/>
              </w:rPr>
              <w:t xml:space="preserve"> 6.3</w:t>
            </w:r>
            <w:r>
              <w:rPr>
                <w:rFonts w:ascii="Cambria" w:hAnsi="Cambria"/>
                <w:b/>
                <w:bCs/>
                <w:sz w:val="20"/>
                <w:szCs w:val="20"/>
              </w:rPr>
              <w:t>.</w:t>
            </w:r>
            <w:r w:rsidR="00EB1494" w:rsidRPr="00086E68">
              <w:rPr>
                <w:rFonts w:ascii="Cambria" w:hAnsi="Cambria"/>
                <w:b/>
                <w:bCs/>
                <w:sz w:val="20"/>
                <w:szCs w:val="20"/>
              </w:rPr>
              <w:t xml:space="preserve"> </w:t>
            </w:r>
            <w:r w:rsidR="00EB1494" w:rsidRPr="00086E68">
              <w:rPr>
                <w:rFonts w:ascii="Cambria" w:hAnsi="Cambria"/>
                <w:bCs/>
                <w:sz w:val="20"/>
                <w:szCs w:val="20"/>
              </w:rPr>
              <w:t xml:space="preserve">selgitab ohutusnõuete põhjal nende rakendamise vajalikkust </w:t>
            </w:r>
          </w:p>
          <w:p w14:paraId="2ED9E9B1" w14:textId="42C8EC39" w:rsidR="006401C9" w:rsidRPr="00086E68" w:rsidRDefault="00A04609" w:rsidP="00EB1494">
            <w:pPr>
              <w:rPr>
                <w:rFonts w:ascii="Cambria" w:hAnsi="Cambria"/>
                <w:b/>
                <w:bCs/>
                <w:sz w:val="20"/>
                <w:szCs w:val="20"/>
              </w:rPr>
            </w:pPr>
            <w:r>
              <w:rPr>
                <w:rFonts w:ascii="Cambria" w:hAnsi="Cambria"/>
                <w:b/>
                <w:bCs/>
                <w:sz w:val="20"/>
                <w:szCs w:val="20"/>
              </w:rPr>
              <w:t>HK</w:t>
            </w:r>
            <w:r w:rsidR="003301B4">
              <w:rPr>
                <w:rFonts w:ascii="Cambria" w:hAnsi="Cambria"/>
                <w:b/>
                <w:bCs/>
                <w:sz w:val="20"/>
                <w:szCs w:val="20"/>
              </w:rPr>
              <w:t xml:space="preserve"> 6.4</w:t>
            </w:r>
            <w:r>
              <w:rPr>
                <w:rFonts w:ascii="Cambria" w:hAnsi="Cambria"/>
                <w:b/>
                <w:bCs/>
                <w:sz w:val="20"/>
                <w:szCs w:val="20"/>
              </w:rPr>
              <w:t>.</w:t>
            </w:r>
            <w:r w:rsidR="00EB1494" w:rsidRPr="00086E68">
              <w:rPr>
                <w:rFonts w:ascii="Cambria" w:hAnsi="Cambria"/>
                <w:b/>
                <w:bCs/>
                <w:sz w:val="20"/>
                <w:szCs w:val="20"/>
              </w:rPr>
              <w:t xml:space="preserve"> </w:t>
            </w:r>
            <w:r w:rsidR="00EB1494" w:rsidRPr="00086E68">
              <w:rPr>
                <w:rFonts w:ascii="Cambria" w:hAnsi="Cambria"/>
                <w:bCs/>
                <w:sz w:val="20"/>
                <w:szCs w:val="20"/>
              </w:rPr>
              <w:t>värvib juhendi alusel savimassi ja glasuure, järgides tööohutuse nõudeid, selgitab töö käiku ja dokumenteerib proovid õpimappi</w:t>
            </w:r>
          </w:p>
        </w:tc>
        <w:tc>
          <w:tcPr>
            <w:tcW w:w="3192" w:type="dxa"/>
          </w:tcPr>
          <w:p w14:paraId="78E6FD45" w14:textId="77777777" w:rsidR="002D26BB" w:rsidRPr="00086E68" w:rsidRDefault="002D26BB" w:rsidP="002D26BB">
            <w:pPr>
              <w:rPr>
                <w:rFonts w:ascii="Cambria" w:hAnsi="Cambria"/>
                <w:sz w:val="20"/>
                <w:szCs w:val="20"/>
              </w:rPr>
            </w:pPr>
            <w:r w:rsidRPr="00086E68">
              <w:rPr>
                <w:rFonts w:ascii="Cambria" w:hAnsi="Cambria"/>
                <w:b/>
                <w:sz w:val="20"/>
                <w:szCs w:val="20"/>
              </w:rPr>
              <w:lastRenderedPageBreak/>
              <w:t>HÜ</w:t>
            </w:r>
            <w:r w:rsidR="00C51E5A">
              <w:rPr>
                <w:rFonts w:ascii="Cambria" w:hAnsi="Cambria"/>
                <w:b/>
                <w:sz w:val="20"/>
                <w:szCs w:val="20"/>
              </w:rPr>
              <w:t>6.</w:t>
            </w:r>
            <w:r w:rsidRPr="00086E68">
              <w:rPr>
                <w:rFonts w:ascii="Cambria" w:hAnsi="Cambria"/>
                <w:sz w:val="20"/>
                <w:szCs w:val="20"/>
              </w:rPr>
              <w:t xml:space="preserve"> </w:t>
            </w:r>
            <w:r w:rsidR="00A427A0" w:rsidRPr="00086E68">
              <w:rPr>
                <w:rFonts w:ascii="Cambria" w:hAnsi="Cambria"/>
                <w:sz w:val="20"/>
                <w:szCs w:val="20"/>
              </w:rPr>
              <w:t>P</w:t>
            </w:r>
            <w:r w:rsidR="00D51057" w:rsidRPr="00086E68">
              <w:rPr>
                <w:rFonts w:ascii="Cambria" w:hAnsi="Cambria"/>
                <w:sz w:val="20"/>
                <w:szCs w:val="20"/>
              </w:rPr>
              <w:t>raktiline</w:t>
            </w:r>
            <w:r w:rsidRPr="00086E68">
              <w:rPr>
                <w:rFonts w:ascii="Cambria" w:hAnsi="Cambria"/>
                <w:sz w:val="20"/>
                <w:szCs w:val="20"/>
              </w:rPr>
              <w:t xml:space="preserve"> töö</w:t>
            </w:r>
            <w:r w:rsidR="00C51E5A">
              <w:rPr>
                <w:rFonts w:ascii="Cambria" w:hAnsi="Cambria"/>
                <w:sz w:val="20"/>
                <w:szCs w:val="20"/>
              </w:rPr>
              <w:t>,</w:t>
            </w:r>
            <w:r w:rsidR="0077199C" w:rsidRPr="00086E68">
              <w:rPr>
                <w:rFonts w:ascii="Cambria" w:hAnsi="Cambria"/>
                <w:sz w:val="20"/>
                <w:szCs w:val="20"/>
              </w:rPr>
              <w:t xml:space="preserve"> sh iseseisevtöö</w:t>
            </w:r>
            <w:r w:rsidRPr="00086E68">
              <w:rPr>
                <w:rFonts w:ascii="Cambria" w:hAnsi="Cambria"/>
                <w:sz w:val="20"/>
                <w:szCs w:val="20"/>
              </w:rPr>
              <w:t xml:space="preserve"> ülesande alusel: segab ühe oksiidi või värvipigmendi savi- ja glasuurimassi, teeb põletusproovi, järgides tööohutusnõudeid, täidab tabeli värvipigmentide ja oksiidide värviomadustest ja vormistab tööd</w:t>
            </w:r>
            <w:r w:rsidR="00A92E35" w:rsidRPr="00086E68">
              <w:rPr>
                <w:rFonts w:ascii="Cambria" w:hAnsi="Cambria"/>
                <w:sz w:val="20"/>
                <w:szCs w:val="20"/>
              </w:rPr>
              <w:t xml:space="preserve"> </w:t>
            </w:r>
            <w:r w:rsidRPr="00086E68">
              <w:rPr>
                <w:rFonts w:ascii="Cambria" w:hAnsi="Cambria"/>
                <w:sz w:val="20"/>
                <w:szCs w:val="20"/>
              </w:rPr>
              <w:t>õpimapis.</w:t>
            </w:r>
          </w:p>
          <w:p w14:paraId="508F3554" w14:textId="77777777" w:rsidR="006401C9" w:rsidRPr="00086E68" w:rsidRDefault="002D26BB" w:rsidP="002D26BB">
            <w:pPr>
              <w:rPr>
                <w:rFonts w:ascii="Cambria" w:hAnsi="Cambria"/>
                <w:b/>
                <w:sz w:val="20"/>
                <w:szCs w:val="20"/>
              </w:rPr>
            </w:pPr>
            <w:r w:rsidRPr="00086E68">
              <w:rPr>
                <w:rFonts w:ascii="Cambria" w:hAnsi="Cambria"/>
                <w:b/>
                <w:sz w:val="20"/>
                <w:szCs w:val="20"/>
              </w:rPr>
              <w:lastRenderedPageBreak/>
              <w:t>HÜ</w:t>
            </w:r>
            <w:r w:rsidR="00C51E5A">
              <w:rPr>
                <w:rFonts w:ascii="Cambria" w:hAnsi="Cambria"/>
                <w:b/>
                <w:sz w:val="20"/>
                <w:szCs w:val="20"/>
              </w:rPr>
              <w:t>7.</w:t>
            </w:r>
            <w:r w:rsidRPr="00086E68">
              <w:rPr>
                <w:rFonts w:ascii="Cambria" w:hAnsi="Cambria"/>
                <w:b/>
                <w:sz w:val="20"/>
                <w:szCs w:val="20"/>
              </w:rPr>
              <w:t xml:space="preserve"> </w:t>
            </w:r>
            <w:r w:rsidR="003945BA" w:rsidRPr="00086E68">
              <w:rPr>
                <w:rFonts w:ascii="Cambria" w:hAnsi="Cambria"/>
                <w:sz w:val="20"/>
                <w:szCs w:val="20"/>
              </w:rPr>
              <w:t>Praktiline</w:t>
            </w:r>
            <w:r w:rsidR="00C51E5A">
              <w:rPr>
                <w:rFonts w:ascii="Cambria" w:hAnsi="Cambria"/>
                <w:sz w:val="20"/>
                <w:szCs w:val="20"/>
              </w:rPr>
              <w:t>,</w:t>
            </w:r>
            <w:r w:rsidR="003945BA" w:rsidRPr="00086E68">
              <w:rPr>
                <w:rFonts w:ascii="Cambria" w:hAnsi="Cambria"/>
                <w:sz w:val="20"/>
                <w:szCs w:val="20"/>
              </w:rPr>
              <w:t xml:space="preserve"> sh</w:t>
            </w:r>
            <w:r w:rsidR="003945BA" w:rsidRPr="00086E68">
              <w:rPr>
                <w:rFonts w:ascii="Cambria" w:hAnsi="Cambria"/>
                <w:b/>
                <w:sz w:val="20"/>
                <w:szCs w:val="20"/>
              </w:rPr>
              <w:t xml:space="preserve"> </w:t>
            </w:r>
            <w:r w:rsidR="003945BA" w:rsidRPr="00086E68">
              <w:rPr>
                <w:rFonts w:ascii="Cambria" w:hAnsi="Cambria"/>
                <w:sz w:val="20"/>
                <w:szCs w:val="20"/>
              </w:rPr>
              <w:t>i</w:t>
            </w:r>
            <w:r w:rsidRPr="00086E68">
              <w:rPr>
                <w:rFonts w:ascii="Cambria" w:hAnsi="Cambria"/>
                <w:sz w:val="20"/>
                <w:szCs w:val="20"/>
              </w:rPr>
              <w:t>seseisev töö</w:t>
            </w:r>
            <w:r w:rsidR="003945BA" w:rsidRPr="00086E68">
              <w:rPr>
                <w:rFonts w:ascii="Cambria" w:hAnsi="Cambria"/>
                <w:sz w:val="20"/>
                <w:szCs w:val="20"/>
              </w:rPr>
              <w:t>:</w:t>
            </w:r>
            <w:r w:rsidRPr="00086E68">
              <w:rPr>
                <w:rFonts w:ascii="Cambria" w:hAnsi="Cambria"/>
                <w:sz w:val="20"/>
                <w:szCs w:val="20"/>
              </w:rPr>
              <w:t xml:space="preserve"> </w:t>
            </w:r>
            <w:r w:rsidR="003945BA" w:rsidRPr="00086E68">
              <w:rPr>
                <w:rFonts w:ascii="Cambria" w:hAnsi="Cambria"/>
                <w:sz w:val="20"/>
                <w:szCs w:val="20"/>
              </w:rPr>
              <w:t>t</w:t>
            </w:r>
            <w:r w:rsidR="004E107C" w:rsidRPr="00086E68">
              <w:rPr>
                <w:rFonts w:ascii="Cambria" w:hAnsi="Cambria"/>
                <w:sz w:val="20"/>
                <w:szCs w:val="20"/>
              </w:rPr>
              <w:t>eeb juhendi alusel glasuuriproovid</w:t>
            </w:r>
            <w:r w:rsidRPr="00086E68">
              <w:rPr>
                <w:rFonts w:ascii="Cambria" w:hAnsi="Cambria"/>
                <w:sz w:val="20"/>
                <w:szCs w:val="20"/>
              </w:rPr>
              <w:t>, järgides ohutusnõudeid</w:t>
            </w:r>
            <w:r w:rsidR="004E107C" w:rsidRPr="00086E68">
              <w:rPr>
                <w:rFonts w:ascii="Cambria" w:hAnsi="Cambria"/>
                <w:sz w:val="20"/>
                <w:szCs w:val="20"/>
              </w:rPr>
              <w:t xml:space="preserve">, analüüsib proove </w:t>
            </w:r>
            <w:r w:rsidRPr="00086E68">
              <w:rPr>
                <w:rFonts w:ascii="Cambria" w:hAnsi="Cambria"/>
                <w:sz w:val="20"/>
                <w:szCs w:val="20"/>
              </w:rPr>
              <w:t>ja vormistab tööd õpimapis.</w:t>
            </w:r>
          </w:p>
        </w:tc>
        <w:tc>
          <w:tcPr>
            <w:tcW w:w="1985" w:type="dxa"/>
            <w:gridSpan w:val="2"/>
          </w:tcPr>
          <w:p w14:paraId="20FDBBB2" w14:textId="77777777" w:rsidR="006401C9" w:rsidRPr="00086E68" w:rsidRDefault="00C51E5A" w:rsidP="003D7F73">
            <w:pPr>
              <w:rPr>
                <w:rFonts w:ascii="Cambria" w:hAnsi="Cambria"/>
                <w:b/>
                <w:sz w:val="20"/>
                <w:szCs w:val="20"/>
              </w:rPr>
            </w:pPr>
            <w:r>
              <w:rPr>
                <w:rFonts w:ascii="Cambria" w:hAnsi="Cambria"/>
                <w:b/>
                <w:sz w:val="20"/>
                <w:szCs w:val="20"/>
              </w:rPr>
              <w:lastRenderedPageBreak/>
              <w:t>ÕV</w:t>
            </w:r>
            <w:r w:rsidR="00C74EC7" w:rsidRPr="00086E68">
              <w:rPr>
                <w:rFonts w:ascii="Cambria" w:hAnsi="Cambria"/>
                <w:b/>
                <w:sz w:val="20"/>
                <w:szCs w:val="20"/>
              </w:rPr>
              <w:t>6 – mitteeristav</w:t>
            </w:r>
          </w:p>
        </w:tc>
        <w:tc>
          <w:tcPr>
            <w:tcW w:w="4961" w:type="dxa"/>
            <w:gridSpan w:val="2"/>
          </w:tcPr>
          <w:p w14:paraId="41166FE2" w14:textId="77777777" w:rsidR="0013417E" w:rsidRPr="00086E68" w:rsidRDefault="0013417E" w:rsidP="008A6C7F">
            <w:pPr>
              <w:pStyle w:val="Loendilik"/>
              <w:numPr>
                <w:ilvl w:val="0"/>
                <w:numId w:val="9"/>
              </w:numPr>
              <w:ind w:left="39" w:firstLine="0"/>
              <w:rPr>
                <w:rFonts w:ascii="Cambria" w:hAnsi="Cambria"/>
                <w:sz w:val="20"/>
                <w:szCs w:val="20"/>
              </w:rPr>
            </w:pPr>
            <w:r w:rsidRPr="00086E68">
              <w:rPr>
                <w:rFonts w:ascii="Cambria" w:hAnsi="Cambria"/>
                <w:b/>
                <w:sz w:val="20"/>
                <w:szCs w:val="20"/>
              </w:rPr>
              <w:t>Värvid keraamikas</w:t>
            </w:r>
            <w:r w:rsidRPr="00086E68">
              <w:rPr>
                <w:rFonts w:ascii="Cambria" w:hAnsi="Cambria"/>
                <w:sz w:val="20"/>
                <w:szCs w:val="20"/>
              </w:rPr>
              <w:t>: oksiidid, karbonaadid, pigmendid savimassides ja glasuurides, ohutusnõuded.</w:t>
            </w:r>
          </w:p>
          <w:p w14:paraId="14CF113D" w14:textId="77777777" w:rsidR="00711B25" w:rsidRDefault="00711B25" w:rsidP="007A270C">
            <w:pPr>
              <w:rPr>
                <w:rFonts w:ascii="Cambria" w:hAnsi="Cambria"/>
                <w:sz w:val="20"/>
                <w:szCs w:val="20"/>
              </w:rPr>
            </w:pPr>
          </w:p>
          <w:p w14:paraId="66D5065B" w14:textId="01FCDB5A" w:rsidR="00711B25" w:rsidRDefault="008A6C7F" w:rsidP="007A270C">
            <w:pPr>
              <w:rPr>
                <w:rFonts w:ascii="Cambria" w:hAnsi="Cambria"/>
                <w:sz w:val="20"/>
                <w:szCs w:val="20"/>
              </w:rPr>
            </w:pPr>
            <w:r>
              <w:rPr>
                <w:rFonts w:ascii="Cambria" w:hAnsi="Cambria"/>
                <w:sz w:val="20"/>
                <w:szCs w:val="20"/>
              </w:rPr>
              <w:t>(A ja</w:t>
            </w:r>
            <w:r w:rsidR="006F60EF" w:rsidRPr="00086E68">
              <w:rPr>
                <w:rFonts w:ascii="Cambria" w:hAnsi="Cambria"/>
                <w:sz w:val="20"/>
                <w:szCs w:val="20"/>
              </w:rPr>
              <w:t xml:space="preserve"> P integreeritud</w:t>
            </w:r>
            <w:r w:rsidR="007A270C" w:rsidRPr="00086E68">
              <w:rPr>
                <w:rFonts w:ascii="Cambria" w:hAnsi="Cambria"/>
                <w:sz w:val="20"/>
                <w:szCs w:val="20"/>
              </w:rPr>
              <w:t xml:space="preserve"> – </w:t>
            </w:r>
            <w:r w:rsidR="0080357F">
              <w:rPr>
                <w:rFonts w:ascii="Cambria" w:hAnsi="Cambria"/>
                <w:sz w:val="20"/>
                <w:szCs w:val="20"/>
              </w:rPr>
              <w:t>8</w:t>
            </w:r>
            <w:r w:rsidR="0013417E" w:rsidRPr="00086E68">
              <w:rPr>
                <w:rFonts w:ascii="Cambria" w:hAnsi="Cambria"/>
                <w:sz w:val="20"/>
                <w:szCs w:val="20"/>
              </w:rPr>
              <w:t xml:space="preserve">, </w:t>
            </w:r>
            <w:r>
              <w:rPr>
                <w:rFonts w:ascii="Cambria" w:hAnsi="Cambria"/>
                <w:sz w:val="20"/>
                <w:szCs w:val="20"/>
              </w:rPr>
              <w:t xml:space="preserve">I ja </w:t>
            </w:r>
            <w:r w:rsidR="0013417E" w:rsidRPr="00086E68">
              <w:rPr>
                <w:rFonts w:ascii="Cambria" w:hAnsi="Cambria"/>
                <w:sz w:val="20"/>
                <w:szCs w:val="20"/>
              </w:rPr>
              <w:t>P</w:t>
            </w:r>
            <w:r w:rsidR="007A270C" w:rsidRPr="00086E68">
              <w:rPr>
                <w:rFonts w:ascii="Cambria" w:hAnsi="Cambria"/>
                <w:sz w:val="20"/>
                <w:szCs w:val="20"/>
              </w:rPr>
              <w:t xml:space="preserve"> integreeritud</w:t>
            </w:r>
            <w:r w:rsidR="0013417E" w:rsidRPr="00086E68">
              <w:rPr>
                <w:rFonts w:ascii="Cambria" w:hAnsi="Cambria"/>
                <w:sz w:val="20"/>
                <w:szCs w:val="20"/>
              </w:rPr>
              <w:t xml:space="preserve"> – </w:t>
            </w:r>
            <w:r w:rsidR="007A270C" w:rsidRPr="00086E68">
              <w:rPr>
                <w:rFonts w:ascii="Cambria" w:hAnsi="Cambria"/>
                <w:sz w:val="20"/>
                <w:szCs w:val="20"/>
              </w:rPr>
              <w:t>1</w:t>
            </w:r>
            <w:r w:rsidR="0080357F">
              <w:rPr>
                <w:rFonts w:ascii="Cambria" w:hAnsi="Cambria"/>
                <w:sz w:val="20"/>
                <w:szCs w:val="20"/>
              </w:rPr>
              <w:t>6</w:t>
            </w:r>
            <w:r w:rsidR="007A270C" w:rsidRPr="00086E68">
              <w:rPr>
                <w:rFonts w:ascii="Cambria" w:hAnsi="Cambria"/>
                <w:sz w:val="20"/>
                <w:szCs w:val="20"/>
              </w:rPr>
              <w:t>)</w:t>
            </w:r>
            <w:r w:rsidR="0013417E" w:rsidRPr="00086E68">
              <w:rPr>
                <w:rFonts w:ascii="Cambria" w:hAnsi="Cambria"/>
                <w:sz w:val="20"/>
                <w:szCs w:val="20"/>
              </w:rPr>
              <w:t xml:space="preserve"> </w:t>
            </w:r>
          </w:p>
          <w:p w14:paraId="1561CFEA" w14:textId="77777777" w:rsidR="00711B25" w:rsidRDefault="00711B25" w:rsidP="007A270C">
            <w:pPr>
              <w:rPr>
                <w:rFonts w:ascii="Cambria" w:hAnsi="Cambria"/>
                <w:sz w:val="20"/>
                <w:szCs w:val="20"/>
              </w:rPr>
            </w:pPr>
          </w:p>
          <w:p w14:paraId="64720B56" w14:textId="7ACC0688" w:rsidR="006401C9" w:rsidRPr="00086E68" w:rsidRDefault="0013417E" w:rsidP="007A270C">
            <w:pPr>
              <w:rPr>
                <w:rFonts w:ascii="Cambria" w:hAnsi="Cambria"/>
                <w:sz w:val="20"/>
                <w:szCs w:val="20"/>
              </w:rPr>
            </w:pPr>
            <w:r w:rsidRPr="00086E68">
              <w:rPr>
                <w:rFonts w:ascii="Cambria" w:hAnsi="Cambria"/>
                <w:sz w:val="20"/>
                <w:szCs w:val="20"/>
              </w:rPr>
              <w:t>(</w:t>
            </w:r>
            <w:r w:rsidR="008A6C7F">
              <w:rPr>
                <w:rFonts w:ascii="Cambria" w:hAnsi="Cambria"/>
                <w:sz w:val="20"/>
                <w:szCs w:val="20"/>
              </w:rPr>
              <w:t>A ja</w:t>
            </w:r>
            <w:r w:rsidR="0077199C" w:rsidRPr="00086E68">
              <w:rPr>
                <w:rFonts w:ascii="Cambria" w:hAnsi="Cambria"/>
                <w:sz w:val="20"/>
                <w:szCs w:val="20"/>
              </w:rPr>
              <w:t xml:space="preserve"> P integreeritud – 1</w:t>
            </w:r>
            <w:r w:rsidR="004E656F">
              <w:rPr>
                <w:rFonts w:ascii="Cambria" w:hAnsi="Cambria"/>
                <w:sz w:val="20"/>
                <w:szCs w:val="20"/>
              </w:rPr>
              <w:t>0</w:t>
            </w:r>
            <w:r w:rsidR="00711B25">
              <w:rPr>
                <w:rFonts w:ascii="Cambria" w:hAnsi="Cambria"/>
                <w:sz w:val="20"/>
                <w:szCs w:val="20"/>
              </w:rPr>
              <w:t>,</w:t>
            </w:r>
            <w:r w:rsidR="0077199C" w:rsidRPr="00086E68">
              <w:rPr>
                <w:rFonts w:ascii="Cambria" w:hAnsi="Cambria"/>
                <w:sz w:val="20"/>
                <w:szCs w:val="20"/>
              </w:rPr>
              <w:t xml:space="preserve"> </w:t>
            </w:r>
            <w:r w:rsidR="007A270C" w:rsidRPr="00086E68">
              <w:rPr>
                <w:rFonts w:ascii="Cambria" w:hAnsi="Cambria"/>
                <w:sz w:val="20"/>
                <w:szCs w:val="20"/>
              </w:rPr>
              <w:t xml:space="preserve">I – P integreeritud – </w:t>
            </w:r>
            <w:r w:rsidR="0080357F">
              <w:rPr>
                <w:rFonts w:ascii="Cambria" w:hAnsi="Cambria"/>
                <w:sz w:val="20"/>
                <w:szCs w:val="20"/>
              </w:rPr>
              <w:t>1</w:t>
            </w:r>
            <w:r w:rsidR="004E656F">
              <w:rPr>
                <w:rFonts w:ascii="Cambria" w:hAnsi="Cambria"/>
                <w:sz w:val="20"/>
                <w:szCs w:val="20"/>
              </w:rPr>
              <w:t>4</w:t>
            </w:r>
            <w:r w:rsidRPr="00086E68">
              <w:rPr>
                <w:rFonts w:ascii="Cambria" w:hAnsi="Cambria"/>
                <w:sz w:val="20"/>
                <w:szCs w:val="20"/>
              </w:rPr>
              <w:t>)</w:t>
            </w:r>
          </w:p>
        </w:tc>
      </w:tr>
      <w:tr w:rsidR="007B55F7" w:rsidRPr="00086E68" w14:paraId="25F12FB8" w14:textId="77777777" w:rsidTr="007B55F7">
        <w:tc>
          <w:tcPr>
            <w:tcW w:w="2689" w:type="dxa"/>
            <w:shd w:val="clear" w:color="auto" w:fill="A8D08D" w:themeFill="accent6" w:themeFillTint="99"/>
          </w:tcPr>
          <w:p w14:paraId="0F6E0643"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0AF2F6C2" w14:textId="77777777" w:rsidR="007B55F7" w:rsidRPr="00086E68" w:rsidRDefault="00EB5FD3" w:rsidP="00E0510D">
            <w:pPr>
              <w:rPr>
                <w:rFonts w:ascii="Cambria" w:hAnsi="Cambria"/>
                <w:sz w:val="20"/>
                <w:szCs w:val="20"/>
              </w:rPr>
            </w:pPr>
            <w:r w:rsidRPr="00086E68">
              <w:rPr>
                <w:rFonts w:ascii="Cambria" w:hAnsi="Cambria"/>
                <w:sz w:val="20"/>
                <w:szCs w:val="20"/>
              </w:rPr>
              <w:t>Aktiivne loeng, iseseisev töö infoallikaga, iseseisev ja juhendatud praktiline töö,</w:t>
            </w:r>
            <w:r w:rsidR="00E0510D" w:rsidRPr="00086E68">
              <w:rPr>
                <w:rFonts w:ascii="Cambria" w:hAnsi="Cambria"/>
                <w:sz w:val="20"/>
                <w:szCs w:val="20"/>
              </w:rPr>
              <w:t xml:space="preserve"> õ</w:t>
            </w:r>
            <w:r w:rsidRPr="00086E68">
              <w:rPr>
                <w:rFonts w:ascii="Cambria" w:hAnsi="Cambria"/>
                <w:sz w:val="20"/>
                <w:szCs w:val="20"/>
              </w:rPr>
              <w:t>pimapp.</w:t>
            </w:r>
          </w:p>
        </w:tc>
      </w:tr>
      <w:tr w:rsidR="007B55F7" w:rsidRPr="00086E68" w14:paraId="0FE2BF34" w14:textId="77777777" w:rsidTr="007B55F7">
        <w:tc>
          <w:tcPr>
            <w:tcW w:w="2689" w:type="dxa"/>
            <w:shd w:val="clear" w:color="auto" w:fill="A8D08D" w:themeFill="accent6" w:themeFillTint="99"/>
          </w:tcPr>
          <w:p w14:paraId="30C06502"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5FEFDC49" w14:textId="77777777" w:rsidR="007B55F7" w:rsidRPr="00086E68" w:rsidRDefault="002624FE" w:rsidP="003D7F73">
            <w:pPr>
              <w:spacing w:after="160"/>
              <w:rPr>
                <w:rFonts w:ascii="Cambria" w:hAnsi="Cambria"/>
                <w:sz w:val="20"/>
                <w:szCs w:val="20"/>
              </w:rPr>
            </w:pPr>
            <w:r w:rsidRPr="00086E68">
              <w:rPr>
                <w:rFonts w:ascii="Cambria" w:hAnsi="Cambria"/>
                <w:sz w:val="20"/>
                <w:szCs w:val="20"/>
              </w:rPr>
              <w:t>Mooduli 7 hindelist ülesannet sisaldavad kõik iseseisva töö elemente.</w:t>
            </w:r>
          </w:p>
        </w:tc>
      </w:tr>
      <w:tr w:rsidR="007B55F7" w:rsidRPr="00086E68" w14:paraId="6713A352" w14:textId="77777777" w:rsidTr="007B55F7">
        <w:tc>
          <w:tcPr>
            <w:tcW w:w="2689" w:type="dxa"/>
            <w:shd w:val="clear" w:color="auto" w:fill="A8D08D" w:themeFill="accent6" w:themeFillTint="99"/>
          </w:tcPr>
          <w:p w14:paraId="08CDE9D6"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5E907634" w14:textId="77777777" w:rsidR="007B55F7" w:rsidRPr="00086E68" w:rsidRDefault="004C0FD5" w:rsidP="003D7F73">
            <w:pPr>
              <w:spacing w:after="160"/>
              <w:rPr>
                <w:rFonts w:ascii="Cambria" w:hAnsi="Cambria"/>
                <w:sz w:val="20"/>
                <w:szCs w:val="20"/>
              </w:rPr>
            </w:pPr>
            <w:r w:rsidRPr="00086E68">
              <w:rPr>
                <w:rFonts w:ascii="Cambria" w:hAnsi="Cambria"/>
                <w:sz w:val="20"/>
                <w:szCs w:val="20"/>
              </w:rPr>
              <w:t>Moodul hinnatakse mitteeristavalt, ülesanded peavad olema täidetud lävendi tasemel. Mooduli õpiväljundite saavutamise toetamiseks kasutatakse õppeprotsessi käigus kujundavat hindamist.</w:t>
            </w:r>
          </w:p>
        </w:tc>
      </w:tr>
      <w:tr w:rsidR="007B55F7" w:rsidRPr="00086E68" w14:paraId="367E2975" w14:textId="77777777" w:rsidTr="007B55F7">
        <w:tc>
          <w:tcPr>
            <w:tcW w:w="2689" w:type="dxa"/>
            <w:shd w:val="clear" w:color="auto" w:fill="A8D08D" w:themeFill="accent6" w:themeFillTint="99"/>
          </w:tcPr>
          <w:p w14:paraId="776D7958"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3DD52F23" w14:textId="77777777" w:rsidR="007B55F7" w:rsidRPr="00086E68" w:rsidRDefault="004C0FD5" w:rsidP="003D7F73">
            <w:pPr>
              <w:spacing w:after="160"/>
              <w:rPr>
                <w:rFonts w:ascii="Cambria" w:hAnsi="Cambria"/>
                <w:sz w:val="20"/>
                <w:szCs w:val="20"/>
              </w:rPr>
            </w:pPr>
            <w:r w:rsidRPr="00086E68">
              <w:rPr>
                <w:rFonts w:ascii="Cambria" w:hAnsi="Cambria"/>
                <w:sz w:val="20"/>
                <w:szCs w:val="20"/>
              </w:rPr>
              <w:t>Mooduli kokkuvõttev hinne kujuneb sooritatud hindelistest ülesannetest 1</w:t>
            </w:r>
            <w:r w:rsidR="00D14118">
              <w:rPr>
                <w:rFonts w:ascii="Cambria" w:hAnsi="Cambria"/>
                <w:sz w:val="20"/>
                <w:szCs w:val="20"/>
              </w:rPr>
              <w:t>–</w:t>
            </w:r>
            <w:r w:rsidRPr="00086E68">
              <w:rPr>
                <w:rFonts w:ascii="Cambria" w:hAnsi="Cambria"/>
                <w:sz w:val="20"/>
                <w:szCs w:val="20"/>
              </w:rPr>
              <w:t>7, mill</w:t>
            </w:r>
            <w:r w:rsidR="00D14118">
              <w:rPr>
                <w:rFonts w:ascii="Cambria" w:hAnsi="Cambria"/>
                <w:sz w:val="20"/>
                <w:szCs w:val="20"/>
              </w:rPr>
              <w:t>ega on hinnatud õpiväljundeid 1–6.</w:t>
            </w:r>
          </w:p>
        </w:tc>
      </w:tr>
      <w:tr w:rsidR="007B55F7" w:rsidRPr="00086E68" w14:paraId="6F258BB3" w14:textId="77777777" w:rsidTr="007B55F7">
        <w:tc>
          <w:tcPr>
            <w:tcW w:w="2689" w:type="dxa"/>
            <w:shd w:val="clear" w:color="auto" w:fill="A8D08D" w:themeFill="accent6" w:themeFillTint="99"/>
          </w:tcPr>
          <w:p w14:paraId="21093BE2"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Õppematerjalid</w:t>
            </w:r>
          </w:p>
          <w:p w14:paraId="7A4B006D" w14:textId="77777777" w:rsidR="007B55F7" w:rsidRPr="00086E68" w:rsidRDefault="007B55F7" w:rsidP="003D7F73">
            <w:pPr>
              <w:spacing w:after="160"/>
              <w:rPr>
                <w:rFonts w:ascii="Cambria" w:hAnsi="Cambria"/>
                <w:b/>
                <w:sz w:val="20"/>
                <w:szCs w:val="20"/>
              </w:rPr>
            </w:pPr>
          </w:p>
        </w:tc>
        <w:tc>
          <w:tcPr>
            <w:tcW w:w="13046" w:type="dxa"/>
            <w:gridSpan w:val="6"/>
          </w:tcPr>
          <w:p w14:paraId="2A5C3FB3" w14:textId="77777777" w:rsidR="00B31903" w:rsidRPr="00086E68" w:rsidRDefault="00B31903" w:rsidP="00B31903">
            <w:pPr>
              <w:rPr>
                <w:rFonts w:ascii="Cambria" w:hAnsi="Cambria"/>
                <w:sz w:val="20"/>
                <w:szCs w:val="20"/>
              </w:rPr>
            </w:pPr>
            <w:proofErr w:type="spellStart"/>
            <w:r w:rsidRPr="00086E68">
              <w:rPr>
                <w:rFonts w:ascii="Cambria" w:hAnsi="Cambria"/>
                <w:sz w:val="20"/>
                <w:szCs w:val="20"/>
              </w:rPr>
              <w:t>Rohlin</w:t>
            </w:r>
            <w:proofErr w:type="spellEnd"/>
            <w:r w:rsidRPr="00086E68">
              <w:rPr>
                <w:rFonts w:ascii="Cambria" w:hAnsi="Cambria"/>
                <w:sz w:val="20"/>
                <w:szCs w:val="20"/>
              </w:rPr>
              <w:t xml:space="preserve">, L. </w:t>
            </w:r>
            <w:r w:rsidR="00D14118">
              <w:rPr>
                <w:rFonts w:ascii="Cambria" w:hAnsi="Cambria"/>
                <w:sz w:val="20"/>
                <w:szCs w:val="20"/>
              </w:rPr>
              <w:t xml:space="preserve">(2003). </w:t>
            </w:r>
            <w:r w:rsidR="00D14118" w:rsidRPr="00D14118">
              <w:rPr>
                <w:rFonts w:ascii="Cambria" w:hAnsi="Cambria"/>
                <w:i/>
                <w:sz w:val="20"/>
                <w:szCs w:val="20"/>
              </w:rPr>
              <w:t>Keraamika käsiraamat.</w:t>
            </w:r>
            <w:r w:rsidR="00D14118">
              <w:rPr>
                <w:rFonts w:ascii="Cambria" w:hAnsi="Cambria"/>
                <w:sz w:val="20"/>
                <w:szCs w:val="20"/>
              </w:rPr>
              <w:t xml:space="preserve"> Tallinn: Eesti Kunstiakadeemia</w:t>
            </w:r>
          </w:p>
          <w:p w14:paraId="3004714C" w14:textId="77777777" w:rsidR="00B31903" w:rsidRPr="00086E68" w:rsidRDefault="00B31903" w:rsidP="00B31903">
            <w:pPr>
              <w:rPr>
                <w:rFonts w:ascii="Cambria" w:hAnsi="Cambria"/>
                <w:sz w:val="20"/>
                <w:szCs w:val="20"/>
              </w:rPr>
            </w:pPr>
            <w:proofErr w:type="spellStart"/>
            <w:r w:rsidRPr="00086E68">
              <w:rPr>
                <w:rFonts w:ascii="Cambria" w:hAnsi="Cambria"/>
                <w:sz w:val="20"/>
                <w:szCs w:val="20"/>
              </w:rPr>
              <w:t>Mattison</w:t>
            </w:r>
            <w:proofErr w:type="spellEnd"/>
            <w:r w:rsidRPr="00086E68">
              <w:rPr>
                <w:rFonts w:ascii="Cambria" w:hAnsi="Cambria"/>
                <w:sz w:val="20"/>
                <w:szCs w:val="20"/>
              </w:rPr>
              <w:t xml:space="preserve">, S. </w:t>
            </w:r>
            <w:r w:rsidR="00D14118">
              <w:rPr>
                <w:rFonts w:ascii="Cambria" w:hAnsi="Cambria"/>
                <w:sz w:val="20"/>
                <w:szCs w:val="20"/>
              </w:rPr>
              <w:t xml:space="preserve">(2003). </w:t>
            </w:r>
            <w:r w:rsidR="00D14118" w:rsidRPr="00D14118">
              <w:rPr>
                <w:rFonts w:ascii="Cambria" w:hAnsi="Cambria"/>
                <w:i/>
                <w:sz w:val="20"/>
                <w:szCs w:val="20"/>
              </w:rPr>
              <w:t xml:space="preserve">The </w:t>
            </w:r>
            <w:proofErr w:type="spellStart"/>
            <w:r w:rsidR="00D14118" w:rsidRPr="00D14118">
              <w:rPr>
                <w:rFonts w:ascii="Cambria" w:hAnsi="Cambria"/>
                <w:i/>
                <w:sz w:val="20"/>
                <w:szCs w:val="20"/>
              </w:rPr>
              <w:t>Complete</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Potter</w:t>
            </w:r>
            <w:proofErr w:type="spellEnd"/>
            <w:r w:rsidR="00D14118">
              <w:rPr>
                <w:rFonts w:ascii="Cambria" w:hAnsi="Cambria"/>
                <w:sz w:val="20"/>
                <w:szCs w:val="20"/>
              </w:rPr>
              <w:t>.</w:t>
            </w:r>
            <w:r w:rsidRPr="00086E68">
              <w:rPr>
                <w:rFonts w:ascii="Cambria" w:hAnsi="Cambria"/>
                <w:sz w:val="20"/>
                <w:szCs w:val="20"/>
              </w:rPr>
              <w:t xml:space="preserve"> </w:t>
            </w:r>
            <w:proofErr w:type="spellStart"/>
            <w:r w:rsidRPr="00086E68">
              <w:rPr>
                <w:rFonts w:ascii="Cambria" w:hAnsi="Cambria"/>
                <w:sz w:val="20"/>
                <w:szCs w:val="20"/>
              </w:rPr>
              <w:t>B</w:t>
            </w:r>
            <w:r w:rsidR="00D14118">
              <w:rPr>
                <w:rFonts w:ascii="Cambria" w:hAnsi="Cambria"/>
                <w:sz w:val="20"/>
                <w:szCs w:val="20"/>
              </w:rPr>
              <w:t>arrons</w:t>
            </w:r>
            <w:proofErr w:type="spellEnd"/>
            <w:r w:rsidR="00D14118">
              <w:rPr>
                <w:rFonts w:ascii="Cambria" w:hAnsi="Cambria"/>
                <w:sz w:val="20"/>
                <w:szCs w:val="20"/>
              </w:rPr>
              <w:t xml:space="preserve"> </w:t>
            </w:r>
            <w:proofErr w:type="spellStart"/>
            <w:r w:rsidR="00D14118">
              <w:rPr>
                <w:rFonts w:ascii="Cambria" w:hAnsi="Cambria"/>
                <w:sz w:val="20"/>
                <w:szCs w:val="20"/>
              </w:rPr>
              <w:t>Incorporated</w:t>
            </w:r>
            <w:proofErr w:type="spellEnd"/>
            <w:r w:rsidR="00D14118">
              <w:rPr>
                <w:rFonts w:ascii="Cambria" w:hAnsi="Cambria"/>
                <w:sz w:val="20"/>
                <w:szCs w:val="20"/>
              </w:rPr>
              <w:t xml:space="preserve"> </w:t>
            </w:r>
            <w:proofErr w:type="spellStart"/>
            <w:r w:rsidR="00D14118">
              <w:rPr>
                <w:rFonts w:ascii="Cambria" w:hAnsi="Cambria"/>
                <w:sz w:val="20"/>
                <w:szCs w:val="20"/>
              </w:rPr>
              <w:t>Series</w:t>
            </w:r>
            <w:proofErr w:type="spellEnd"/>
          </w:p>
          <w:p w14:paraId="357B3E16" w14:textId="77777777" w:rsidR="00B31903" w:rsidRPr="00086E68" w:rsidRDefault="00B31903" w:rsidP="00B31903">
            <w:pPr>
              <w:rPr>
                <w:rFonts w:ascii="Cambria" w:hAnsi="Cambria"/>
                <w:sz w:val="20"/>
                <w:szCs w:val="20"/>
              </w:rPr>
            </w:pPr>
            <w:r w:rsidRPr="00086E68">
              <w:rPr>
                <w:rFonts w:ascii="Cambria" w:hAnsi="Cambria"/>
                <w:sz w:val="20"/>
                <w:szCs w:val="20"/>
              </w:rPr>
              <w:t xml:space="preserve">Britt, J. </w:t>
            </w:r>
            <w:r w:rsidR="00D14118">
              <w:rPr>
                <w:rFonts w:ascii="Cambria" w:hAnsi="Cambria"/>
                <w:sz w:val="20"/>
                <w:szCs w:val="20"/>
              </w:rPr>
              <w:t xml:space="preserve">(2007). </w:t>
            </w:r>
            <w:r w:rsidRPr="00D14118">
              <w:rPr>
                <w:rFonts w:ascii="Cambria" w:hAnsi="Cambria"/>
                <w:i/>
                <w:sz w:val="20"/>
                <w:szCs w:val="20"/>
              </w:rPr>
              <w:t xml:space="preserve">The </w:t>
            </w:r>
            <w:proofErr w:type="spellStart"/>
            <w:r w:rsidRPr="00D14118">
              <w:rPr>
                <w:rFonts w:ascii="Cambria" w:hAnsi="Cambria"/>
                <w:i/>
                <w:sz w:val="20"/>
                <w:szCs w:val="20"/>
              </w:rPr>
              <w:t>Comple</w:t>
            </w:r>
            <w:r w:rsidR="00D14118" w:rsidRPr="00D14118">
              <w:rPr>
                <w:rFonts w:ascii="Cambria" w:hAnsi="Cambria"/>
                <w:i/>
                <w:sz w:val="20"/>
                <w:szCs w:val="20"/>
              </w:rPr>
              <w:t>te</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Guide</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to</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High</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Fire</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Glazes</w:t>
            </w:r>
            <w:proofErr w:type="spellEnd"/>
            <w:r w:rsidR="00D14118" w:rsidRPr="00D14118">
              <w:rPr>
                <w:rFonts w:ascii="Cambria" w:hAnsi="Cambria"/>
                <w:i/>
                <w:sz w:val="20"/>
                <w:szCs w:val="20"/>
              </w:rPr>
              <w:t>.</w:t>
            </w:r>
            <w:r w:rsidRPr="00086E68">
              <w:rPr>
                <w:rFonts w:ascii="Cambria" w:hAnsi="Cambria"/>
                <w:sz w:val="20"/>
                <w:szCs w:val="20"/>
              </w:rPr>
              <w:t xml:space="preserve"> St</w:t>
            </w:r>
            <w:r w:rsidR="00D14118">
              <w:rPr>
                <w:rFonts w:ascii="Cambria" w:hAnsi="Cambria"/>
                <w:sz w:val="20"/>
                <w:szCs w:val="20"/>
              </w:rPr>
              <w:t xml:space="preserve">erling Publishing </w:t>
            </w:r>
            <w:proofErr w:type="spellStart"/>
            <w:r w:rsidR="00D14118">
              <w:rPr>
                <w:rFonts w:ascii="Cambria" w:hAnsi="Cambria"/>
                <w:sz w:val="20"/>
                <w:szCs w:val="20"/>
              </w:rPr>
              <w:t>Comnpany</w:t>
            </w:r>
            <w:proofErr w:type="spellEnd"/>
          </w:p>
          <w:p w14:paraId="5409A4C9" w14:textId="77777777" w:rsidR="00B31903" w:rsidRPr="00086E68" w:rsidRDefault="00B31903" w:rsidP="00B31903">
            <w:pPr>
              <w:rPr>
                <w:rFonts w:ascii="Cambria" w:hAnsi="Cambria"/>
                <w:sz w:val="20"/>
                <w:szCs w:val="20"/>
              </w:rPr>
            </w:pPr>
            <w:proofErr w:type="spellStart"/>
            <w:r w:rsidRPr="00086E68">
              <w:rPr>
                <w:rFonts w:ascii="Cambria" w:hAnsi="Cambria"/>
                <w:sz w:val="20"/>
                <w:szCs w:val="20"/>
              </w:rPr>
              <w:t>Connell</w:t>
            </w:r>
            <w:proofErr w:type="spellEnd"/>
            <w:r w:rsidRPr="00086E68">
              <w:rPr>
                <w:rFonts w:ascii="Cambria" w:hAnsi="Cambria"/>
                <w:sz w:val="20"/>
                <w:szCs w:val="20"/>
              </w:rPr>
              <w:t xml:space="preserve">, J. </w:t>
            </w:r>
            <w:r w:rsidR="00D14118">
              <w:rPr>
                <w:rFonts w:ascii="Cambria" w:hAnsi="Cambria"/>
                <w:sz w:val="20"/>
                <w:szCs w:val="20"/>
              </w:rPr>
              <w:t xml:space="preserve">(2002). </w:t>
            </w:r>
            <w:r w:rsidRPr="00D14118">
              <w:rPr>
                <w:rFonts w:ascii="Cambria" w:hAnsi="Cambria"/>
                <w:i/>
                <w:sz w:val="20"/>
                <w:szCs w:val="20"/>
              </w:rPr>
              <w:t xml:space="preserve">The </w:t>
            </w:r>
            <w:proofErr w:type="spellStart"/>
            <w:r w:rsidRPr="00D14118">
              <w:rPr>
                <w:rFonts w:ascii="Cambria" w:hAnsi="Cambria"/>
                <w:i/>
                <w:sz w:val="20"/>
                <w:szCs w:val="20"/>
              </w:rPr>
              <w:t>Pot</w:t>
            </w:r>
            <w:r w:rsidR="00D14118" w:rsidRPr="00D14118">
              <w:rPr>
                <w:rFonts w:ascii="Cambria" w:hAnsi="Cambria"/>
                <w:i/>
                <w:sz w:val="20"/>
                <w:szCs w:val="20"/>
              </w:rPr>
              <w:t>ter's</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Guide</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to</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Ceramic</w:t>
            </w:r>
            <w:proofErr w:type="spellEnd"/>
            <w:r w:rsidR="00D14118" w:rsidRPr="00D14118">
              <w:rPr>
                <w:rFonts w:ascii="Cambria" w:hAnsi="Cambria"/>
                <w:i/>
                <w:sz w:val="20"/>
                <w:szCs w:val="20"/>
              </w:rPr>
              <w:t xml:space="preserve"> </w:t>
            </w:r>
            <w:proofErr w:type="spellStart"/>
            <w:r w:rsidR="00D14118" w:rsidRPr="00D14118">
              <w:rPr>
                <w:rFonts w:ascii="Cambria" w:hAnsi="Cambria"/>
                <w:i/>
                <w:sz w:val="20"/>
                <w:szCs w:val="20"/>
              </w:rPr>
              <w:t>Surfaces</w:t>
            </w:r>
            <w:proofErr w:type="spellEnd"/>
            <w:r w:rsidR="00D14118" w:rsidRPr="00D14118">
              <w:rPr>
                <w:rFonts w:ascii="Cambria" w:hAnsi="Cambria"/>
                <w:i/>
                <w:sz w:val="20"/>
                <w:szCs w:val="20"/>
              </w:rPr>
              <w:t>.</w:t>
            </w:r>
            <w:r w:rsidRPr="00D14118">
              <w:rPr>
                <w:rFonts w:ascii="Cambria" w:hAnsi="Cambria"/>
                <w:i/>
                <w:sz w:val="20"/>
                <w:szCs w:val="20"/>
              </w:rPr>
              <w:t xml:space="preserve"> </w:t>
            </w:r>
            <w:r w:rsidR="00D14118" w:rsidRPr="00D14118">
              <w:rPr>
                <w:rFonts w:ascii="Cambria" w:hAnsi="Cambria" w:cs="Arial"/>
                <w:sz w:val="20"/>
                <w:szCs w:val="20"/>
                <w:shd w:val="clear" w:color="auto" w:fill="FFFFFF"/>
              </w:rPr>
              <w:t>Krause Publications</w:t>
            </w:r>
            <w:r w:rsidR="00D14118" w:rsidRPr="00D14118">
              <w:rPr>
                <w:rFonts w:ascii="Cambria" w:hAnsi="Cambria"/>
                <w:sz w:val="20"/>
                <w:szCs w:val="20"/>
              </w:rPr>
              <w:t xml:space="preserve"> </w:t>
            </w:r>
          </w:p>
          <w:p w14:paraId="1103A836" w14:textId="77777777" w:rsidR="00B31903" w:rsidRPr="00086E68" w:rsidRDefault="00B31903" w:rsidP="00B31903">
            <w:pPr>
              <w:rPr>
                <w:rFonts w:ascii="Cambria" w:hAnsi="Cambria"/>
                <w:sz w:val="20"/>
                <w:szCs w:val="20"/>
              </w:rPr>
            </w:pPr>
            <w:proofErr w:type="spellStart"/>
            <w:r w:rsidRPr="00086E68">
              <w:rPr>
                <w:rFonts w:ascii="Cambria" w:hAnsi="Cambria"/>
                <w:sz w:val="20"/>
                <w:szCs w:val="20"/>
              </w:rPr>
              <w:t>Connell</w:t>
            </w:r>
            <w:proofErr w:type="spellEnd"/>
            <w:r w:rsidRPr="00086E68">
              <w:rPr>
                <w:rFonts w:ascii="Cambria" w:hAnsi="Cambria"/>
                <w:sz w:val="20"/>
                <w:szCs w:val="20"/>
              </w:rPr>
              <w:t xml:space="preserve">, J. </w:t>
            </w:r>
            <w:r w:rsidR="00D14118">
              <w:rPr>
                <w:rFonts w:ascii="Cambria" w:hAnsi="Cambria"/>
                <w:sz w:val="20"/>
                <w:szCs w:val="20"/>
              </w:rPr>
              <w:t xml:space="preserve">(2007). </w:t>
            </w:r>
            <w:proofErr w:type="spellStart"/>
            <w:r w:rsidRPr="00D14118">
              <w:rPr>
                <w:rFonts w:ascii="Cambria" w:hAnsi="Cambria"/>
                <w:i/>
                <w:sz w:val="20"/>
                <w:szCs w:val="20"/>
              </w:rPr>
              <w:t>Coloring</w:t>
            </w:r>
            <w:proofErr w:type="spellEnd"/>
            <w:r w:rsidRPr="00D14118">
              <w:rPr>
                <w:rFonts w:ascii="Cambria" w:hAnsi="Cambria"/>
                <w:i/>
                <w:sz w:val="20"/>
                <w:szCs w:val="20"/>
              </w:rPr>
              <w:t xml:space="preserve"> </w:t>
            </w:r>
            <w:proofErr w:type="spellStart"/>
            <w:r w:rsidRPr="00D14118">
              <w:rPr>
                <w:rFonts w:ascii="Cambria" w:hAnsi="Cambria"/>
                <w:i/>
                <w:sz w:val="20"/>
                <w:szCs w:val="20"/>
              </w:rPr>
              <w:t>Clay</w:t>
            </w:r>
            <w:proofErr w:type="spellEnd"/>
            <w:r w:rsidRPr="00D14118">
              <w:rPr>
                <w:rFonts w:ascii="Cambria" w:hAnsi="Cambria"/>
                <w:i/>
                <w:sz w:val="20"/>
                <w:szCs w:val="20"/>
              </w:rPr>
              <w:t xml:space="preserve"> (</w:t>
            </w:r>
            <w:proofErr w:type="spellStart"/>
            <w:r w:rsidRPr="00D14118">
              <w:rPr>
                <w:rFonts w:ascii="Cambria" w:hAnsi="Cambria"/>
                <w:i/>
                <w:sz w:val="20"/>
                <w:szCs w:val="20"/>
              </w:rPr>
              <w:t>Ceramics</w:t>
            </w:r>
            <w:proofErr w:type="spellEnd"/>
            <w:r w:rsidRPr="00D14118">
              <w:rPr>
                <w:rFonts w:ascii="Cambria" w:hAnsi="Cambria"/>
                <w:i/>
                <w:sz w:val="20"/>
                <w:szCs w:val="20"/>
              </w:rPr>
              <w:t xml:space="preserve"> </w:t>
            </w:r>
            <w:proofErr w:type="spellStart"/>
            <w:r w:rsidRPr="00D14118">
              <w:rPr>
                <w:rFonts w:ascii="Cambria" w:hAnsi="Cambria"/>
                <w:i/>
                <w:sz w:val="20"/>
                <w:szCs w:val="20"/>
              </w:rPr>
              <w:t>Handbooks</w:t>
            </w:r>
            <w:proofErr w:type="spellEnd"/>
            <w:r w:rsidRPr="00D14118">
              <w:rPr>
                <w:rFonts w:ascii="Cambria" w:hAnsi="Cambria"/>
                <w:i/>
                <w:sz w:val="20"/>
                <w:szCs w:val="20"/>
              </w:rPr>
              <w:t>)</w:t>
            </w:r>
            <w:r w:rsidR="00D14118">
              <w:rPr>
                <w:rFonts w:ascii="Cambria" w:hAnsi="Cambria"/>
                <w:i/>
                <w:sz w:val="20"/>
                <w:szCs w:val="20"/>
              </w:rPr>
              <w:t>.</w:t>
            </w:r>
          </w:p>
          <w:p w14:paraId="5458D664" w14:textId="77777777" w:rsidR="00B85950" w:rsidRPr="00086E68" w:rsidRDefault="00B4076B" w:rsidP="00B31903">
            <w:pPr>
              <w:spacing w:after="160"/>
              <w:rPr>
                <w:rFonts w:ascii="Cambria" w:hAnsi="Cambria"/>
                <w:sz w:val="20"/>
                <w:szCs w:val="20"/>
              </w:rPr>
            </w:pPr>
            <w:hyperlink r:id="rId19" w:history="1">
              <w:r w:rsidR="00B85950" w:rsidRPr="00DA6488">
                <w:rPr>
                  <w:rStyle w:val="Hperlink"/>
                  <w:rFonts w:ascii="Cambria" w:hAnsi="Cambria"/>
                  <w:sz w:val="20"/>
                  <w:szCs w:val="20"/>
                </w:rPr>
                <w:t>http://www.innove.ee/UserFiles/Kutseharidus/%C3%95ppekava/Keraamika_tehnoloogiad.PDF</w:t>
              </w:r>
            </w:hyperlink>
          </w:p>
        </w:tc>
      </w:tr>
    </w:tbl>
    <w:p w14:paraId="0E6D35E9" w14:textId="77777777" w:rsidR="007B55F7" w:rsidRPr="00086E68" w:rsidRDefault="007B55F7" w:rsidP="003D7F73">
      <w:pPr>
        <w:spacing w:line="240" w:lineRule="auto"/>
        <w:rPr>
          <w:rFonts w:ascii="Cambria" w:hAnsi="Cambria"/>
          <w:sz w:val="20"/>
          <w:szCs w:val="20"/>
        </w:rPr>
      </w:pPr>
    </w:p>
    <w:p w14:paraId="0EB9E412" w14:textId="77777777" w:rsidR="007B55F7" w:rsidRPr="00086E68" w:rsidRDefault="007B55F7"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7B55F7" w:rsidRPr="00086E68" w14:paraId="7FB0765B" w14:textId="77777777" w:rsidTr="007B55F7">
        <w:tc>
          <w:tcPr>
            <w:tcW w:w="2689" w:type="dxa"/>
            <w:shd w:val="clear" w:color="auto" w:fill="A8D08D" w:themeFill="accent6" w:themeFillTint="99"/>
          </w:tcPr>
          <w:p w14:paraId="0C6F3167" w14:textId="77777777" w:rsidR="007B55F7" w:rsidRPr="009C730F" w:rsidRDefault="009C730F" w:rsidP="009C730F">
            <w:pPr>
              <w:spacing w:after="160"/>
              <w:jc w:val="center"/>
              <w:rPr>
                <w:rFonts w:ascii="Cambria" w:hAnsi="Cambria"/>
                <w:b/>
              </w:rPr>
            </w:pPr>
            <w:r w:rsidRPr="009C730F">
              <w:rPr>
                <w:rFonts w:ascii="Cambria" w:hAnsi="Cambria"/>
                <w:b/>
              </w:rPr>
              <w:t>5</w:t>
            </w:r>
          </w:p>
        </w:tc>
        <w:tc>
          <w:tcPr>
            <w:tcW w:w="7654" w:type="dxa"/>
            <w:gridSpan w:val="3"/>
            <w:shd w:val="clear" w:color="auto" w:fill="A8D08D" w:themeFill="accent6" w:themeFillTint="99"/>
          </w:tcPr>
          <w:p w14:paraId="20C6EC00" w14:textId="77777777" w:rsidR="007B55F7" w:rsidRPr="009C730F" w:rsidRDefault="008A1FF1" w:rsidP="009C730F">
            <w:pPr>
              <w:pStyle w:val="Pealkiri2"/>
              <w:jc w:val="center"/>
              <w:outlineLvl w:val="1"/>
              <w:rPr>
                <w:rFonts w:ascii="Cambria" w:hAnsi="Cambria"/>
                <w:b/>
                <w:color w:val="auto"/>
                <w:sz w:val="22"/>
                <w:szCs w:val="22"/>
              </w:rPr>
            </w:pPr>
            <w:bookmarkStart w:id="7" w:name="_Toc66050177"/>
            <w:r w:rsidRPr="009C730F">
              <w:rPr>
                <w:rFonts w:ascii="Cambria" w:hAnsi="Cambria"/>
                <w:b/>
                <w:color w:val="auto"/>
                <w:sz w:val="22"/>
                <w:szCs w:val="22"/>
              </w:rPr>
              <w:t>SAVITOMBUST VORMIMINE</w:t>
            </w:r>
            <w:bookmarkEnd w:id="7"/>
          </w:p>
        </w:tc>
        <w:tc>
          <w:tcPr>
            <w:tcW w:w="5392" w:type="dxa"/>
            <w:gridSpan w:val="3"/>
            <w:shd w:val="clear" w:color="auto" w:fill="A8D08D" w:themeFill="accent6" w:themeFillTint="99"/>
          </w:tcPr>
          <w:p w14:paraId="0A587C97" w14:textId="77777777" w:rsidR="007B55F7" w:rsidRPr="009C730F" w:rsidRDefault="008A1FF1" w:rsidP="009C730F">
            <w:pPr>
              <w:spacing w:after="160"/>
              <w:jc w:val="center"/>
              <w:rPr>
                <w:rFonts w:ascii="Cambria" w:hAnsi="Cambria"/>
                <w:b/>
              </w:rPr>
            </w:pPr>
            <w:r w:rsidRPr="009C730F">
              <w:rPr>
                <w:rFonts w:ascii="Cambria" w:hAnsi="Cambria"/>
                <w:b/>
              </w:rPr>
              <w:t>2</w:t>
            </w:r>
            <w:r w:rsidR="006C1EA2" w:rsidRPr="009C730F">
              <w:rPr>
                <w:rFonts w:ascii="Cambria" w:hAnsi="Cambria"/>
                <w:b/>
              </w:rPr>
              <w:t xml:space="preserve"> EKAP </w:t>
            </w:r>
            <w:r w:rsidR="007B55F7" w:rsidRPr="009C730F">
              <w:rPr>
                <w:rFonts w:ascii="Cambria" w:hAnsi="Cambria"/>
                <w:b/>
              </w:rPr>
              <w:t xml:space="preserve">/ </w:t>
            </w:r>
            <w:r w:rsidRPr="009C730F">
              <w:rPr>
                <w:rFonts w:ascii="Cambria" w:hAnsi="Cambria"/>
                <w:b/>
              </w:rPr>
              <w:t>52</w:t>
            </w:r>
            <w:r w:rsidR="007B55F7" w:rsidRPr="009C730F">
              <w:rPr>
                <w:rFonts w:ascii="Cambria" w:hAnsi="Cambria"/>
                <w:b/>
              </w:rPr>
              <w:t xml:space="preserve"> tundi</w:t>
            </w:r>
          </w:p>
        </w:tc>
      </w:tr>
      <w:tr w:rsidR="001805B7" w:rsidRPr="00086E68" w14:paraId="70DC01BC" w14:textId="77777777" w:rsidTr="0033194E">
        <w:tc>
          <w:tcPr>
            <w:tcW w:w="10343" w:type="dxa"/>
            <w:gridSpan w:val="4"/>
          </w:tcPr>
          <w:p w14:paraId="5F9EADAA"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Õpetaja(d): Sander Raudsepp, Maila Juns-Veldre</w:t>
            </w:r>
          </w:p>
          <w:p w14:paraId="7BB78C77" w14:textId="2C352D6C" w:rsidR="001805B7" w:rsidRPr="00086E68" w:rsidRDefault="001805B7" w:rsidP="003D7F73">
            <w:pPr>
              <w:spacing w:after="160"/>
              <w:rPr>
                <w:rFonts w:ascii="Cambria" w:hAnsi="Cambria"/>
                <w:b/>
                <w:sz w:val="20"/>
                <w:szCs w:val="20"/>
              </w:rPr>
            </w:pPr>
          </w:p>
        </w:tc>
        <w:tc>
          <w:tcPr>
            <w:tcW w:w="1701" w:type="dxa"/>
            <w:gridSpan w:val="2"/>
          </w:tcPr>
          <w:p w14:paraId="4B94A0E0"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Auditoorne ja praktiline töö 20 tundi</w:t>
            </w:r>
          </w:p>
        </w:tc>
        <w:tc>
          <w:tcPr>
            <w:tcW w:w="3691" w:type="dxa"/>
          </w:tcPr>
          <w:p w14:paraId="1FEC7DBB"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Iseseisev töö</w:t>
            </w:r>
          </w:p>
          <w:p w14:paraId="4EA025EE"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32 tundi</w:t>
            </w:r>
          </w:p>
        </w:tc>
      </w:tr>
      <w:tr w:rsidR="007B55F7" w:rsidRPr="00086E68" w14:paraId="5DBDA92E" w14:textId="77777777" w:rsidTr="007B55F7">
        <w:tc>
          <w:tcPr>
            <w:tcW w:w="15735" w:type="dxa"/>
            <w:gridSpan w:val="7"/>
            <w:shd w:val="clear" w:color="auto" w:fill="A8D08D" w:themeFill="accent6" w:themeFillTint="99"/>
            <w:vAlign w:val="center"/>
          </w:tcPr>
          <w:p w14:paraId="433B872D" w14:textId="77777777" w:rsidR="007B55F7" w:rsidRPr="00086E68" w:rsidRDefault="007B55F7" w:rsidP="003D7F73">
            <w:pPr>
              <w:spacing w:after="160"/>
              <w:rPr>
                <w:rFonts w:ascii="Cambria" w:hAnsi="Cambria"/>
                <w:iCs/>
                <w:sz w:val="20"/>
                <w:szCs w:val="20"/>
              </w:rPr>
            </w:pPr>
            <w:r w:rsidRPr="00086E68">
              <w:rPr>
                <w:rFonts w:ascii="Cambria" w:hAnsi="Cambria"/>
                <w:b/>
                <w:sz w:val="20"/>
                <w:szCs w:val="20"/>
              </w:rPr>
              <w:t>Mooduli eesmärk:</w:t>
            </w:r>
            <w:r w:rsidRPr="00086E68">
              <w:rPr>
                <w:rFonts w:ascii="Cambria" w:hAnsi="Cambria"/>
                <w:sz w:val="20"/>
                <w:szCs w:val="20"/>
              </w:rPr>
              <w:t xml:space="preserve"> </w:t>
            </w:r>
            <w:r w:rsidR="00FC440E">
              <w:rPr>
                <w:rFonts w:ascii="Cambria" w:hAnsi="Cambria"/>
                <w:sz w:val="20"/>
                <w:szCs w:val="20"/>
              </w:rPr>
              <w:t>õ</w:t>
            </w:r>
            <w:r w:rsidR="00B93EFF" w:rsidRPr="00086E68">
              <w:rPr>
                <w:rFonts w:ascii="Cambria" w:hAnsi="Cambria"/>
                <w:sz w:val="20"/>
                <w:szCs w:val="20"/>
              </w:rPr>
              <w:t>petusega taotletakse, et õpilane valmistab kavandi või tööjoonise alusel savitombust erinevaid keraamilisi esemeid, lähtudes primitiivkeraamikast ning järgides käsitöömeistri kutse-eetika nõudeid, säästlikku materjali kasutamist ja tööohutusnõudeid</w:t>
            </w:r>
          </w:p>
        </w:tc>
      </w:tr>
      <w:tr w:rsidR="007B55F7" w:rsidRPr="00086E68" w14:paraId="665B044A" w14:textId="77777777" w:rsidTr="007B55F7">
        <w:tc>
          <w:tcPr>
            <w:tcW w:w="2689" w:type="dxa"/>
          </w:tcPr>
          <w:p w14:paraId="50102FC3"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180534D1"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1AC7FBC3"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05122669"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245830F6"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C47495" w:rsidRPr="00086E68" w14:paraId="2C242519" w14:textId="77777777" w:rsidTr="007B55F7">
        <w:tc>
          <w:tcPr>
            <w:tcW w:w="2689" w:type="dxa"/>
          </w:tcPr>
          <w:p w14:paraId="4CC06A31" w14:textId="6AEC71C9" w:rsidR="00C47495" w:rsidRPr="00086E68" w:rsidRDefault="00D21408" w:rsidP="003D7F73">
            <w:pPr>
              <w:spacing w:after="160"/>
              <w:rPr>
                <w:rFonts w:ascii="Cambria" w:hAnsi="Cambria"/>
                <w:sz w:val="20"/>
                <w:szCs w:val="20"/>
              </w:rPr>
            </w:pPr>
            <w:r>
              <w:rPr>
                <w:rFonts w:ascii="Cambria" w:hAnsi="Cambria"/>
                <w:b/>
                <w:sz w:val="20"/>
                <w:szCs w:val="20"/>
              </w:rPr>
              <w:t>ÕV</w:t>
            </w:r>
            <w:r w:rsidR="00250AD6">
              <w:rPr>
                <w:rFonts w:ascii="Cambria" w:hAnsi="Cambria"/>
                <w:b/>
                <w:sz w:val="20"/>
                <w:szCs w:val="20"/>
              </w:rPr>
              <w:t xml:space="preserve"> </w:t>
            </w:r>
            <w:r w:rsidR="00C47495" w:rsidRPr="00086E68">
              <w:rPr>
                <w:rFonts w:ascii="Cambria" w:hAnsi="Cambria"/>
                <w:b/>
                <w:sz w:val="20"/>
                <w:szCs w:val="20"/>
              </w:rPr>
              <w:t>1</w:t>
            </w:r>
            <w:r>
              <w:rPr>
                <w:rFonts w:ascii="Cambria" w:hAnsi="Cambria"/>
                <w:b/>
                <w:sz w:val="20"/>
                <w:szCs w:val="20"/>
              </w:rPr>
              <w:t>.</w:t>
            </w:r>
            <w:r w:rsidR="00C47495" w:rsidRPr="00086E68">
              <w:rPr>
                <w:rFonts w:ascii="Cambria" w:hAnsi="Cambria"/>
                <w:sz w:val="20"/>
                <w:szCs w:val="20"/>
              </w:rPr>
              <w:t xml:space="preserve"> kavandab savitombust vormimise tehnikas </w:t>
            </w:r>
            <w:r w:rsidR="00C47495" w:rsidRPr="00086E68">
              <w:rPr>
                <w:rFonts w:ascii="Cambria" w:hAnsi="Cambria"/>
                <w:sz w:val="20"/>
                <w:szCs w:val="20"/>
              </w:rPr>
              <w:lastRenderedPageBreak/>
              <w:t>erinevaid esemeid, lähtudes primitiivkeraamikast</w:t>
            </w:r>
          </w:p>
          <w:p w14:paraId="0CB6B571" w14:textId="77777777" w:rsidR="00C47495" w:rsidRPr="00086E68" w:rsidRDefault="00C47495" w:rsidP="003D7F73">
            <w:pPr>
              <w:spacing w:after="160"/>
              <w:rPr>
                <w:rFonts w:ascii="Cambria" w:hAnsi="Cambria"/>
                <w:sz w:val="20"/>
                <w:szCs w:val="20"/>
              </w:rPr>
            </w:pPr>
          </w:p>
        </w:tc>
        <w:tc>
          <w:tcPr>
            <w:tcW w:w="2908" w:type="dxa"/>
          </w:tcPr>
          <w:p w14:paraId="585B6925" w14:textId="269C09B5" w:rsidR="00C47495" w:rsidRPr="00086E68" w:rsidRDefault="00C47495" w:rsidP="001F3096">
            <w:pPr>
              <w:rPr>
                <w:rFonts w:ascii="Cambria" w:hAnsi="Cambria" w:cstheme="minorHAnsi"/>
                <w:sz w:val="20"/>
                <w:szCs w:val="20"/>
              </w:rPr>
            </w:pPr>
            <w:r w:rsidRPr="00086E68">
              <w:rPr>
                <w:rFonts w:ascii="Cambria" w:hAnsi="Cambria" w:cstheme="minorHAnsi"/>
                <w:b/>
                <w:sz w:val="20"/>
                <w:szCs w:val="20"/>
              </w:rPr>
              <w:lastRenderedPageBreak/>
              <w:t>HK</w:t>
            </w:r>
            <w:r w:rsidR="00250AD6">
              <w:rPr>
                <w:rFonts w:ascii="Cambria" w:hAnsi="Cambria" w:cstheme="minorHAnsi"/>
                <w:b/>
                <w:sz w:val="20"/>
                <w:szCs w:val="20"/>
              </w:rPr>
              <w:t xml:space="preserve"> 1.</w:t>
            </w:r>
            <w:r w:rsidRPr="00086E68">
              <w:rPr>
                <w:rFonts w:ascii="Cambria" w:hAnsi="Cambria" w:cstheme="minorHAnsi"/>
                <w:b/>
                <w:sz w:val="20"/>
                <w:szCs w:val="20"/>
              </w:rPr>
              <w:t>1</w:t>
            </w:r>
            <w:r w:rsidR="0039166F">
              <w:rPr>
                <w:rFonts w:ascii="Cambria" w:hAnsi="Cambria" w:cstheme="minorHAnsi"/>
                <w:b/>
                <w:sz w:val="20"/>
                <w:szCs w:val="20"/>
              </w:rPr>
              <w:t>.</w:t>
            </w:r>
            <w:r w:rsidRPr="00086E68">
              <w:rPr>
                <w:rFonts w:ascii="Cambria" w:hAnsi="Cambria" w:cstheme="minorHAnsi"/>
                <w:sz w:val="20"/>
                <w:szCs w:val="20"/>
              </w:rPr>
              <w:t xml:space="preserve"> kavandab ülesande alusel primitiivkeraamikast lähtuva ja</w:t>
            </w:r>
          </w:p>
          <w:p w14:paraId="45DD9A04" w14:textId="77777777" w:rsidR="00C47495" w:rsidRPr="00086E68" w:rsidRDefault="00C47495" w:rsidP="001F3096">
            <w:pPr>
              <w:rPr>
                <w:rFonts w:ascii="Cambria" w:hAnsi="Cambria" w:cstheme="minorHAnsi"/>
                <w:sz w:val="20"/>
                <w:szCs w:val="20"/>
              </w:rPr>
            </w:pPr>
            <w:r w:rsidRPr="00086E68">
              <w:rPr>
                <w:rFonts w:ascii="Cambria" w:hAnsi="Cambria" w:cstheme="minorHAnsi"/>
                <w:sz w:val="20"/>
                <w:szCs w:val="20"/>
              </w:rPr>
              <w:lastRenderedPageBreak/>
              <w:t>savitombust vormimise tehnikale sobiva eseme</w:t>
            </w:r>
          </w:p>
          <w:p w14:paraId="616A62AB" w14:textId="18DB7146" w:rsidR="00C47495" w:rsidRPr="0039166F" w:rsidRDefault="0039166F" w:rsidP="0039166F">
            <w:pPr>
              <w:spacing w:after="160"/>
              <w:rPr>
                <w:rFonts w:ascii="Cambria" w:hAnsi="Cambria" w:cstheme="minorHAnsi"/>
                <w:sz w:val="20"/>
                <w:szCs w:val="20"/>
              </w:rPr>
            </w:pPr>
            <w:r>
              <w:rPr>
                <w:rFonts w:ascii="Cambria" w:hAnsi="Cambria" w:cstheme="minorHAnsi"/>
                <w:b/>
                <w:sz w:val="20"/>
                <w:szCs w:val="20"/>
              </w:rPr>
              <w:t>HK</w:t>
            </w:r>
            <w:r w:rsidR="00250AD6">
              <w:rPr>
                <w:rFonts w:ascii="Cambria" w:hAnsi="Cambria" w:cstheme="minorHAnsi"/>
                <w:b/>
                <w:sz w:val="20"/>
                <w:szCs w:val="20"/>
              </w:rPr>
              <w:t xml:space="preserve"> 1.</w:t>
            </w:r>
            <w:r w:rsidR="00C47495" w:rsidRPr="00086E68">
              <w:rPr>
                <w:rFonts w:ascii="Cambria" w:hAnsi="Cambria" w:cstheme="minorHAnsi"/>
                <w:b/>
                <w:sz w:val="20"/>
                <w:szCs w:val="20"/>
              </w:rPr>
              <w:t>2</w:t>
            </w:r>
            <w:r>
              <w:rPr>
                <w:rFonts w:ascii="Cambria" w:hAnsi="Cambria" w:cstheme="minorHAnsi"/>
                <w:b/>
                <w:sz w:val="20"/>
                <w:szCs w:val="20"/>
              </w:rPr>
              <w:t>.</w:t>
            </w:r>
            <w:r w:rsidR="00C47495" w:rsidRPr="00086E68">
              <w:rPr>
                <w:rFonts w:ascii="Cambria" w:hAnsi="Cambria" w:cstheme="minorHAnsi"/>
                <w:sz w:val="20"/>
                <w:szCs w:val="20"/>
              </w:rPr>
              <w:t xml:space="preserve"> selgitab kavandi põhjal e</w:t>
            </w:r>
            <w:r>
              <w:rPr>
                <w:rFonts w:ascii="Cambria" w:hAnsi="Cambria" w:cstheme="minorHAnsi"/>
                <w:sz w:val="20"/>
                <w:szCs w:val="20"/>
              </w:rPr>
              <w:t>seme seost primitiivkeraamikaga</w:t>
            </w:r>
          </w:p>
        </w:tc>
        <w:tc>
          <w:tcPr>
            <w:tcW w:w="3192" w:type="dxa"/>
            <w:vMerge w:val="restart"/>
          </w:tcPr>
          <w:p w14:paraId="49582472" w14:textId="77777777" w:rsidR="00C47495" w:rsidRPr="00086E68" w:rsidRDefault="00C02523" w:rsidP="00B65980">
            <w:pPr>
              <w:rPr>
                <w:rFonts w:ascii="Cambria" w:hAnsi="Cambria"/>
                <w:b/>
                <w:sz w:val="20"/>
                <w:szCs w:val="20"/>
              </w:rPr>
            </w:pPr>
            <w:r>
              <w:rPr>
                <w:rFonts w:ascii="Cambria" w:hAnsi="Cambria"/>
                <w:b/>
                <w:sz w:val="20"/>
                <w:szCs w:val="20"/>
              </w:rPr>
              <w:lastRenderedPageBreak/>
              <w:t>ÕV</w:t>
            </w:r>
            <w:r w:rsidR="00C47495" w:rsidRPr="00086E68">
              <w:rPr>
                <w:rFonts w:ascii="Cambria" w:hAnsi="Cambria"/>
                <w:b/>
                <w:sz w:val="20"/>
                <w:szCs w:val="20"/>
              </w:rPr>
              <w:t>1</w:t>
            </w:r>
            <w:r>
              <w:rPr>
                <w:rFonts w:ascii="Cambria" w:hAnsi="Cambria"/>
                <w:b/>
                <w:sz w:val="20"/>
                <w:szCs w:val="20"/>
              </w:rPr>
              <w:t>–</w:t>
            </w:r>
            <w:r w:rsidR="00C47495" w:rsidRPr="00086E68">
              <w:rPr>
                <w:rFonts w:ascii="Cambria" w:hAnsi="Cambria"/>
                <w:b/>
                <w:sz w:val="20"/>
                <w:szCs w:val="20"/>
              </w:rPr>
              <w:t>5</w:t>
            </w:r>
          </w:p>
          <w:p w14:paraId="557AF996" w14:textId="77777777" w:rsidR="00C47495" w:rsidRPr="00086E68" w:rsidRDefault="00C47495" w:rsidP="00B65980">
            <w:pPr>
              <w:rPr>
                <w:rFonts w:ascii="Cambria" w:hAnsi="Cambria"/>
                <w:sz w:val="20"/>
                <w:szCs w:val="20"/>
              </w:rPr>
            </w:pPr>
            <w:r w:rsidRPr="00086E68">
              <w:rPr>
                <w:rFonts w:ascii="Cambria" w:hAnsi="Cambria"/>
                <w:b/>
              </w:rPr>
              <w:lastRenderedPageBreak/>
              <w:t>HÜ</w:t>
            </w:r>
            <w:r w:rsidR="00C02523">
              <w:rPr>
                <w:rFonts w:ascii="Cambria" w:hAnsi="Cambria"/>
                <w:b/>
              </w:rPr>
              <w:t>1.</w:t>
            </w:r>
            <w:r w:rsidRPr="00086E68">
              <w:rPr>
                <w:rFonts w:ascii="Cambria" w:hAnsi="Cambria"/>
                <w:b/>
              </w:rPr>
              <w:t xml:space="preserve"> </w:t>
            </w:r>
            <w:r w:rsidR="00C02523">
              <w:rPr>
                <w:rFonts w:ascii="Cambria" w:hAnsi="Cambria"/>
                <w:sz w:val="20"/>
                <w:szCs w:val="20"/>
              </w:rPr>
              <w:t xml:space="preserve">Praktiline </w:t>
            </w:r>
            <w:r w:rsidRPr="00086E68">
              <w:rPr>
                <w:rFonts w:ascii="Cambria" w:hAnsi="Cambria"/>
                <w:sz w:val="20"/>
                <w:szCs w:val="20"/>
              </w:rPr>
              <w:t>kompleksülesanne</w:t>
            </w:r>
            <w:r w:rsidR="00630E28" w:rsidRPr="00086E68">
              <w:rPr>
                <w:rFonts w:ascii="Cambria" w:hAnsi="Cambria"/>
                <w:sz w:val="20"/>
                <w:szCs w:val="20"/>
              </w:rPr>
              <w:t>, mis sisaldab iseseisvat tööd</w:t>
            </w:r>
            <w:r w:rsidRPr="00086E68">
              <w:rPr>
                <w:rFonts w:ascii="Cambria" w:hAnsi="Cambria"/>
                <w:sz w:val="20"/>
                <w:szCs w:val="20"/>
              </w:rPr>
              <w:t>: kavandab ülesande alusel primitiivkeraamikast lähtuva ja</w:t>
            </w:r>
          </w:p>
          <w:p w14:paraId="69C5D6F7" w14:textId="77777777" w:rsidR="00C47495" w:rsidRPr="00086E68" w:rsidRDefault="00C47495" w:rsidP="00B65980">
            <w:pPr>
              <w:tabs>
                <w:tab w:val="center" w:pos="360"/>
              </w:tabs>
              <w:rPr>
                <w:rFonts w:ascii="Cambria" w:eastAsia="Segoe UI Symbol" w:hAnsi="Cambria"/>
                <w:color w:val="000000" w:themeColor="text1"/>
                <w:sz w:val="20"/>
                <w:szCs w:val="20"/>
              </w:rPr>
            </w:pPr>
            <w:r w:rsidRPr="00086E68">
              <w:rPr>
                <w:rFonts w:ascii="Cambria" w:hAnsi="Cambria"/>
                <w:sz w:val="20"/>
                <w:szCs w:val="20"/>
              </w:rPr>
              <w:t>savitombust vor</w:t>
            </w:r>
            <w:r w:rsidR="00C02523">
              <w:rPr>
                <w:rFonts w:ascii="Cambria" w:hAnsi="Cambria"/>
                <w:sz w:val="20"/>
                <w:szCs w:val="20"/>
              </w:rPr>
              <w:t xml:space="preserve">mimise tehnikale sobiva eseme. Vormib eseme, viimistleb, </w:t>
            </w:r>
            <w:r w:rsidRPr="00086E68">
              <w:rPr>
                <w:rFonts w:ascii="Cambria" w:hAnsi="Cambria"/>
                <w:sz w:val="20"/>
                <w:szCs w:val="20"/>
              </w:rPr>
              <w:t xml:space="preserve">kuivatab, pakendab toore eseme transpordiks. Sooritab juhendamisel </w:t>
            </w:r>
            <w:r w:rsidR="00B801FA" w:rsidRPr="00086E68">
              <w:rPr>
                <w:rFonts w:ascii="Cambria" w:hAnsi="Cambria"/>
                <w:sz w:val="20"/>
                <w:szCs w:val="20"/>
              </w:rPr>
              <w:t xml:space="preserve">eseme põletamise </w:t>
            </w:r>
            <w:r w:rsidRPr="00086E68">
              <w:rPr>
                <w:rFonts w:ascii="Cambria" w:hAnsi="Cambria"/>
                <w:sz w:val="20"/>
                <w:szCs w:val="20"/>
              </w:rPr>
              <w:t>maapõletuses.</w:t>
            </w:r>
          </w:p>
          <w:p w14:paraId="65D4BC03" w14:textId="77777777" w:rsidR="00C47495" w:rsidRPr="00086E68" w:rsidRDefault="00C47495" w:rsidP="003D7F73">
            <w:pPr>
              <w:spacing w:after="160"/>
              <w:rPr>
                <w:rFonts w:ascii="Cambria" w:hAnsi="Cambria"/>
                <w:sz w:val="20"/>
                <w:szCs w:val="20"/>
              </w:rPr>
            </w:pPr>
            <w:r w:rsidRPr="00086E68">
              <w:rPr>
                <w:rFonts w:ascii="Cambria" w:eastAsia="Segoe UI Symbol" w:hAnsi="Cambria"/>
                <w:color w:val="000000" w:themeColor="text1"/>
                <w:sz w:val="20"/>
                <w:szCs w:val="20"/>
              </w:rPr>
              <w:t>Koostab nimekirja kasutatud materjalidest ja töövahenditest, dokumenteerib eseme valmistus ja põletusprotsessi, analüüsib ja dokumenteerib tulemused, esitab esemed ja neid puudutava info õpimapis</w:t>
            </w:r>
            <w:r w:rsidR="00C02523">
              <w:rPr>
                <w:rFonts w:ascii="Cambria" w:eastAsia="Segoe UI Symbol" w:hAnsi="Cambria"/>
                <w:color w:val="000000" w:themeColor="text1"/>
                <w:sz w:val="20"/>
                <w:szCs w:val="20"/>
              </w:rPr>
              <w:t>.</w:t>
            </w:r>
          </w:p>
          <w:p w14:paraId="2D3DA9B7" w14:textId="77777777" w:rsidR="00C47495" w:rsidRPr="00086E68" w:rsidRDefault="00C47495" w:rsidP="003D7F73">
            <w:pPr>
              <w:spacing w:after="160"/>
              <w:rPr>
                <w:rFonts w:ascii="Cambria" w:hAnsi="Cambria"/>
                <w:sz w:val="20"/>
                <w:szCs w:val="20"/>
              </w:rPr>
            </w:pPr>
          </w:p>
          <w:p w14:paraId="31A4972A" w14:textId="77777777" w:rsidR="00C47495" w:rsidRPr="00086E68" w:rsidRDefault="00C47495" w:rsidP="003D7F73">
            <w:pPr>
              <w:spacing w:after="160"/>
              <w:rPr>
                <w:rFonts w:ascii="Cambria" w:hAnsi="Cambria"/>
                <w:sz w:val="20"/>
                <w:szCs w:val="20"/>
              </w:rPr>
            </w:pPr>
          </w:p>
        </w:tc>
        <w:tc>
          <w:tcPr>
            <w:tcW w:w="1985" w:type="dxa"/>
            <w:gridSpan w:val="2"/>
            <w:vMerge w:val="restart"/>
          </w:tcPr>
          <w:p w14:paraId="1247FD41" w14:textId="77777777" w:rsidR="00C47495" w:rsidRPr="00086E68" w:rsidRDefault="0043250E" w:rsidP="004D7E11">
            <w:pPr>
              <w:rPr>
                <w:rFonts w:ascii="Cambria" w:hAnsi="Cambria"/>
                <w:sz w:val="20"/>
                <w:szCs w:val="20"/>
              </w:rPr>
            </w:pPr>
            <w:r>
              <w:rPr>
                <w:rFonts w:ascii="Cambria" w:hAnsi="Cambria"/>
                <w:b/>
                <w:sz w:val="20"/>
                <w:szCs w:val="20"/>
              </w:rPr>
              <w:lastRenderedPageBreak/>
              <w:t>ÕV1–</w:t>
            </w:r>
            <w:r w:rsidR="00C47495" w:rsidRPr="00086E68">
              <w:rPr>
                <w:rFonts w:ascii="Cambria" w:hAnsi="Cambria"/>
                <w:b/>
                <w:sz w:val="20"/>
                <w:szCs w:val="20"/>
              </w:rPr>
              <w:t>5 –</w:t>
            </w:r>
            <w:r w:rsidR="00C47495" w:rsidRPr="00086E68">
              <w:rPr>
                <w:rFonts w:ascii="Cambria" w:hAnsi="Cambria"/>
                <w:sz w:val="20"/>
                <w:szCs w:val="20"/>
              </w:rPr>
              <w:t xml:space="preserve"> mitteristav </w:t>
            </w:r>
          </w:p>
          <w:p w14:paraId="6ECB55AA" w14:textId="77777777" w:rsidR="00C47495" w:rsidRPr="00086E68" w:rsidRDefault="00C47495" w:rsidP="003D7F73">
            <w:pPr>
              <w:spacing w:after="160"/>
              <w:rPr>
                <w:rFonts w:ascii="Cambria" w:hAnsi="Cambria"/>
                <w:sz w:val="20"/>
                <w:szCs w:val="20"/>
              </w:rPr>
            </w:pPr>
          </w:p>
        </w:tc>
        <w:tc>
          <w:tcPr>
            <w:tcW w:w="4961" w:type="dxa"/>
            <w:gridSpan w:val="2"/>
          </w:tcPr>
          <w:p w14:paraId="09A25DA9" w14:textId="77777777" w:rsidR="00C47495" w:rsidRPr="00086E68" w:rsidRDefault="00C47495" w:rsidP="000872A4">
            <w:pPr>
              <w:pStyle w:val="Loendilik"/>
              <w:numPr>
                <w:ilvl w:val="0"/>
                <w:numId w:val="10"/>
              </w:numPr>
              <w:ind w:left="39" w:hanging="39"/>
              <w:rPr>
                <w:rFonts w:ascii="Cambria" w:hAnsi="Cambria"/>
                <w:sz w:val="20"/>
                <w:szCs w:val="20"/>
              </w:rPr>
            </w:pPr>
            <w:r w:rsidRPr="00086E68">
              <w:rPr>
                <w:rFonts w:ascii="Cambria" w:hAnsi="Cambria"/>
                <w:b/>
                <w:sz w:val="20"/>
                <w:szCs w:val="20"/>
              </w:rPr>
              <w:t>Lühiülevaade primitiivkeraamikast:</w:t>
            </w:r>
            <w:r w:rsidRPr="00086E68">
              <w:rPr>
                <w:rFonts w:ascii="Cambria" w:hAnsi="Cambria"/>
                <w:sz w:val="20"/>
                <w:szCs w:val="20"/>
              </w:rPr>
              <w:t xml:space="preserve"> käsitsi-vormimine, dekoreerimine, põletus, ajalugu, tänapäevane tehnika kasutus.</w:t>
            </w:r>
          </w:p>
          <w:p w14:paraId="34EFDC76" w14:textId="77777777" w:rsidR="00C47495" w:rsidRDefault="00C47495" w:rsidP="000872A4">
            <w:pPr>
              <w:pStyle w:val="Loendilik"/>
              <w:numPr>
                <w:ilvl w:val="0"/>
                <w:numId w:val="10"/>
              </w:numPr>
              <w:ind w:left="39" w:firstLine="0"/>
              <w:rPr>
                <w:rFonts w:ascii="Cambria" w:hAnsi="Cambria"/>
                <w:sz w:val="20"/>
                <w:szCs w:val="20"/>
              </w:rPr>
            </w:pPr>
            <w:r w:rsidRPr="00086E68">
              <w:rPr>
                <w:rFonts w:ascii="Cambria" w:hAnsi="Cambria"/>
                <w:b/>
                <w:sz w:val="20"/>
                <w:szCs w:val="20"/>
              </w:rPr>
              <w:lastRenderedPageBreak/>
              <w:t xml:space="preserve">Kavandamine: </w:t>
            </w:r>
            <w:r w:rsidRPr="00086E68">
              <w:rPr>
                <w:rFonts w:ascii="Cambria" w:hAnsi="Cambria"/>
                <w:sz w:val="20"/>
                <w:szCs w:val="20"/>
              </w:rPr>
              <w:t>perspektiivis joonistatud kavand primitiivkeraamikast.</w:t>
            </w:r>
          </w:p>
          <w:p w14:paraId="70E959F4" w14:textId="77777777" w:rsidR="0043250E" w:rsidRPr="000872A4" w:rsidRDefault="0043250E" w:rsidP="000872A4">
            <w:pPr>
              <w:rPr>
                <w:rFonts w:ascii="Cambria" w:hAnsi="Cambria"/>
                <w:sz w:val="20"/>
                <w:szCs w:val="20"/>
              </w:rPr>
            </w:pPr>
          </w:p>
          <w:p w14:paraId="432CE398" w14:textId="77777777" w:rsidR="00C47495" w:rsidRPr="00086E68" w:rsidRDefault="0043250E" w:rsidP="003D7F73">
            <w:pPr>
              <w:spacing w:after="160"/>
              <w:rPr>
                <w:rFonts w:ascii="Cambria" w:hAnsi="Cambria"/>
                <w:sz w:val="20"/>
                <w:szCs w:val="20"/>
              </w:rPr>
            </w:pPr>
            <w:r>
              <w:rPr>
                <w:rFonts w:ascii="Cambria" w:hAnsi="Cambria"/>
                <w:sz w:val="20"/>
                <w:szCs w:val="20"/>
              </w:rPr>
              <w:t>(A</w:t>
            </w:r>
            <w:r w:rsidR="007E1B54">
              <w:rPr>
                <w:rFonts w:ascii="Cambria" w:hAnsi="Cambria"/>
                <w:sz w:val="20"/>
                <w:szCs w:val="20"/>
              </w:rPr>
              <w:t xml:space="preserve"> – </w:t>
            </w:r>
            <w:r>
              <w:rPr>
                <w:rFonts w:ascii="Cambria" w:hAnsi="Cambria"/>
                <w:sz w:val="20"/>
                <w:szCs w:val="20"/>
              </w:rPr>
              <w:t>4, I</w:t>
            </w:r>
            <w:r w:rsidR="00C47495" w:rsidRPr="00086E68">
              <w:rPr>
                <w:rFonts w:ascii="Cambria" w:hAnsi="Cambria"/>
                <w:sz w:val="20"/>
                <w:szCs w:val="20"/>
              </w:rPr>
              <w:t xml:space="preserve"> ja P lõimitud </w:t>
            </w:r>
            <w:r w:rsidR="004954B6">
              <w:rPr>
                <w:rFonts w:ascii="Cambria" w:hAnsi="Cambria"/>
                <w:sz w:val="20"/>
                <w:szCs w:val="20"/>
              </w:rPr>
              <w:t xml:space="preserve">– </w:t>
            </w:r>
            <w:r w:rsidR="00C47495" w:rsidRPr="00086E68">
              <w:rPr>
                <w:rFonts w:ascii="Cambria" w:hAnsi="Cambria"/>
                <w:sz w:val="20"/>
                <w:szCs w:val="20"/>
              </w:rPr>
              <w:t>4</w:t>
            </w:r>
            <w:r w:rsidR="004954B6">
              <w:rPr>
                <w:rFonts w:ascii="Cambria" w:hAnsi="Cambria"/>
                <w:sz w:val="20"/>
                <w:szCs w:val="20"/>
              </w:rPr>
              <w:t>,</w:t>
            </w:r>
            <w:r w:rsidR="00C47495" w:rsidRPr="00086E68">
              <w:rPr>
                <w:rFonts w:ascii="Cambria" w:hAnsi="Cambria"/>
                <w:sz w:val="20"/>
                <w:szCs w:val="20"/>
              </w:rPr>
              <w:t xml:space="preserve"> kavandite joonistamine)</w:t>
            </w:r>
          </w:p>
        </w:tc>
      </w:tr>
      <w:tr w:rsidR="00C47495" w:rsidRPr="00086E68" w14:paraId="7AF85479" w14:textId="77777777" w:rsidTr="007B55F7">
        <w:tc>
          <w:tcPr>
            <w:tcW w:w="2689" w:type="dxa"/>
          </w:tcPr>
          <w:p w14:paraId="01AFF29F" w14:textId="35953AFC" w:rsidR="00C47495" w:rsidRPr="00086E68" w:rsidRDefault="00D21408" w:rsidP="003D7F73">
            <w:pPr>
              <w:spacing w:after="160"/>
              <w:rPr>
                <w:rFonts w:ascii="Cambria" w:hAnsi="Cambria"/>
                <w:sz w:val="20"/>
                <w:szCs w:val="20"/>
              </w:rPr>
            </w:pPr>
            <w:r>
              <w:rPr>
                <w:rFonts w:ascii="Cambria" w:hAnsi="Cambria"/>
                <w:b/>
                <w:sz w:val="20"/>
                <w:szCs w:val="20"/>
              </w:rPr>
              <w:lastRenderedPageBreak/>
              <w:t>ÕV</w:t>
            </w:r>
            <w:r w:rsidR="00250AD6">
              <w:rPr>
                <w:rFonts w:ascii="Cambria" w:hAnsi="Cambria"/>
                <w:b/>
                <w:sz w:val="20"/>
                <w:szCs w:val="20"/>
              </w:rPr>
              <w:t xml:space="preserve"> </w:t>
            </w:r>
            <w:r w:rsidR="00C47495" w:rsidRPr="00086E68">
              <w:rPr>
                <w:rFonts w:ascii="Cambria" w:hAnsi="Cambria"/>
                <w:b/>
                <w:sz w:val="20"/>
                <w:szCs w:val="20"/>
              </w:rPr>
              <w:t>2</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tunneb savitombust vormimiseks sobivate omadustega madalkuumuse savimasse, varub sobiva savi ja hoiustab nõuetekohaselt</w:t>
            </w:r>
          </w:p>
        </w:tc>
        <w:tc>
          <w:tcPr>
            <w:tcW w:w="2908" w:type="dxa"/>
          </w:tcPr>
          <w:p w14:paraId="55FB7CA0" w14:textId="06188A71" w:rsidR="00C47495" w:rsidRPr="00086E68" w:rsidRDefault="00C47495" w:rsidP="005E7D52">
            <w:pPr>
              <w:rPr>
                <w:rFonts w:ascii="Cambria" w:hAnsi="Cambria"/>
                <w:sz w:val="20"/>
                <w:szCs w:val="20"/>
              </w:rPr>
            </w:pPr>
            <w:r w:rsidRPr="00086E68">
              <w:rPr>
                <w:rFonts w:ascii="Cambria" w:hAnsi="Cambria"/>
                <w:b/>
                <w:sz w:val="20"/>
                <w:szCs w:val="20"/>
              </w:rPr>
              <w:t>H</w:t>
            </w:r>
            <w:r w:rsidR="0039166F">
              <w:rPr>
                <w:rFonts w:ascii="Cambria" w:hAnsi="Cambria"/>
                <w:b/>
                <w:sz w:val="20"/>
                <w:szCs w:val="20"/>
              </w:rPr>
              <w:t>K</w:t>
            </w:r>
            <w:r w:rsidR="00250AD6">
              <w:rPr>
                <w:rFonts w:ascii="Cambria" w:hAnsi="Cambria"/>
                <w:b/>
                <w:sz w:val="20"/>
                <w:szCs w:val="20"/>
              </w:rPr>
              <w:t xml:space="preserve"> 2.1</w:t>
            </w:r>
            <w:r w:rsidR="0039166F">
              <w:rPr>
                <w:rFonts w:ascii="Cambria" w:hAnsi="Cambria"/>
                <w:b/>
                <w:sz w:val="20"/>
                <w:szCs w:val="20"/>
              </w:rPr>
              <w:t>.</w:t>
            </w:r>
            <w:r w:rsidRPr="00086E68">
              <w:rPr>
                <w:rFonts w:ascii="Cambria" w:hAnsi="Cambria"/>
                <w:b/>
                <w:sz w:val="20"/>
                <w:szCs w:val="20"/>
              </w:rPr>
              <w:t xml:space="preserve"> </w:t>
            </w:r>
            <w:r w:rsidRPr="00086E68">
              <w:rPr>
                <w:rFonts w:ascii="Cambria" w:hAnsi="Cambria"/>
                <w:sz w:val="20"/>
                <w:szCs w:val="20"/>
              </w:rPr>
              <w:t>selgitab ülesande alusel savimassi markeeringu põhjal valitud savi omadusi ja sobivust savitombust vormimise tehnikaks</w:t>
            </w:r>
          </w:p>
          <w:p w14:paraId="2BE8EF2E" w14:textId="742C9407" w:rsidR="00C47495" w:rsidRPr="00086E68" w:rsidRDefault="0039166F" w:rsidP="005E7D52">
            <w:pPr>
              <w:rPr>
                <w:rFonts w:ascii="Cambria" w:hAnsi="Cambria"/>
                <w:sz w:val="20"/>
                <w:szCs w:val="20"/>
              </w:rPr>
            </w:pPr>
            <w:r>
              <w:rPr>
                <w:rFonts w:ascii="Cambria" w:hAnsi="Cambria"/>
                <w:b/>
                <w:sz w:val="20"/>
                <w:szCs w:val="20"/>
              </w:rPr>
              <w:t>HK</w:t>
            </w:r>
            <w:r w:rsidR="00250AD6">
              <w:rPr>
                <w:rFonts w:ascii="Cambria" w:hAnsi="Cambria"/>
                <w:b/>
                <w:sz w:val="20"/>
                <w:szCs w:val="20"/>
              </w:rPr>
              <w:t xml:space="preserve"> 2.2</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selgitab ülesande põhjal madalkuumussavi varumise võimalusi ja sobivaid hoiustamise tingimusi</w:t>
            </w:r>
          </w:p>
          <w:p w14:paraId="222C7527" w14:textId="1D5D2437" w:rsidR="00C47495" w:rsidRPr="00086E68" w:rsidRDefault="0039166F" w:rsidP="003D7F73">
            <w:pPr>
              <w:spacing w:after="160"/>
              <w:rPr>
                <w:rFonts w:ascii="Cambria" w:hAnsi="Cambria"/>
                <w:sz w:val="20"/>
                <w:szCs w:val="20"/>
              </w:rPr>
            </w:pPr>
            <w:r>
              <w:rPr>
                <w:rFonts w:ascii="Cambria" w:hAnsi="Cambria"/>
                <w:b/>
                <w:sz w:val="20"/>
                <w:szCs w:val="20"/>
              </w:rPr>
              <w:t>HK</w:t>
            </w:r>
            <w:r w:rsidR="00250AD6">
              <w:rPr>
                <w:rFonts w:ascii="Cambria" w:hAnsi="Cambria"/>
                <w:b/>
                <w:sz w:val="20"/>
                <w:szCs w:val="20"/>
              </w:rPr>
              <w:t xml:space="preserve"> 2.3</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kirjeldab savimassi näidiste põhjal selle omadusi, eristab käega katsudes peene- ja jämedateralist savimassi ning selgitab selle kasutusvõimalusi</w:t>
            </w:r>
          </w:p>
        </w:tc>
        <w:tc>
          <w:tcPr>
            <w:tcW w:w="3192" w:type="dxa"/>
            <w:vMerge/>
          </w:tcPr>
          <w:p w14:paraId="1E9730E9" w14:textId="77777777" w:rsidR="00C47495" w:rsidRPr="00086E68" w:rsidRDefault="00C47495" w:rsidP="003D7F73">
            <w:pPr>
              <w:spacing w:after="160"/>
              <w:rPr>
                <w:rFonts w:ascii="Cambria" w:hAnsi="Cambria"/>
                <w:sz w:val="20"/>
                <w:szCs w:val="20"/>
              </w:rPr>
            </w:pPr>
          </w:p>
        </w:tc>
        <w:tc>
          <w:tcPr>
            <w:tcW w:w="1985" w:type="dxa"/>
            <w:gridSpan w:val="2"/>
            <w:vMerge/>
          </w:tcPr>
          <w:p w14:paraId="293C2905" w14:textId="77777777" w:rsidR="00C47495" w:rsidRPr="00086E68" w:rsidRDefault="00C47495" w:rsidP="003D7F73">
            <w:pPr>
              <w:spacing w:after="160"/>
              <w:rPr>
                <w:rFonts w:ascii="Cambria" w:hAnsi="Cambria"/>
                <w:sz w:val="20"/>
                <w:szCs w:val="20"/>
              </w:rPr>
            </w:pPr>
          </w:p>
        </w:tc>
        <w:tc>
          <w:tcPr>
            <w:tcW w:w="4961" w:type="dxa"/>
            <w:gridSpan w:val="2"/>
          </w:tcPr>
          <w:p w14:paraId="03FE7E82" w14:textId="77777777" w:rsidR="00C47495" w:rsidRPr="000872A4" w:rsidRDefault="00C47495" w:rsidP="004954B6">
            <w:pPr>
              <w:pStyle w:val="Loendilik"/>
              <w:numPr>
                <w:ilvl w:val="0"/>
                <w:numId w:val="10"/>
              </w:numPr>
              <w:ind w:left="39" w:hanging="39"/>
              <w:rPr>
                <w:rFonts w:ascii="Cambria" w:hAnsi="Cambria"/>
                <w:sz w:val="20"/>
                <w:szCs w:val="20"/>
              </w:rPr>
            </w:pPr>
            <w:r w:rsidRPr="000872A4">
              <w:rPr>
                <w:rFonts w:ascii="Cambria" w:hAnsi="Cambria"/>
                <w:b/>
                <w:sz w:val="20"/>
                <w:szCs w:val="20"/>
              </w:rPr>
              <w:t xml:space="preserve">Varumine: </w:t>
            </w:r>
            <w:r w:rsidRPr="000872A4">
              <w:rPr>
                <w:rFonts w:ascii="Cambria" w:hAnsi="Cambria"/>
                <w:sz w:val="20"/>
                <w:szCs w:val="20"/>
              </w:rPr>
              <w:t>madalkuumusmass, peene- ja jämedateralised massid, avatud savipaki hoiustamine, perspektiivis joonistatud kavandilt info lugemine..</w:t>
            </w:r>
          </w:p>
          <w:p w14:paraId="554804F6" w14:textId="77777777" w:rsidR="0043250E" w:rsidRDefault="0043250E" w:rsidP="003D7F73">
            <w:pPr>
              <w:spacing w:after="160"/>
              <w:rPr>
                <w:rFonts w:ascii="Cambria" w:hAnsi="Cambria"/>
                <w:sz w:val="20"/>
                <w:szCs w:val="20"/>
              </w:rPr>
            </w:pPr>
          </w:p>
          <w:p w14:paraId="46F33300" w14:textId="77777777" w:rsidR="00C47495" w:rsidRPr="00086E68" w:rsidRDefault="00C47495" w:rsidP="003D7F73">
            <w:pPr>
              <w:spacing w:after="160"/>
              <w:rPr>
                <w:rFonts w:ascii="Cambria" w:hAnsi="Cambria"/>
                <w:sz w:val="20"/>
                <w:szCs w:val="20"/>
              </w:rPr>
            </w:pPr>
            <w:r w:rsidRPr="00086E68">
              <w:rPr>
                <w:rFonts w:ascii="Cambria" w:hAnsi="Cambria"/>
                <w:sz w:val="20"/>
                <w:szCs w:val="20"/>
              </w:rPr>
              <w:t>(A</w:t>
            </w:r>
            <w:r w:rsidR="007E1B54">
              <w:rPr>
                <w:rFonts w:ascii="Cambria" w:hAnsi="Cambria"/>
                <w:sz w:val="20"/>
                <w:szCs w:val="20"/>
              </w:rPr>
              <w:t xml:space="preserve"> – </w:t>
            </w:r>
            <w:r w:rsidR="00732624" w:rsidRPr="00086E68">
              <w:rPr>
                <w:rFonts w:ascii="Cambria" w:hAnsi="Cambria"/>
                <w:sz w:val="20"/>
                <w:szCs w:val="20"/>
              </w:rPr>
              <w:t>2</w:t>
            </w:r>
            <w:r w:rsidRPr="00086E68">
              <w:rPr>
                <w:rFonts w:ascii="Cambria" w:hAnsi="Cambria"/>
                <w:sz w:val="20"/>
                <w:szCs w:val="20"/>
              </w:rPr>
              <w:t>, I – 2)</w:t>
            </w:r>
          </w:p>
        </w:tc>
      </w:tr>
      <w:tr w:rsidR="00C47495" w:rsidRPr="00086E68" w14:paraId="0AC72824" w14:textId="77777777" w:rsidTr="007B55F7">
        <w:tc>
          <w:tcPr>
            <w:tcW w:w="2689" w:type="dxa"/>
          </w:tcPr>
          <w:p w14:paraId="23CD9F1E" w14:textId="194308FB" w:rsidR="00C47495" w:rsidRPr="00086E68" w:rsidRDefault="00D21408" w:rsidP="003D7F73">
            <w:pPr>
              <w:spacing w:after="160"/>
              <w:rPr>
                <w:rFonts w:ascii="Cambria" w:hAnsi="Cambria"/>
                <w:sz w:val="20"/>
                <w:szCs w:val="20"/>
              </w:rPr>
            </w:pPr>
            <w:r>
              <w:rPr>
                <w:rFonts w:ascii="Cambria" w:hAnsi="Cambria"/>
                <w:b/>
                <w:sz w:val="20"/>
                <w:szCs w:val="20"/>
              </w:rPr>
              <w:t>ÕV</w:t>
            </w:r>
            <w:r w:rsidR="00250AD6">
              <w:rPr>
                <w:rFonts w:ascii="Cambria" w:hAnsi="Cambria"/>
                <w:b/>
                <w:sz w:val="20"/>
                <w:szCs w:val="20"/>
              </w:rPr>
              <w:t xml:space="preserve"> </w:t>
            </w:r>
            <w:r w:rsidR="00C47495" w:rsidRPr="00086E68">
              <w:rPr>
                <w:rFonts w:ascii="Cambria" w:hAnsi="Cambria"/>
                <w:b/>
                <w:sz w:val="20"/>
                <w:szCs w:val="20"/>
              </w:rPr>
              <w:t>3</w:t>
            </w:r>
            <w:r>
              <w:rPr>
                <w:rFonts w:ascii="Cambria" w:hAnsi="Cambria"/>
                <w:b/>
                <w:sz w:val="20"/>
                <w:szCs w:val="20"/>
              </w:rPr>
              <w:t>.</w:t>
            </w:r>
            <w:r w:rsidR="00C47495" w:rsidRPr="00086E68">
              <w:rPr>
                <w:rFonts w:ascii="Cambria" w:hAnsi="Cambria"/>
                <w:sz w:val="20"/>
                <w:szCs w:val="20"/>
              </w:rPr>
              <w:t xml:space="preserve"> tunneb tööprotsessi ja sellest lähtudes valmistab ette töökoha ja materjalid, seab töökorda töövahendid</w:t>
            </w:r>
          </w:p>
        </w:tc>
        <w:tc>
          <w:tcPr>
            <w:tcW w:w="2908" w:type="dxa"/>
          </w:tcPr>
          <w:p w14:paraId="225E10CD" w14:textId="4265E7EE" w:rsidR="00C47495" w:rsidRPr="00086E68" w:rsidRDefault="00C47495" w:rsidP="005E7D52">
            <w:pPr>
              <w:rPr>
                <w:rFonts w:ascii="Cambria" w:hAnsi="Cambria"/>
                <w:b/>
                <w:sz w:val="20"/>
                <w:szCs w:val="20"/>
              </w:rPr>
            </w:pPr>
            <w:r w:rsidRPr="00086E68">
              <w:rPr>
                <w:rFonts w:ascii="Cambria" w:hAnsi="Cambria"/>
                <w:b/>
                <w:sz w:val="20"/>
                <w:szCs w:val="20"/>
              </w:rPr>
              <w:t>HK</w:t>
            </w:r>
            <w:r w:rsidR="00250AD6">
              <w:rPr>
                <w:rFonts w:ascii="Cambria" w:hAnsi="Cambria"/>
                <w:b/>
                <w:sz w:val="20"/>
                <w:szCs w:val="20"/>
              </w:rPr>
              <w:t xml:space="preserve"> 3.1</w:t>
            </w:r>
            <w:r w:rsidR="0039166F">
              <w:rPr>
                <w:rFonts w:ascii="Cambria" w:hAnsi="Cambria"/>
                <w:b/>
                <w:sz w:val="20"/>
                <w:szCs w:val="20"/>
              </w:rPr>
              <w:t>.</w:t>
            </w:r>
            <w:r w:rsidRPr="00086E68">
              <w:rPr>
                <w:rFonts w:ascii="Cambria" w:hAnsi="Cambria"/>
                <w:b/>
                <w:sz w:val="20"/>
                <w:szCs w:val="20"/>
              </w:rPr>
              <w:t xml:space="preserve"> </w:t>
            </w:r>
            <w:r w:rsidRPr="00086E68">
              <w:rPr>
                <w:rFonts w:ascii="Cambria" w:hAnsi="Cambria"/>
                <w:sz w:val="20"/>
                <w:szCs w:val="20"/>
              </w:rPr>
              <w:t>selgitab ülesande alusel tööprotsessi ja tööetappide omavahelisi seoseid</w:t>
            </w:r>
          </w:p>
          <w:p w14:paraId="0DB74638" w14:textId="6542AA2C" w:rsidR="00C47495" w:rsidRPr="00086E68" w:rsidRDefault="0039166F" w:rsidP="005E7D52">
            <w:pPr>
              <w:pStyle w:val="Vahedeta"/>
              <w:rPr>
                <w:rFonts w:ascii="Cambria" w:hAnsi="Cambria"/>
                <w:sz w:val="20"/>
                <w:szCs w:val="20"/>
              </w:rPr>
            </w:pPr>
            <w:r>
              <w:rPr>
                <w:rFonts w:ascii="Cambria" w:hAnsi="Cambria"/>
                <w:b/>
                <w:sz w:val="20"/>
                <w:szCs w:val="20"/>
              </w:rPr>
              <w:t>HK</w:t>
            </w:r>
            <w:r w:rsidR="00250AD6">
              <w:rPr>
                <w:rFonts w:ascii="Cambria" w:hAnsi="Cambria"/>
                <w:b/>
                <w:sz w:val="20"/>
                <w:szCs w:val="20"/>
              </w:rPr>
              <w:t xml:space="preserve"> 3.2</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valmistab juhendi alusel ette töökoha, valib savitombust eseme vormimiseks vajalikud tööriistad, vahendid ja materjalid, selgitab oma valikute ja tööprotsessi seost</w:t>
            </w:r>
          </w:p>
        </w:tc>
        <w:tc>
          <w:tcPr>
            <w:tcW w:w="3192" w:type="dxa"/>
            <w:vMerge/>
          </w:tcPr>
          <w:p w14:paraId="4B0D793B" w14:textId="77777777" w:rsidR="00C47495" w:rsidRPr="00086E68" w:rsidRDefault="00C47495" w:rsidP="003D7F73">
            <w:pPr>
              <w:spacing w:after="160"/>
              <w:rPr>
                <w:rFonts w:ascii="Cambria" w:hAnsi="Cambria"/>
                <w:sz w:val="20"/>
                <w:szCs w:val="20"/>
              </w:rPr>
            </w:pPr>
          </w:p>
        </w:tc>
        <w:tc>
          <w:tcPr>
            <w:tcW w:w="1985" w:type="dxa"/>
            <w:gridSpan w:val="2"/>
            <w:vMerge/>
          </w:tcPr>
          <w:p w14:paraId="5EF0B0B0" w14:textId="77777777" w:rsidR="00C47495" w:rsidRPr="00086E68" w:rsidRDefault="00C47495" w:rsidP="003D7F73">
            <w:pPr>
              <w:spacing w:after="160"/>
              <w:rPr>
                <w:rFonts w:ascii="Cambria" w:hAnsi="Cambria"/>
                <w:sz w:val="20"/>
                <w:szCs w:val="20"/>
              </w:rPr>
            </w:pPr>
          </w:p>
        </w:tc>
        <w:tc>
          <w:tcPr>
            <w:tcW w:w="4961" w:type="dxa"/>
            <w:gridSpan w:val="2"/>
          </w:tcPr>
          <w:p w14:paraId="52B72B20" w14:textId="77777777" w:rsidR="00C47495" w:rsidRPr="007A6B3E" w:rsidRDefault="00C47495" w:rsidP="00D62C5E">
            <w:pPr>
              <w:pStyle w:val="Loendilik"/>
              <w:numPr>
                <w:ilvl w:val="0"/>
                <w:numId w:val="10"/>
              </w:numPr>
              <w:ind w:left="39" w:firstLine="0"/>
              <w:rPr>
                <w:rFonts w:ascii="Cambria" w:hAnsi="Cambria"/>
                <w:sz w:val="20"/>
                <w:szCs w:val="20"/>
              </w:rPr>
            </w:pPr>
            <w:r w:rsidRPr="007A6B3E">
              <w:rPr>
                <w:rFonts w:ascii="Cambria" w:hAnsi="Cambria"/>
                <w:b/>
                <w:sz w:val="20"/>
                <w:szCs w:val="20"/>
              </w:rPr>
              <w:t xml:space="preserve">Töökoht ja töövahendid: </w:t>
            </w:r>
            <w:r w:rsidRPr="007A6B3E">
              <w:rPr>
                <w:rFonts w:ascii="Cambria" w:hAnsi="Cambria"/>
                <w:sz w:val="20"/>
                <w:szCs w:val="20"/>
              </w:rPr>
              <w:t>lõiketraat, kaabits, poleerimisvahendid, naaskel, voolimispulk, saeleht, töökoha korrashoid, tööohutus</w:t>
            </w:r>
          </w:p>
          <w:p w14:paraId="57FE46A3" w14:textId="77777777" w:rsidR="0043250E" w:rsidRDefault="0043250E" w:rsidP="003D7F73">
            <w:pPr>
              <w:spacing w:after="160"/>
              <w:rPr>
                <w:rFonts w:ascii="Cambria" w:hAnsi="Cambria"/>
                <w:sz w:val="20"/>
                <w:szCs w:val="20"/>
              </w:rPr>
            </w:pPr>
          </w:p>
          <w:p w14:paraId="50E8B727" w14:textId="77777777" w:rsidR="00C47495" w:rsidRPr="00086E68" w:rsidRDefault="0043250E" w:rsidP="003D7F73">
            <w:pPr>
              <w:spacing w:after="160"/>
              <w:rPr>
                <w:rFonts w:ascii="Cambria" w:hAnsi="Cambria"/>
                <w:sz w:val="20"/>
                <w:szCs w:val="20"/>
              </w:rPr>
            </w:pPr>
            <w:r>
              <w:rPr>
                <w:rFonts w:ascii="Cambria" w:hAnsi="Cambria"/>
                <w:sz w:val="20"/>
                <w:szCs w:val="20"/>
              </w:rPr>
              <w:t>(</w:t>
            </w:r>
            <w:r w:rsidR="00C47495" w:rsidRPr="00086E68">
              <w:rPr>
                <w:rFonts w:ascii="Cambria" w:hAnsi="Cambria"/>
                <w:sz w:val="20"/>
                <w:szCs w:val="20"/>
              </w:rPr>
              <w:t>A</w:t>
            </w:r>
            <w:r w:rsidR="00B129CF" w:rsidRPr="00086E68">
              <w:rPr>
                <w:rFonts w:ascii="Cambria" w:hAnsi="Cambria"/>
                <w:sz w:val="20"/>
                <w:szCs w:val="20"/>
              </w:rPr>
              <w:t xml:space="preserve"> – 2</w:t>
            </w:r>
            <w:r w:rsidR="00C47495" w:rsidRPr="00086E68">
              <w:rPr>
                <w:rFonts w:ascii="Cambria" w:hAnsi="Cambria"/>
                <w:sz w:val="20"/>
                <w:szCs w:val="20"/>
              </w:rPr>
              <w:t xml:space="preserve">, I – </w:t>
            </w:r>
            <w:r w:rsidR="00B129CF" w:rsidRPr="00086E68">
              <w:rPr>
                <w:rFonts w:ascii="Cambria" w:hAnsi="Cambria"/>
                <w:sz w:val="20"/>
                <w:szCs w:val="20"/>
              </w:rPr>
              <w:t>4</w:t>
            </w:r>
            <w:r w:rsidR="00C47495" w:rsidRPr="00086E68">
              <w:rPr>
                <w:rFonts w:ascii="Cambria" w:hAnsi="Cambria"/>
                <w:sz w:val="20"/>
                <w:szCs w:val="20"/>
              </w:rPr>
              <w:t>)</w:t>
            </w:r>
          </w:p>
        </w:tc>
      </w:tr>
      <w:tr w:rsidR="00C47495" w:rsidRPr="00086E68" w14:paraId="4B82539B" w14:textId="77777777" w:rsidTr="007B55F7">
        <w:tc>
          <w:tcPr>
            <w:tcW w:w="2689" w:type="dxa"/>
          </w:tcPr>
          <w:p w14:paraId="155B9FCF" w14:textId="3BBC4519" w:rsidR="00C47495" w:rsidRPr="00086E68" w:rsidRDefault="00D21408" w:rsidP="00B93EFF">
            <w:pPr>
              <w:spacing w:after="160"/>
              <w:rPr>
                <w:rFonts w:ascii="Cambria" w:hAnsi="Cambria"/>
                <w:sz w:val="20"/>
                <w:szCs w:val="20"/>
              </w:rPr>
            </w:pPr>
            <w:r>
              <w:rPr>
                <w:rFonts w:ascii="Cambria" w:hAnsi="Cambria"/>
                <w:b/>
                <w:sz w:val="20"/>
                <w:szCs w:val="20"/>
              </w:rPr>
              <w:t>ÕV</w:t>
            </w:r>
            <w:r w:rsidR="00250AD6">
              <w:rPr>
                <w:rFonts w:ascii="Cambria" w:hAnsi="Cambria"/>
                <w:b/>
                <w:sz w:val="20"/>
                <w:szCs w:val="20"/>
              </w:rPr>
              <w:t xml:space="preserve"> </w:t>
            </w:r>
            <w:r w:rsidR="00C47495" w:rsidRPr="00086E68">
              <w:rPr>
                <w:rFonts w:ascii="Cambria" w:hAnsi="Cambria"/>
                <w:b/>
                <w:sz w:val="20"/>
                <w:szCs w:val="20"/>
              </w:rPr>
              <w:t>4</w:t>
            </w:r>
            <w:r>
              <w:rPr>
                <w:rFonts w:ascii="Cambria" w:hAnsi="Cambria"/>
                <w:b/>
                <w:sz w:val="20"/>
                <w:szCs w:val="20"/>
              </w:rPr>
              <w:t>.</w:t>
            </w:r>
            <w:r w:rsidR="00C47495" w:rsidRPr="00086E68">
              <w:rPr>
                <w:rFonts w:ascii="Cambria" w:hAnsi="Cambria"/>
                <w:sz w:val="20"/>
                <w:szCs w:val="20"/>
              </w:rPr>
              <w:t xml:space="preserve"> planeerib tööde järjekorra ja tööülesande täitmiseks kuluva aja ja materjali kulu, arvestades tööde hulgaga</w:t>
            </w:r>
          </w:p>
        </w:tc>
        <w:tc>
          <w:tcPr>
            <w:tcW w:w="2908" w:type="dxa"/>
          </w:tcPr>
          <w:p w14:paraId="770E7A8C" w14:textId="2A8E9BB6" w:rsidR="00C47495" w:rsidRPr="00086E68" w:rsidRDefault="0039166F" w:rsidP="005E7D52">
            <w:pPr>
              <w:rPr>
                <w:rFonts w:ascii="Cambria" w:hAnsi="Cambria"/>
                <w:b/>
                <w:sz w:val="20"/>
                <w:szCs w:val="20"/>
              </w:rPr>
            </w:pPr>
            <w:r>
              <w:rPr>
                <w:rFonts w:ascii="Cambria" w:hAnsi="Cambria"/>
                <w:b/>
                <w:sz w:val="20"/>
                <w:szCs w:val="20"/>
              </w:rPr>
              <w:t>HK</w:t>
            </w:r>
            <w:r w:rsidR="00250AD6">
              <w:rPr>
                <w:rFonts w:ascii="Cambria" w:hAnsi="Cambria"/>
                <w:b/>
                <w:sz w:val="20"/>
                <w:szCs w:val="20"/>
              </w:rPr>
              <w:t xml:space="preserve"> 4.1</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selgitab ülesande alusel tööde järjekorra planeerimise vajadust</w:t>
            </w:r>
          </w:p>
          <w:p w14:paraId="01804F77" w14:textId="3FA4ECA2" w:rsidR="00C47495" w:rsidRPr="00086E68" w:rsidRDefault="0039166F" w:rsidP="005E7D52">
            <w:pPr>
              <w:rPr>
                <w:rFonts w:ascii="Cambria" w:hAnsi="Cambria"/>
                <w:sz w:val="20"/>
                <w:szCs w:val="20"/>
              </w:rPr>
            </w:pPr>
            <w:r>
              <w:rPr>
                <w:rFonts w:ascii="Cambria" w:hAnsi="Cambria"/>
                <w:b/>
                <w:sz w:val="20"/>
                <w:szCs w:val="20"/>
              </w:rPr>
              <w:t>HK</w:t>
            </w:r>
            <w:r w:rsidR="00250AD6">
              <w:rPr>
                <w:rFonts w:ascii="Cambria" w:hAnsi="Cambria"/>
                <w:b/>
                <w:sz w:val="20"/>
                <w:szCs w:val="20"/>
              </w:rPr>
              <w:t xml:space="preserve"> 4.2</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arvutab ülesande alusel esemete valmistamiseks kuluva materjali hulga ja aja, selgitab arvutuse vajadust ja käiku</w:t>
            </w:r>
          </w:p>
          <w:p w14:paraId="32752C6C" w14:textId="706391C7" w:rsidR="00C47495" w:rsidRPr="00086E68" w:rsidRDefault="0039166F" w:rsidP="003D7F73">
            <w:pPr>
              <w:spacing w:after="160"/>
              <w:rPr>
                <w:rFonts w:ascii="Cambria" w:hAnsi="Cambria"/>
                <w:sz w:val="20"/>
                <w:szCs w:val="20"/>
              </w:rPr>
            </w:pPr>
            <w:r>
              <w:rPr>
                <w:rFonts w:ascii="Cambria" w:hAnsi="Cambria"/>
                <w:b/>
                <w:sz w:val="20"/>
                <w:szCs w:val="20"/>
              </w:rPr>
              <w:lastRenderedPageBreak/>
              <w:t>HK</w:t>
            </w:r>
            <w:r w:rsidR="00250AD6">
              <w:rPr>
                <w:rFonts w:ascii="Cambria" w:hAnsi="Cambria"/>
                <w:b/>
                <w:sz w:val="20"/>
                <w:szCs w:val="20"/>
              </w:rPr>
              <w:t xml:space="preserve"> 4.3</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dokumenteerib arvutused õpimappi</w:t>
            </w:r>
          </w:p>
        </w:tc>
        <w:tc>
          <w:tcPr>
            <w:tcW w:w="3192" w:type="dxa"/>
            <w:vMerge/>
          </w:tcPr>
          <w:p w14:paraId="5435FACF" w14:textId="77777777" w:rsidR="00C47495" w:rsidRPr="00086E68" w:rsidRDefault="00C47495" w:rsidP="003D7F73">
            <w:pPr>
              <w:spacing w:after="160"/>
              <w:rPr>
                <w:rFonts w:ascii="Cambria" w:hAnsi="Cambria"/>
                <w:sz w:val="20"/>
                <w:szCs w:val="20"/>
              </w:rPr>
            </w:pPr>
          </w:p>
        </w:tc>
        <w:tc>
          <w:tcPr>
            <w:tcW w:w="1985" w:type="dxa"/>
            <w:gridSpan w:val="2"/>
            <w:vMerge/>
          </w:tcPr>
          <w:p w14:paraId="35E3B8CB" w14:textId="77777777" w:rsidR="00C47495" w:rsidRPr="00086E68" w:rsidRDefault="00C47495" w:rsidP="003D7F73">
            <w:pPr>
              <w:spacing w:after="160"/>
              <w:rPr>
                <w:rFonts w:ascii="Cambria" w:hAnsi="Cambria"/>
                <w:sz w:val="20"/>
                <w:szCs w:val="20"/>
              </w:rPr>
            </w:pPr>
          </w:p>
        </w:tc>
        <w:tc>
          <w:tcPr>
            <w:tcW w:w="4961" w:type="dxa"/>
            <w:gridSpan w:val="2"/>
          </w:tcPr>
          <w:p w14:paraId="7C3520F4" w14:textId="77777777" w:rsidR="00C47495" w:rsidRPr="000872A4" w:rsidRDefault="00C47495" w:rsidP="00D62C5E">
            <w:pPr>
              <w:pStyle w:val="Loendilik"/>
              <w:numPr>
                <w:ilvl w:val="0"/>
                <w:numId w:val="10"/>
              </w:numPr>
              <w:ind w:left="39" w:firstLine="0"/>
              <w:rPr>
                <w:rFonts w:ascii="Cambria" w:hAnsi="Cambria"/>
                <w:sz w:val="20"/>
                <w:szCs w:val="20"/>
              </w:rPr>
            </w:pPr>
            <w:r w:rsidRPr="000872A4">
              <w:rPr>
                <w:rFonts w:ascii="Cambria" w:hAnsi="Cambria"/>
                <w:b/>
                <w:sz w:val="20"/>
                <w:szCs w:val="20"/>
              </w:rPr>
              <w:t>Töö planeerimine</w:t>
            </w:r>
            <w:r w:rsidRPr="000872A4">
              <w:rPr>
                <w:rFonts w:ascii="Cambria" w:hAnsi="Cambria"/>
                <w:sz w:val="20"/>
                <w:szCs w:val="20"/>
              </w:rPr>
              <w:t>: arvestab materjali kulu ja töödeks kuluva aja ja planeerib tööde järjekorra</w:t>
            </w:r>
          </w:p>
          <w:p w14:paraId="1D3E2F59" w14:textId="77777777" w:rsidR="0043250E" w:rsidRPr="007A6B3E" w:rsidRDefault="0043250E" w:rsidP="0043250E">
            <w:pPr>
              <w:pStyle w:val="Loendilik"/>
              <w:rPr>
                <w:rFonts w:ascii="Cambria" w:hAnsi="Cambria"/>
                <w:sz w:val="20"/>
                <w:szCs w:val="20"/>
              </w:rPr>
            </w:pPr>
          </w:p>
          <w:p w14:paraId="75AB22CD" w14:textId="77777777" w:rsidR="00C47495" w:rsidRPr="00086E68" w:rsidRDefault="00C47495" w:rsidP="003D7F73">
            <w:pPr>
              <w:spacing w:after="160"/>
              <w:rPr>
                <w:rFonts w:ascii="Cambria" w:hAnsi="Cambria"/>
                <w:sz w:val="20"/>
                <w:szCs w:val="20"/>
              </w:rPr>
            </w:pPr>
            <w:r w:rsidRPr="00086E68">
              <w:rPr>
                <w:rFonts w:ascii="Cambria" w:hAnsi="Cambria"/>
                <w:sz w:val="20"/>
                <w:szCs w:val="20"/>
              </w:rPr>
              <w:t>(A</w:t>
            </w:r>
            <w:r w:rsidR="00B129CF" w:rsidRPr="00086E68">
              <w:rPr>
                <w:rFonts w:ascii="Cambria" w:hAnsi="Cambria"/>
                <w:sz w:val="20"/>
                <w:szCs w:val="20"/>
              </w:rPr>
              <w:t xml:space="preserve"> – </w:t>
            </w:r>
            <w:r w:rsidRPr="00086E68">
              <w:rPr>
                <w:rFonts w:ascii="Cambria" w:hAnsi="Cambria"/>
                <w:sz w:val="20"/>
                <w:szCs w:val="20"/>
              </w:rPr>
              <w:t>2</w:t>
            </w:r>
            <w:r w:rsidR="00B129CF" w:rsidRPr="00086E68">
              <w:rPr>
                <w:rFonts w:ascii="Cambria" w:hAnsi="Cambria"/>
                <w:sz w:val="20"/>
                <w:szCs w:val="20"/>
              </w:rPr>
              <w:t xml:space="preserve"> </w:t>
            </w:r>
            <w:r w:rsidRPr="00086E68">
              <w:rPr>
                <w:rFonts w:ascii="Cambria" w:hAnsi="Cambria"/>
                <w:sz w:val="20"/>
                <w:szCs w:val="20"/>
              </w:rPr>
              <w:t xml:space="preserve">, </w:t>
            </w:r>
            <w:r w:rsidR="0043250E">
              <w:rPr>
                <w:rFonts w:ascii="Cambria" w:hAnsi="Cambria"/>
                <w:sz w:val="20"/>
                <w:szCs w:val="20"/>
              </w:rPr>
              <w:t xml:space="preserve">I </w:t>
            </w:r>
            <w:r w:rsidR="00B129CF" w:rsidRPr="00086E68">
              <w:rPr>
                <w:rFonts w:ascii="Cambria" w:hAnsi="Cambria"/>
                <w:sz w:val="20"/>
                <w:szCs w:val="20"/>
              </w:rPr>
              <w:t xml:space="preserve">ja P lõimitud </w:t>
            </w:r>
            <w:r w:rsidR="002F0592">
              <w:rPr>
                <w:rFonts w:ascii="Cambria" w:hAnsi="Cambria"/>
                <w:sz w:val="20"/>
                <w:szCs w:val="20"/>
              </w:rPr>
              <w:t xml:space="preserve">– </w:t>
            </w:r>
            <w:r w:rsidR="00B129CF" w:rsidRPr="00086E68">
              <w:rPr>
                <w:rFonts w:ascii="Cambria" w:hAnsi="Cambria"/>
                <w:sz w:val="20"/>
                <w:szCs w:val="20"/>
              </w:rPr>
              <w:t>4</w:t>
            </w:r>
            <w:r w:rsidR="002F0592">
              <w:rPr>
                <w:rFonts w:ascii="Cambria" w:hAnsi="Cambria"/>
                <w:sz w:val="20"/>
                <w:szCs w:val="20"/>
              </w:rPr>
              <w:t>,</w:t>
            </w:r>
            <w:r w:rsidR="00B129CF" w:rsidRPr="00086E68">
              <w:rPr>
                <w:rFonts w:ascii="Cambria" w:hAnsi="Cambria"/>
                <w:sz w:val="20"/>
                <w:szCs w:val="20"/>
              </w:rPr>
              <w:t xml:space="preserve"> materjali ja aja kulu arvestamine ja dokumenteerimine</w:t>
            </w:r>
            <w:r w:rsidRPr="00086E68">
              <w:rPr>
                <w:rFonts w:ascii="Cambria" w:hAnsi="Cambria"/>
                <w:sz w:val="20"/>
                <w:szCs w:val="20"/>
              </w:rPr>
              <w:t>)</w:t>
            </w:r>
          </w:p>
          <w:p w14:paraId="4162F886" w14:textId="77777777" w:rsidR="00C47495" w:rsidRPr="00086E68" w:rsidRDefault="00C47495" w:rsidP="003D7F73">
            <w:pPr>
              <w:spacing w:after="160"/>
              <w:rPr>
                <w:rFonts w:ascii="Cambria" w:hAnsi="Cambria"/>
                <w:sz w:val="20"/>
                <w:szCs w:val="20"/>
              </w:rPr>
            </w:pPr>
          </w:p>
          <w:p w14:paraId="0CE515CF" w14:textId="77777777" w:rsidR="00C47495" w:rsidRPr="00086E68" w:rsidRDefault="00C47495" w:rsidP="003D7F73">
            <w:pPr>
              <w:spacing w:after="160"/>
              <w:rPr>
                <w:rFonts w:ascii="Cambria" w:hAnsi="Cambria"/>
                <w:sz w:val="20"/>
                <w:szCs w:val="20"/>
              </w:rPr>
            </w:pPr>
          </w:p>
        </w:tc>
      </w:tr>
      <w:tr w:rsidR="00C47495" w:rsidRPr="00086E68" w14:paraId="7B4D9CE8" w14:textId="77777777" w:rsidTr="007B55F7">
        <w:tc>
          <w:tcPr>
            <w:tcW w:w="2689" w:type="dxa"/>
          </w:tcPr>
          <w:p w14:paraId="61CE3DFE" w14:textId="36DC8531" w:rsidR="00C47495" w:rsidRPr="00086E68" w:rsidRDefault="00D21408" w:rsidP="00B93EFF">
            <w:pPr>
              <w:rPr>
                <w:rFonts w:ascii="Cambria" w:hAnsi="Cambria"/>
                <w:b/>
                <w:sz w:val="20"/>
                <w:szCs w:val="20"/>
              </w:rPr>
            </w:pPr>
            <w:r>
              <w:rPr>
                <w:rFonts w:ascii="Cambria" w:hAnsi="Cambria"/>
                <w:b/>
                <w:sz w:val="20"/>
                <w:szCs w:val="20"/>
              </w:rPr>
              <w:t>ÕV</w:t>
            </w:r>
            <w:r w:rsidR="00250AD6">
              <w:rPr>
                <w:rFonts w:ascii="Cambria" w:hAnsi="Cambria"/>
                <w:b/>
                <w:sz w:val="20"/>
                <w:szCs w:val="20"/>
              </w:rPr>
              <w:t xml:space="preserve"> </w:t>
            </w:r>
            <w:r w:rsidR="00C47495" w:rsidRPr="00D21408">
              <w:rPr>
                <w:rFonts w:ascii="Cambria" w:hAnsi="Cambria"/>
                <w:b/>
                <w:sz w:val="20"/>
                <w:szCs w:val="20"/>
              </w:rPr>
              <w:t>5</w:t>
            </w:r>
            <w:r>
              <w:rPr>
                <w:rFonts w:ascii="Cambria" w:hAnsi="Cambria"/>
                <w:sz w:val="20"/>
                <w:szCs w:val="20"/>
              </w:rPr>
              <w:t>.</w:t>
            </w:r>
            <w:r w:rsidR="00C47495" w:rsidRPr="00086E68">
              <w:rPr>
                <w:rFonts w:ascii="Cambria" w:hAnsi="Cambria"/>
                <w:sz w:val="20"/>
                <w:szCs w:val="20"/>
              </w:rPr>
              <w:t xml:space="preserve"> valmistab kavandi või tööjoonise alusel erinevates viimistlus</w:t>
            </w:r>
            <w:r w:rsidR="005E0EC0">
              <w:rPr>
                <w:rFonts w:ascii="Cambria" w:hAnsi="Cambria"/>
                <w:sz w:val="20"/>
                <w:szCs w:val="20"/>
              </w:rPr>
              <w:t>-</w:t>
            </w:r>
            <w:r w:rsidR="00C47495" w:rsidRPr="00086E68">
              <w:rPr>
                <w:rFonts w:ascii="Cambria" w:hAnsi="Cambria"/>
                <w:sz w:val="20"/>
                <w:szCs w:val="20"/>
              </w:rPr>
              <w:t xml:space="preserve"> ja kaunistusviisides esemed, järgides tööprotsessi, säästlikku materjali kasutamist, tööohutusnõudeid ja käsi</w:t>
            </w:r>
            <w:r>
              <w:rPr>
                <w:rFonts w:ascii="Cambria" w:hAnsi="Cambria"/>
                <w:sz w:val="20"/>
                <w:szCs w:val="20"/>
              </w:rPr>
              <w:t>töömeistri kutse-eetika nõudeid</w:t>
            </w:r>
          </w:p>
        </w:tc>
        <w:tc>
          <w:tcPr>
            <w:tcW w:w="2908" w:type="dxa"/>
          </w:tcPr>
          <w:p w14:paraId="402D2D90" w14:textId="47037A70" w:rsidR="00C47495" w:rsidRPr="00086E68" w:rsidRDefault="0039166F" w:rsidP="00060493">
            <w:pPr>
              <w:rPr>
                <w:rFonts w:ascii="Cambria" w:hAnsi="Cambria"/>
                <w:sz w:val="20"/>
                <w:szCs w:val="20"/>
              </w:rPr>
            </w:pPr>
            <w:r>
              <w:rPr>
                <w:rFonts w:ascii="Cambria" w:hAnsi="Cambria"/>
                <w:b/>
                <w:sz w:val="20"/>
                <w:szCs w:val="20"/>
              </w:rPr>
              <w:t>HK</w:t>
            </w:r>
            <w:r w:rsidR="00010BA3">
              <w:rPr>
                <w:rFonts w:ascii="Cambria" w:hAnsi="Cambria"/>
                <w:b/>
                <w:sz w:val="20"/>
                <w:szCs w:val="20"/>
              </w:rPr>
              <w:t xml:space="preserve"> 5.1</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demonstreerib ülesande alusel kavandatud esemete modelleerimist, viimistlemist, järgides</w:t>
            </w:r>
            <w:r w:rsidR="00C47495" w:rsidRPr="00086E68">
              <w:rPr>
                <w:rFonts w:ascii="Cambria" w:hAnsi="Cambria"/>
                <w:b/>
                <w:sz w:val="20"/>
                <w:szCs w:val="20"/>
              </w:rPr>
              <w:t xml:space="preserve"> </w:t>
            </w:r>
            <w:r w:rsidR="00C47495" w:rsidRPr="00086E68">
              <w:rPr>
                <w:rFonts w:ascii="Cambria" w:hAnsi="Cambria"/>
                <w:sz w:val="20"/>
                <w:szCs w:val="20"/>
              </w:rPr>
              <w:t>säästlikku materjali kasutamist ning tööohutusnõudeid</w:t>
            </w:r>
          </w:p>
          <w:p w14:paraId="2039C38F" w14:textId="370DB337" w:rsidR="00C47495" w:rsidRPr="00086E68" w:rsidRDefault="0039166F" w:rsidP="00060493">
            <w:pPr>
              <w:rPr>
                <w:rFonts w:ascii="Cambria" w:hAnsi="Cambria"/>
                <w:b/>
                <w:sz w:val="20"/>
                <w:szCs w:val="20"/>
              </w:rPr>
            </w:pPr>
            <w:r>
              <w:rPr>
                <w:rFonts w:ascii="Cambria" w:hAnsi="Cambria"/>
                <w:b/>
                <w:sz w:val="20"/>
                <w:szCs w:val="20"/>
              </w:rPr>
              <w:t>HK</w:t>
            </w:r>
            <w:r w:rsidR="00010BA3">
              <w:rPr>
                <w:rFonts w:ascii="Cambria" w:hAnsi="Cambria"/>
                <w:b/>
                <w:sz w:val="20"/>
                <w:szCs w:val="20"/>
              </w:rPr>
              <w:t xml:space="preserve"> 5.2</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määrab juhendi alusel eseme kuivusastme ja selgitab selle sobivust edasiseks tööks</w:t>
            </w:r>
          </w:p>
          <w:p w14:paraId="630FFB0C" w14:textId="6F3AC289" w:rsidR="00C47495" w:rsidRPr="00086E68" w:rsidRDefault="0039166F" w:rsidP="00060493">
            <w:pPr>
              <w:rPr>
                <w:rFonts w:ascii="Cambria" w:hAnsi="Cambria"/>
                <w:sz w:val="20"/>
                <w:szCs w:val="20"/>
              </w:rPr>
            </w:pPr>
            <w:r>
              <w:rPr>
                <w:rFonts w:ascii="Cambria" w:hAnsi="Cambria"/>
                <w:b/>
                <w:sz w:val="20"/>
                <w:szCs w:val="20"/>
              </w:rPr>
              <w:t>HK</w:t>
            </w:r>
            <w:r w:rsidR="00010BA3">
              <w:rPr>
                <w:rFonts w:ascii="Cambria" w:hAnsi="Cambria"/>
                <w:b/>
                <w:sz w:val="20"/>
                <w:szCs w:val="20"/>
              </w:rPr>
              <w:t xml:space="preserve"> 5.3</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demonstreerib ülesande alusel vähemalt kolme erinevat saviesemete pinnatöötlusviisi</w:t>
            </w:r>
          </w:p>
          <w:p w14:paraId="771EDABD" w14:textId="40E7342B" w:rsidR="00C47495" w:rsidRPr="00086E68" w:rsidRDefault="0039166F" w:rsidP="00060493">
            <w:pPr>
              <w:rPr>
                <w:rFonts w:ascii="Cambria" w:hAnsi="Cambria"/>
                <w:b/>
                <w:sz w:val="20"/>
                <w:szCs w:val="20"/>
              </w:rPr>
            </w:pPr>
            <w:r>
              <w:rPr>
                <w:rFonts w:ascii="Cambria" w:hAnsi="Cambria"/>
                <w:b/>
                <w:sz w:val="20"/>
                <w:szCs w:val="20"/>
              </w:rPr>
              <w:t>HK</w:t>
            </w:r>
            <w:r w:rsidR="00010BA3">
              <w:rPr>
                <w:rFonts w:ascii="Cambria" w:hAnsi="Cambria"/>
                <w:b/>
                <w:sz w:val="20"/>
                <w:szCs w:val="20"/>
              </w:rPr>
              <w:t xml:space="preserve"> 5.4</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pakib juhendi alusel ja juhendamisel esemed ahju, põletab maapõletusahjus</w:t>
            </w:r>
          </w:p>
          <w:p w14:paraId="75BA8DA0" w14:textId="201A7170" w:rsidR="00C47495" w:rsidRPr="00086E68" w:rsidRDefault="0039166F" w:rsidP="00060493">
            <w:pPr>
              <w:rPr>
                <w:rFonts w:ascii="Cambria" w:hAnsi="Cambria"/>
                <w:b/>
                <w:sz w:val="20"/>
                <w:szCs w:val="20"/>
              </w:rPr>
            </w:pPr>
            <w:r>
              <w:rPr>
                <w:rFonts w:ascii="Cambria" w:hAnsi="Cambria"/>
                <w:b/>
                <w:sz w:val="20"/>
                <w:szCs w:val="20"/>
              </w:rPr>
              <w:t>HK</w:t>
            </w:r>
            <w:r w:rsidR="00010BA3">
              <w:rPr>
                <w:rFonts w:ascii="Cambria" w:hAnsi="Cambria"/>
                <w:b/>
                <w:sz w:val="20"/>
                <w:szCs w:val="20"/>
              </w:rPr>
              <w:t xml:space="preserve"> 5.5</w:t>
            </w:r>
            <w:r>
              <w:rPr>
                <w:rFonts w:ascii="Cambria" w:hAnsi="Cambria"/>
                <w:b/>
                <w:sz w:val="20"/>
                <w:szCs w:val="20"/>
              </w:rPr>
              <w:t>.</w:t>
            </w:r>
            <w:r w:rsidR="00C47495" w:rsidRPr="00086E68">
              <w:rPr>
                <w:rFonts w:ascii="Cambria" w:hAnsi="Cambria"/>
                <w:b/>
                <w:sz w:val="20"/>
                <w:szCs w:val="20"/>
              </w:rPr>
              <w:t xml:space="preserve"> </w:t>
            </w:r>
            <w:r w:rsidR="00C47495" w:rsidRPr="00086E68">
              <w:rPr>
                <w:rFonts w:ascii="Cambria" w:hAnsi="Cambria"/>
                <w:sz w:val="20"/>
                <w:szCs w:val="20"/>
              </w:rPr>
              <w:t>esitleb õpimappi ja praktilist tööd</w:t>
            </w:r>
          </w:p>
        </w:tc>
        <w:tc>
          <w:tcPr>
            <w:tcW w:w="3192" w:type="dxa"/>
            <w:vMerge/>
          </w:tcPr>
          <w:p w14:paraId="10D834D4" w14:textId="77777777" w:rsidR="00C47495" w:rsidRPr="00086E68" w:rsidRDefault="00C47495" w:rsidP="003D7F73">
            <w:pPr>
              <w:rPr>
                <w:rFonts w:ascii="Cambria" w:hAnsi="Cambria"/>
                <w:b/>
                <w:sz w:val="20"/>
                <w:szCs w:val="20"/>
              </w:rPr>
            </w:pPr>
          </w:p>
        </w:tc>
        <w:tc>
          <w:tcPr>
            <w:tcW w:w="1985" w:type="dxa"/>
            <w:gridSpan w:val="2"/>
            <w:vMerge/>
          </w:tcPr>
          <w:p w14:paraId="516F6CAD" w14:textId="77777777" w:rsidR="00C47495" w:rsidRPr="00086E68" w:rsidRDefault="00C47495" w:rsidP="003D7F73">
            <w:pPr>
              <w:rPr>
                <w:rFonts w:ascii="Cambria" w:hAnsi="Cambria"/>
                <w:b/>
                <w:sz w:val="20"/>
                <w:szCs w:val="20"/>
              </w:rPr>
            </w:pPr>
          </w:p>
        </w:tc>
        <w:tc>
          <w:tcPr>
            <w:tcW w:w="4961" w:type="dxa"/>
            <w:gridSpan w:val="2"/>
          </w:tcPr>
          <w:p w14:paraId="3AA90383" w14:textId="77777777" w:rsidR="00C47495" w:rsidRPr="007A6B3E" w:rsidRDefault="00C47495" w:rsidP="002F0592">
            <w:pPr>
              <w:pStyle w:val="Loendilik"/>
              <w:numPr>
                <w:ilvl w:val="0"/>
                <w:numId w:val="10"/>
              </w:numPr>
              <w:ind w:left="0" w:firstLine="0"/>
              <w:rPr>
                <w:rFonts w:ascii="Cambria" w:hAnsi="Cambria"/>
                <w:sz w:val="20"/>
                <w:szCs w:val="20"/>
              </w:rPr>
            </w:pPr>
            <w:r w:rsidRPr="007A6B3E">
              <w:rPr>
                <w:rFonts w:ascii="Cambria" w:hAnsi="Cambria"/>
                <w:b/>
                <w:sz w:val="20"/>
                <w:szCs w:val="20"/>
              </w:rPr>
              <w:t xml:space="preserve">Tööprotsess: </w:t>
            </w:r>
            <w:r w:rsidRPr="007A6B3E">
              <w:rPr>
                <w:rFonts w:ascii="Cambria" w:hAnsi="Cambria"/>
                <w:sz w:val="20"/>
                <w:szCs w:val="20"/>
              </w:rPr>
              <w:t>kavandamine, savi sõtku</w:t>
            </w:r>
            <w:r w:rsidR="0043250E">
              <w:rPr>
                <w:rFonts w:ascii="Cambria" w:hAnsi="Cambria"/>
                <w:sz w:val="20"/>
                <w:szCs w:val="20"/>
              </w:rPr>
              <w:t>mine, tööaja planeerimine, savi</w:t>
            </w:r>
            <w:r w:rsidRPr="007A6B3E">
              <w:rPr>
                <w:rFonts w:ascii="Cambria" w:hAnsi="Cambria"/>
                <w:sz w:val="20"/>
                <w:szCs w:val="20"/>
              </w:rPr>
              <w:t xml:space="preserve">tombust erineva kujuga kausi vormimine, savivile vormimine, säästlik materjali kasutus, poleerimine, riipimine, </w:t>
            </w:r>
            <w:proofErr w:type="spellStart"/>
            <w:r w:rsidRPr="007A6B3E">
              <w:rPr>
                <w:rFonts w:ascii="Cambria" w:hAnsi="Cambria"/>
                <w:sz w:val="20"/>
                <w:szCs w:val="20"/>
              </w:rPr>
              <w:t>lobri</w:t>
            </w:r>
            <w:proofErr w:type="spellEnd"/>
            <w:r w:rsidRPr="007A6B3E">
              <w:rPr>
                <w:rFonts w:ascii="Cambria" w:hAnsi="Cambria"/>
                <w:sz w:val="20"/>
                <w:szCs w:val="20"/>
              </w:rPr>
              <w:t xml:space="preserve"> ja templijäljend, märja eseme määramine, nahkkuiv, täiesti kuiv ese, </w:t>
            </w:r>
            <w:r w:rsidR="00F848E2">
              <w:rPr>
                <w:rFonts w:ascii="Cambria" w:hAnsi="Cambria"/>
                <w:sz w:val="20"/>
                <w:szCs w:val="20"/>
              </w:rPr>
              <w:t xml:space="preserve">põletamata eseme pakendamine, </w:t>
            </w:r>
            <w:r w:rsidRPr="007A6B3E">
              <w:rPr>
                <w:rFonts w:ascii="Cambria" w:hAnsi="Cambria"/>
                <w:sz w:val="20"/>
                <w:szCs w:val="20"/>
              </w:rPr>
              <w:t>maapõletus</w:t>
            </w:r>
          </w:p>
          <w:p w14:paraId="00F88A31" w14:textId="77777777" w:rsidR="0043250E" w:rsidRDefault="0043250E" w:rsidP="002B77F7">
            <w:pPr>
              <w:rPr>
                <w:rFonts w:ascii="Cambria" w:hAnsi="Cambria"/>
                <w:sz w:val="20"/>
                <w:szCs w:val="20"/>
              </w:rPr>
            </w:pPr>
          </w:p>
          <w:p w14:paraId="59DA25DB" w14:textId="77777777" w:rsidR="002B77F7" w:rsidRPr="00086E68" w:rsidRDefault="0043250E" w:rsidP="002B77F7">
            <w:pPr>
              <w:rPr>
                <w:rFonts w:ascii="Cambria" w:hAnsi="Cambria"/>
                <w:sz w:val="20"/>
                <w:szCs w:val="20"/>
              </w:rPr>
            </w:pPr>
            <w:r>
              <w:rPr>
                <w:rFonts w:ascii="Cambria" w:hAnsi="Cambria"/>
                <w:sz w:val="20"/>
                <w:szCs w:val="20"/>
              </w:rPr>
              <w:t xml:space="preserve">(A – 10, I </w:t>
            </w:r>
            <w:r w:rsidR="002F0592">
              <w:rPr>
                <w:rFonts w:ascii="Cambria" w:hAnsi="Cambria"/>
                <w:sz w:val="20"/>
                <w:szCs w:val="20"/>
              </w:rPr>
              <w:t xml:space="preserve">ja P </w:t>
            </w:r>
            <w:r w:rsidR="002B77F7" w:rsidRPr="00086E68">
              <w:rPr>
                <w:rFonts w:ascii="Cambria" w:hAnsi="Cambria"/>
                <w:sz w:val="20"/>
                <w:szCs w:val="20"/>
              </w:rPr>
              <w:t>lõimitud</w:t>
            </w:r>
            <w:r w:rsidR="002F0592">
              <w:rPr>
                <w:rFonts w:ascii="Cambria" w:hAnsi="Cambria"/>
                <w:sz w:val="20"/>
                <w:szCs w:val="20"/>
              </w:rPr>
              <w:t xml:space="preserve"> – 18</w:t>
            </w:r>
            <w:r>
              <w:rPr>
                <w:rFonts w:ascii="Cambria" w:hAnsi="Cambria"/>
                <w:sz w:val="20"/>
                <w:szCs w:val="20"/>
              </w:rPr>
              <w:t xml:space="preserve">, </w:t>
            </w:r>
            <w:r w:rsidR="002B77F7" w:rsidRPr="00086E68">
              <w:rPr>
                <w:rFonts w:ascii="Cambria" w:hAnsi="Cambria"/>
                <w:sz w:val="20"/>
                <w:szCs w:val="20"/>
              </w:rPr>
              <w:t>sh maapõletuse teostamine)</w:t>
            </w:r>
          </w:p>
          <w:p w14:paraId="20EB3B45" w14:textId="77777777" w:rsidR="00F40CFB" w:rsidRPr="00086E68" w:rsidRDefault="00F40CFB" w:rsidP="00C47495">
            <w:pPr>
              <w:rPr>
                <w:rFonts w:ascii="Cambria" w:hAnsi="Cambria"/>
                <w:b/>
                <w:sz w:val="20"/>
                <w:szCs w:val="20"/>
              </w:rPr>
            </w:pPr>
          </w:p>
        </w:tc>
      </w:tr>
      <w:tr w:rsidR="007B55F7" w:rsidRPr="00086E68" w14:paraId="0BEFD2D7" w14:textId="77777777" w:rsidTr="007B55F7">
        <w:tc>
          <w:tcPr>
            <w:tcW w:w="2689" w:type="dxa"/>
            <w:shd w:val="clear" w:color="auto" w:fill="A8D08D" w:themeFill="accent6" w:themeFillTint="99"/>
          </w:tcPr>
          <w:p w14:paraId="6B895E20"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0FECD68F" w14:textId="77777777" w:rsidR="007B55F7" w:rsidRPr="00086E68" w:rsidRDefault="0063602C" w:rsidP="0063602C">
            <w:pPr>
              <w:rPr>
                <w:rFonts w:ascii="Cambria" w:hAnsi="Cambria"/>
                <w:sz w:val="20"/>
                <w:szCs w:val="20"/>
              </w:rPr>
            </w:pPr>
            <w:r w:rsidRPr="00086E68">
              <w:rPr>
                <w:rFonts w:ascii="Cambria" w:hAnsi="Cambria"/>
                <w:sz w:val="20"/>
                <w:szCs w:val="20"/>
              </w:rPr>
              <w:t>Aktiivne loeng, iseseisev töö erinevate infoallikatega, praktiline töö, demonstratsioon, selgitus, praktiline töö, juhendamine</w:t>
            </w:r>
          </w:p>
        </w:tc>
      </w:tr>
      <w:tr w:rsidR="007B55F7" w:rsidRPr="00086E68" w14:paraId="112C1EAB" w14:textId="77777777" w:rsidTr="007B55F7">
        <w:tc>
          <w:tcPr>
            <w:tcW w:w="2689" w:type="dxa"/>
            <w:shd w:val="clear" w:color="auto" w:fill="A8D08D" w:themeFill="accent6" w:themeFillTint="99"/>
          </w:tcPr>
          <w:p w14:paraId="0A784000"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423BF4D3" w14:textId="77777777" w:rsidR="007B55F7" w:rsidRPr="00086E68" w:rsidRDefault="0063602C" w:rsidP="003D7F73">
            <w:pPr>
              <w:spacing w:after="160"/>
              <w:rPr>
                <w:rFonts w:ascii="Cambria" w:hAnsi="Cambria"/>
                <w:sz w:val="20"/>
                <w:szCs w:val="20"/>
              </w:rPr>
            </w:pPr>
            <w:r w:rsidRPr="00086E68">
              <w:rPr>
                <w:rFonts w:ascii="Cambria" w:hAnsi="Cambria"/>
                <w:sz w:val="20"/>
                <w:szCs w:val="20"/>
              </w:rPr>
              <w:t xml:space="preserve">Mooduli </w:t>
            </w:r>
            <w:r w:rsidR="00996AAB" w:rsidRPr="00996AAB">
              <w:rPr>
                <w:rFonts w:ascii="Cambria" w:hAnsi="Cambria"/>
                <w:sz w:val="20"/>
                <w:szCs w:val="20"/>
              </w:rPr>
              <w:t>teemad ja</w:t>
            </w:r>
            <w:r w:rsidRPr="00086E68">
              <w:rPr>
                <w:rFonts w:ascii="Cambria" w:hAnsi="Cambria"/>
                <w:sz w:val="20"/>
                <w:szCs w:val="20"/>
              </w:rPr>
              <w:t xml:space="preserve"> hindeli</w:t>
            </w:r>
            <w:r w:rsidR="00996AAB">
              <w:rPr>
                <w:rFonts w:ascii="Cambria" w:hAnsi="Cambria"/>
                <w:sz w:val="20"/>
                <w:szCs w:val="20"/>
              </w:rPr>
              <w:t>ne</w:t>
            </w:r>
            <w:r w:rsidRPr="00086E68">
              <w:rPr>
                <w:rFonts w:ascii="Cambria" w:hAnsi="Cambria"/>
                <w:sz w:val="20"/>
                <w:szCs w:val="20"/>
              </w:rPr>
              <w:t xml:space="preserve"> kompleksülesanne sisaldab iseseisva töö elemente.</w:t>
            </w:r>
          </w:p>
        </w:tc>
      </w:tr>
      <w:tr w:rsidR="007B55F7" w:rsidRPr="00086E68" w14:paraId="65CB4FF0" w14:textId="77777777" w:rsidTr="007B55F7">
        <w:tc>
          <w:tcPr>
            <w:tcW w:w="2689" w:type="dxa"/>
            <w:shd w:val="clear" w:color="auto" w:fill="A8D08D" w:themeFill="accent6" w:themeFillTint="99"/>
          </w:tcPr>
          <w:p w14:paraId="64A13BB1"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187BF0A3" w14:textId="77777777" w:rsidR="007B55F7" w:rsidRPr="00086E68" w:rsidRDefault="007B55F7" w:rsidP="003D7F73">
            <w:pPr>
              <w:spacing w:after="160"/>
              <w:rPr>
                <w:rFonts w:ascii="Cambria" w:hAnsi="Cambria"/>
                <w:sz w:val="20"/>
                <w:szCs w:val="20"/>
              </w:rPr>
            </w:pPr>
            <w:r w:rsidRPr="00086E68">
              <w:rPr>
                <w:rFonts w:ascii="Cambria" w:hAnsi="Cambria"/>
                <w:sz w:val="20"/>
                <w:szCs w:val="20"/>
              </w:rPr>
              <w:t>Moodul hinnatakse mitteeristavalt, hinde saamiseks pea</w:t>
            </w:r>
            <w:r w:rsidR="0063602C" w:rsidRPr="00086E68">
              <w:rPr>
                <w:rFonts w:ascii="Cambria" w:hAnsi="Cambria"/>
                <w:sz w:val="20"/>
                <w:szCs w:val="20"/>
              </w:rPr>
              <w:t>b</w:t>
            </w:r>
            <w:r w:rsidRPr="00086E68">
              <w:rPr>
                <w:rFonts w:ascii="Cambria" w:hAnsi="Cambria"/>
                <w:sz w:val="20"/>
                <w:szCs w:val="20"/>
              </w:rPr>
              <w:t xml:space="preserve"> olema sooritatud </w:t>
            </w:r>
            <w:r w:rsidR="0063602C" w:rsidRPr="00086E68">
              <w:rPr>
                <w:rFonts w:ascii="Cambria" w:hAnsi="Cambria"/>
                <w:sz w:val="20"/>
                <w:szCs w:val="20"/>
              </w:rPr>
              <w:t>kompleks</w:t>
            </w:r>
            <w:r w:rsidRPr="00086E68">
              <w:rPr>
                <w:rFonts w:ascii="Cambria" w:hAnsi="Cambria"/>
                <w:sz w:val="20"/>
                <w:szCs w:val="20"/>
              </w:rPr>
              <w:t>ülesan</w:t>
            </w:r>
            <w:r w:rsidR="0063602C" w:rsidRPr="00086E68">
              <w:rPr>
                <w:rFonts w:ascii="Cambria" w:hAnsi="Cambria"/>
                <w:sz w:val="20"/>
                <w:szCs w:val="20"/>
              </w:rPr>
              <w:t>ne</w:t>
            </w:r>
            <w:r w:rsidR="007C719A" w:rsidRPr="00086E68">
              <w:rPr>
                <w:rFonts w:ascii="Cambria" w:hAnsi="Cambria"/>
                <w:sz w:val="20"/>
                <w:szCs w:val="20"/>
              </w:rPr>
              <w:t xml:space="preserve"> vähemalt lävendi tasemel. </w:t>
            </w:r>
            <w:r w:rsidRPr="00086E68">
              <w:rPr>
                <w:rFonts w:ascii="Cambria" w:hAnsi="Cambria"/>
                <w:sz w:val="20"/>
                <w:szCs w:val="20"/>
              </w:rPr>
              <w:t>Õppeprotsessi toetamis</w:t>
            </w:r>
            <w:r w:rsidR="007C719A" w:rsidRPr="00086E68">
              <w:rPr>
                <w:rFonts w:ascii="Cambria" w:hAnsi="Cambria"/>
                <w:sz w:val="20"/>
                <w:szCs w:val="20"/>
              </w:rPr>
              <w:t xml:space="preserve">eks kasutatakse </w:t>
            </w:r>
            <w:r w:rsidRPr="00086E68">
              <w:rPr>
                <w:rFonts w:ascii="Cambria" w:hAnsi="Cambria"/>
                <w:sz w:val="20"/>
                <w:szCs w:val="20"/>
              </w:rPr>
              <w:t>kujundavat hindamist</w:t>
            </w:r>
            <w:r w:rsidR="00DC68D8">
              <w:rPr>
                <w:rFonts w:ascii="Cambria" w:hAnsi="Cambria"/>
                <w:sz w:val="20"/>
                <w:szCs w:val="20"/>
              </w:rPr>
              <w:t xml:space="preserve">. </w:t>
            </w:r>
            <w:r w:rsidR="008E6FF4" w:rsidRPr="00086E68">
              <w:rPr>
                <w:rFonts w:ascii="Cambria" w:hAnsi="Cambria"/>
                <w:sz w:val="20"/>
                <w:szCs w:val="20"/>
              </w:rPr>
              <w:t>Töid hinnatakse komisjoniga</w:t>
            </w:r>
            <w:r w:rsidR="00DC68D8">
              <w:rPr>
                <w:rFonts w:ascii="Cambria" w:hAnsi="Cambria"/>
                <w:sz w:val="20"/>
                <w:szCs w:val="20"/>
              </w:rPr>
              <w:t>,</w:t>
            </w:r>
            <w:r w:rsidR="008E6FF4" w:rsidRPr="00086E68">
              <w:rPr>
                <w:rFonts w:ascii="Cambria" w:hAnsi="Cambria"/>
                <w:sz w:val="20"/>
                <w:szCs w:val="20"/>
              </w:rPr>
              <w:t xml:space="preserve"> kuhu ku</w:t>
            </w:r>
            <w:r w:rsidR="00DC68D8">
              <w:rPr>
                <w:rFonts w:ascii="Cambria" w:hAnsi="Cambria"/>
                <w:sz w:val="20"/>
                <w:szCs w:val="20"/>
              </w:rPr>
              <w:t>u</w:t>
            </w:r>
            <w:r w:rsidR="008E6FF4" w:rsidRPr="00086E68">
              <w:rPr>
                <w:rFonts w:ascii="Cambria" w:hAnsi="Cambria"/>
                <w:sz w:val="20"/>
                <w:szCs w:val="20"/>
              </w:rPr>
              <w:t>lub vähem</w:t>
            </w:r>
            <w:r w:rsidR="00DC68D8">
              <w:rPr>
                <w:rFonts w:ascii="Cambria" w:hAnsi="Cambria"/>
                <w:sz w:val="20"/>
                <w:szCs w:val="20"/>
              </w:rPr>
              <w:t>alt kaks</w:t>
            </w:r>
            <w:r w:rsidR="008E6FF4" w:rsidRPr="00086E68">
              <w:rPr>
                <w:rFonts w:ascii="Cambria" w:hAnsi="Cambria"/>
                <w:sz w:val="20"/>
                <w:szCs w:val="20"/>
              </w:rPr>
              <w:t xml:space="preserve"> eriala õpetajat, praktika juhendaja või tööandja esindaja. </w:t>
            </w:r>
          </w:p>
        </w:tc>
      </w:tr>
      <w:tr w:rsidR="00753333" w:rsidRPr="00086E68" w14:paraId="5717F507" w14:textId="77777777" w:rsidTr="00C93E1C">
        <w:trPr>
          <w:trHeight w:val="467"/>
        </w:trPr>
        <w:tc>
          <w:tcPr>
            <w:tcW w:w="2689" w:type="dxa"/>
            <w:shd w:val="clear" w:color="auto" w:fill="A8D08D" w:themeFill="accent6" w:themeFillTint="99"/>
          </w:tcPr>
          <w:p w14:paraId="43C6A944" w14:textId="77777777" w:rsidR="00753333" w:rsidRPr="00086E68" w:rsidRDefault="00753333" w:rsidP="00753333">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375871F1" w14:textId="77777777" w:rsidR="00753333" w:rsidRPr="00086E68" w:rsidRDefault="00753333" w:rsidP="00753333">
            <w:pPr>
              <w:spacing w:after="160"/>
              <w:rPr>
                <w:rFonts w:ascii="Cambria" w:hAnsi="Cambria"/>
                <w:sz w:val="20"/>
                <w:szCs w:val="20"/>
              </w:rPr>
            </w:pPr>
            <w:r w:rsidRPr="00086E68">
              <w:rPr>
                <w:rFonts w:ascii="Cambria" w:hAnsi="Cambria"/>
                <w:sz w:val="20"/>
                <w:szCs w:val="20"/>
              </w:rPr>
              <w:t xml:space="preserve">Mooduli kokkuvõttev hinne kujuneb sooritatud </w:t>
            </w:r>
            <w:r>
              <w:rPr>
                <w:rFonts w:ascii="Cambria" w:hAnsi="Cambria"/>
                <w:sz w:val="20"/>
                <w:szCs w:val="20"/>
              </w:rPr>
              <w:t>kompleksülesandest</w:t>
            </w:r>
            <w:r w:rsidRPr="00086E68">
              <w:rPr>
                <w:rFonts w:ascii="Cambria" w:hAnsi="Cambria"/>
                <w:sz w:val="20"/>
                <w:szCs w:val="20"/>
              </w:rPr>
              <w:t>, mill</w:t>
            </w:r>
            <w:r w:rsidR="00DC68D8">
              <w:rPr>
                <w:rFonts w:ascii="Cambria" w:hAnsi="Cambria"/>
                <w:sz w:val="20"/>
                <w:szCs w:val="20"/>
              </w:rPr>
              <w:t>ega on hinnatud õpiväljundeid 1–</w:t>
            </w:r>
            <w:r>
              <w:rPr>
                <w:rFonts w:ascii="Cambria" w:hAnsi="Cambria"/>
                <w:sz w:val="20"/>
                <w:szCs w:val="20"/>
              </w:rPr>
              <w:t>5</w:t>
            </w:r>
            <w:r w:rsidR="00DC68D8">
              <w:rPr>
                <w:rFonts w:ascii="Cambria" w:hAnsi="Cambria"/>
                <w:sz w:val="20"/>
                <w:szCs w:val="20"/>
              </w:rPr>
              <w:t>.</w:t>
            </w:r>
          </w:p>
        </w:tc>
      </w:tr>
      <w:tr w:rsidR="00753333" w:rsidRPr="00086E68" w14:paraId="1ED2832B" w14:textId="77777777" w:rsidTr="007B55F7">
        <w:tc>
          <w:tcPr>
            <w:tcW w:w="2689" w:type="dxa"/>
            <w:shd w:val="clear" w:color="auto" w:fill="A8D08D" w:themeFill="accent6" w:themeFillTint="99"/>
          </w:tcPr>
          <w:p w14:paraId="4D1FFC83" w14:textId="77777777" w:rsidR="00753333" w:rsidRPr="00086E68" w:rsidRDefault="00753333" w:rsidP="00753333">
            <w:pPr>
              <w:spacing w:after="160"/>
              <w:rPr>
                <w:rFonts w:ascii="Cambria" w:hAnsi="Cambria"/>
                <w:b/>
                <w:sz w:val="20"/>
                <w:szCs w:val="20"/>
              </w:rPr>
            </w:pPr>
            <w:r w:rsidRPr="00086E68">
              <w:rPr>
                <w:rFonts w:ascii="Cambria" w:hAnsi="Cambria"/>
                <w:b/>
                <w:sz w:val="20"/>
                <w:szCs w:val="20"/>
              </w:rPr>
              <w:t>Õppematerjalid</w:t>
            </w:r>
          </w:p>
          <w:p w14:paraId="5F2707CD" w14:textId="77777777" w:rsidR="00753333" w:rsidRPr="00086E68" w:rsidRDefault="00753333" w:rsidP="00753333">
            <w:pPr>
              <w:spacing w:after="160"/>
              <w:rPr>
                <w:rFonts w:ascii="Cambria" w:hAnsi="Cambria"/>
                <w:b/>
                <w:sz w:val="20"/>
                <w:szCs w:val="20"/>
              </w:rPr>
            </w:pPr>
          </w:p>
        </w:tc>
        <w:tc>
          <w:tcPr>
            <w:tcW w:w="13046" w:type="dxa"/>
            <w:gridSpan w:val="6"/>
          </w:tcPr>
          <w:p w14:paraId="776337FC" w14:textId="77777777" w:rsidR="00753333" w:rsidRPr="00086E68" w:rsidRDefault="00753333" w:rsidP="00753333">
            <w:pPr>
              <w:rPr>
                <w:rFonts w:ascii="Cambria" w:hAnsi="Cambria"/>
                <w:sz w:val="20"/>
                <w:szCs w:val="20"/>
              </w:rPr>
            </w:pPr>
            <w:proofErr w:type="spellStart"/>
            <w:r w:rsidRPr="00086E68">
              <w:rPr>
                <w:rFonts w:ascii="Cambria" w:hAnsi="Cambria"/>
                <w:sz w:val="20"/>
                <w:szCs w:val="20"/>
              </w:rPr>
              <w:t>Rohlin</w:t>
            </w:r>
            <w:proofErr w:type="spellEnd"/>
            <w:r w:rsidRPr="00086E68">
              <w:rPr>
                <w:rFonts w:ascii="Cambria" w:hAnsi="Cambria"/>
                <w:sz w:val="20"/>
                <w:szCs w:val="20"/>
              </w:rPr>
              <w:t xml:space="preserve">, L. </w:t>
            </w:r>
            <w:r w:rsidR="00DC68D8">
              <w:rPr>
                <w:rFonts w:ascii="Cambria" w:hAnsi="Cambria"/>
                <w:sz w:val="20"/>
                <w:szCs w:val="20"/>
              </w:rPr>
              <w:t xml:space="preserve">(2003). </w:t>
            </w:r>
            <w:r w:rsidRPr="00DC68D8">
              <w:rPr>
                <w:rFonts w:ascii="Cambria" w:hAnsi="Cambria"/>
                <w:i/>
                <w:sz w:val="20"/>
                <w:szCs w:val="20"/>
              </w:rPr>
              <w:t>Keraamika käsir</w:t>
            </w:r>
            <w:r w:rsidR="00DC68D8" w:rsidRPr="00DC68D8">
              <w:rPr>
                <w:rFonts w:ascii="Cambria" w:hAnsi="Cambria"/>
                <w:i/>
                <w:sz w:val="20"/>
                <w:szCs w:val="20"/>
              </w:rPr>
              <w:t>aamat.</w:t>
            </w:r>
            <w:r w:rsidR="00DC68D8">
              <w:rPr>
                <w:rFonts w:ascii="Cambria" w:hAnsi="Cambria"/>
                <w:sz w:val="20"/>
                <w:szCs w:val="20"/>
              </w:rPr>
              <w:t xml:space="preserve"> Tallinn: Eesti Kunstiakadeemia</w:t>
            </w:r>
          </w:p>
          <w:p w14:paraId="3467A9B2" w14:textId="77777777" w:rsidR="00753333" w:rsidRPr="00086E68" w:rsidRDefault="00753333" w:rsidP="00753333">
            <w:pPr>
              <w:rPr>
                <w:rFonts w:ascii="Cambria" w:hAnsi="Cambria"/>
                <w:sz w:val="20"/>
                <w:szCs w:val="20"/>
              </w:rPr>
            </w:pPr>
            <w:proofErr w:type="spellStart"/>
            <w:r w:rsidRPr="00086E68">
              <w:rPr>
                <w:rFonts w:ascii="Cambria" w:hAnsi="Cambria"/>
                <w:sz w:val="20"/>
                <w:szCs w:val="20"/>
              </w:rPr>
              <w:t>Mattison</w:t>
            </w:r>
            <w:proofErr w:type="spellEnd"/>
            <w:r w:rsidRPr="00086E68">
              <w:rPr>
                <w:rFonts w:ascii="Cambria" w:hAnsi="Cambria"/>
                <w:sz w:val="20"/>
                <w:szCs w:val="20"/>
              </w:rPr>
              <w:t xml:space="preserve">, S. </w:t>
            </w:r>
            <w:r w:rsidR="00AC0392">
              <w:rPr>
                <w:rFonts w:ascii="Cambria" w:hAnsi="Cambria"/>
                <w:sz w:val="20"/>
                <w:szCs w:val="20"/>
              </w:rPr>
              <w:t xml:space="preserve">(2003). </w:t>
            </w:r>
            <w:r w:rsidR="00AC0392" w:rsidRPr="00AC0392">
              <w:rPr>
                <w:rFonts w:ascii="Cambria" w:hAnsi="Cambria"/>
                <w:i/>
                <w:sz w:val="20"/>
                <w:szCs w:val="20"/>
              </w:rPr>
              <w:t xml:space="preserve">The </w:t>
            </w:r>
            <w:proofErr w:type="spellStart"/>
            <w:r w:rsidR="00AC0392" w:rsidRPr="00AC0392">
              <w:rPr>
                <w:rFonts w:ascii="Cambria" w:hAnsi="Cambria"/>
                <w:i/>
                <w:sz w:val="20"/>
                <w:szCs w:val="20"/>
              </w:rPr>
              <w:t>Complete</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Potter</w:t>
            </w:r>
            <w:proofErr w:type="spellEnd"/>
            <w:r w:rsidR="00AC0392" w:rsidRPr="00AC0392">
              <w:rPr>
                <w:rFonts w:ascii="Cambria" w:hAnsi="Cambria"/>
                <w:i/>
                <w:sz w:val="20"/>
                <w:szCs w:val="20"/>
              </w:rPr>
              <w:t>.</w:t>
            </w:r>
            <w:r w:rsidRPr="00086E68">
              <w:rPr>
                <w:rFonts w:ascii="Cambria" w:hAnsi="Cambria"/>
                <w:sz w:val="20"/>
                <w:szCs w:val="20"/>
              </w:rPr>
              <w:t xml:space="preserve"> </w:t>
            </w:r>
            <w:proofErr w:type="spellStart"/>
            <w:r w:rsidRPr="00086E68">
              <w:rPr>
                <w:rFonts w:ascii="Cambria" w:hAnsi="Cambria"/>
                <w:sz w:val="20"/>
                <w:szCs w:val="20"/>
              </w:rPr>
              <w:t>B</w:t>
            </w:r>
            <w:r w:rsidR="00AC0392">
              <w:rPr>
                <w:rFonts w:ascii="Cambria" w:hAnsi="Cambria"/>
                <w:sz w:val="20"/>
                <w:szCs w:val="20"/>
              </w:rPr>
              <w:t>arrons</w:t>
            </w:r>
            <w:proofErr w:type="spellEnd"/>
            <w:r w:rsidR="00AC0392">
              <w:rPr>
                <w:rFonts w:ascii="Cambria" w:hAnsi="Cambria"/>
                <w:sz w:val="20"/>
                <w:szCs w:val="20"/>
              </w:rPr>
              <w:t xml:space="preserve"> </w:t>
            </w:r>
            <w:proofErr w:type="spellStart"/>
            <w:r w:rsidR="00AC0392">
              <w:rPr>
                <w:rFonts w:ascii="Cambria" w:hAnsi="Cambria"/>
                <w:sz w:val="20"/>
                <w:szCs w:val="20"/>
              </w:rPr>
              <w:t>Incorporated</w:t>
            </w:r>
            <w:proofErr w:type="spellEnd"/>
            <w:r w:rsidR="00AC0392">
              <w:rPr>
                <w:rFonts w:ascii="Cambria" w:hAnsi="Cambria"/>
                <w:sz w:val="20"/>
                <w:szCs w:val="20"/>
              </w:rPr>
              <w:t xml:space="preserve"> </w:t>
            </w:r>
            <w:proofErr w:type="spellStart"/>
            <w:r w:rsidR="00AC0392">
              <w:rPr>
                <w:rFonts w:ascii="Cambria" w:hAnsi="Cambria"/>
                <w:sz w:val="20"/>
                <w:szCs w:val="20"/>
              </w:rPr>
              <w:t>Series</w:t>
            </w:r>
            <w:proofErr w:type="spellEnd"/>
          </w:p>
          <w:p w14:paraId="07E5E1EA" w14:textId="77777777" w:rsidR="00753333" w:rsidRPr="00086E68" w:rsidRDefault="00753333" w:rsidP="00753333">
            <w:pPr>
              <w:rPr>
                <w:rFonts w:ascii="Cambria" w:hAnsi="Cambria"/>
                <w:sz w:val="20"/>
                <w:szCs w:val="20"/>
              </w:rPr>
            </w:pPr>
            <w:proofErr w:type="spellStart"/>
            <w:r w:rsidRPr="00086E68">
              <w:rPr>
                <w:rFonts w:ascii="Cambria" w:hAnsi="Cambria"/>
                <w:sz w:val="20"/>
                <w:szCs w:val="20"/>
              </w:rPr>
              <w:t>Connell</w:t>
            </w:r>
            <w:proofErr w:type="spellEnd"/>
            <w:r w:rsidRPr="00086E68">
              <w:rPr>
                <w:rFonts w:ascii="Cambria" w:hAnsi="Cambria"/>
                <w:sz w:val="20"/>
                <w:szCs w:val="20"/>
              </w:rPr>
              <w:t xml:space="preserve">, J. </w:t>
            </w:r>
            <w:r w:rsidR="00AC0392">
              <w:rPr>
                <w:rFonts w:ascii="Cambria" w:hAnsi="Cambria"/>
                <w:sz w:val="20"/>
                <w:szCs w:val="20"/>
              </w:rPr>
              <w:t xml:space="preserve">(2002). </w:t>
            </w:r>
            <w:r w:rsidRPr="00AC0392">
              <w:rPr>
                <w:rFonts w:ascii="Cambria" w:hAnsi="Cambria"/>
                <w:i/>
                <w:sz w:val="20"/>
                <w:szCs w:val="20"/>
              </w:rPr>
              <w:t xml:space="preserve">The </w:t>
            </w:r>
            <w:proofErr w:type="spellStart"/>
            <w:r w:rsidRPr="00AC0392">
              <w:rPr>
                <w:rFonts w:ascii="Cambria" w:hAnsi="Cambria"/>
                <w:i/>
                <w:sz w:val="20"/>
                <w:szCs w:val="20"/>
              </w:rPr>
              <w:t>Potter's</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Guide</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to</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Ceramic</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Surfaces</w:t>
            </w:r>
            <w:proofErr w:type="spellEnd"/>
            <w:r w:rsidR="00AC0392" w:rsidRPr="00AC0392">
              <w:rPr>
                <w:rFonts w:ascii="Cambria" w:hAnsi="Cambria"/>
                <w:i/>
                <w:sz w:val="20"/>
                <w:szCs w:val="20"/>
              </w:rPr>
              <w:t>.</w:t>
            </w:r>
          </w:p>
          <w:p w14:paraId="19189617" w14:textId="77777777" w:rsidR="00753333" w:rsidRPr="00086E68" w:rsidRDefault="00753333" w:rsidP="00753333">
            <w:pPr>
              <w:rPr>
                <w:rFonts w:ascii="Cambria" w:hAnsi="Cambria"/>
                <w:sz w:val="20"/>
                <w:szCs w:val="20"/>
              </w:rPr>
            </w:pPr>
            <w:proofErr w:type="spellStart"/>
            <w:r w:rsidRPr="00086E68">
              <w:rPr>
                <w:rFonts w:ascii="Cambria" w:hAnsi="Cambria"/>
                <w:sz w:val="20"/>
                <w:szCs w:val="20"/>
              </w:rPr>
              <w:t>Atkin</w:t>
            </w:r>
            <w:proofErr w:type="spellEnd"/>
            <w:r w:rsidRPr="00086E68">
              <w:rPr>
                <w:rFonts w:ascii="Cambria" w:hAnsi="Cambria"/>
                <w:sz w:val="20"/>
                <w:szCs w:val="20"/>
              </w:rPr>
              <w:t xml:space="preserve">, J. </w:t>
            </w:r>
            <w:r w:rsidR="00AC0392">
              <w:rPr>
                <w:rFonts w:ascii="Cambria" w:hAnsi="Cambria"/>
                <w:sz w:val="20"/>
                <w:szCs w:val="20"/>
              </w:rPr>
              <w:t xml:space="preserve">(2013). </w:t>
            </w:r>
            <w:proofErr w:type="spellStart"/>
            <w:r w:rsidRPr="00AC0392">
              <w:rPr>
                <w:rFonts w:ascii="Cambria" w:hAnsi="Cambria"/>
                <w:i/>
                <w:sz w:val="20"/>
                <w:szCs w:val="20"/>
              </w:rPr>
              <w:t>Handbu</w:t>
            </w:r>
            <w:r w:rsidR="00AC0392" w:rsidRPr="00AC0392">
              <w:rPr>
                <w:rFonts w:ascii="Cambria" w:hAnsi="Cambria"/>
                <w:i/>
                <w:sz w:val="20"/>
                <w:szCs w:val="20"/>
              </w:rPr>
              <w:t>ilt</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Pottery</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Techniques</w:t>
            </w:r>
            <w:proofErr w:type="spellEnd"/>
            <w:r w:rsidR="00AC0392" w:rsidRPr="00AC0392">
              <w:rPr>
                <w:rFonts w:ascii="Cambria" w:hAnsi="Cambria"/>
                <w:i/>
                <w:sz w:val="20"/>
                <w:szCs w:val="20"/>
              </w:rPr>
              <w:t xml:space="preserve"> </w:t>
            </w:r>
            <w:proofErr w:type="spellStart"/>
            <w:r w:rsidR="00AC0392" w:rsidRPr="00AC0392">
              <w:rPr>
                <w:rFonts w:ascii="Cambria" w:hAnsi="Cambria"/>
                <w:i/>
                <w:sz w:val="20"/>
                <w:szCs w:val="20"/>
              </w:rPr>
              <w:t>Revealed</w:t>
            </w:r>
            <w:proofErr w:type="spellEnd"/>
            <w:r w:rsidR="00AC0392" w:rsidRPr="00AC0392">
              <w:rPr>
                <w:rFonts w:ascii="Cambria" w:hAnsi="Cambria"/>
                <w:i/>
                <w:sz w:val="20"/>
                <w:szCs w:val="20"/>
              </w:rPr>
              <w:t>.</w:t>
            </w:r>
            <w:r w:rsidR="00AC0392">
              <w:rPr>
                <w:rFonts w:ascii="Cambria" w:hAnsi="Cambria"/>
                <w:sz w:val="20"/>
                <w:szCs w:val="20"/>
              </w:rPr>
              <w:t xml:space="preserve"> New York</w:t>
            </w:r>
          </w:p>
          <w:p w14:paraId="5F42C027" w14:textId="77777777" w:rsidR="00753333" w:rsidRPr="00086E68" w:rsidRDefault="00B4076B" w:rsidP="00753333">
            <w:pPr>
              <w:spacing w:after="160"/>
              <w:rPr>
                <w:rFonts w:ascii="Cambria" w:hAnsi="Cambria"/>
                <w:sz w:val="20"/>
                <w:szCs w:val="20"/>
              </w:rPr>
            </w:pPr>
            <w:hyperlink r:id="rId20" w:history="1">
              <w:r w:rsidR="00753333" w:rsidRPr="00DA6488">
                <w:rPr>
                  <w:rStyle w:val="Hperlink"/>
                  <w:rFonts w:ascii="Cambria" w:hAnsi="Cambria"/>
                  <w:sz w:val="20"/>
                  <w:szCs w:val="20"/>
                </w:rPr>
                <w:t>http://www.innove.ee/UserFiles/Kutseharidus/%C3%95ppekava/Keraamika_tehnoloogiad.PDF</w:t>
              </w:r>
            </w:hyperlink>
          </w:p>
        </w:tc>
      </w:tr>
    </w:tbl>
    <w:p w14:paraId="0CFECAC9" w14:textId="77777777" w:rsidR="007B55F7" w:rsidRPr="00086E68" w:rsidRDefault="007B55F7" w:rsidP="003D7F73">
      <w:pPr>
        <w:spacing w:line="240" w:lineRule="auto"/>
        <w:rPr>
          <w:rFonts w:ascii="Cambria" w:hAnsi="Cambria"/>
          <w:sz w:val="20"/>
          <w:szCs w:val="20"/>
        </w:rPr>
      </w:pPr>
    </w:p>
    <w:p w14:paraId="25B64368" w14:textId="77777777" w:rsidR="007B55F7" w:rsidRPr="00086E68" w:rsidRDefault="007B55F7"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7B55F7" w:rsidRPr="00086E68" w14:paraId="179BADD0" w14:textId="77777777" w:rsidTr="007B55F7">
        <w:tc>
          <w:tcPr>
            <w:tcW w:w="2689" w:type="dxa"/>
            <w:shd w:val="clear" w:color="auto" w:fill="A8D08D" w:themeFill="accent6" w:themeFillTint="99"/>
          </w:tcPr>
          <w:p w14:paraId="5C44C412" w14:textId="77777777" w:rsidR="007B55F7" w:rsidRPr="000A1BE7" w:rsidRDefault="000A1BE7" w:rsidP="000A1BE7">
            <w:pPr>
              <w:spacing w:after="160"/>
              <w:jc w:val="center"/>
              <w:rPr>
                <w:rFonts w:ascii="Cambria" w:hAnsi="Cambria"/>
                <w:b/>
              </w:rPr>
            </w:pPr>
            <w:r w:rsidRPr="000A1BE7">
              <w:rPr>
                <w:rFonts w:ascii="Cambria" w:hAnsi="Cambria"/>
                <w:b/>
              </w:rPr>
              <w:t>6</w:t>
            </w:r>
          </w:p>
        </w:tc>
        <w:tc>
          <w:tcPr>
            <w:tcW w:w="7654" w:type="dxa"/>
            <w:gridSpan w:val="3"/>
            <w:shd w:val="clear" w:color="auto" w:fill="A8D08D" w:themeFill="accent6" w:themeFillTint="99"/>
          </w:tcPr>
          <w:p w14:paraId="5522D7D4" w14:textId="77777777" w:rsidR="007B55F7" w:rsidRPr="000A1BE7" w:rsidRDefault="00196746" w:rsidP="000A1BE7">
            <w:pPr>
              <w:pStyle w:val="Pealkiri2"/>
              <w:jc w:val="center"/>
              <w:outlineLvl w:val="1"/>
              <w:rPr>
                <w:rFonts w:ascii="Cambria" w:hAnsi="Cambria"/>
                <w:b/>
                <w:color w:val="auto"/>
                <w:sz w:val="22"/>
                <w:szCs w:val="22"/>
              </w:rPr>
            </w:pPr>
            <w:bookmarkStart w:id="8" w:name="_Toc66050178"/>
            <w:r w:rsidRPr="000A1BE7">
              <w:rPr>
                <w:rFonts w:ascii="Cambria" w:hAnsi="Cambria"/>
                <w:b/>
                <w:color w:val="auto"/>
                <w:sz w:val="22"/>
                <w:szCs w:val="22"/>
              </w:rPr>
              <w:t>RIBATEHNIKA</w:t>
            </w:r>
            <w:bookmarkEnd w:id="8"/>
          </w:p>
        </w:tc>
        <w:tc>
          <w:tcPr>
            <w:tcW w:w="5392" w:type="dxa"/>
            <w:gridSpan w:val="3"/>
            <w:shd w:val="clear" w:color="auto" w:fill="A8D08D" w:themeFill="accent6" w:themeFillTint="99"/>
          </w:tcPr>
          <w:p w14:paraId="34BED26F" w14:textId="77777777" w:rsidR="007B55F7" w:rsidRPr="000A1BE7" w:rsidRDefault="00196746" w:rsidP="000A1BE7">
            <w:pPr>
              <w:spacing w:after="160"/>
              <w:jc w:val="center"/>
              <w:rPr>
                <w:rFonts w:ascii="Cambria" w:hAnsi="Cambria"/>
                <w:b/>
              </w:rPr>
            </w:pPr>
            <w:r w:rsidRPr="000A1BE7">
              <w:rPr>
                <w:rFonts w:ascii="Cambria" w:hAnsi="Cambria"/>
                <w:b/>
              </w:rPr>
              <w:t>3</w:t>
            </w:r>
            <w:r w:rsidR="0001155D" w:rsidRPr="000A1BE7">
              <w:rPr>
                <w:rFonts w:ascii="Cambria" w:hAnsi="Cambria"/>
                <w:b/>
              </w:rPr>
              <w:t xml:space="preserve"> EKAP </w:t>
            </w:r>
            <w:r w:rsidR="007B55F7" w:rsidRPr="000A1BE7">
              <w:rPr>
                <w:rFonts w:ascii="Cambria" w:hAnsi="Cambria"/>
                <w:b/>
              </w:rPr>
              <w:t xml:space="preserve">/ </w:t>
            </w:r>
            <w:r w:rsidRPr="000A1BE7">
              <w:rPr>
                <w:rFonts w:ascii="Cambria" w:hAnsi="Cambria"/>
                <w:b/>
              </w:rPr>
              <w:t>7</w:t>
            </w:r>
            <w:r w:rsidR="007B55F7" w:rsidRPr="000A1BE7">
              <w:rPr>
                <w:rFonts w:ascii="Cambria" w:hAnsi="Cambria"/>
                <w:b/>
              </w:rPr>
              <w:t>8 tundi</w:t>
            </w:r>
          </w:p>
        </w:tc>
      </w:tr>
      <w:tr w:rsidR="001805B7" w:rsidRPr="00086E68" w14:paraId="35859039" w14:textId="77777777" w:rsidTr="0033194E">
        <w:tc>
          <w:tcPr>
            <w:tcW w:w="10343" w:type="dxa"/>
            <w:gridSpan w:val="4"/>
          </w:tcPr>
          <w:p w14:paraId="0C61B763" w14:textId="540FEC0D" w:rsidR="001805B7" w:rsidRPr="00086E68" w:rsidRDefault="001805B7" w:rsidP="003D7F73">
            <w:pPr>
              <w:spacing w:after="160"/>
              <w:rPr>
                <w:rFonts w:ascii="Cambria" w:hAnsi="Cambria"/>
                <w:b/>
                <w:sz w:val="20"/>
                <w:szCs w:val="20"/>
              </w:rPr>
            </w:pPr>
            <w:r w:rsidRPr="00086E68">
              <w:rPr>
                <w:rFonts w:ascii="Cambria" w:hAnsi="Cambria"/>
                <w:b/>
                <w:sz w:val="20"/>
                <w:szCs w:val="20"/>
              </w:rPr>
              <w:lastRenderedPageBreak/>
              <w:t xml:space="preserve">Õpetaja(d): </w:t>
            </w:r>
            <w:r>
              <w:rPr>
                <w:rFonts w:ascii="Cambria" w:hAnsi="Cambria"/>
                <w:b/>
                <w:sz w:val="20"/>
                <w:szCs w:val="20"/>
              </w:rPr>
              <w:t>Sander Raudsepp, Maila Juns-Veldre</w:t>
            </w:r>
          </w:p>
        </w:tc>
        <w:tc>
          <w:tcPr>
            <w:tcW w:w="1701" w:type="dxa"/>
            <w:gridSpan w:val="2"/>
          </w:tcPr>
          <w:p w14:paraId="1BC51886"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Auditoorne ja praktiline töö 30 tundi</w:t>
            </w:r>
          </w:p>
        </w:tc>
        <w:tc>
          <w:tcPr>
            <w:tcW w:w="3691" w:type="dxa"/>
          </w:tcPr>
          <w:p w14:paraId="734A920F"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Iseseisev töö</w:t>
            </w:r>
          </w:p>
          <w:p w14:paraId="0ED2514C" w14:textId="77777777" w:rsidR="001805B7" w:rsidRPr="00086E68" w:rsidRDefault="001805B7" w:rsidP="003D7F73">
            <w:pPr>
              <w:spacing w:after="160"/>
              <w:rPr>
                <w:rFonts w:ascii="Cambria" w:hAnsi="Cambria"/>
                <w:b/>
                <w:sz w:val="20"/>
                <w:szCs w:val="20"/>
              </w:rPr>
            </w:pPr>
            <w:r w:rsidRPr="00086E68">
              <w:rPr>
                <w:rFonts w:ascii="Cambria" w:hAnsi="Cambria"/>
                <w:b/>
                <w:sz w:val="20"/>
                <w:szCs w:val="20"/>
              </w:rPr>
              <w:t>48 tundi</w:t>
            </w:r>
          </w:p>
        </w:tc>
      </w:tr>
      <w:tr w:rsidR="007B55F7" w:rsidRPr="00086E68" w14:paraId="31268270" w14:textId="77777777" w:rsidTr="007B55F7">
        <w:tc>
          <w:tcPr>
            <w:tcW w:w="15735" w:type="dxa"/>
            <w:gridSpan w:val="7"/>
            <w:shd w:val="clear" w:color="auto" w:fill="A8D08D" w:themeFill="accent6" w:themeFillTint="99"/>
            <w:vAlign w:val="center"/>
          </w:tcPr>
          <w:p w14:paraId="5FFABCB6" w14:textId="77777777" w:rsidR="007B55F7" w:rsidRPr="00086E68" w:rsidRDefault="007B55F7" w:rsidP="003D7F73">
            <w:pPr>
              <w:spacing w:after="160"/>
              <w:rPr>
                <w:rFonts w:ascii="Cambria" w:hAnsi="Cambria"/>
                <w:sz w:val="20"/>
                <w:szCs w:val="20"/>
              </w:rPr>
            </w:pPr>
            <w:r w:rsidRPr="00086E68">
              <w:rPr>
                <w:rFonts w:ascii="Cambria" w:hAnsi="Cambria"/>
                <w:b/>
                <w:sz w:val="20"/>
                <w:szCs w:val="20"/>
              </w:rPr>
              <w:t>Mooduli eesmärk:</w:t>
            </w:r>
            <w:r w:rsidRPr="00086E68">
              <w:rPr>
                <w:rFonts w:ascii="Cambria" w:hAnsi="Cambria"/>
                <w:sz w:val="20"/>
                <w:szCs w:val="20"/>
              </w:rPr>
              <w:t xml:space="preserve"> </w:t>
            </w:r>
            <w:r w:rsidR="000A1BE7">
              <w:rPr>
                <w:rFonts w:ascii="Cambria" w:hAnsi="Cambria"/>
                <w:sz w:val="20"/>
                <w:szCs w:val="20"/>
              </w:rPr>
              <w:t>õ</w:t>
            </w:r>
            <w:r w:rsidR="0098611F" w:rsidRPr="00086E68">
              <w:rPr>
                <w:rFonts w:ascii="Cambria" w:hAnsi="Cambria"/>
                <w:sz w:val="20"/>
                <w:szCs w:val="20"/>
              </w:rPr>
              <w:t>petusega taotletakse, et õpilane valmistab kavandi või tööjoonise alusel ribatehnikas erinevaid keraamilisi esemeid, lähtudes primitiivkeraamikast ning järgides käsitöömeistri kutse-eetika nõudeid, säästlikku materjali kasutamist ja tööohutusnõudeid.</w:t>
            </w:r>
          </w:p>
        </w:tc>
      </w:tr>
      <w:tr w:rsidR="007B55F7" w:rsidRPr="00086E68" w14:paraId="3EE4D1A9" w14:textId="77777777" w:rsidTr="007B55F7">
        <w:tc>
          <w:tcPr>
            <w:tcW w:w="2689" w:type="dxa"/>
          </w:tcPr>
          <w:p w14:paraId="2D66C0E1"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5A02486F"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24A1BC38"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6BBE676A"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02923AC2"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9A1E2D" w:rsidRPr="00086E68" w14:paraId="315D10F8" w14:textId="77777777" w:rsidTr="007B55F7">
        <w:tc>
          <w:tcPr>
            <w:tcW w:w="2689" w:type="dxa"/>
          </w:tcPr>
          <w:p w14:paraId="6B4C082D" w14:textId="4599C7CA" w:rsidR="009A1E2D" w:rsidRPr="00086E68" w:rsidRDefault="005D207F" w:rsidP="003D7F73">
            <w:pPr>
              <w:spacing w:after="160"/>
              <w:rPr>
                <w:rFonts w:ascii="Cambria" w:hAnsi="Cambria"/>
                <w:sz w:val="20"/>
                <w:szCs w:val="20"/>
              </w:rPr>
            </w:pPr>
            <w:r>
              <w:rPr>
                <w:rFonts w:ascii="Cambria" w:hAnsi="Cambria"/>
                <w:b/>
                <w:sz w:val="20"/>
                <w:szCs w:val="20"/>
              </w:rPr>
              <w:t>ÕV</w:t>
            </w:r>
            <w:r w:rsidR="00C93E1C">
              <w:rPr>
                <w:rFonts w:ascii="Cambria" w:hAnsi="Cambria"/>
                <w:b/>
                <w:sz w:val="20"/>
                <w:szCs w:val="20"/>
              </w:rPr>
              <w:t xml:space="preserve"> </w:t>
            </w:r>
            <w:r w:rsidR="009A1E2D" w:rsidRPr="00086E68">
              <w:rPr>
                <w:rFonts w:ascii="Cambria" w:hAnsi="Cambria"/>
                <w:b/>
                <w:sz w:val="20"/>
                <w:szCs w:val="20"/>
              </w:rPr>
              <w:t>1</w:t>
            </w:r>
            <w:r>
              <w:rPr>
                <w:rFonts w:ascii="Cambria" w:hAnsi="Cambria"/>
                <w:b/>
                <w:sz w:val="20"/>
                <w:szCs w:val="20"/>
              </w:rPr>
              <w:t>.</w:t>
            </w:r>
            <w:r w:rsidR="009A1E2D" w:rsidRPr="00086E68">
              <w:rPr>
                <w:rFonts w:ascii="Cambria" w:hAnsi="Cambria"/>
                <w:sz w:val="20"/>
                <w:szCs w:val="20"/>
              </w:rPr>
              <w:t xml:space="preserve"> koostab primitiivkeraamika esemete põhjal tööjoonise ribatehnikas keraamika valmis</w:t>
            </w:r>
            <w:r w:rsidR="00136661">
              <w:rPr>
                <w:rFonts w:ascii="Cambria" w:hAnsi="Cambria"/>
                <w:sz w:val="20"/>
                <w:szCs w:val="20"/>
              </w:rPr>
              <w:t xml:space="preserve">tamiseks </w:t>
            </w:r>
          </w:p>
        </w:tc>
        <w:tc>
          <w:tcPr>
            <w:tcW w:w="2908" w:type="dxa"/>
          </w:tcPr>
          <w:p w14:paraId="5EE297A3" w14:textId="7591B46E" w:rsidR="009A1E2D" w:rsidRPr="00086E68" w:rsidRDefault="00136661" w:rsidP="003D7F73">
            <w:pPr>
              <w:spacing w:after="160"/>
              <w:rPr>
                <w:rFonts w:ascii="Cambria" w:hAnsi="Cambria"/>
                <w:sz w:val="20"/>
                <w:szCs w:val="20"/>
              </w:rPr>
            </w:pPr>
            <w:r>
              <w:rPr>
                <w:rFonts w:ascii="Cambria" w:hAnsi="Cambria"/>
                <w:b/>
                <w:sz w:val="20"/>
                <w:szCs w:val="20"/>
              </w:rPr>
              <w:t>HK</w:t>
            </w:r>
            <w:r w:rsidR="00C93E1C">
              <w:rPr>
                <w:rFonts w:ascii="Cambria" w:hAnsi="Cambria"/>
                <w:b/>
                <w:sz w:val="20"/>
                <w:szCs w:val="20"/>
              </w:rPr>
              <w:t xml:space="preserve"> 1.</w:t>
            </w:r>
            <w:r w:rsidR="009A1E2D" w:rsidRPr="00086E68">
              <w:rPr>
                <w:rFonts w:ascii="Cambria" w:hAnsi="Cambria"/>
                <w:b/>
                <w:sz w:val="20"/>
                <w:szCs w:val="20"/>
              </w:rPr>
              <w:t>1</w:t>
            </w:r>
            <w:r>
              <w:rPr>
                <w:rFonts w:ascii="Cambria" w:hAnsi="Cambria"/>
                <w:b/>
                <w:sz w:val="20"/>
                <w:szCs w:val="20"/>
              </w:rPr>
              <w:t>.</w:t>
            </w:r>
            <w:r w:rsidR="009A1E2D" w:rsidRPr="00086E68">
              <w:rPr>
                <w:rFonts w:ascii="Cambria" w:hAnsi="Cambria"/>
                <w:sz w:val="20"/>
                <w:szCs w:val="20"/>
              </w:rPr>
              <w:t xml:space="preserve"> valib ülesande põhjal eseme, koostab tööjoonise ja selgitab töökäiku</w:t>
            </w:r>
          </w:p>
          <w:p w14:paraId="35E03AA2" w14:textId="77777777" w:rsidR="009A1E2D" w:rsidRPr="00086E68" w:rsidRDefault="009A1E2D" w:rsidP="003D7F73">
            <w:pPr>
              <w:spacing w:after="160"/>
              <w:rPr>
                <w:rFonts w:ascii="Cambria" w:hAnsi="Cambria"/>
                <w:sz w:val="20"/>
                <w:szCs w:val="20"/>
              </w:rPr>
            </w:pPr>
          </w:p>
        </w:tc>
        <w:tc>
          <w:tcPr>
            <w:tcW w:w="3192" w:type="dxa"/>
            <w:vMerge w:val="restart"/>
          </w:tcPr>
          <w:p w14:paraId="76361A56" w14:textId="77777777" w:rsidR="009A1E2D" w:rsidRPr="00086E68" w:rsidRDefault="00F45FFE" w:rsidP="00BE6488">
            <w:pPr>
              <w:rPr>
                <w:rFonts w:ascii="Cambria" w:hAnsi="Cambria"/>
                <w:b/>
                <w:sz w:val="20"/>
                <w:szCs w:val="20"/>
              </w:rPr>
            </w:pPr>
            <w:r>
              <w:rPr>
                <w:rFonts w:ascii="Cambria" w:hAnsi="Cambria"/>
                <w:b/>
                <w:sz w:val="20"/>
                <w:szCs w:val="20"/>
              </w:rPr>
              <w:t>ÕV</w:t>
            </w:r>
            <w:r w:rsidR="009A1E2D" w:rsidRPr="00086E68">
              <w:rPr>
                <w:rFonts w:ascii="Cambria" w:hAnsi="Cambria"/>
                <w:b/>
                <w:sz w:val="20"/>
                <w:szCs w:val="20"/>
              </w:rPr>
              <w:t>1</w:t>
            </w:r>
            <w:r>
              <w:rPr>
                <w:rFonts w:ascii="Cambria" w:hAnsi="Cambria"/>
                <w:b/>
                <w:sz w:val="20"/>
                <w:szCs w:val="20"/>
              </w:rPr>
              <w:t>–</w:t>
            </w:r>
            <w:r w:rsidR="009A1E2D" w:rsidRPr="00086E68">
              <w:rPr>
                <w:rFonts w:ascii="Cambria" w:hAnsi="Cambria"/>
                <w:b/>
                <w:sz w:val="20"/>
                <w:szCs w:val="20"/>
              </w:rPr>
              <w:t>5</w:t>
            </w:r>
          </w:p>
          <w:p w14:paraId="149D4C02" w14:textId="77777777" w:rsidR="009A1E2D" w:rsidRPr="00086E68" w:rsidRDefault="009A1E2D" w:rsidP="00BE6488">
            <w:pPr>
              <w:rPr>
                <w:rFonts w:ascii="Cambria" w:hAnsi="Cambria"/>
                <w:sz w:val="20"/>
                <w:szCs w:val="20"/>
              </w:rPr>
            </w:pPr>
            <w:r w:rsidRPr="00086E68">
              <w:rPr>
                <w:rFonts w:ascii="Cambria" w:hAnsi="Cambria"/>
                <w:b/>
                <w:sz w:val="20"/>
                <w:szCs w:val="20"/>
              </w:rPr>
              <w:t>HÜ</w:t>
            </w:r>
            <w:r w:rsidR="00F45FFE">
              <w:rPr>
                <w:rFonts w:ascii="Cambria" w:hAnsi="Cambria"/>
                <w:b/>
                <w:sz w:val="20"/>
                <w:szCs w:val="20"/>
              </w:rPr>
              <w:t>1.</w:t>
            </w:r>
            <w:r w:rsidR="00F45FFE">
              <w:rPr>
                <w:rFonts w:ascii="Cambria" w:hAnsi="Cambria"/>
                <w:sz w:val="20"/>
                <w:szCs w:val="20"/>
              </w:rPr>
              <w:t xml:space="preserve"> Praktiline</w:t>
            </w:r>
            <w:r w:rsidRPr="00086E68">
              <w:rPr>
                <w:rFonts w:ascii="Cambria" w:hAnsi="Cambria"/>
                <w:sz w:val="20"/>
                <w:szCs w:val="20"/>
              </w:rPr>
              <w:t xml:space="preserve"> kompleksülesanne, mis sisaldab iseseisvat tööd: kavandab ülesande alusel primitiivkeraamikast lähtuva ja</w:t>
            </w:r>
          </w:p>
          <w:p w14:paraId="71799874" w14:textId="77777777" w:rsidR="009A1E2D" w:rsidRPr="00086E68" w:rsidRDefault="009A1E2D" w:rsidP="00B801FA">
            <w:pPr>
              <w:tabs>
                <w:tab w:val="center" w:pos="360"/>
              </w:tabs>
              <w:rPr>
                <w:rFonts w:ascii="Cambria" w:hAnsi="Cambria"/>
                <w:sz w:val="20"/>
                <w:szCs w:val="20"/>
              </w:rPr>
            </w:pPr>
            <w:r w:rsidRPr="00086E68">
              <w:rPr>
                <w:rFonts w:ascii="Cambria" w:hAnsi="Cambria"/>
                <w:sz w:val="20"/>
                <w:szCs w:val="20"/>
              </w:rPr>
              <w:t>ribatehnikas vormimise tehnikale sobiv</w:t>
            </w:r>
            <w:r w:rsidR="00F45FFE">
              <w:rPr>
                <w:rFonts w:ascii="Cambria" w:hAnsi="Cambria"/>
                <w:sz w:val="20"/>
                <w:szCs w:val="20"/>
              </w:rPr>
              <w:t xml:space="preserve">a eseme. Vormib, viimistleb ja kuivatab savieseme. </w:t>
            </w:r>
            <w:r w:rsidRPr="00086E68">
              <w:rPr>
                <w:rFonts w:ascii="Cambria" w:hAnsi="Cambria"/>
                <w:sz w:val="20"/>
                <w:szCs w:val="20"/>
              </w:rPr>
              <w:t xml:space="preserve">Sooritab juhendamisel eseme ettepõletuse, glasuurib eseme ja sooritab juhendamisel glasuurpõletuse elektriküttega keraamikaahjus. Teostab eseme </w:t>
            </w:r>
            <w:proofErr w:type="spellStart"/>
            <w:r w:rsidRPr="00086E68">
              <w:rPr>
                <w:rFonts w:ascii="Cambria" w:hAnsi="Cambria"/>
                <w:sz w:val="20"/>
                <w:szCs w:val="20"/>
              </w:rPr>
              <w:t>järelviimistluse</w:t>
            </w:r>
            <w:proofErr w:type="spellEnd"/>
            <w:r w:rsidRPr="00086E68">
              <w:rPr>
                <w:rFonts w:ascii="Cambria" w:hAnsi="Cambria"/>
                <w:sz w:val="20"/>
                <w:szCs w:val="20"/>
              </w:rPr>
              <w:t>.</w:t>
            </w:r>
          </w:p>
          <w:p w14:paraId="60DA8F07" w14:textId="77777777" w:rsidR="009A1E2D" w:rsidRPr="00086E68" w:rsidRDefault="009A1E2D" w:rsidP="00B801FA">
            <w:pPr>
              <w:tabs>
                <w:tab w:val="center" w:pos="360"/>
              </w:tabs>
              <w:rPr>
                <w:rFonts w:ascii="Cambria" w:eastAsia="Segoe UI Symbol" w:hAnsi="Cambria"/>
                <w:color w:val="000000" w:themeColor="text1"/>
                <w:sz w:val="20"/>
                <w:szCs w:val="20"/>
              </w:rPr>
            </w:pPr>
            <w:r w:rsidRPr="00086E68">
              <w:rPr>
                <w:rFonts w:ascii="Cambria" w:eastAsia="Segoe UI Symbol" w:hAnsi="Cambria"/>
                <w:color w:val="000000" w:themeColor="text1"/>
                <w:sz w:val="20"/>
                <w:szCs w:val="20"/>
              </w:rPr>
              <w:t>Koostab nimekirja kasutatud materjalidest ja töövahenditest, dokumenteerib eseme valmistus ja põletusprotsessi, analüüsib ja dokumenteerib tulemused, esitab esemed ja neid puudutava info õpimapis</w:t>
            </w:r>
            <w:r w:rsidR="00943CFB" w:rsidRPr="00086E68">
              <w:rPr>
                <w:rFonts w:ascii="Cambria" w:eastAsia="Segoe UI Symbol" w:hAnsi="Cambria"/>
                <w:color w:val="000000" w:themeColor="text1"/>
                <w:sz w:val="20"/>
                <w:szCs w:val="20"/>
              </w:rPr>
              <w:t>.</w:t>
            </w:r>
          </w:p>
          <w:p w14:paraId="3BADE72B" w14:textId="77777777" w:rsidR="009A1E2D" w:rsidRPr="00086E68" w:rsidRDefault="009A1E2D" w:rsidP="00CF55E2">
            <w:pPr>
              <w:spacing w:after="160"/>
              <w:rPr>
                <w:rFonts w:ascii="Cambria" w:hAnsi="Cambria"/>
                <w:sz w:val="20"/>
                <w:szCs w:val="20"/>
              </w:rPr>
            </w:pPr>
          </w:p>
        </w:tc>
        <w:tc>
          <w:tcPr>
            <w:tcW w:w="1985" w:type="dxa"/>
            <w:gridSpan w:val="2"/>
            <w:vMerge w:val="restart"/>
          </w:tcPr>
          <w:p w14:paraId="198A3E7B" w14:textId="77777777" w:rsidR="009A1E2D" w:rsidRPr="00086E68" w:rsidRDefault="007E1B54" w:rsidP="003D7F73">
            <w:pPr>
              <w:spacing w:after="160"/>
              <w:rPr>
                <w:rFonts w:ascii="Cambria" w:hAnsi="Cambria"/>
                <w:sz w:val="20"/>
                <w:szCs w:val="20"/>
              </w:rPr>
            </w:pPr>
            <w:r>
              <w:rPr>
                <w:rFonts w:ascii="Cambria" w:hAnsi="Cambria"/>
                <w:b/>
                <w:sz w:val="20"/>
                <w:szCs w:val="20"/>
              </w:rPr>
              <w:t>ÕV1–</w:t>
            </w:r>
            <w:r w:rsidR="009A1E2D" w:rsidRPr="00086E68">
              <w:rPr>
                <w:rFonts w:ascii="Cambria" w:hAnsi="Cambria"/>
                <w:b/>
                <w:sz w:val="20"/>
                <w:szCs w:val="20"/>
              </w:rPr>
              <w:t>ÕV 5</w:t>
            </w:r>
            <w:r w:rsidR="009A1E2D" w:rsidRPr="00086E68">
              <w:rPr>
                <w:rFonts w:ascii="Cambria" w:hAnsi="Cambria"/>
                <w:sz w:val="20"/>
                <w:szCs w:val="20"/>
              </w:rPr>
              <w:t xml:space="preserve"> – mitteeristav</w:t>
            </w:r>
          </w:p>
          <w:p w14:paraId="678BB0B3" w14:textId="77777777" w:rsidR="009A1E2D" w:rsidRPr="00086E68" w:rsidRDefault="009A1E2D" w:rsidP="003D7F73">
            <w:pPr>
              <w:spacing w:after="160"/>
              <w:rPr>
                <w:rFonts w:ascii="Cambria" w:hAnsi="Cambria"/>
                <w:sz w:val="20"/>
                <w:szCs w:val="20"/>
              </w:rPr>
            </w:pPr>
          </w:p>
          <w:p w14:paraId="7506AFD2" w14:textId="77777777" w:rsidR="009A1E2D" w:rsidRPr="00086E68" w:rsidRDefault="009A1E2D" w:rsidP="003D7F73">
            <w:pPr>
              <w:spacing w:after="160"/>
              <w:rPr>
                <w:rFonts w:ascii="Cambria" w:hAnsi="Cambria"/>
                <w:sz w:val="20"/>
                <w:szCs w:val="20"/>
              </w:rPr>
            </w:pPr>
          </w:p>
          <w:p w14:paraId="1C94019A" w14:textId="77777777" w:rsidR="009A1E2D" w:rsidRPr="00086E68" w:rsidRDefault="009A1E2D" w:rsidP="003D7F73">
            <w:pPr>
              <w:spacing w:after="160"/>
              <w:rPr>
                <w:rFonts w:ascii="Cambria" w:hAnsi="Cambria"/>
                <w:sz w:val="20"/>
                <w:szCs w:val="20"/>
              </w:rPr>
            </w:pPr>
          </w:p>
          <w:p w14:paraId="750E4397" w14:textId="77777777" w:rsidR="009A1E2D" w:rsidRPr="00086E68" w:rsidRDefault="009A1E2D" w:rsidP="003D7F73">
            <w:pPr>
              <w:spacing w:after="160"/>
              <w:rPr>
                <w:rFonts w:ascii="Cambria" w:hAnsi="Cambria"/>
                <w:sz w:val="20"/>
                <w:szCs w:val="20"/>
              </w:rPr>
            </w:pPr>
          </w:p>
          <w:p w14:paraId="3F43DF1B" w14:textId="77777777" w:rsidR="009A1E2D" w:rsidRPr="00086E68" w:rsidRDefault="009A1E2D" w:rsidP="003D7F73">
            <w:pPr>
              <w:spacing w:after="160"/>
              <w:rPr>
                <w:rFonts w:ascii="Cambria" w:hAnsi="Cambria"/>
                <w:sz w:val="20"/>
                <w:szCs w:val="20"/>
              </w:rPr>
            </w:pPr>
          </w:p>
          <w:p w14:paraId="29D2F457" w14:textId="77777777" w:rsidR="009A1E2D" w:rsidRPr="00086E68" w:rsidRDefault="009A1E2D" w:rsidP="003D7F73">
            <w:pPr>
              <w:spacing w:after="160"/>
              <w:rPr>
                <w:rFonts w:ascii="Cambria" w:hAnsi="Cambria"/>
                <w:sz w:val="20"/>
                <w:szCs w:val="20"/>
              </w:rPr>
            </w:pPr>
          </w:p>
          <w:p w14:paraId="1CF465CE" w14:textId="77777777" w:rsidR="009A1E2D" w:rsidRPr="00086E68" w:rsidRDefault="009A1E2D" w:rsidP="003D7F73">
            <w:pPr>
              <w:spacing w:after="160"/>
              <w:rPr>
                <w:rFonts w:ascii="Cambria" w:hAnsi="Cambria"/>
                <w:sz w:val="20"/>
                <w:szCs w:val="20"/>
              </w:rPr>
            </w:pPr>
          </w:p>
          <w:p w14:paraId="66F24C27" w14:textId="77777777" w:rsidR="009A1E2D" w:rsidRPr="00086E68" w:rsidRDefault="009A1E2D" w:rsidP="003D7F73">
            <w:pPr>
              <w:spacing w:after="160"/>
              <w:rPr>
                <w:rFonts w:ascii="Cambria" w:hAnsi="Cambria"/>
                <w:sz w:val="20"/>
                <w:szCs w:val="20"/>
              </w:rPr>
            </w:pPr>
          </w:p>
          <w:p w14:paraId="78605679" w14:textId="77777777" w:rsidR="009A1E2D" w:rsidRPr="00086E68" w:rsidRDefault="009A1E2D" w:rsidP="003D7F73">
            <w:pPr>
              <w:spacing w:after="160"/>
              <w:rPr>
                <w:rFonts w:ascii="Cambria" w:hAnsi="Cambria"/>
                <w:sz w:val="20"/>
                <w:szCs w:val="20"/>
              </w:rPr>
            </w:pPr>
          </w:p>
          <w:p w14:paraId="22E245C9" w14:textId="77777777" w:rsidR="009A1E2D" w:rsidRPr="00086E68" w:rsidRDefault="009A1E2D" w:rsidP="003D7F73">
            <w:pPr>
              <w:spacing w:after="160"/>
              <w:rPr>
                <w:rFonts w:ascii="Cambria" w:hAnsi="Cambria"/>
                <w:sz w:val="20"/>
                <w:szCs w:val="20"/>
              </w:rPr>
            </w:pPr>
          </w:p>
          <w:p w14:paraId="5D9C042A" w14:textId="77777777" w:rsidR="009A1E2D" w:rsidRPr="00086E68" w:rsidRDefault="009A1E2D" w:rsidP="003D7F73">
            <w:pPr>
              <w:spacing w:after="160"/>
              <w:rPr>
                <w:rFonts w:ascii="Cambria" w:hAnsi="Cambria"/>
                <w:sz w:val="20"/>
                <w:szCs w:val="20"/>
              </w:rPr>
            </w:pPr>
          </w:p>
          <w:p w14:paraId="4558986C" w14:textId="77777777" w:rsidR="009A1E2D" w:rsidRPr="00086E68" w:rsidRDefault="009A1E2D" w:rsidP="003D7F73">
            <w:pPr>
              <w:spacing w:after="160"/>
              <w:rPr>
                <w:rFonts w:ascii="Cambria" w:hAnsi="Cambria"/>
                <w:sz w:val="20"/>
                <w:szCs w:val="20"/>
              </w:rPr>
            </w:pPr>
          </w:p>
          <w:p w14:paraId="72DC46EA" w14:textId="77777777" w:rsidR="009A1E2D" w:rsidRPr="00086E68" w:rsidRDefault="009A1E2D" w:rsidP="003D7F73">
            <w:pPr>
              <w:spacing w:after="160"/>
              <w:rPr>
                <w:rFonts w:ascii="Cambria" w:hAnsi="Cambria"/>
                <w:sz w:val="20"/>
                <w:szCs w:val="20"/>
              </w:rPr>
            </w:pPr>
          </w:p>
          <w:p w14:paraId="07997D7E" w14:textId="77777777" w:rsidR="009A1E2D" w:rsidRPr="00086E68" w:rsidRDefault="009A1E2D" w:rsidP="003D7F73">
            <w:pPr>
              <w:spacing w:after="160"/>
              <w:rPr>
                <w:rFonts w:ascii="Cambria" w:hAnsi="Cambria"/>
                <w:sz w:val="20"/>
                <w:szCs w:val="20"/>
              </w:rPr>
            </w:pPr>
          </w:p>
          <w:p w14:paraId="266FEF44" w14:textId="77777777" w:rsidR="009A1E2D" w:rsidRPr="00086E68" w:rsidRDefault="009A1E2D" w:rsidP="003D7F73">
            <w:pPr>
              <w:spacing w:after="160"/>
              <w:rPr>
                <w:rFonts w:ascii="Cambria" w:hAnsi="Cambria"/>
                <w:sz w:val="20"/>
                <w:szCs w:val="20"/>
              </w:rPr>
            </w:pPr>
          </w:p>
          <w:p w14:paraId="2F3AC8CA" w14:textId="77777777" w:rsidR="009A1E2D" w:rsidRPr="00086E68" w:rsidRDefault="009A1E2D" w:rsidP="003D7F73">
            <w:pPr>
              <w:spacing w:after="160"/>
              <w:rPr>
                <w:rFonts w:ascii="Cambria" w:hAnsi="Cambria"/>
                <w:sz w:val="20"/>
                <w:szCs w:val="20"/>
              </w:rPr>
            </w:pPr>
          </w:p>
        </w:tc>
        <w:tc>
          <w:tcPr>
            <w:tcW w:w="4961" w:type="dxa"/>
            <w:gridSpan w:val="2"/>
          </w:tcPr>
          <w:p w14:paraId="7D35B2FD" w14:textId="77777777" w:rsidR="009A1E2D" w:rsidRPr="00651EDA" w:rsidRDefault="007A6B3E" w:rsidP="001C5FAF">
            <w:pPr>
              <w:pStyle w:val="Loendilik"/>
              <w:numPr>
                <w:ilvl w:val="0"/>
                <w:numId w:val="11"/>
              </w:numPr>
              <w:ind w:left="39" w:firstLine="0"/>
              <w:rPr>
                <w:rFonts w:ascii="Cambria" w:hAnsi="Cambria"/>
                <w:sz w:val="20"/>
                <w:szCs w:val="20"/>
              </w:rPr>
            </w:pPr>
            <w:r w:rsidRPr="00651EDA">
              <w:rPr>
                <w:rFonts w:ascii="Cambria" w:hAnsi="Cambria"/>
                <w:b/>
                <w:sz w:val="20"/>
                <w:szCs w:val="20"/>
              </w:rPr>
              <w:t>Kavandamine:</w:t>
            </w:r>
            <w:r w:rsidRPr="00651EDA">
              <w:rPr>
                <w:rFonts w:ascii="Cambria" w:hAnsi="Cambria"/>
                <w:sz w:val="20"/>
                <w:szCs w:val="20"/>
              </w:rPr>
              <w:t xml:space="preserve"> ajaloolise primitiivkeraamika eseme pilt, valmistatava koopia tööjoonis.</w:t>
            </w:r>
          </w:p>
          <w:p w14:paraId="10208A4D" w14:textId="77777777" w:rsidR="007E1B54" w:rsidRDefault="007E1B54" w:rsidP="003D7F73">
            <w:pPr>
              <w:spacing w:after="160"/>
              <w:rPr>
                <w:rFonts w:ascii="Cambria" w:hAnsi="Cambria"/>
                <w:sz w:val="20"/>
                <w:szCs w:val="20"/>
              </w:rPr>
            </w:pPr>
          </w:p>
          <w:p w14:paraId="4B665F26" w14:textId="77777777" w:rsidR="009A1E2D" w:rsidRPr="00086E68" w:rsidRDefault="009A1E2D" w:rsidP="003D7F73">
            <w:pPr>
              <w:spacing w:after="160"/>
              <w:rPr>
                <w:rFonts w:ascii="Cambria" w:hAnsi="Cambria"/>
                <w:sz w:val="20"/>
                <w:szCs w:val="20"/>
              </w:rPr>
            </w:pPr>
            <w:r w:rsidRPr="00086E68">
              <w:rPr>
                <w:rFonts w:ascii="Cambria" w:hAnsi="Cambria"/>
                <w:sz w:val="20"/>
                <w:szCs w:val="20"/>
              </w:rPr>
              <w:t>(A</w:t>
            </w:r>
            <w:r w:rsidR="007E1B54">
              <w:rPr>
                <w:rFonts w:ascii="Cambria" w:hAnsi="Cambria"/>
                <w:sz w:val="20"/>
                <w:szCs w:val="20"/>
              </w:rPr>
              <w:t xml:space="preserve"> – </w:t>
            </w:r>
            <w:r w:rsidR="00651EDA">
              <w:rPr>
                <w:rFonts w:ascii="Cambria" w:hAnsi="Cambria"/>
                <w:sz w:val="20"/>
                <w:szCs w:val="20"/>
              </w:rPr>
              <w:t>1</w:t>
            </w:r>
            <w:r w:rsidRPr="00086E68">
              <w:rPr>
                <w:rFonts w:ascii="Cambria" w:hAnsi="Cambria"/>
                <w:sz w:val="20"/>
                <w:szCs w:val="20"/>
              </w:rPr>
              <w:t xml:space="preserve">, </w:t>
            </w:r>
            <w:r w:rsidR="00651EDA" w:rsidRPr="00086E68">
              <w:rPr>
                <w:rFonts w:ascii="Cambria" w:hAnsi="Cambria"/>
                <w:sz w:val="20"/>
                <w:szCs w:val="20"/>
              </w:rPr>
              <w:t>I</w:t>
            </w:r>
            <w:r w:rsidR="00651EDA">
              <w:rPr>
                <w:rFonts w:ascii="Cambria" w:hAnsi="Cambria"/>
                <w:sz w:val="20"/>
                <w:szCs w:val="20"/>
              </w:rPr>
              <w:t xml:space="preserve"> ja </w:t>
            </w:r>
            <w:r w:rsidRPr="00086E68">
              <w:rPr>
                <w:rFonts w:ascii="Cambria" w:hAnsi="Cambria"/>
                <w:sz w:val="20"/>
                <w:szCs w:val="20"/>
              </w:rPr>
              <w:t>P</w:t>
            </w:r>
            <w:r w:rsidR="00651EDA">
              <w:rPr>
                <w:rFonts w:ascii="Cambria" w:hAnsi="Cambria"/>
                <w:sz w:val="20"/>
                <w:szCs w:val="20"/>
              </w:rPr>
              <w:t xml:space="preserve"> lõimitud</w:t>
            </w:r>
            <w:r w:rsidR="007E1B54">
              <w:rPr>
                <w:rFonts w:ascii="Cambria" w:hAnsi="Cambria"/>
                <w:sz w:val="20"/>
                <w:szCs w:val="20"/>
              </w:rPr>
              <w:t xml:space="preserve"> – </w:t>
            </w:r>
            <w:r w:rsidR="00651EDA">
              <w:rPr>
                <w:rFonts w:ascii="Cambria" w:hAnsi="Cambria"/>
                <w:sz w:val="20"/>
                <w:szCs w:val="20"/>
              </w:rPr>
              <w:t>6</w:t>
            </w:r>
            <w:r w:rsidRPr="00086E68">
              <w:rPr>
                <w:rFonts w:ascii="Cambria" w:hAnsi="Cambria"/>
                <w:sz w:val="20"/>
                <w:szCs w:val="20"/>
              </w:rPr>
              <w:t>)</w:t>
            </w:r>
          </w:p>
        </w:tc>
      </w:tr>
      <w:tr w:rsidR="009A1E2D" w:rsidRPr="00086E68" w14:paraId="3AB53621" w14:textId="77777777" w:rsidTr="007B55F7">
        <w:tc>
          <w:tcPr>
            <w:tcW w:w="2689" w:type="dxa"/>
          </w:tcPr>
          <w:p w14:paraId="5A60BD9A" w14:textId="37925B3D" w:rsidR="009A1E2D" w:rsidRPr="00086E68" w:rsidRDefault="005D207F" w:rsidP="003D7F73">
            <w:pPr>
              <w:spacing w:after="160"/>
              <w:rPr>
                <w:rFonts w:ascii="Cambria" w:hAnsi="Cambria"/>
                <w:sz w:val="20"/>
                <w:szCs w:val="20"/>
              </w:rPr>
            </w:pPr>
            <w:r>
              <w:rPr>
                <w:rFonts w:ascii="Cambria" w:hAnsi="Cambria"/>
                <w:b/>
                <w:sz w:val="20"/>
                <w:szCs w:val="20"/>
              </w:rPr>
              <w:t>ÕV</w:t>
            </w:r>
            <w:r w:rsidR="00C93E1C">
              <w:rPr>
                <w:rFonts w:ascii="Cambria" w:hAnsi="Cambria"/>
                <w:b/>
                <w:sz w:val="20"/>
                <w:szCs w:val="20"/>
              </w:rPr>
              <w:t xml:space="preserve"> </w:t>
            </w:r>
            <w:r w:rsidR="009A1E2D" w:rsidRPr="00086E68">
              <w:rPr>
                <w:rFonts w:ascii="Cambria" w:hAnsi="Cambria"/>
                <w:b/>
                <w:sz w:val="20"/>
                <w:szCs w:val="20"/>
              </w:rPr>
              <w:t>2</w:t>
            </w:r>
            <w:r>
              <w:rPr>
                <w:rFonts w:ascii="Cambria" w:hAnsi="Cambria"/>
                <w:b/>
                <w:sz w:val="20"/>
                <w:szCs w:val="20"/>
              </w:rPr>
              <w:t>.</w:t>
            </w:r>
            <w:r w:rsidR="009A1E2D" w:rsidRPr="00086E68">
              <w:rPr>
                <w:rFonts w:ascii="Cambria" w:hAnsi="Cambria"/>
                <w:b/>
                <w:sz w:val="20"/>
                <w:szCs w:val="20"/>
              </w:rPr>
              <w:t xml:space="preserve"> </w:t>
            </w:r>
            <w:r w:rsidR="009A1E2D" w:rsidRPr="00086E68">
              <w:rPr>
                <w:rFonts w:ascii="Cambria" w:hAnsi="Cambria"/>
                <w:sz w:val="20"/>
                <w:szCs w:val="20"/>
              </w:rPr>
              <w:t>tunneb ribatehnikas vormimiseks sobivate omadustega madalkuumuse savimasse, varub sobiva savi ja hoiustab nõuetekohaselt</w:t>
            </w:r>
          </w:p>
        </w:tc>
        <w:tc>
          <w:tcPr>
            <w:tcW w:w="2908" w:type="dxa"/>
          </w:tcPr>
          <w:p w14:paraId="4C56B009" w14:textId="205CF3E5" w:rsidR="008C7D1B" w:rsidRPr="00086E68" w:rsidRDefault="009A1E2D" w:rsidP="008C7D1B">
            <w:pPr>
              <w:rPr>
                <w:rFonts w:ascii="Cambria" w:hAnsi="Cambria"/>
                <w:sz w:val="20"/>
                <w:szCs w:val="20"/>
              </w:rPr>
            </w:pPr>
            <w:r w:rsidRPr="00086E68">
              <w:rPr>
                <w:rFonts w:ascii="Cambria" w:hAnsi="Cambria"/>
                <w:b/>
                <w:sz w:val="20"/>
                <w:szCs w:val="20"/>
              </w:rPr>
              <w:t>HK</w:t>
            </w:r>
            <w:r w:rsidR="00C93E1C">
              <w:rPr>
                <w:rFonts w:ascii="Cambria" w:hAnsi="Cambria"/>
                <w:b/>
                <w:sz w:val="20"/>
                <w:szCs w:val="20"/>
              </w:rPr>
              <w:t xml:space="preserve"> 2.1</w:t>
            </w:r>
            <w:r w:rsidR="00136661">
              <w:rPr>
                <w:rFonts w:ascii="Cambria" w:hAnsi="Cambria"/>
                <w:b/>
                <w:sz w:val="20"/>
                <w:szCs w:val="20"/>
              </w:rPr>
              <w:t>.</w:t>
            </w:r>
            <w:r w:rsidRPr="00086E68">
              <w:rPr>
                <w:rFonts w:ascii="Cambria" w:hAnsi="Cambria"/>
                <w:sz w:val="20"/>
                <w:szCs w:val="20"/>
              </w:rPr>
              <w:t xml:space="preserve"> </w:t>
            </w:r>
            <w:r w:rsidR="008C7D1B" w:rsidRPr="00086E68">
              <w:rPr>
                <w:rFonts w:ascii="Cambria" w:hAnsi="Cambria"/>
                <w:sz w:val="20"/>
                <w:szCs w:val="20"/>
              </w:rPr>
              <w:t>selgitab vastavalt ülesandele savimassi markeeringu põhjal valitud savi omadusi ja sobivust ribatehnikas vormimiseks</w:t>
            </w:r>
          </w:p>
          <w:p w14:paraId="34AC231C" w14:textId="54B21765" w:rsidR="009A1E2D" w:rsidRPr="00086E68" w:rsidRDefault="00136661" w:rsidP="003D7F73">
            <w:pPr>
              <w:spacing w:after="160"/>
              <w:rPr>
                <w:rFonts w:ascii="Cambria" w:hAnsi="Cambria"/>
                <w:sz w:val="20"/>
                <w:szCs w:val="20"/>
              </w:rPr>
            </w:pPr>
            <w:r>
              <w:rPr>
                <w:rFonts w:ascii="Cambria" w:hAnsi="Cambria"/>
                <w:b/>
                <w:sz w:val="20"/>
                <w:szCs w:val="20"/>
              </w:rPr>
              <w:t>HK</w:t>
            </w:r>
            <w:r w:rsidR="00C93E1C">
              <w:rPr>
                <w:rFonts w:ascii="Cambria" w:hAnsi="Cambria"/>
                <w:b/>
                <w:sz w:val="20"/>
                <w:szCs w:val="20"/>
              </w:rPr>
              <w:t xml:space="preserve"> 2.2</w:t>
            </w:r>
            <w:r>
              <w:rPr>
                <w:rFonts w:ascii="Cambria" w:hAnsi="Cambria"/>
                <w:b/>
                <w:sz w:val="20"/>
                <w:szCs w:val="20"/>
              </w:rPr>
              <w:t>.</w:t>
            </w:r>
            <w:r w:rsidR="008C7D1B" w:rsidRPr="00086E68">
              <w:rPr>
                <w:rFonts w:ascii="Cambria" w:hAnsi="Cambria"/>
                <w:sz w:val="20"/>
                <w:szCs w:val="20"/>
              </w:rPr>
              <w:t xml:space="preserve"> selgitab ülesande põhjal madalkuumussavi varumise võimalusi ja sobivaid hoiustamise tingimusi</w:t>
            </w:r>
          </w:p>
        </w:tc>
        <w:tc>
          <w:tcPr>
            <w:tcW w:w="3192" w:type="dxa"/>
            <w:vMerge/>
          </w:tcPr>
          <w:p w14:paraId="4ACBBAD8" w14:textId="77777777" w:rsidR="009A1E2D" w:rsidRPr="00086E68" w:rsidRDefault="009A1E2D" w:rsidP="003D7F73">
            <w:pPr>
              <w:spacing w:after="160"/>
              <w:rPr>
                <w:rFonts w:ascii="Cambria" w:hAnsi="Cambria"/>
                <w:sz w:val="20"/>
                <w:szCs w:val="20"/>
              </w:rPr>
            </w:pPr>
          </w:p>
        </w:tc>
        <w:tc>
          <w:tcPr>
            <w:tcW w:w="1985" w:type="dxa"/>
            <w:gridSpan w:val="2"/>
            <w:vMerge/>
          </w:tcPr>
          <w:p w14:paraId="04CBC9DD" w14:textId="77777777" w:rsidR="009A1E2D" w:rsidRPr="00086E68" w:rsidRDefault="009A1E2D" w:rsidP="003D7F73">
            <w:pPr>
              <w:spacing w:after="160"/>
              <w:rPr>
                <w:rFonts w:ascii="Cambria" w:hAnsi="Cambria"/>
                <w:sz w:val="20"/>
                <w:szCs w:val="20"/>
              </w:rPr>
            </w:pPr>
          </w:p>
        </w:tc>
        <w:tc>
          <w:tcPr>
            <w:tcW w:w="4961" w:type="dxa"/>
            <w:gridSpan w:val="2"/>
          </w:tcPr>
          <w:p w14:paraId="190BCB26" w14:textId="77777777" w:rsidR="009A1E2D" w:rsidRPr="00651EDA" w:rsidRDefault="00651EDA" w:rsidP="001C5FAF">
            <w:pPr>
              <w:pStyle w:val="Loendilik"/>
              <w:numPr>
                <w:ilvl w:val="0"/>
                <w:numId w:val="11"/>
              </w:numPr>
              <w:ind w:left="39" w:hanging="39"/>
              <w:rPr>
                <w:rFonts w:ascii="Cambria" w:hAnsi="Cambria"/>
                <w:sz w:val="20"/>
                <w:szCs w:val="20"/>
              </w:rPr>
            </w:pPr>
            <w:r w:rsidRPr="00651EDA">
              <w:rPr>
                <w:rFonts w:ascii="Cambria" w:hAnsi="Cambria"/>
                <w:b/>
                <w:sz w:val="20"/>
                <w:szCs w:val="20"/>
              </w:rPr>
              <w:t>Varumine:</w:t>
            </w:r>
            <w:r w:rsidRPr="00651EDA">
              <w:rPr>
                <w:rFonts w:ascii="Cambria" w:hAnsi="Cambria"/>
                <w:sz w:val="20"/>
                <w:szCs w:val="20"/>
              </w:rPr>
              <w:t xml:space="preserve"> madalkuumusmass, peene- ja jämedateralised massid, savide edasimüüjad Eestis, avatud savipaki hoiustamine.</w:t>
            </w:r>
          </w:p>
          <w:p w14:paraId="747D3C8E" w14:textId="77777777" w:rsidR="007E1B54" w:rsidRDefault="007E1B54" w:rsidP="003D7F73">
            <w:pPr>
              <w:spacing w:after="160"/>
              <w:rPr>
                <w:rFonts w:ascii="Cambria" w:hAnsi="Cambria"/>
                <w:b/>
                <w:sz w:val="20"/>
                <w:szCs w:val="20"/>
              </w:rPr>
            </w:pPr>
          </w:p>
          <w:p w14:paraId="038905EE" w14:textId="77777777" w:rsidR="009A1E2D" w:rsidRPr="00086E68" w:rsidRDefault="009A1E2D" w:rsidP="003D7F73">
            <w:pPr>
              <w:spacing w:after="160"/>
              <w:rPr>
                <w:rFonts w:ascii="Cambria" w:hAnsi="Cambria"/>
                <w:sz w:val="20"/>
                <w:szCs w:val="20"/>
              </w:rPr>
            </w:pPr>
            <w:r w:rsidRPr="007E1B54">
              <w:rPr>
                <w:rFonts w:ascii="Cambria" w:hAnsi="Cambria"/>
                <w:sz w:val="20"/>
                <w:szCs w:val="20"/>
              </w:rPr>
              <w:t>(</w:t>
            </w:r>
            <w:r w:rsidRPr="00086E68">
              <w:rPr>
                <w:rFonts w:ascii="Cambria" w:hAnsi="Cambria"/>
                <w:sz w:val="20"/>
                <w:szCs w:val="20"/>
              </w:rPr>
              <w:t>A</w:t>
            </w:r>
            <w:r w:rsidR="007E1B54">
              <w:rPr>
                <w:rFonts w:ascii="Cambria" w:hAnsi="Cambria"/>
                <w:sz w:val="20"/>
                <w:szCs w:val="20"/>
              </w:rPr>
              <w:t xml:space="preserve"> – </w:t>
            </w:r>
            <w:r w:rsidR="00651EDA">
              <w:rPr>
                <w:rFonts w:ascii="Cambria" w:hAnsi="Cambria"/>
                <w:sz w:val="20"/>
                <w:szCs w:val="20"/>
              </w:rPr>
              <w:t>1</w:t>
            </w:r>
            <w:r w:rsidRPr="00086E68">
              <w:rPr>
                <w:rFonts w:ascii="Cambria" w:hAnsi="Cambria"/>
                <w:sz w:val="20"/>
                <w:szCs w:val="20"/>
              </w:rPr>
              <w:t xml:space="preserve">, </w:t>
            </w:r>
            <w:r w:rsidR="00651EDA" w:rsidRPr="00651EDA">
              <w:rPr>
                <w:rFonts w:ascii="Cambria" w:hAnsi="Cambria"/>
                <w:sz w:val="20"/>
                <w:szCs w:val="20"/>
              </w:rPr>
              <w:t>I ja P lõimitud</w:t>
            </w:r>
            <w:r w:rsidR="00651EDA">
              <w:rPr>
                <w:rFonts w:ascii="Cambria" w:hAnsi="Cambria"/>
                <w:sz w:val="20"/>
                <w:szCs w:val="20"/>
              </w:rPr>
              <w:t xml:space="preserve"> </w:t>
            </w:r>
            <w:r w:rsidR="007E1B54">
              <w:rPr>
                <w:rFonts w:ascii="Cambria" w:hAnsi="Cambria"/>
                <w:sz w:val="20"/>
                <w:szCs w:val="20"/>
              </w:rPr>
              <w:t>–</w:t>
            </w:r>
            <w:r w:rsidR="00651EDA">
              <w:rPr>
                <w:rFonts w:ascii="Cambria" w:hAnsi="Cambria"/>
                <w:sz w:val="20"/>
                <w:szCs w:val="20"/>
              </w:rPr>
              <w:t xml:space="preserve"> 2</w:t>
            </w:r>
            <w:r w:rsidRPr="00086E68">
              <w:rPr>
                <w:rFonts w:ascii="Cambria" w:hAnsi="Cambria"/>
                <w:sz w:val="20"/>
                <w:szCs w:val="20"/>
              </w:rPr>
              <w:t>)</w:t>
            </w:r>
          </w:p>
        </w:tc>
      </w:tr>
      <w:tr w:rsidR="009A1E2D" w:rsidRPr="00086E68" w14:paraId="07316D82" w14:textId="77777777" w:rsidTr="007B55F7">
        <w:tc>
          <w:tcPr>
            <w:tcW w:w="2689" w:type="dxa"/>
          </w:tcPr>
          <w:p w14:paraId="54EA7271" w14:textId="04C2F83F" w:rsidR="009A1E2D" w:rsidRPr="00086E68" w:rsidRDefault="005D207F" w:rsidP="003D7F73">
            <w:pPr>
              <w:spacing w:after="160"/>
              <w:rPr>
                <w:rFonts w:ascii="Cambria" w:hAnsi="Cambria"/>
                <w:sz w:val="20"/>
                <w:szCs w:val="20"/>
              </w:rPr>
            </w:pPr>
            <w:r>
              <w:rPr>
                <w:rFonts w:ascii="Cambria" w:hAnsi="Cambria"/>
                <w:b/>
                <w:sz w:val="20"/>
                <w:szCs w:val="20"/>
              </w:rPr>
              <w:t>ÕV</w:t>
            </w:r>
            <w:r w:rsidR="00C93E1C">
              <w:rPr>
                <w:rFonts w:ascii="Cambria" w:hAnsi="Cambria"/>
                <w:b/>
                <w:sz w:val="20"/>
                <w:szCs w:val="20"/>
              </w:rPr>
              <w:t xml:space="preserve"> </w:t>
            </w:r>
            <w:r w:rsidR="009A1E2D" w:rsidRPr="00086E68">
              <w:rPr>
                <w:rFonts w:ascii="Cambria" w:hAnsi="Cambria"/>
                <w:b/>
                <w:sz w:val="20"/>
                <w:szCs w:val="20"/>
              </w:rPr>
              <w:t>3</w:t>
            </w:r>
            <w:r>
              <w:rPr>
                <w:rFonts w:ascii="Cambria" w:hAnsi="Cambria"/>
                <w:b/>
                <w:sz w:val="20"/>
                <w:szCs w:val="20"/>
              </w:rPr>
              <w:t>.</w:t>
            </w:r>
            <w:r w:rsidR="009A1E2D" w:rsidRPr="00086E68">
              <w:rPr>
                <w:rFonts w:ascii="Cambria" w:hAnsi="Cambria"/>
                <w:sz w:val="20"/>
                <w:szCs w:val="20"/>
              </w:rPr>
              <w:t xml:space="preserve"> valmistab tööprotsessist lähtudes ette töökoha ning materjalid, seab töökorda töövahendid</w:t>
            </w:r>
          </w:p>
        </w:tc>
        <w:tc>
          <w:tcPr>
            <w:tcW w:w="2908" w:type="dxa"/>
          </w:tcPr>
          <w:p w14:paraId="41354CD1" w14:textId="749D1F80" w:rsidR="006436E6" w:rsidRPr="00086E68" w:rsidRDefault="009A1E2D" w:rsidP="006436E6">
            <w:pPr>
              <w:rPr>
                <w:rFonts w:ascii="Cambria" w:hAnsi="Cambria"/>
                <w:sz w:val="20"/>
                <w:szCs w:val="20"/>
              </w:rPr>
            </w:pPr>
            <w:r w:rsidRPr="00086E68">
              <w:rPr>
                <w:rFonts w:ascii="Cambria" w:hAnsi="Cambria"/>
                <w:b/>
                <w:sz w:val="20"/>
                <w:szCs w:val="20"/>
              </w:rPr>
              <w:t>HK</w:t>
            </w:r>
            <w:r w:rsidR="00C93E1C">
              <w:rPr>
                <w:rFonts w:ascii="Cambria" w:hAnsi="Cambria"/>
                <w:b/>
                <w:sz w:val="20"/>
                <w:szCs w:val="20"/>
              </w:rPr>
              <w:t xml:space="preserve"> 3.1</w:t>
            </w:r>
            <w:r w:rsidR="00136661">
              <w:rPr>
                <w:rFonts w:ascii="Cambria" w:hAnsi="Cambria"/>
                <w:b/>
                <w:sz w:val="20"/>
                <w:szCs w:val="20"/>
              </w:rPr>
              <w:t>.</w:t>
            </w:r>
            <w:r w:rsidR="006436E6" w:rsidRPr="00086E68">
              <w:rPr>
                <w:rFonts w:ascii="Cambria" w:hAnsi="Cambria"/>
                <w:b/>
                <w:sz w:val="20"/>
                <w:szCs w:val="20"/>
              </w:rPr>
              <w:t xml:space="preserve"> </w:t>
            </w:r>
            <w:r w:rsidR="006436E6" w:rsidRPr="00086E68">
              <w:rPr>
                <w:rFonts w:ascii="Cambria" w:hAnsi="Cambria"/>
                <w:sz w:val="20"/>
                <w:szCs w:val="20"/>
              </w:rPr>
              <w:t>selgitab ülesande alusel tööprotsessi ja tööetappide omavahelisi seoseid</w:t>
            </w:r>
          </w:p>
          <w:p w14:paraId="34D0B9C1" w14:textId="37FC386A" w:rsidR="009A1E2D" w:rsidRPr="00086E68" w:rsidRDefault="00136661" w:rsidP="003D7F73">
            <w:pPr>
              <w:spacing w:after="160"/>
              <w:rPr>
                <w:rFonts w:ascii="Cambria" w:hAnsi="Cambria"/>
                <w:sz w:val="20"/>
                <w:szCs w:val="20"/>
              </w:rPr>
            </w:pPr>
            <w:r>
              <w:rPr>
                <w:rFonts w:ascii="Cambria" w:hAnsi="Cambria"/>
                <w:b/>
                <w:sz w:val="20"/>
                <w:szCs w:val="20"/>
              </w:rPr>
              <w:t>HK</w:t>
            </w:r>
            <w:r w:rsidR="00C93E1C">
              <w:rPr>
                <w:rFonts w:ascii="Cambria" w:hAnsi="Cambria"/>
                <w:b/>
                <w:sz w:val="20"/>
                <w:szCs w:val="20"/>
              </w:rPr>
              <w:t xml:space="preserve"> 3.2</w:t>
            </w:r>
            <w:r>
              <w:rPr>
                <w:rFonts w:ascii="Cambria" w:hAnsi="Cambria"/>
                <w:b/>
                <w:sz w:val="20"/>
                <w:szCs w:val="20"/>
              </w:rPr>
              <w:t>.</w:t>
            </w:r>
            <w:r w:rsidR="006436E6" w:rsidRPr="00086E68">
              <w:rPr>
                <w:rFonts w:ascii="Cambria" w:hAnsi="Cambria"/>
                <w:sz w:val="20"/>
                <w:szCs w:val="20"/>
              </w:rPr>
              <w:t xml:space="preserve"> valmistab juhendi alusel ette töökoha, valib ribatehnikas eseme vormimiseks vajalikud tööriistad, vahendid ja materjalid, selgitab oma valikute ja tööprotsessi seost, kasutab erialast sõnavara eesti ja inglise keeles</w:t>
            </w:r>
            <w:r>
              <w:rPr>
                <w:rFonts w:ascii="Cambria" w:hAnsi="Cambria"/>
                <w:sz w:val="20"/>
                <w:szCs w:val="20"/>
              </w:rPr>
              <w:t xml:space="preserve"> </w:t>
            </w:r>
          </w:p>
        </w:tc>
        <w:tc>
          <w:tcPr>
            <w:tcW w:w="3192" w:type="dxa"/>
            <w:vMerge/>
          </w:tcPr>
          <w:p w14:paraId="4672F40F" w14:textId="77777777" w:rsidR="009A1E2D" w:rsidRPr="00086E68" w:rsidRDefault="009A1E2D" w:rsidP="003D7F73">
            <w:pPr>
              <w:spacing w:after="160"/>
              <w:rPr>
                <w:rFonts w:ascii="Cambria" w:hAnsi="Cambria"/>
                <w:sz w:val="20"/>
                <w:szCs w:val="20"/>
              </w:rPr>
            </w:pPr>
          </w:p>
        </w:tc>
        <w:tc>
          <w:tcPr>
            <w:tcW w:w="1985" w:type="dxa"/>
            <w:gridSpan w:val="2"/>
            <w:vMerge/>
          </w:tcPr>
          <w:p w14:paraId="4309C036" w14:textId="77777777" w:rsidR="009A1E2D" w:rsidRPr="00086E68" w:rsidRDefault="009A1E2D" w:rsidP="003D7F73">
            <w:pPr>
              <w:spacing w:after="160"/>
              <w:rPr>
                <w:rFonts w:ascii="Cambria" w:hAnsi="Cambria"/>
                <w:sz w:val="20"/>
                <w:szCs w:val="20"/>
              </w:rPr>
            </w:pPr>
          </w:p>
        </w:tc>
        <w:tc>
          <w:tcPr>
            <w:tcW w:w="4961" w:type="dxa"/>
            <w:gridSpan w:val="2"/>
          </w:tcPr>
          <w:p w14:paraId="681FAC82" w14:textId="77777777" w:rsidR="00651EDA" w:rsidRPr="00651EDA" w:rsidRDefault="00651EDA" w:rsidP="00115274">
            <w:pPr>
              <w:pStyle w:val="Loendilik"/>
              <w:numPr>
                <w:ilvl w:val="0"/>
                <w:numId w:val="11"/>
              </w:numPr>
              <w:ind w:left="39" w:hanging="39"/>
              <w:rPr>
                <w:rFonts w:ascii="Cambria" w:hAnsi="Cambria"/>
                <w:sz w:val="20"/>
                <w:szCs w:val="20"/>
              </w:rPr>
            </w:pPr>
            <w:r w:rsidRPr="00651EDA">
              <w:rPr>
                <w:rFonts w:ascii="Cambria" w:hAnsi="Cambria"/>
                <w:b/>
                <w:sz w:val="20"/>
                <w:szCs w:val="20"/>
              </w:rPr>
              <w:t>Töökoht ja töövahendid:</w:t>
            </w:r>
            <w:r w:rsidRPr="00651EDA">
              <w:rPr>
                <w:rFonts w:ascii="Cambria" w:hAnsi="Cambria"/>
                <w:sz w:val="20"/>
                <w:szCs w:val="20"/>
              </w:rPr>
              <w:t xml:space="preserve"> lõiketraat, kaabits, poleerimisvahendid, naaskel, voolimispulk, saeleht, töökoha korrashoid, tööohutus.</w:t>
            </w:r>
          </w:p>
          <w:p w14:paraId="2229EFB7" w14:textId="77777777" w:rsidR="00115274" w:rsidRDefault="00115274" w:rsidP="008400BE">
            <w:pPr>
              <w:spacing w:after="160"/>
              <w:rPr>
                <w:rFonts w:ascii="Cambria" w:hAnsi="Cambria"/>
                <w:sz w:val="20"/>
                <w:szCs w:val="20"/>
              </w:rPr>
            </w:pPr>
          </w:p>
          <w:p w14:paraId="3DDDF5F4" w14:textId="77777777" w:rsidR="009A1E2D" w:rsidRPr="0028594C" w:rsidRDefault="009A1E2D" w:rsidP="008400BE">
            <w:pPr>
              <w:spacing w:after="160"/>
              <w:rPr>
                <w:rFonts w:ascii="Cambria" w:hAnsi="Cambria"/>
                <w:sz w:val="20"/>
                <w:szCs w:val="20"/>
              </w:rPr>
            </w:pPr>
            <w:r w:rsidRPr="00086E68">
              <w:rPr>
                <w:rFonts w:ascii="Cambria" w:hAnsi="Cambria"/>
                <w:sz w:val="20"/>
                <w:szCs w:val="20"/>
              </w:rPr>
              <w:t>(A</w:t>
            </w:r>
            <w:r w:rsidR="0028594C">
              <w:rPr>
                <w:rFonts w:ascii="Cambria" w:hAnsi="Cambria"/>
                <w:sz w:val="20"/>
                <w:szCs w:val="20"/>
              </w:rPr>
              <w:t xml:space="preserve"> – </w:t>
            </w:r>
            <w:r w:rsidR="00676552">
              <w:rPr>
                <w:rFonts w:ascii="Cambria" w:hAnsi="Cambria"/>
                <w:sz w:val="20"/>
                <w:szCs w:val="20"/>
              </w:rPr>
              <w:t>1</w:t>
            </w:r>
            <w:r w:rsidRPr="00086E68">
              <w:rPr>
                <w:rFonts w:ascii="Cambria" w:hAnsi="Cambria"/>
                <w:sz w:val="20"/>
                <w:szCs w:val="20"/>
              </w:rPr>
              <w:t>, I-</w:t>
            </w:r>
            <w:r w:rsidR="00676552">
              <w:rPr>
                <w:rFonts w:ascii="Cambria" w:hAnsi="Cambria"/>
                <w:sz w:val="20"/>
                <w:szCs w:val="20"/>
              </w:rPr>
              <w:t>2</w:t>
            </w:r>
            <w:r w:rsidRPr="00086E68">
              <w:rPr>
                <w:rFonts w:ascii="Cambria" w:hAnsi="Cambria"/>
                <w:sz w:val="20"/>
                <w:szCs w:val="20"/>
              </w:rPr>
              <w:t>)</w:t>
            </w:r>
          </w:p>
        </w:tc>
      </w:tr>
      <w:tr w:rsidR="009A1E2D" w:rsidRPr="00086E68" w14:paraId="082A6601" w14:textId="77777777" w:rsidTr="007B55F7">
        <w:tc>
          <w:tcPr>
            <w:tcW w:w="2689" w:type="dxa"/>
          </w:tcPr>
          <w:p w14:paraId="0E42BBDE" w14:textId="620D0941" w:rsidR="009A1E2D" w:rsidRPr="00086E68" w:rsidRDefault="005D207F" w:rsidP="003D7F73">
            <w:pPr>
              <w:spacing w:after="160"/>
              <w:rPr>
                <w:rFonts w:ascii="Cambria" w:hAnsi="Cambria"/>
                <w:sz w:val="20"/>
                <w:szCs w:val="20"/>
              </w:rPr>
            </w:pPr>
            <w:r>
              <w:rPr>
                <w:rFonts w:ascii="Cambria" w:hAnsi="Cambria"/>
                <w:b/>
                <w:sz w:val="20"/>
                <w:szCs w:val="20"/>
              </w:rPr>
              <w:t>ÕV</w:t>
            </w:r>
            <w:r w:rsidR="00C93E1C">
              <w:rPr>
                <w:rFonts w:ascii="Cambria" w:hAnsi="Cambria"/>
                <w:b/>
                <w:sz w:val="20"/>
                <w:szCs w:val="20"/>
              </w:rPr>
              <w:t xml:space="preserve"> </w:t>
            </w:r>
            <w:r w:rsidR="009A1E2D" w:rsidRPr="00086E68">
              <w:rPr>
                <w:rFonts w:ascii="Cambria" w:hAnsi="Cambria"/>
                <w:b/>
                <w:sz w:val="20"/>
                <w:szCs w:val="20"/>
              </w:rPr>
              <w:t>4</w:t>
            </w:r>
            <w:r>
              <w:rPr>
                <w:rFonts w:ascii="Cambria" w:hAnsi="Cambria"/>
                <w:b/>
                <w:sz w:val="20"/>
                <w:szCs w:val="20"/>
              </w:rPr>
              <w:t>.</w:t>
            </w:r>
            <w:r w:rsidR="009A1E2D" w:rsidRPr="00086E68">
              <w:rPr>
                <w:rFonts w:ascii="Cambria" w:hAnsi="Cambria"/>
                <w:sz w:val="20"/>
                <w:szCs w:val="20"/>
              </w:rPr>
              <w:t xml:space="preserve"> planeerib tööülesande täitmiseks tööde järjekorra, </w:t>
            </w:r>
            <w:r w:rsidR="009A1E2D" w:rsidRPr="00086E68">
              <w:rPr>
                <w:rFonts w:ascii="Cambria" w:hAnsi="Cambria"/>
                <w:sz w:val="20"/>
                <w:szCs w:val="20"/>
              </w:rPr>
              <w:lastRenderedPageBreak/>
              <w:t>kuluva aja ning materjali kulu</w:t>
            </w:r>
          </w:p>
          <w:p w14:paraId="312DEA7F" w14:textId="77777777" w:rsidR="009A1E2D" w:rsidRPr="00086E68" w:rsidRDefault="009A1E2D" w:rsidP="003D7F73">
            <w:pPr>
              <w:spacing w:after="160"/>
              <w:rPr>
                <w:rFonts w:ascii="Cambria" w:hAnsi="Cambria"/>
                <w:sz w:val="20"/>
                <w:szCs w:val="20"/>
              </w:rPr>
            </w:pPr>
          </w:p>
        </w:tc>
        <w:tc>
          <w:tcPr>
            <w:tcW w:w="2908" w:type="dxa"/>
          </w:tcPr>
          <w:p w14:paraId="4989E27A" w14:textId="50C8793F" w:rsidR="0006787B" w:rsidRPr="00086E68" w:rsidRDefault="009A1E2D" w:rsidP="0006787B">
            <w:pPr>
              <w:rPr>
                <w:rFonts w:ascii="Cambria" w:hAnsi="Cambria"/>
                <w:sz w:val="20"/>
                <w:szCs w:val="20"/>
              </w:rPr>
            </w:pPr>
            <w:r w:rsidRPr="00086E68">
              <w:rPr>
                <w:rFonts w:ascii="Cambria" w:hAnsi="Cambria"/>
                <w:b/>
                <w:sz w:val="20"/>
                <w:szCs w:val="20"/>
              </w:rPr>
              <w:lastRenderedPageBreak/>
              <w:t>HK</w:t>
            </w:r>
            <w:r w:rsidR="00C93E1C">
              <w:rPr>
                <w:rFonts w:ascii="Cambria" w:hAnsi="Cambria"/>
                <w:b/>
                <w:sz w:val="20"/>
                <w:szCs w:val="20"/>
              </w:rPr>
              <w:t xml:space="preserve"> 4.1</w:t>
            </w:r>
            <w:r w:rsidR="00136661">
              <w:rPr>
                <w:rFonts w:ascii="Cambria" w:hAnsi="Cambria"/>
                <w:b/>
                <w:sz w:val="20"/>
                <w:szCs w:val="20"/>
              </w:rPr>
              <w:t>.</w:t>
            </w:r>
            <w:r w:rsidR="0006787B" w:rsidRPr="00086E68">
              <w:rPr>
                <w:rFonts w:ascii="Cambria" w:hAnsi="Cambria"/>
                <w:b/>
                <w:sz w:val="20"/>
                <w:szCs w:val="20"/>
              </w:rPr>
              <w:t xml:space="preserve"> </w:t>
            </w:r>
            <w:r w:rsidR="0006787B" w:rsidRPr="00086E68">
              <w:rPr>
                <w:rFonts w:ascii="Cambria" w:hAnsi="Cambria"/>
                <w:sz w:val="20"/>
                <w:szCs w:val="20"/>
              </w:rPr>
              <w:t>selgitab ülesande alusel tööde järjekorra planeerimise vajadust</w:t>
            </w:r>
          </w:p>
          <w:p w14:paraId="49C24214" w14:textId="4393D48B" w:rsidR="0006787B" w:rsidRPr="00086E68" w:rsidRDefault="00136661" w:rsidP="0006787B">
            <w:pPr>
              <w:rPr>
                <w:rFonts w:ascii="Cambria" w:hAnsi="Cambria"/>
                <w:sz w:val="20"/>
                <w:szCs w:val="20"/>
              </w:rPr>
            </w:pPr>
            <w:r>
              <w:rPr>
                <w:rFonts w:ascii="Cambria" w:hAnsi="Cambria"/>
                <w:b/>
                <w:sz w:val="20"/>
                <w:szCs w:val="20"/>
              </w:rPr>
              <w:lastRenderedPageBreak/>
              <w:t>HK</w:t>
            </w:r>
            <w:r w:rsidR="00C93E1C">
              <w:rPr>
                <w:rFonts w:ascii="Cambria" w:hAnsi="Cambria"/>
                <w:b/>
                <w:sz w:val="20"/>
                <w:szCs w:val="20"/>
              </w:rPr>
              <w:t xml:space="preserve"> 4.2</w:t>
            </w:r>
            <w:r>
              <w:rPr>
                <w:rFonts w:ascii="Cambria" w:hAnsi="Cambria"/>
                <w:b/>
                <w:sz w:val="20"/>
                <w:szCs w:val="20"/>
              </w:rPr>
              <w:t>.</w:t>
            </w:r>
            <w:r w:rsidR="0006787B" w:rsidRPr="00086E68">
              <w:rPr>
                <w:rFonts w:ascii="Cambria" w:hAnsi="Cambria"/>
                <w:b/>
                <w:sz w:val="20"/>
                <w:szCs w:val="20"/>
              </w:rPr>
              <w:t xml:space="preserve"> </w:t>
            </w:r>
            <w:r w:rsidR="0006787B" w:rsidRPr="00086E68">
              <w:rPr>
                <w:rFonts w:ascii="Cambria" w:hAnsi="Cambria"/>
                <w:sz w:val="20"/>
                <w:szCs w:val="20"/>
              </w:rPr>
              <w:t>arvutab ülesande alusel esemete valmistamiseks kuluva materjali hulga ja aja, selgitab arvutuse vajadust ja käiku</w:t>
            </w:r>
          </w:p>
          <w:p w14:paraId="3C6DD85A" w14:textId="54DE4CCE" w:rsidR="009A1E2D" w:rsidRPr="00086E68" w:rsidRDefault="00136661" w:rsidP="0006787B">
            <w:pPr>
              <w:spacing w:after="160"/>
              <w:rPr>
                <w:rFonts w:ascii="Cambria" w:hAnsi="Cambria"/>
                <w:sz w:val="20"/>
                <w:szCs w:val="20"/>
              </w:rPr>
            </w:pPr>
            <w:r>
              <w:rPr>
                <w:rFonts w:ascii="Cambria" w:hAnsi="Cambria"/>
                <w:b/>
                <w:sz w:val="20"/>
                <w:szCs w:val="20"/>
              </w:rPr>
              <w:t>HK</w:t>
            </w:r>
            <w:r w:rsidR="00C93E1C">
              <w:rPr>
                <w:rFonts w:ascii="Cambria" w:hAnsi="Cambria"/>
                <w:b/>
                <w:sz w:val="20"/>
                <w:szCs w:val="20"/>
              </w:rPr>
              <w:t xml:space="preserve"> 4.3</w:t>
            </w:r>
            <w:r>
              <w:rPr>
                <w:rFonts w:ascii="Cambria" w:hAnsi="Cambria"/>
                <w:b/>
                <w:sz w:val="20"/>
                <w:szCs w:val="20"/>
              </w:rPr>
              <w:t>.</w:t>
            </w:r>
            <w:r w:rsidR="0006787B" w:rsidRPr="00086E68">
              <w:rPr>
                <w:rFonts w:ascii="Cambria" w:hAnsi="Cambria"/>
                <w:b/>
                <w:sz w:val="20"/>
                <w:szCs w:val="20"/>
              </w:rPr>
              <w:t xml:space="preserve"> </w:t>
            </w:r>
            <w:r w:rsidR="0006787B" w:rsidRPr="00086E68">
              <w:rPr>
                <w:rFonts w:ascii="Cambria" w:hAnsi="Cambria"/>
                <w:sz w:val="20"/>
                <w:szCs w:val="20"/>
              </w:rPr>
              <w:t>dokumenteerib arvutused õpimappi</w:t>
            </w:r>
          </w:p>
        </w:tc>
        <w:tc>
          <w:tcPr>
            <w:tcW w:w="3192" w:type="dxa"/>
            <w:vMerge/>
          </w:tcPr>
          <w:p w14:paraId="5D11BB6D" w14:textId="77777777" w:rsidR="009A1E2D" w:rsidRPr="00086E68" w:rsidRDefault="009A1E2D" w:rsidP="003D7F73">
            <w:pPr>
              <w:spacing w:after="160"/>
              <w:rPr>
                <w:rFonts w:ascii="Cambria" w:hAnsi="Cambria"/>
                <w:sz w:val="20"/>
                <w:szCs w:val="20"/>
              </w:rPr>
            </w:pPr>
          </w:p>
        </w:tc>
        <w:tc>
          <w:tcPr>
            <w:tcW w:w="1985" w:type="dxa"/>
            <w:gridSpan w:val="2"/>
            <w:vMerge/>
          </w:tcPr>
          <w:p w14:paraId="0C50306C" w14:textId="77777777" w:rsidR="009A1E2D" w:rsidRPr="00086E68" w:rsidRDefault="009A1E2D" w:rsidP="003D7F73">
            <w:pPr>
              <w:spacing w:after="160"/>
              <w:rPr>
                <w:rFonts w:ascii="Cambria" w:hAnsi="Cambria"/>
                <w:sz w:val="20"/>
                <w:szCs w:val="20"/>
              </w:rPr>
            </w:pPr>
          </w:p>
        </w:tc>
        <w:tc>
          <w:tcPr>
            <w:tcW w:w="4961" w:type="dxa"/>
            <w:gridSpan w:val="2"/>
          </w:tcPr>
          <w:p w14:paraId="7B5E6151" w14:textId="77777777" w:rsidR="009A1E2D" w:rsidRPr="00651EDA" w:rsidRDefault="00651EDA" w:rsidP="00454FE5">
            <w:pPr>
              <w:pStyle w:val="Loendilik"/>
              <w:numPr>
                <w:ilvl w:val="0"/>
                <w:numId w:val="11"/>
              </w:numPr>
              <w:ind w:left="0" w:firstLine="0"/>
              <w:rPr>
                <w:rFonts w:ascii="Cambria" w:hAnsi="Cambria"/>
                <w:sz w:val="20"/>
                <w:szCs w:val="20"/>
              </w:rPr>
            </w:pPr>
            <w:r w:rsidRPr="00651EDA">
              <w:rPr>
                <w:rFonts w:ascii="Cambria" w:hAnsi="Cambria"/>
                <w:b/>
                <w:sz w:val="20"/>
                <w:szCs w:val="20"/>
              </w:rPr>
              <w:t>Töö planeerimine:</w:t>
            </w:r>
            <w:r w:rsidRPr="00651EDA">
              <w:rPr>
                <w:rFonts w:ascii="Cambria" w:hAnsi="Cambria"/>
                <w:sz w:val="20"/>
                <w:szCs w:val="20"/>
              </w:rPr>
              <w:t xml:space="preserve"> arvestab materjali kulu ja töödeks kuluva aja ja planeerib tööde järjekorra.</w:t>
            </w:r>
          </w:p>
          <w:p w14:paraId="6EC86891" w14:textId="77777777" w:rsidR="0028594C" w:rsidRDefault="0028594C" w:rsidP="003D7F73">
            <w:pPr>
              <w:spacing w:after="160"/>
              <w:rPr>
                <w:rFonts w:ascii="Cambria" w:hAnsi="Cambria"/>
                <w:sz w:val="20"/>
                <w:szCs w:val="20"/>
              </w:rPr>
            </w:pPr>
          </w:p>
          <w:p w14:paraId="19608487" w14:textId="77777777" w:rsidR="009A1E2D" w:rsidRPr="00086E68" w:rsidRDefault="009A1E2D" w:rsidP="003D7F73">
            <w:pPr>
              <w:spacing w:after="160"/>
              <w:rPr>
                <w:rFonts w:ascii="Cambria" w:hAnsi="Cambria"/>
                <w:sz w:val="20"/>
                <w:szCs w:val="20"/>
              </w:rPr>
            </w:pPr>
            <w:r w:rsidRPr="00086E68">
              <w:rPr>
                <w:rFonts w:ascii="Cambria" w:hAnsi="Cambria"/>
                <w:sz w:val="20"/>
                <w:szCs w:val="20"/>
              </w:rPr>
              <w:t>(A</w:t>
            </w:r>
            <w:r w:rsidR="0028594C">
              <w:rPr>
                <w:rFonts w:ascii="Cambria" w:hAnsi="Cambria"/>
                <w:sz w:val="20"/>
                <w:szCs w:val="20"/>
              </w:rPr>
              <w:t xml:space="preserve"> – </w:t>
            </w:r>
            <w:r w:rsidR="00676552">
              <w:rPr>
                <w:rFonts w:ascii="Cambria" w:hAnsi="Cambria"/>
                <w:sz w:val="20"/>
                <w:szCs w:val="20"/>
              </w:rPr>
              <w:t>1</w:t>
            </w:r>
            <w:r w:rsidR="0028594C">
              <w:rPr>
                <w:rFonts w:ascii="Cambria" w:hAnsi="Cambria"/>
                <w:sz w:val="20"/>
                <w:szCs w:val="20"/>
              </w:rPr>
              <w:t>,</w:t>
            </w:r>
            <w:r w:rsidRPr="00086E68">
              <w:rPr>
                <w:rFonts w:ascii="Cambria" w:hAnsi="Cambria"/>
                <w:sz w:val="20"/>
                <w:szCs w:val="20"/>
              </w:rPr>
              <w:t xml:space="preserve"> I</w:t>
            </w:r>
            <w:r w:rsidR="0028594C">
              <w:rPr>
                <w:rFonts w:ascii="Cambria" w:hAnsi="Cambria"/>
                <w:sz w:val="20"/>
                <w:szCs w:val="20"/>
              </w:rPr>
              <w:t xml:space="preserve"> – </w:t>
            </w:r>
            <w:r w:rsidR="00676552">
              <w:rPr>
                <w:rFonts w:ascii="Cambria" w:hAnsi="Cambria"/>
                <w:sz w:val="20"/>
                <w:szCs w:val="20"/>
              </w:rPr>
              <w:t>2</w:t>
            </w:r>
            <w:r w:rsidRPr="00086E68">
              <w:rPr>
                <w:rFonts w:ascii="Cambria" w:hAnsi="Cambria"/>
                <w:sz w:val="20"/>
                <w:szCs w:val="20"/>
              </w:rPr>
              <w:t>)</w:t>
            </w:r>
          </w:p>
          <w:p w14:paraId="26C900A4" w14:textId="77777777" w:rsidR="009A1E2D" w:rsidRPr="00086E68" w:rsidRDefault="009A1E2D" w:rsidP="003D7F73">
            <w:pPr>
              <w:spacing w:after="160"/>
              <w:rPr>
                <w:rFonts w:ascii="Cambria" w:hAnsi="Cambria"/>
                <w:sz w:val="20"/>
                <w:szCs w:val="20"/>
              </w:rPr>
            </w:pPr>
          </w:p>
        </w:tc>
      </w:tr>
      <w:tr w:rsidR="009A1E2D" w:rsidRPr="00086E68" w14:paraId="25FD0632" w14:textId="77777777" w:rsidTr="007B55F7">
        <w:tc>
          <w:tcPr>
            <w:tcW w:w="2689" w:type="dxa"/>
          </w:tcPr>
          <w:p w14:paraId="5D97E058" w14:textId="6F354D7B" w:rsidR="009A1E2D" w:rsidRPr="00086E68" w:rsidRDefault="005D207F" w:rsidP="003D7F73">
            <w:pPr>
              <w:spacing w:after="160"/>
              <w:rPr>
                <w:rFonts w:ascii="Cambria" w:hAnsi="Cambria"/>
                <w:sz w:val="20"/>
                <w:szCs w:val="20"/>
              </w:rPr>
            </w:pPr>
            <w:r>
              <w:rPr>
                <w:rFonts w:ascii="Cambria" w:hAnsi="Cambria"/>
                <w:b/>
                <w:sz w:val="20"/>
                <w:szCs w:val="20"/>
              </w:rPr>
              <w:lastRenderedPageBreak/>
              <w:t>ÕV</w:t>
            </w:r>
            <w:r w:rsidR="00C93E1C">
              <w:rPr>
                <w:rFonts w:ascii="Cambria" w:hAnsi="Cambria"/>
                <w:b/>
                <w:sz w:val="20"/>
                <w:szCs w:val="20"/>
              </w:rPr>
              <w:t xml:space="preserve"> </w:t>
            </w:r>
            <w:r w:rsidR="009A1E2D" w:rsidRPr="002E23E2">
              <w:rPr>
                <w:rFonts w:ascii="Cambria" w:hAnsi="Cambria"/>
                <w:b/>
                <w:sz w:val="20"/>
                <w:szCs w:val="20"/>
              </w:rPr>
              <w:t>5</w:t>
            </w:r>
            <w:r>
              <w:rPr>
                <w:rFonts w:ascii="Cambria" w:hAnsi="Cambria"/>
                <w:b/>
                <w:sz w:val="20"/>
                <w:szCs w:val="20"/>
              </w:rPr>
              <w:t>.</w:t>
            </w:r>
            <w:r w:rsidR="009A1E2D" w:rsidRPr="00086E68">
              <w:rPr>
                <w:rFonts w:ascii="Cambria" w:hAnsi="Cambria"/>
                <w:sz w:val="20"/>
                <w:szCs w:val="20"/>
              </w:rPr>
              <w:t xml:space="preserve"> </w:t>
            </w:r>
            <w:r w:rsidR="009A1E2D" w:rsidRPr="00145FD7">
              <w:rPr>
                <w:rFonts w:ascii="Cambria" w:hAnsi="Cambria"/>
                <w:color w:val="000000" w:themeColor="text1"/>
                <w:sz w:val="20"/>
                <w:szCs w:val="20"/>
              </w:rPr>
              <w:t>valmistab kavandi või tööjooniste alusel ribatehnikas esemeid ning viimistleb ja kaunistab nõuetekohaselt, järgib tööprotsessi, säästlikku materjali kasutamist, tööohutusnõudeid ja käsitöömeistri kutse-eetika nõudeid</w:t>
            </w:r>
          </w:p>
        </w:tc>
        <w:tc>
          <w:tcPr>
            <w:tcW w:w="2908" w:type="dxa"/>
          </w:tcPr>
          <w:p w14:paraId="268681B6" w14:textId="6B7E0729"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5.1</w:t>
            </w:r>
            <w:r>
              <w:rPr>
                <w:rFonts w:ascii="Cambria" w:hAnsi="Cambria"/>
                <w:b/>
                <w:sz w:val="20"/>
                <w:szCs w:val="20"/>
              </w:rPr>
              <w:t>.</w:t>
            </w:r>
            <w:r w:rsidR="0006787B" w:rsidRPr="00086E68">
              <w:rPr>
                <w:rFonts w:ascii="Cambria" w:hAnsi="Cambria"/>
                <w:sz w:val="20"/>
                <w:szCs w:val="20"/>
              </w:rPr>
              <w:t xml:space="preserve"> demonstreerib ja selgitab ülesande alusel kavandatud esemete modelleerimist, viimistlemist ja kuivatamist, järgides ja selgitades säästlikku materjali kasutamist ning tööohutusnõudeid</w:t>
            </w:r>
          </w:p>
          <w:p w14:paraId="112AF29F" w14:textId="608652F0"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5.2</w:t>
            </w:r>
            <w:r>
              <w:rPr>
                <w:rFonts w:ascii="Cambria" w:hAnsi="Cambria"/>
                <w:b/>
                <w:sz w:val="20"/>
                <w:szCs w:val="20"/>
              </w:rPr>
              <w:t>.</w:t>
            </w:r>
            <w:r w:rsidR="0006787B" w:rsidRPr="00086E68">
              <w:rPr>
                <w:rFonts w:ascii="Cambria" w:hAnsi="Cambria"/>
                <w:sz w:val="20"/>
                <w:szCs w:val="20"/>
              </w:rPr>
              <w:t xml:space="preserve"> määrab juhendi alusel eseme kuivusastme ja selgitab selle sobivust edasiseks tööks</w:t>
            </w:r>
          </w:p>
          <w:p w14:paraId="37AA6686" w14:textId="41F50EF6"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5.3</w:t>
            </w:r>
            <w:r>
              <w:rPr>
                <w:rFonts w:ascii="Cambria" w:hAnsi="Cambria"/>
                <w:b/>
                <w:sz w:val="20"/>
                <w:szCs w:val="20"/>
              </w:rPr>
              <w:t>.</w:t>
            </w:r>
            <w:r w:rsidR="0006787B" w:rsidRPr="00086E68">
              <w:rPr>
                <w:rFonts w:ascii="Cambria" w:hAnsi="Cambria"/>
                <w:sz w:val="20"/>
                <w:szCs w:val="20"/>
              </w:rPr>
              <w:t xml:space="preserve"> demonstreerib ülesande alusel esemete kaunistamisviise erinevates </w:t>
            </w:r>
            <w:proofErr w:type="spellStart"/>
            <w:r w:rsidR="0006787B" w:rsidRPr="00086E68">
              <w:rPr>
                <w:rFonts w:ascii="Cambria" w:hAnsi="Cambria"/>
                <w:sz w:val="20"/>
                <w:szCs w:val="20"/>
              </w:rPr>
              <w:t>angobeerimistehnikates</w:t>
            </w:r>
            <w:proofErr w:type="spellEnd"/>
          </w:p>
          <w:p w14:paraId="1F2BF554" w14:textId="7EB316A2"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5.4</w:t>
            </w:r>
            <w:r>
              <w:rPr>
                <w:rFonts w:ascii="Cambria" w:hAnsi="Cambria"/>
                <w:b/>
                <w:sz w:val="20"/>
                <w:szCs w:val="20"/>
              </w:rPr>
              <w:t>.</w:t>
            </w:r>
            <w:r w:rsidR="002839E0" w:rsidRPr="00086E68">
              <w:rPr>
                <w:rFonts w:ascii="Cambria" w:hAnsi="Cambria"/>
                <w:sz w:val="20"/>
                <w:szCs w:val="20"/>
              </w:rPr>
              <w:t xml:space="preserve"> </w:t>
            </w:r>
            <w:r w:rsidR="0006787B" w:rsidRPr="00086E68">
              <w:rPr>
                <w:rFonts w:ascii="Cambria" w:hAnsi="Cambria"/>
                <w:sz w:val="20"/>
                <w:szCs w:val="20"/>
              </w:rPr>
              <w:t>pakib juhendi põhjal ja juhendamisel esemed ahju, põletab ettepõletuses vastavalt määratud põletusgraafikule</w:t>
            </w:r>
          </w:p>
          <w:p w14:paraId="746F5867" w14:textId="281FBC59"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5.5</w:t>
            </w:r>
            <w:r>
              <w:rPr>
                <w:rFonts w:ascii="Cambria" w:hAnsi="Cambria"/>
                <w:b/>
                <w:sz w:val="20"/>
                <w:szCs w:val="20"/>
              </w:rPr>
              <w:t>.</w:t>
            </w:r>
            <w:r w:rsidR="002839E0" w:rsidRPr="00086E68">
              <w:rPr>
                <w:rFonts w:ascii="Cambria" w:hAnsi="Cambria"/>
                <w:sz w:val="20"/>
                <w:szCs w:val="20"/>
              </w:rPr>
              <w:t xml:space="preserve"> </w:t>
            </w:r>
            <w:r w:rsidR="0006787B" w:rsidRPr="00086E68">
              <w:rPr>
                <w:rFonts w:ascii="Cambria" w:hAnsi="Cambria"/>
                <w:sz w:val="20"/>
                <w:szCs w:val="20"/>
              </w:rPr>
              <w:t xml:space="preserve">demonstreerib ülesande alusel esemete glasuurimist valamis- ja kastmistehnikas, selgitab eel- ja </w:t>
            </w:r>
            <w:proofErr w:type="spellStart"/>
            <w:r w:rsidR="0006787B" w:rsidRPr="00086E68">
              <w:rPr>
                <w:rFonts w:ascii="Cambria" w:hAnsi="Cambria"/>
                <w:sz w:val="20"/>
                <w:szCs w:val="20"/>
              </w:rPr>
              <w:t>järeltöid</w:t>
            </w:r>
            <w:proofErr w:type="spellEnd"/>
            <w:r w:rsidR="0006787B" w:rsidRPr="00086E68">
              <w:rPr>
                <w:rFonts w:ascii="Cambria" w:hAnsi="Cambria"/>
                <w:sz w:val="20"/>
                <w:szCs w:val="20"/>
              </w:rPr>
              <w:t>, järgides säästlikku materjali kasutamist ja tööohutusnõudeid</w:t>
            </w:r>
          </w:p>
          <w:p w14:paraId="6E9F4CCB" w14:textId="2B65E898"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5.6</w:t>
            </w:r>
            <w:r>
              <w:rPr>
                <w:rFonts w:ascii="Cambria" w:hAnsi="Cambria"/>
                <w:b/>
                <w:sz w:val="20"/>
                <w:szCs w:val="20"/>
              </w:rPr>
              <w:t>.</w:t>
            </w:r>
            <w:r w:rsidR="00E67DA5" w:rsidRPr="00086E68">
              <w:rPr>
                <w:rFonts w:ascii="Cambria" w:hAnsi="Cambria"/>
                <w:sz w:val="20"/>
                <w:szCs w:val="20"/>
              </w:rPr>
              <w:t xml:space="preserve"> </w:t>
            </w:r>
            <w:r w:rsidR="0006787B" w:rsidRPr="00086E68">
              <w:rPr>
                <w:rFonts w:ascii="Cambria" w:hAnsi="Cambria"/>
                <w:sz w:val="20"/>
                <w:szCs w:val="20"/>
              </w:rPr>
              <w:t>pakib juhendi alusel ja juhendamisel esemed ahju, põletab madalkuumuses, vastavalt määratud põletusgraafikule</w:t>
            </w:r>
          </w:p>
          <w:p w14:paraId="7051FECE" w14:textId="6E0070E8" w:rsidR="0006787B" w:rsidRPr="00086E68" w:rsidRDefault="00136661" w:rsidP="0006787B">
            <w:pPr>
              <w:rPr>
                <w:rFonts w:ascii="Cambria" w:hAnsi="Cambria"/>
                <w:sz w:val="20"/>
                <w:szCs w:val="20"/>
              </w:rPr>
            </w:pPr>
            <w:r>
              <w:rPr>
                <w:rFonts w:ascii="Cambria" w:hAnsi="Cambria"/>
                <w:b/>
                <w:sz w:val="20"/>
                <w:szCs w:val="20"/>
              </w:rPr>
              <w:lastRenderedPageBreak/>
              <w:t>HK</w:t>
            </w:r>
            <w:r w:rsidR="00C93E1C">
              <w:rPr>
                <w:rFonts w:ascii="Cambria" w:hAnsi="Cambria"/>
                <w:b/>
                <w:sz w:val="20"/>
                <w:szCs w:val="20"/>
              </w:rPr>
              <w:t xml:space="preserve"> 5.7</w:t>
            </w:r>
            <w:r>
              <w:rPr>
                <w:rFonts w:ascii="Cambria" w:hAnsi="Cambria"/>
                <w:b/>
                <w:sz w:val="20"/>
                <w:szCs w:val="20"/>
              </w:rPr>
              <w:t>.</w:t>
            </w:r>
            <w:r w:rsidR="00E67DA5" w:rsidRPr="00086E68">
              <w:rPr>
                <w:rFonts w:ascii="Cambria" w:hAnsi="Cambria"/>
                <w:sz w:val="20"/>
                <w:szCs w:val="20"/>
              </w:rPr>
              <w:t xml:space="preserve"> </w:t>
            </w:r>
            <w:r w:rsidR="0006787B" w:rsidRPr="00086E68">
              <w:rPr>
                <w:rFonts w:ascii="Cambria" w:hAnsi="Cambria"/>
                <w:sz w:val="20"/>
                <w:szCs w:val="20"/>
              </w:rPr>
              <w:t>puhastab põletatud esemete põhjad ning selgitab oma tegevuse vajadust</w:t>
            </w:r>
          </w:p>
          <w:p w14:paraId="14A916CE" w14:textId="0B74E2D8" w:rsidR="0006787B" w:rsidRPr="00086E68" w:rsidRDefault="00136661" w:rsidP="0006787B">
            <w:pPr>
              <w:rPr>
                <w:rFonts w:ascii="Cambria" w:hAnsi="Cambria"/>
                <w:sz w:val="20"/>
                <w:szCs w:val="20"/>
              </w:rPr>
            </w:pPr>
            <w:r>
              <w:rPr>
                <w:rFonts w:ascii="Cambria" w:hAnsi="Cambria"/>
                <w:b/>
                <w:sz w:val="20"/>
                <w:szCs w:val="20"/>
              </w:rPr>
              <w:t>HK</w:t>
            </w:r>
            <w:r w:rsidR="00C93E1C">
              <w:rPr>
                <w:rFonts w:ascii="Cambria" w:hAnsi="Cambria"/>
                <w:b/>
                <w:sz w:val="20"/>
                <w:szCs w:val="20"/>
              </w:rPr>
              <w:t xml:space="preserve"> 5.8</w:t>
            </w:r>
            <w:r>
              <w:rPr>
                <w:rFonts w:ascii="Cambria" w:hAnsi="Cambria"/>
                <w:b/>
                <w:sz w:val="20"/>
                <w:szCs w:val="20"/>
              </w:rPr>
              <w:t>.</w:t>
            </w:r>
            <w:r w:rsidR="00E67DA5" w:rsidRPr="00086E68">
              <w:rPr>
                <w:rFonts w:ascii="Cambria" w:hAnsi="Cambria"/>
                <w:sz w:val="20"/>
                <w:szCs w:val="20"/>
              </w:rPr>
              <w:t xml:space="preserve"> </w:t>
            </w:r>
            <w:r w:rsidR="0006787B" w:rsidRPr="00086E68">
              <w:rPr>
                <w:rFonts w:ascii="Cambria" w:hAnsi="Cambria"/>
                <w:sz w:val="20"/>
                <w:szCs w:val="20"/>
              </w:rPr>
              <w:t>võrdleb valmis eseme vastavust kavandile ja annab oma tööle hinnangu</w:t>
            </w:r>
          </w:p>
          <w:p w14:paraId="35DC9AF4" w14:textId="1033C7E9" w:rsidR="009A1E2D" w:rsidRPr="00086E68" w:rsidRDefault="00136661" w:rsidP="0006787B">
            <w:pPr>
              <w:spacing w:after="160"/>
              <w:rPr>
                <w:rFonts w:ascii="Cambria" w:hAnsi="Cambria"/>
                <w:sz w:val="20"/>
                <w:szCs w:val="20"/>
              </w:rPr>
            </w:pPr>
            <w:r>
              <w:rPr>
                <w:rFonts w:ascii="Cambria" w:hAnsi="Cambria"/>
                <w:b/>
                <w:sz w:val="20"/>
                <w:szCs w:val="20"/>
              </w:rPr>
              <w:t>HK</w:t>
            </w:r>
            <w:r w:rsidR="00C93E1C">
              <w:rPr>
                <w:rFonts w:ascii="Cambria" w:hAnsi="Cambria"/>
                <w:b/>
                <w:sz w:val="20"/>
                <w:szCs w:val="20"/>
              </w:rPr>
              <w:t xml:space="preserve"> 5.9</w:t>
            </w:r>
            <w:r>
              <w:rPr>
                <w:rFonts w:ascii="Cambria" w:hAnsi="Cambria"/>
                <w:b/>
                <w:sz w:val="20"/>
                <w:szCs w:val="20"/>
              </w:rPr>
              <w:t>.</w:t>
            </w:r>
            <w:r w:rsidR="00E67DA5" w:rsidRPr="00086E68">
              <w:rPr>
                <w:rFonts w:ascii="Cambria" w:hAnsi="Cambria"/>
                <w:sz w:val="20"/>
                <w:szCs w:val="20"/>
              </w:rPr>
              <w:t xml:space="preserve"> </w:t>
            </w:r>
            <w:r w:rsidR="0006787B" w:rsidRPr="00086E68">
              <w:rPr>
                <w:rFonts w:ascii="Cambria" w:hAnsi="Cambria"/>
                <w:sz w:val="20"/>
                <w:szCs w:val="20"/>
              </w:rPr>
              <w:t>esitleb õpimappi ja praktilist tööd</w:t>
            </w:r>
          </w:p>
        </w:tc>
        <w:tc>
          <w:tcPr>
            <w:tcW w:w="3192" w:type="dxa"/>
            <w:vMerge/>
          </w:tcPr>
          <w:p w14:paraId="6B314C5E" w14:textId="77777777" w:rsidR="009A1E2D" w:rsidRPr="00086E68" w:rsidRDefault="009A1E2D" w:rsidP="003D7F73">
            <w:pPr>
              <w:spacing w:after="160"/>
              <w:rPr>
                <w:rFonts w:ascii="Cambria" w:hAnsi="Cambria"/>
                <w:sz w:val="20"/>
                <w:szCs w:val="20"/>
              </w:rPr>
            </w:pPr>
          </w:p>
        </w:tc>
        <w:tc>
          <w:tcPr>
            <w:tcW w:w="1985" w:type="dxa"/>
            <w:gridSpan w:val="2"/>
            <w:vMerge/>
          </w:tcPr>
          <w:p w14:paraId="5D4BA829" w14:textId="77777777" w:rsidR="009A1E2D" w:rsidRPr="00086E68" w:rsidRDefault="009A1E2D" w:rsidP="003D7F73">
            <w:pPr>
              <w:spacing w:after="160"/>
              <w:rPr>
                <w:rFonts w:ascii="Cambria" w:hAnsi="Cambria"/>
                <w:sz w:val="20"/>
                <w:szCs w:val="20"/>
              </w:rPr>
            </w:pPr>
          </w:p>
        </w:tc>
        <w:tc>
          <w:tcPr>
            <w:tcW w:w="4961" w:type="dxa"/>
            <w:gridSpan w:val="2"/>
          </w:tcPr>
          <w:p w14:paraId="3A7F0A08" w14:textId="77777777" w:rsidR="00651EDA" w:rsidRPr="00651EDA" w:rsidRDefault="00651EDA" w:rsidP="00454FE5">
            <w:pPr>
              <w:pStyle w:val="Loendilik"/>
              <w:numPr>
                <w:ilvl w:val="0"/>
                <w:numId w:val="11"/>
              </w:numPr>
              <w:ind w:left="39" w:firstLine="0"/>
              <w:rPr>
                <w:rFonts w:ascii="Cambria" w:hAnsi="Cambria"/>
                <w:sz w:val="20"/>
                <w:szCs w:val="20"/>
              </w:rPr>
            </w:pPr>
            <w:r w:rsidRPr="00651EDA">
              <w:rPr>
                <w:rFonts w:ascii="Cambria" w:hAnsi="Cambria"/>
                <w:b/>
                <w:sz w:val="20"/>
                <w:szCs w:val="20"/>
              </w:rPr>
              <w:t>Tööprotsess:</w:t>
            </w:r>
            <w:r w:rsidRPr="00651EDA">
              <w:rPr>
                <w:rFonts w:ascii="Cambria" w:hAnsi="Cambria"/>
                <w:sz w:val="20"/>
                <w:szCs w:val="20"/>
              </w:rPr>
              <w:t xml:space="preserve"> tehnikaproovid (</w:t>
            </w:r>
            <w:proofErr w:type="spellStart"/>
            <w:r w:rsidRPr="00651EDA">
              <w:rPr>
                <w:rFonts w:ascii="Cambria" w:hAnsi="Cambria"/>
                <w:sz w:val="20"/>
                <w:szCs w:val="20"/>
              </w:rPr>
              <w:t>sgrafiito</w:t>
            </w:r>
            <w:proofErr w:type="spellEnd"/>
            <w:r w:rsidRPr="00651EDA">
              <w:rPr>
                <w:rFonts w:ascii="Cambria" w:hAnsi="Cambria"/>
                <w:sz w:val="20"/>
                <w:szCs w:val="20"/>
              </w:rPr>
              <w:t xml:space="preserve">, balloonmaal, pintslimaal, ühtlase pinna katmine), ribatehnikas eseme valmistamine, viimistlemine, kuivatamine, säästlik materjali kasutus, nahkkuiv, </w:t>
            </w:r>
            <w:proofErr w:type="spellStart"/>
            <w:r w:rsidRPr="00651EDA">
              <w:rPr>
                <w:rFonts w:ascii="Cambria" w:hAnsi="Cambria"/>
                <w:sz w:val="20"/>
                <w:szCs w:val="20"/>
              </w:rPr>
              <w:t>angobeerimine</w:t>
            </w:r>
            <w:proofErr w:type="spellEnd"/>
            <w:r w:rsidRPr="00651EDA">
              <w:rPr>
                <w:rFonts w:ascii="Cambria" w:hAnsi="Cambria"/>
                <w:sz w:val="20"/>
                <w:szCs w:val="20"/>
              </w:rPr>
              <w:t>, täiesti kuiv ese, ahju pakkimine, ettepõletus, seest glasuurimine, ahju pakkimine, glasuurpõletus, põletusjärgne viimistlus.</w:t>
            </w:r>
          </w:p>
          <w:p w14:paraId="36B0A647" w14:textId="77777777" w:rsidR="0028594C" w:rsidRDefault="0028594C" w:rsidP="00651EDA">
            <w:pPr>
              <w:spacing w:after="160"/>
              <w:rPr>
                <w:rFonts w:ascii="Cambria" w:hAnsi="Cambria"/>
                <w:sz w:val="20"/>
                <w:szCs w:val="20"/>
              </w:rPr>
            </w:pPr>
          </w:p>
          <w:p w14:paraId="31E7D5AC" w14:textId="77777777" w:rsidR="009A1E2D" w:rsidRPr="00086E68" w:rsidRDefault="00454FE5" w:rsidP="00651EDA">
            <w:pPr>
              <w:spacing w:after="160"/>
              <w:rPr>
                <w:rFonts w:ascii="Cambria" w:hAnsi="Cambria"/>
                <w:sz w:val="20"/>
                <w:szCs w:val="20"/>
              </w:rPr>
            </w:pPr>
            <w:r>
              <w:rPr>
                <w:rFonts w:ascii="Cambria" w:hAnsi="Cambria"/>
                <w:sz w:val="20"/>
                <w:szCs w:val="20"/>
              </w:rPr>
              <w:t>(A ja</w:t>
            </w:r>
            <w:r w:rsidR="00676552" w:rsidRPr="00086E68">
              <w:rPr>
                <w:rFonts w:ascii="Cambria" w:hAnsi="Cambria"/>
                <w:sz w:val="20"/>
                <w:szCs w:val="20"/>
              </w:rPr>
              <w:t xml:space="preserve"> P integreeritud – 1</w:t>
            </w:r>
            <w:r w:rsidR="00C8589D">
              <w:rPr>
                <w:rFonts w:ascii="Cambria" w:hAnsi="Cambria"/>
                <w:sz w:val="20"/>
                <w:szCs w:val="20"/>
              </w:rPr>
              <w:t>6</w:t>
            </w:r>
            <w:r>
              <w:rPr>
                <w:rFonts w:ascii="Cambria" w:hAnsi="Cambria"/>
                <w:sz w:val="20"/>
                <w:szCs w:val="20"/>
              </w:rPr>
              <w:t>, I ja</w:t>
            </w:r>
            <w:r w:rsidR="00676552" w:rsidRPr="00086E68">
              <w:rPr>
                <w:rFonts w:ascii="Cambria" w:hAnsi="Cambria"/>
                <w:sz w:val="20"/>
                <w:szCs w:val="20"/>
              </w:rPr>
              <w:t xml:space="preserve"> P integreeritud – </w:t>
            </w:r>
            <w:r w:rsidR="00C8589D">
              <w:rPr>
                <w:rFonts w:ascii="Cambria" w:hAnsi="Cambria"/>
                <w:sz w:val="20"/>
                <w:szCs w:val="20"/>
              </w:rPr>
              <w:t>36</w:t>
            </w:r>
            <w:r w:rsidR="00676552" w:rsidRPr="00086E68">
              <w:rPr>
                <w:rFonts w:ascii="Cambria" w:hAnsi="Cambria"/>
                <w:sz w:val="20"/>
                <w:szCs w:val="20"/>
              </w:rPr>
              <w:t>)</w:t>
            </w:r>
          </w:p>
        </w:tc>
      </w:tr>
      <w:tr w:rsidR="0036389A" w:rsidRPr="00086E68" w14:paraId="0EF0778E" w14:textId="77777777" w:rsidTr="007B55F7">
        <w:tc>
          <w:tcPr>
            <w:tcW w:w="2689" w:type="dxa"/>
            <w:shd w:val="clear" w:color="auto" w:fill="A8D08D" w:themeFill="accent6" w:themeFillTint="99"/>
          </w:tcPr>
          <w:p w14:paraId="76E3766A" w14:textId="77777777" w:rsidR="0036389A" w:rsidRPr="00086E68" w:rsidRDefault="0036389A" w:rsidP="0036389A">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0F42C0F0" w14:textId="77777777" w:rsidR="0036389A" w:rsidRPr="001C3D5A" w:rsidRDefault="0036389A" w:rsidP="0036389A">
            <w:pPr>
              <w:rPr>
                <w:rFonts w:ascii="Cambria" w:hAnsi="Cambria"/>
                <w:sz w:val="20"/>
                <w:szCs w:val="20"/>
              </w:rPr>
            </w:pPr>
            <w:r w:rsidRPr="001C3D5A">
              <w:rPr>
                <w:rFonts w:ascii="Cambria" w:hAnsi="Cambria"/>
                <w:sz w:val="20"/>
                <w:szCs w:val="20"/>
              </w:rPr>
              <w:t>Aktiivne loeng, iseseisev töö erinevate infoallikatega, praktiline töö, demonstratsioon, selgitus, praktiline töö, juhendamine</w:t>
            </w:r>
          </w:p>
        </w:tc>
      </w:tr>
      <w:tr w:rsidR="0036389A" w:rsidRPr="00086E68" w14:paraId="0D9803CD" w14:textId="77777777" w:rsidTr="007B55F7">
        <w:tc>
          <w:tcPr>
            <w:tcW w:w="2689" w:type="dxa"/>
            <w:shd w:val="clear" w:color="auto" w:fill="A8D08D" w:themeFill="accent6" w:themeFillTint="99"/>
          </w:tcPr>
          <w:p w14:paraId="3A273730" w14:textId="77777777" w:rsidR="0036389A" w:rsidRPr="00086E68" w:rsidRDefault="0036389A" w:rsidP="0036389A">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0D7CF38C" w14:textId="77777777" w:rsidR="0036389A" w:rsidRPr="001C3D5A" w:rsidRDefault="0036389A" w:rsidP="0036389A">
            <w:pPr>
              <w:rPr>
                <w:rFonts w:ascii="Cambria" w:hAnsi="Cambria"/>
                <w:sz w:val="20"/>
                <w:szCs w:val="20"/>
              </w:rPr>
            </w:pPr>
            <w:r w:rsidRPr="001C3D5A">
              <w:rPr>
                <w:rFonts w:ascii="Cambria" w:hAnsi="Cambria"/>
                <w:sz w:val="20"/>
                <w:szCs w:val="20"/>
              </w:rPr>
              <w:t>Mooduli</w:t>
            </w:r>
            <w:r w:rsidR="009D03B8">
              <w:rPr>
                <w:rFonts w:ascii="Cambria" w:hAnsi="Cambria"/>
                <w:sz w:val="20"/>
                <w:szCs w:val="20"/>
              </w:rPr>
              <w:t xml:space="preserve"> </w:t>
            </w:r>
            <w:r w:rsidR="009D03B8" w:rsidRPr="009D03B8">
              <w:rPr>
                <w:rFonts w:ascii="Cambria" w:hAnsi="Cambria"/>
                <w:sz w:val="20"/>
                <w:szCs w:val="20"/>
              </w:rPr>
              <w:t>teemad ja</w:t>
            </w:r>
            <w:r w:rsidR="00B158BA">
              <w:rPr>
                <w:rFonts w:ascii="Cambria" w:hAnsi="Cambria"/>
                <w:sz w:val="20"/>
                <w:szCs w:val="20"/>
              </w:rPr>
              <w:t xml:space="preserve"> </w:t>
            </w:r>
            <w:r w:rsidRPr="001C3D5A">
              <w:rPr>
                <w:rFonts w:ascii="Cambria" w:hAnsi="Cambria"/>
                <w:sz w:val="20"/>
                <w:szCs w:val="20"/>
              </w:rPr>
              <w:t>hindeli</w:t>
            </w:r>
            <w:r w:rsidR="004762D1">
              <w:rPr>
                <w:rFonts w:ascii="Cambria" w:hAnsi="Cambria"/>
                <w:sz w:val="20"/>
                <w:szCs w:val="20"/>
              </w:rPr>
              <w:t>ne</w:t>
            </w:r>
            <w:r w:rsidRPr="001C3D5A">
              <w:rPr>
                <w:rFonts w:ascii="Cambria" w:hAnsi="Cambria"/>
                <w:sz w:val="20"/>
                <w:szCs w:val="20"/>
              </w:rPr>
              <w:t xml:space="preserve"> kompleksülesanne sisaldab iseseisva töö elemente.</w:t>
            </w:r>
          </w:p>
        </w:tc>
      </w:tr>
      <w:tr w:rsidR="0036389A" w:rsidRPr="00086E68" w14:paraId="0C3AAD6B" w14:textId="77777777" w:rsidTr="007B55F7">
        <w:tc>
          <w:tcPr>
            <w:tcW w:w="2689" w:type="dxa"/>
            <w:shd w:val="clear" w:color="auto" w:fill="A8D08D" w:themeFill="accent6" w:themeFillTint="99"/>
          </w:tcPr>
          <w:p w14:paraId="1BD67CF5" w14:textId="77777777" w:rsidR="0036389A" w:rsidRPr="00086E68" w:rsidRDefault="0036389A" w:rsidP="0036389A">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0E84804C" w14:textId="77777777" w:rsidR="0036389A" w:rsidRPr="001C3D5A" w:rsidRDefault="0036389A" w:rsidP="0036389A">
            <w:pPr>
              <w:rPr>
                <w:rFonts w:ascii="Cambria" w:hAnsi="Cambria"/>
                <w:sz w:val="20"/>
                <w:szCs w:val="20"/>
              </w:rPr>
            </w:pPr>
            <w:r w:rsidRPr="001C3D5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BF1E92">
              <w:rPr>
                <w:rFonts w:ascii="Cambria" w:hAnsi="Cambria"/>
                <w:sz w:val="20"/>
                <w:szCs w:val="20"/>
              </w:rPr>
              <w:t>,</w:t>
            </w:r>
            <w:r w:rsidRPr="001C3D5A">
              <w:rPr>
                <w:rFonts w:ascii="Cambria" w:hAnsi="Cambria"/>
                <w:sz w:val="20"/>
                <w:szCs w:val="20"/>
              </w:rPr>
              <w:t xml:space="preserve"> kuhu ku</w:t>
            </w:r>
            <w:r w:rsidR="00BF1E92">
              <w:rPr>
                <w:rFonts w:ascii="Cambria" w:hAnsi="Cambria"/>
                <w:sz w:val="20"/>
                <w:szCs w:val="20"/>
              </w:rPr>
              <w:t>ulub vähemalt kaks</w:t>
            </w:r>
            <w:r w:rsidRPr="001C3D5A">
              <w:rPr>
                <w:rFonts w:ascii="Cambria" w:hAnsi="Cambria"/>
                <w:sz w:val="20"/>
                <w:szCs w:val="20"/>
              </w:rPr>
              <w:t xml:space="preserve"> eriala õpetajat, praktika juhendaja või tööandja esindaja. </w:t>
            </w:r>
          </w:p>
        </w:tc>
      </w:tr>
      <w:tr w:rsidR="0036389A" w:rsidRPr="00086E68" w14:paraId="3F52BB74" w14:textId="77777777" w:rsidTr="007B55F7">
        <w:tc>
          <w:tcPr>
            <w:tcW w:w="2689" w:type="dxa"/>
            <w:shd w:val="clear" w:color="auto" w:fill="A8D08D" w:themeFill="accent6" w:themeFillTint="99"/>
          </w:tcPr>
          <w:p w14:paraId="421B9220" w14:textId="77777777" w:rsidR="0036389A" w:rsidRPr="00086E68" w:rsidRDefault="0036389A" w:rsidP="0036389A">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36C1AE91" w14:textId="77777777" w:rsidR="0036389A" w:rsidRPr="001C3D5A" w:rsidRDefault="004E79B2" w:rsidP="0036389A">
            <w:pPr>
              <w:rPr>
                <w:rFonts w:ascii="Cambria" w:hAnsi="Cambria"/>
                <w:sz w:val="20"/>
                <w:szCs w:val="20"/>
              </w:rPr>
            </w:pPr>
            <w:r w:rsidRPr="004E79B2">
              <w:rPr>
                <w:rFonts w:ascii="Cambria" w:hAnsi="Cambria"/>
                <w:sz w:val="20"/>
                <w:szCs w:val="20"/>
              </w:rPr>
              <w:t>Mooduli kokkuvõttev hinne kujuneb sooritatud kompleksülesandest, mill</w:t>
            </w:r>
            <w:r w:rsidR="00BF1E92">
              <w:rPr>
                <w:rFonts w:ascii="Cambria" w:hAnsi="Cambria"/>
                <w:sz w:val="20"/>
                <w:szCs w:val="20"/>
              </w:rPr>
              <w:t>ega on hinnatud õpiväljundeid 1–5.</w:t>
            </w:r>
          </w:p>
        </w:tc>
      </w:tr>
      <w:tr w:rsidR="007B55F7" w:rsidRPr="00086E68" w14:paraId="507F1265" w14:textId="77777777" w:rsidTr="007B55F7">
        <w:tc>
          <w:tcPr>
            <w:tcW w:w="2689" w:type="dxa"/>
            <w:shd w:val="clear" w:color="auto" w:fill="A8D08D" w:themeFill="accent6" w:themeFillTint="99"/>
          </w:tcPr>
          <w:p w14:paraId="63EE359E"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Õppematerjalid</w:t>
            </w:r>
          </w:p>
          <w:p w14:paraId="448BDE7E" w14:textId="77777777" w:rsidR="007B55F7" w:rsidRPr="00086E68" w:rsidRDefault="007B55F7" w:rsidP="003D7F73">
            <w:pPr>
              <w:spacing w:after="160"/>
              <w:rPr>
                <w:rFonts w:ascii="Cambria" w:hAnsi="Cambria"/>
                <w:b/>
                <w:sz w:val="20"/>
                <w:szCs w:val="20"/>
              </w:rPr>
            </w:pPr>
          </w:p>
        </w:tc>
        <w:tc>
          <w:tcPr>
            <w:tcW w:w="13046" w:type="dxa"/>
            <w:gridSpan w:val="6"/>
          </w:tcPr>
          <w:p w14:paraId="44E3576C" w14:textId="77777777" w:rsidR="00DF073C" w:rsidRPr="001C3D5A" w:rsidRDefault="00DF073C" w:rsidP="00DF073C">
            <w:pPr>
              <w:pStyle w:val="Vahedeta"/>
              <w:rPr>
                <w:rFonts w:ascii="Cambria" w:hAnsi="Cambria"/>
                <w:sz w:val="20"/>
                <w:szCs w:val="20"/>
              </w:rPr>
            </w:pPr>
            <w:proofErr w:type="spellStart"/>
            <w:r w:rsidRPr="001C3D5A">
              <w:rPr>
                <w:rFonts w:ascii="Cambria" w:hAnsi="Cambria"/>
                <w:sz w:val="20"/>
                <w:szCs w:val="20"/>
              </w:rPr>
              <w:t>Rohlin</w:t>
            </w:r>
            <w:proofErr w:type="spellEnd"/>
            <w:r w:rsidRPr="001C3D5A">
              <w:rPr>
                <w:rFonts w:ascii="Cambria" w:hAnsi="Cambria"/>
                <w:sz w:val="20"/>
                <w:szCs w:val="20"/>
              </w:rPr>
              <w:t xml:space="preserve">, L. </w:t>
            </w:r>
            <w:r>
              <w:rPr>
                <w:rFonts w:ascii="Cambria" w:hAnsi="Cambria"/>
                <w:sz w:val="20"/>
                <w:szCs w:val="20"/>
              </w:rPr>
              <w:t xml:space="preserve">(2003). </w:t>
            </w:r>
            <w:r w:rsidRPr="00BF27D7">
              <w:rPr>
                <w:rFonts w:ascii="Cambria" w:hAnsi="Cambria"/>
                <w:i/>
                <w:sz w:val="20"/>
                <w:szCs w:val="20"/>
              </w:rPr>
              <w:t>Keraamika käsiraamat</w:t>
            </w:r>
            <w:r>
              <w:rPr>
                <w:rFonts w:ascii="Cambria" w:hAnsi="Cambria"/>
                <w:sz w:val="20"/>
                <w:szCs w:val="20"/>
              </w:rPr>
              <w:t>. Tallinn: Eesti Kunstiakadeemia</w:t>
            </w:r>
          </w:p>
          <w:p w14:paraId="609DA74B" w14:textId="77777777" w:rsidR="00DF073C" w:rsidRPr="001C3D5A" w:rsidRDefault="00DF073C" w:rsidP="00DF073C">
            <w:pPr>
              <w:pStyle w:val="Vahedeta"/>
              <w:rPr>
                <w:rFonts w:ascii="Cambria" w:hAnsi="Cambria"/>
                <w:sz w:val="20"/>
                <w:szCs w:val="20"/>
              </w:rPr>
            </w:pPr>
            <w:proofErr w:type="spellStart"/>
            <w:r w:rsidRPr="001C3D5A">
              <w:rPr>
                <w:rFonts w:ascii="Cambria" w:hAnsi="Cambria"/>
                <w:sz w:val="20"/>
                <w:szCs w:val="20"/>
              </w:rPr>
              <w:t>Mattison</w:t>
            </w:r>
            <w:proofErr w:type="spellEnd"/>
            <w:r w:rsidRPr="001C3D5A">
              <w:rPr>
                <w:rFonts w:ascii="Cambria" w:hAnsi="Cambria"/>
                <w:sz w:val="20"/>
                <w:szCs w:val="20"/>
              </w:rPr>
              <w:t xml:space="preserve">, S. </w:t>
            </w:r>
            <w:r>
              <w:rPr>
                <w:rFonts w:ascii="Cambria" w:hAnsi="Cambria"/>
                <w:sz w:val="20"/>
                <w:szCs w:val="20"/>
              </w:rPr>
              <w:t xml:space="preserve">(2003). </w:t>
            </w:r>
            <w:r w:rsidRPr="00D25CFC">
              <w:rPr>
                <w:rFonts w:ascii="Cambria" w:hAnsi="Cambria"/>
                <w:i/>
                <w:sz w:val="20"/>
                <w:szCs w:val="20"/>
              </w:rPr>
              <w:t xml:space="preserve">The </w:t>
            </w:r>
            <w:proofErr w:type="spellStart"/>
            <w:r w:rsidRPr="00D25CFC">
              <w:rPr>
                <w:rFonts w:ascii="Cambria" w:hAnsi="Cambria"/>
                <w:i/>
                <w:sz w:val="20"/>
                <w:szCs w:val="20"/>
              </w:rPr>
              <w:t>Complete</w:t>
            </w:r>
            <w:proofErr w:type="spellEnd"/>
            <w:r w:rsidRPr="00D25CFC">
              <w:rPr>
                <w:rFonts w:ascii="Cambria" w:hAnsi="Cambria"/>
                <w:i/>
                <w:sz w:val="20"/>
                <w:szCs w:val="20"/>
              </w:rPr>
              <w:t xml:space="preserve"> </w:t>
            </w:r>
            <w:proofErr w:type="spellStart"/>
            <w:r w:rsidRPr="00D25CFC">
              <w:rPr>
                <w:rFonts w:ascii="Cambria" w:hAnsi="Cambria"/>
                <w:i/>
                <w:sz w:val="20"/>
                <w:szCs w:val="20"/>
              </w:rPr>
              <w:t>Potter</w:t>
            </w:r>
            <w:proofErr w:type="spellEnd"/>
            <w:r w:rsidRPr="00D25CFC">
              <w:rPr>
                <w:rFonts w:ascii="Cambria" w:hAnsi="Cambria"/>
                <w:i/>
                <w:sz w:val="20"/>
                <w:szCs w:val="20"/>
              </w:rPr>
              <w:t>.</w:t>
            </w:r>
            <w:r>
              <w:rPr>
                <w:rFonts w:ascii="Cambria" w:hAnsi="Cambria"/>
                <w:sz w:val="20"/>
                <w:szCs w:val="20"/>
              </w:rPr>
              <w:t xml:space="preserve"> </w:t>
            </w:r>
            <w:proofErr w:type="spellStart"/>
            <w:r w:rsidRPr="001C3D5A">
              <w:rPr>
                <w:rFonts w:ascii="Cambria" w:hAnsi="Cambria"/>
                <w:sz w:val="20"/>
                <w:szCs w:val="20"/>
              </w:rPr>
              <w:t>B</w:t>
            </w:r>
            <w:r>
              <w:rPr>
                <w:rFonts w:ascii="Cambria" w:hAnsi="Cambria"/>
                <w:sz w:val="20"/>
                <w:szCs w:val="20"/>
              </w:rPr>
              <w:t>arrons</w:t>
            </w:r>
            <w:proofErr w:type="spellEnd"/>
            <w:r>
              <w:rPr>
                <w:rFonts w:ascii="Cambria" w:hAnsi="Cambria"/>
                <w:sz w:val="20"/>
                <w:szCs w:val="20"/>
              </w:rPr>
              <w:t xml:space="preserve"> </w:t>
            </w:r>
            <w:proofErr w:type="spellStart"/>
            <w:r>
              <w:rPr>
                <w:rFonts w:ascii="Cambria" w:hAnsi="Cambria"/>
                <w:sz w:val="20"/>
                <w:szCs w:val="20"/>
              </w:rPr>
              <w:t>Incorporated</w:t>
            </w:r>
            <w:proofErr w:type="spellEnd"/>
            <w:r>
              <w:rPr>
                <w:rFonts w:ascii="Cambria" w:hAnsi="Cambria"/>
                <w:sz w:val="20"/>
                <w:szCs w:val="20"/>
              </w:rPr>
              <w:t xml:space="preserve"> </w:t>
            </w:r>
            <w:proofErr w:type="spellStart"/>
            <w:r>
              <w:rPr>
                <w:rFonts w:ascii="Cambria" w:hAnsi="Cambria"/>
                <w:sz w:val="20"/>
                <w:szCs w:val="20"/>
              </w:rPr>
              <w:t>Series</w:t>
            </w:r>
            <w:proofErr w:type="spellEnd"/>
          </w:p>
          <w:p w14:paraId="1B27D904" w14:textId="77777777" w:rsidR="00DF073C" w:rsidRPr="00D25CFC" w:rsidRDefault="00DF073C" w:rsidP="00DF073C">
            <w:pPr>
              <w:pStyle w:val="Vahedeta"/>
              <w:rPr>
                <w:rFonts w:ascii="Cambria" w:hAnsi="Cambria"/>
                <w:i/>
                <w:sz w:val="20"/>
                <w:szCs w:val="20"/>
              </w:rPr>
            </w:pPr>
            <w:proofErr w:type="spellStart"/>
            <w:r w:rsidRPr="001C3D5A">
              <w:rPr>
                <w:rFonts w:ascii="Cambria" w:hAnsi="Cambria"/>
                <w:sz w:val="20"/>
                <w:szCs w:val="20"/>
              </w:rPr>
              <w:t>Connell</w:t>
            </w:r>
            <w:proofErr w:type="spellEnd"/>
            <w:r w:rsidRPr="001C3D5A">
              <w:rPr>
                <w:rFonts w:ascii="Cambria" w:hAnsi="Cambria"/>
                <w:sz w:val="20"/>
                <w:szCs w:val="20"/>
              </w:rPr>
              <w:t xml:space="preserve">, J. </w:t>
            </w:r>
            <w:r>
              <w:rPr>
                <w:rFonts w:ascii="Cambria" w:hAnsi="Cambria"/>
                <w:sz w:val="20"/>
                <w:szCs w:val="20"/>
              </w:rPr>
              <w:t xml:space="preserve">(2002). </w:t>
            </w:r>
            <w:r w:rsidRPr="00D25CFC">
              <w:rPr>
                <w:rFonts w:ascii="Cambria" w:hAnsi="Cambria"/>
                <w:i/>
                <w:sz w:val="20"/>
                <w:szCs w:val="20"/>
              </w:rPr>
              <w:t xml:space="preserve">The </w:t>
            </w:r>
            <w:proofErr w:type="spellStart"/>
            <w:r w:rsidRPr="00D25CFC">
              <w:rPr>
                <w:rFonts w:ascii="Cambria" w:hAnsi="Cambria"/>
                <w:i/>
                <w:sz w:val="20"/>
                <w:szCs w:val="20"/>
              </w:rPr>
              <w:t>Potter's</w:t>
            </w:r>
            <w:proofErr w:type="spellEnd"/>
            <w:r w:rsidRPr="00D25CFC">
              <w:rPr>
                <w:rFonts w:ascii="Cambria" w:hAnsi="Cambria"/>
                <w:i/>
                <w:sz w:val="20"/>
                <w:szCs w:val="20"/>
              </w:rPr>
              <w:t xml:space="preserve"> </w:t>
            </w:r>
            <w:proofErr w:type="spellStart"/>
            <w:r w:rsidRPr="00D25CFC">
              <w:rPr>
                <w:rFonts w:ascii="Cambria" w:hAnsi="Cambria"/>
                <w:i/>
                <w:sz w:val="20"/>
                <w:szCs w:val="20"/>
              </w:rPr>
              <w:t>Guide</w:t>
            </w:r>
            <w:proofErr w:type="spellEnd"/>
            <w:r w:rsidRPr="00D25CFC">
              <w:rPr>
                <w:rFonts w:ascii="Cambria" w:hAnsi="Cambria"/>
                <w:i/>
                <w:sz w:val="20"/>
                <w:szCs w:val="20"/>
              </w:rPr>
              <w:t xml:space="preserve"> </w:t>
            </w:r>
            <w:proofErr w:type="spellStart"/>
            <w:r w:rsidRPr="00D25CFC">
              <w:rPr>
                <w:rFonts w:ascii="Cambria" w:hAnsi="Cambria"/>
                <w:i/>
                <w:sz w:val="20"/>
                <w:szCs w:val="20"/>
              </w:rPr>
              <w:t>to</w:t>
            </w:r>
            <w:proofErr w:type="spellEnd"/>
            <w:r w:rsidRPr="00D25CFC">
              <w:rPr>
                <w:rFonts w:ascii="Cambria" w:hAnsi="Cambria"/>
                <w:i/>
                <w:sz w:val="20"/>
                <w:szCs w:val="20"/>
              </w:rPr>
              <w:t xml:space="preserve"> </w:t>
            </w:r>
            <w:proofErr w:type="spellStart"/>
            <w:r w:rsidRPr="00D25CFC">
              <w:rPr>
                <w:rFonts w:ascii="Cambria" w:hAnsi="Cambria"/>
                <w:i/>
                <w:sz w:val="20"/>
                <w:szCs w:val="20"/>
              </w:rPr>
              <w:t>Ceramic</w:t>
            </w:r>
            <w:proofErr w:type="spellEnd"/>
            <w:r w:rsidRPr="00D25CFC">
              <w:rPr>
                <w:rFonts w:ascii="Cambria" w:hAnsi="Cambria"/>
                <w:i/>
                <w:sz w:val="20"/>
                <w:szCs w:val="20"/>
              </w:rPr>
              <w:t xml:space="preserve"> </w:t>
            </w:r>
            <w:proofErr w:type="spellStart"/>
            <w:r w:rsidRPr="00D25CFC">
              <w:rPr>
                <w:rFonts w:ascii="Cambria" w:hAnsi="Cambria"/>
                <w:i/>
                <w:sz w:val="20"/>
                <w:szCs w:val="20"/>
              </w:rPr>
              <w:t>Surfaces</w:t>
            </w:r>
            <w:proofErr w:type="spellEnd"/>
            <w:r w:rsidRPr="00D25CFC">
              <w:rPr>
                <w:rFonts w:ascii="Cambria" w:hAnsi="Cambria"/>
                <w:i/>
                <w:sz w:val="20"/>
                <w:szCs w:val="20"/>
              </w:rPr>
              <w:t>.</w:t>
            </w:r>
          </w:p>
          <w:p w14:paraId="62BD3017" w14:textId="77777777" w:rsidR="00DF073C" w:rsidRPr="001C3D5A" w:rsidRDefault="00DF073C" w:rsidP="00DF073C">
            <w:pPr>
              <w:pStyle w:val="Vahedeta"/>
              <w:rPr>
                <w:rFonts w:ascii="Cambria" w:hAnsi="Cambria"/>
                <w:sz w:val="20"/>
                <w:szCs w:val="20"/>
              </w:rPr>
            </w:pPr>
            <w:proofErr w:type="spellStart"/>
            <w:r w:rsidRPr="001C3D5A">
              <w:rPr>
                <w:rFonts w:ascii="Cambria" w:hAnsi="Cambria"/>
                <w:sz w:val="20"/>
                <w:szCs w:val="20"/>
              </w:rPr>
              <w:t>Quinn</w:t>
            </w:r>
            <w:proofErr w:type="spellEnd"/>
            <w:r w:rsidRPr="001C3D5A">
              <w:rPr>
                <w:rFonts w:ascii="Cambria" w:hAnsi="Cambria"/>
                <w:sz w:val="20"/>
                <w:szCs w:val="20"/>
              </w:rPr>
              <w:t xml:space="preserve">, A. </w:t>
            </w:r>
            <w:r>
              <w:rPr>
                <w:rFonts w:ascii="Cambria" w:hAnsi="Cambria"/>
                <w:sz w:val="20"/>
                <w:szCs w:val="20"/>
              </w:rPr>
              <w:t xml:space="preserve">(2007). </w:t>
            </w:r>
            <w:r w:rsidRPr="00D25CFC">
              <w:rPr>
                <w:rFonts w:ascii="Cambria" w:hAnsi="Cambria"/>
                <w:i/>
                <w:sz w:val="20"/>
                <w:szCs w:val="20"/>
              </w:rPr>
              <w:t xml:space="preserve">The </w:t>
            </w:r>
            <w:proofErr w:type="spellStart"/>
            <w:r w:rsidRPr="00D25CFC">
              <w:rPr>
                <w:rFonts w:ascii="Cambria" w:hAnsi="Cambria"/>
                <w:i/>
                <w:sz w:val="20"/>
                <w:szCs w:val="20"/>
              </w:rPr>
              <w:t>Ceramic</w:t>
            </w:r>
            <w:proofErr w:type="spellEnd"/>
            <w:r w:rsidRPr="00D25CFC">
              <w:rPr>
                <w:rFonts w:ascii="Cambria" w:hAnsi="Cambria"/>
                <w:i/>
                <w:sz w:val="20"/>
                <w:szCs w:val="20"/>
              </w:rPr>
              <w:t xml:space="preserve"> Design </w:t>
            </w:r>
            <w:proofErr w:type="spellStart"/>
            <w:r w:rsidRPr="00D25CFC">
              <w:rPr>
                <w:rFonts w:ascii="Cambria" w:hAnsi="Cambria"/>
                <w:i/>
                <w:sz w:val="20"/>
                <w:szCs w:val="20"/>
              </w:rPr>
              <w:t>Course</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0EEAC0B2" w14:textId="77777777" w:rsidR="00DF073C" w:rsidRPr="001C3D5A" w:rsidRDefault="00DF073C" w:rsidP="00DF073C">
            <w:pPr>
              <w:pStyle w:val="Vahedeta"/>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A.,</w:t>
            </w:r>
            <w:r w:rsidRPr="001C3D5A">
              <w:rPr>
                <w:rFonts w:ascii="Cambria" w:hAnsi="Cambria"/>
                <w:sz w:val="20"/>
                <w:szCs w:val="20"/>
              </w:rPr>
              <w:t xml:space="preserve"> </w:t>
            </w:r>
            <w:proofErr w:type="spellStart"/>
            <w:r w:rsidRPr="001C3D5A">
              <w:rPr>
                <w:rFonts w:ascii="Cambria" w:hAnsi="Cambria"/>
                <w:sz w:val="20"/>
                <w:szCs w:val="20"/>
              </w:rPr>
              <w:t>Hooson</w:t>
            </w:r>
            <w:proofErr w:type="spellEnd"/>
            <w:r w:rsidRPr="001C3D5A">
              <w:rPr>
                <w:rFonts w:ascii="Cambria" w:hAnsi="Cambria"/>
                <w:sz w:val="20"/>
                <w:szCs w:val="20"/>
              </w:rPr>
              <w:t>, D.</w:t>
            </w:r>
            <w:r>
              <w:rPr>
                <w:rFonts w:ascii="Cambria" w:hAnsi="Cambria"/>
                <w:sz w:val="20"/>
                <w:szCs w:val="20"/>
              </w:rPr>
              <w:t xml:space="preserve"> (2012).</w:t>
            </w:r>
            <w:r w:rsidRPr="001C3D5A">
              <w:rPr>
                <w:rFonts w:ascii="Cambria" w:hAnsi="Cambria"/>
                <w:sz w:val="20"/>
                <w:szCs w:val="20"/>
              </w:rPr>
              <w:t xml:space="preserve"> </w:t>
            </w:r>
            <w:proofErr w:type="spellStart"/>
            <w:r w:rsidRPr="00D25CFC">
              <w:rPr>
                <w:rFonts w:ascii="Cambria" w:hAnsi="Cambria"/>
                <w:i/>
                <w:sz w:val="20"/>
                <w:szCs w:val="20"/>
              </w:rPr>
              <w:t>Guide</w:t>
            </w:r>
            <w:proofErr w:type="spellEnd"/>
            <w:r w:rsidRPr="00D25CFC">
              <w:rPr>
                <w:rFonts w:ascii="Cambria" w:hAnsi="Cambria"/>
                <w:i/>
                <w:sz w:val="20"/>
                <w:szCs w:val="20"/>
              </w:rPr>
              <w:t xml:space="preserve"> </w:t>
            </w:r>
            <w:proofErr w:type="spellStart"/>
            <w:r w:rsidRPr="00D25CFC">
              <w:rPr>
                <w:rFonts w:ascii="Cambria" w:hAnsi="Cambria"/>
                <w:i/>
                <w:sz w:val="20"/>
                <w:szCs w:val="20"/>
              </w:rPr>
              <w:t>to</w:t>
            </w:r>
            <w:proofErr w:type="spellEnd"/>
            <w:r w:rsidRPr="00D25CFC">
              <w:rPr>
                <w:rFonts w:ascii="Cambria" w:hAnsi="Cambria"/>
                <w:i/>
                <w:sz w:val="20"/>
                <w:szCs w:val="20"/>
              </w:rPr>
              <w:t xml:space="preserve"> </w:t>
            </w:r>
            <w:proofErr w:type="spellStart"/>
            <w:r w:rsidRPr="00D25CFC">
              <w:rPr>
                <w:rFonts w:ascii="Cambria" w:hAnsi="Cambria"/>
                <w:i/>
                <w:sz w:val="20"/>
                <w:szCs w:val="20"/>
              </w:rPr>
              <w:t>Ceramics</w:t>
            </w:r>
            <w:proofErr w:type="spellEnd"/>
            <w:r w:rsidRPr="00D25CFC">
              <w:rPr>
                <w:rFonts w:ascii="Cambria" w:hAnsi="Cambria"/>
                <w:i/>
                <w:sz w:val="20"/>
                <w:szCs w:val="20"/>
              </w:rPr>
              <w:t xml:space="preserve"> </w:t>
            </w:r>
            <w:proofErr w:type="spellStart"/>
            <w:r w:rsidRPr="00D25CFC">
              <w:rPr>
                <w:rFonts w:ascii="Cambria" w:hAnsi="Cambria"/>
                <w:i/>
                <w:sz w:val="20"/>
                <w:szCs w:val="20"/>
              </w:rPr>
              <w:t>Workshop</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5EEF1413" w14:textId="77777777" w:rsidR="00DF073C" w:rsidRPr="001C3D5A" w:rsidRDefault="00DF073C" w:rsidP="00DF073C">
            <w:pPr>
              <w:pStyle w:val="Vahedeta"/>
              <w:rPr>
                <w:rFonts w:ascii="Cambria" w:hAnsi="Cambria"/>
                <w:sz w:val="20"/>
                <w:szCs w:val="20"/>
              </w:rPr>
            </w:pPr>
            <w:proofErr w:type="spellStart"/>
            <w:r w:rsidRPr="001C3D5A">
              <w:rPr>
                <w:rFonts w:ascii="Cambria" w:hAnsi="Cambria"/>
                <w:sz w:val="20"/>
                <w:szCs w:val="20"/>
              </w:rPr>
              <w:t>Cooper</w:t>
            </w:r>
            <w:proofErr w:type="spellEnd"/>
            <w:r w:rsidRPr="001C3D5A">
              <w:rPr>
                <w:rFonts w:ascii="Cambria" w:hAnsi="Cambria"/>
                <w:sz w:val="20"/>
                <w:szCs w:val="20"/>
              </w:rPr>
              <w:t xml:space="preserve">, E. </w:t>
            </w:r>
            <w:r>
              <w:rPr>
                <w:rFonts w:ascii="Cambria" w:hAnsi="Cambria"/>
                <w:sz w:val="20"/>
                <w:szCs w:val="20"/>
              </w:rPr>
              <w:t xml:space="preserve">(2010). </w:t>
            </w:r>
            <w:r w:rsidRPr="00D25CFC">
              <w:rPr>
                <w:rFonts w:ascii="Cambria" w:hAnsi="Cambria"/>
                <w:i/>
                <w:sz w:val="20"/>
                <w:szCs w:val="20"/>
              </w:rPr>
              <w:t xml:space="preserve">10000 </w:t>
            </w:r>
            <w:proofErr w:type="spellStart"/>
            <w:r w:rsidRPr="00D25CFC">
              <w:rPr>
                <w:rFonts w:ascii="Cambria" w:hAnsi="Cambria"/>
                <w:i/>
                <w:sz w:val="20"/>
                <w:szCs w:val="20"/>
              </w:rPr>
              <w:t>Years</w:t>
            </w:r>
            <w:proofErr w:type="spellEnd"/>
            <w:r w:rsidRPr="00D25CFC">
              <w:rPr>
                <w:rFonts w:ascii="Cambria" w:hAnsi="Cambria"/>
                <w:i/>
                <w:sz w:val="20"/>
                <w:szCs w:val="20"/>
              </w:rPr>
              <w:t xml:space="preserve"> of </w:t>
            </w:r>
            <w:proofErr w:type="spellStart"/>
            <w:r w:rsidRPr="00D25CFC">
              <w:rPr>
                <w:rFonts w:ascii="Cambria" w:hAnsi="Cambria"/>
                <w:i/>
                <w:sz w:val="20"/>
                <w:szCs w:val="20"/>
              </w:rPr>
              <w:t>Pottery</w:t>
            </w:r>
            <w:proofErr w:type="spellEnd"/>
            <w:r w:rsidRPr="00D25CFC">
              <w:rPr>
                <w:rFonts w:ascii="Cambria" w:hAnsi="Cambria"/>
                <w:i/>
                <w:sz w:val="20"/>
                <w:szCs w:val="20"/>
              </w:rPr>
              <w:t>.</w:t>
            </w:r>
            <w:r>
              <w:rPr>
                <w:rFonts w:ascii="Cambria" w:hAnsi="Cambria"/>
                <w:sz w:val="20"/>
                <w:szCs w:val="20"/>
              </w:rPr>
              <w:t xml:space="preserve"> The British </w:t>
            </w:r>
            <w:proofErr w:type="spellStart"/>
            <w:r>
              <w:rPr>
                <w:rFonts w:ascii="Cambria" w:hAnsi="Cambria"/>
                <w:sz w:val="20"/>
                <w:szCs w:val="20"/>
              </w:rPr>
              <w:t>Museum</w:t>
            </w:r>
            <w:proofErr w:type="spellEnd"/>
            <w:r>
              <w:rPr>
                <w:rFonts w:ascii="Cambria" w:hAnsi="Cambria"/>
                <w:sz w:val="20"/>
                <w:szCs w:val="20"/>
              </w:rPr>
              <w:t xml:space="preserve"> Press</w:t>
            </w:r>
          </w:p>
          <w:p w14:paraId="14E20B93" w14:textId="77777777" w:rsidR="00DF073C" w:rsidRPr="00D25CFC" w:rsidRDefault="00DF073C" w:rsidP="00DF073C">
            <w:pPr>
              <w:pStyle w:val="Vahedeta"/>
              <w:rPr>
                <w:rFonts w:ascii="Cambria" w:hAnsi="Cambria"/>
                <w:sz w:val="20"/>
                <w:szCs w:val="20"/>
              </w:rPr>
            </w:pPr>
            <w:proofErr w:type="spellStart"/>
            <w:r w:rsidRPr="001C3D5A">
              <w:rPr>
                <w:rFonts w:ascii="Cambria" w:hAnsi="Cambria"/>
                <w:sz w:val="20"/>
                <w:szCs w:val="20"/>
              </w:rPr>
              <w:t>Atkin</w:t>
            </w:r>
            <w:proofErr w:type="spellEnd"/>
            <w:r w:rsidRPr="001C3D5A">
              <w:rPr>
                <w:rFonts w:ascii="Cambria" w:hAnsi="Cambria"/>
                <w:sz w:val="20"/>
                <w:szCs w:val="20"/>
              </w:rPr>
              <w:t xml:space="preserve">, J. </w:t>
            </w:r>
            <w:r>
              <w:rPr>
                <w:rFonts w:ascii="Cambria" w:hAnsi="Cambria"/>
                <w:sz w:val="20"/>
                <w:szCs w:val="20"/>
              </w:rPr>
              <w:t xml:space="preserve">(2013). </w:t>
            </w:r>
            <w:proofErr w:type="spellStart"/>
            <w:r w:rsidRPr="00D25CFC">
              <w:rPr>
                <w:rFonts w:ascii="Cambria" w:hAnsi="Cambria"/>
                <w:i/>
                <w:sz w:val="20"/>
                <w:szCs w:val="20"/>
              </w:rPr>
              <w:t>Handbuilt</w:t>
            </w:r>
            <w:proofErr w:type="spellEnd"/>
            <w:r w:rsidRPr="00D25CFC">
              <w:rPr>
                <w:rFonts w:ascii="Cambria" w:hAnsi="Cambria"/>
                <w:i/>
                <w:sz w:val="20"/>
                <w:szCs w:val="20"/>
              </w:rPr>
              <w:t xml:space="preserve"> </w:t>
            </w:r>
            <w:proofErr w:type="spellStart"/>
            <w:r w:rsidRPr="00D25CFC">
              <w:rPr>
                <w:rFonts w:ascii="Cambria" w:hAnsi="Cambria"/>
                <w:i/>
                <w:sz w:val="20"/>
                <w:szCs w:val="20"/>
              </w:rPr>
              <w:t>Pottery</w:t>
            </w:r>
            <w:proofErr w:type="spellEnd"/>
            <w:r w:rsidRPr="00D25CFC">
              <w:rPr>
                <w:rFonts w:ascii="Cambria" w:hAnsi="Cambria"/>
                <w:i/>
                <w:sz w:val="20"/>
                <w:szCs w:val="20"/>
              </w:rPr>
              <w:t xml:space="preserve"> </w:t>
            </w:r>
            <w:proofErr w:type="spellStart"/>
            <w:r w:rsidRPr="00D25CFC">
              <w:rPr>
                <w:rFonts w:ascii="Cambria" w:hAnsi="Cambria"/>
                <w:i/>
                <w:sz w:val="20"/>
                <w:szCs w:val="20"/>
              </w:rPr>
              <w:t>Techniques</w:t>
            </w:r>
            <w:proofErr w:type="spellEnd"/>
            <w:r w:rsidRPr="00D25CFC">
              <w:rPr>
                <w:rFonts w:ascii="Cambria" w:hAnsi="Cambria"/>
                <w:i/>
                <w:sz w:val="20"/>
                <w:szCs w:val="20"/>
              </w:rPr>
              <w:t xml:space="preserve"> </w:t>
            </w:r>
            <w:proofErr w:type="spellStart"/>
            <w:r w:rsidRPr="00D25CFC">
              <w:rPr>
                <w:rFonts w:ascii="Cambria" w:hAnsi="Cambria"/>
                <w:i/>
                <w:sz w:val="20"/>
                <w:szCs w:val="20"/>
              </w:rPr>
              <w:t>Revealed</w:t>
            </w:r>
            <w:proofErr w:type="spellEnd"/>
            <w:r w:rsidRPr="00D25CFC">
              <w:rPr>
                <w:rFonts w:ascii="Cambria" w:hAnsi="Cambria"/>
                <w:i/>
                <w:sz w:val="20"/>
                <w:szCs w:val="20"/>
              </w:rPr>
              <w:t>.</w:t>
            </w:r>
            <w:r w:rsidRPr="00D25CFC">
              <w:rPr>
                <w:rFonts w:ascii="Cambria" w:hAnsi="Cambria"/>
                <w:sz w:val="20"/>
                <w:szCs w:val="20"/>
              </w:rPr>
              <w:t xml:space="preserve"> New York</w:t>
            </w:r>
          </w:p>
          <w:p w14:paraId="3EE2C4BE" w14:textId="77777777" w:rsidR="00DF073C" w:rsidRDefault="00B4076B" w:rsidP="00DF073C">
            <w:pPr>
              <w:pStyle w:val="Vahedeta"/>
              <w:rPr>
                <w:rFonts w:ascii="Cambria" w:hAnsi="Cambria"/>
                <w:sz w:val="20"/>
                <w:szCs w:val="20"/>
              </w:rPr>
            </w:pPr>
            <w:hyperlink r:id="rId21" w:history="1">
              <w:r w:rsidR="00DF073C" w:rsidRPr="00D25CFC">
                <w:rPr>
                  <w:rStyle w:val="Hperlink"/>
                  <w:rFonts w:ascii="Cambria" w:hAnsi="Cambria"/>
                  <w:sz w:val="20"/>
                  <w:szCs w:val="20"/>
                </w:rPr>
                <w:t>http://www.innove.ee/UserFiles/Kutseharidus/%C3%95ppekava/Keraamika_tehnoloogiad.PDF</w:t>
              </w:r>
            </w:hyperlink>
          </w:p>
          <w:p w14:paraId="1CA28BA9" w14:textId="77777777" w:rsidR="00DF073C" w:rsidRPr="001C3D5A" w:rsidRDefault="00B4076B" w:rsidP="00DF073C">
            <w:pPr>
              <w:pStyle w:val="Vahedeta"/>
              <w:rPr>
                <w:rFonts w:ascii="Cambria" w:hAnsi="Cambria"/>
                <w:sz w:val="20"/>
                <w:szCs w:val="20"/>
              </w:rPr>
            </w:pPr>
            <w:hyperlink r:id="rId22" w:history="1">
              <w:r w:rsidR="00DF073C" w:rsidRPr="00CF132D">
                <w:rPr>
                  <w:rStyle w:val="Hperlink"/>
                  <w:rFonts w:ascii="Cambria" w:hAnsi="Cambria"/>
                  <w:sz w:val="20"/>
                  <w:szCs w:val="20"/>
                </w:rPr>
                <w:t>http://www.kutsekoda.ee/et/kutseregister/kutsestandardid/10472559</w:t>
              </w:r>
            </w:hyperlink>
          </w:p>
          <w:p w14:paraId="22D495AF" w14:textId="77777777" w:rsidR="007B55F7" w:rsidRPr="001C3D5A" w:rsidRDefault="00B4076B" w:rsidP="00DF073C">
            <w:pPr>
              <w:spacing w:after="160"/>
              <w:rPr>
                <w:rFonts w:ascii="Cambria" w:hAnsi="Cambria"/>
                <w:sz w:val="20"/>
                <w:szCs w:val="20"/>
              </w:rPr>
            </w:pPr>
            <w:hyperlink r:id="rId23" w:history="1">
              <w:r w:rsidR="00DF073C" w:rsidRPr="001C3D5A">
                <w:rPr>
                  <w:rStyle w:val="Hperlink"/>
                  <w:rFonts w:ascii="Cambria" w:hAnsi="Cambria"/>
                  <w:sz w:val="20"/>
                  <w:szCs w:val="20"/>
                </w:rPr>
                <w:t>http://www.folkart.ee/kutseomistamine/erkl-kutsetunnistuse-valjasta</w:t>
              </w:r>
            </w:hyperlink>
          </w:p>
        </w:tc>
      </w:tr>
    </w:tbl>
    <w:p w14:paraId="35F192E5" w14:textId="77777777" w:rsidR="007B55F7" w:rsidRPr="00086E68" w:rsidRDefault="007B55F7" w:rsidP="003D7F73">
      <w:pPr>
        <w:spacing w:line="240" w:lineRule="auto"/>
        <w:rPr>
          <w:rFonts w:ascii="Cambria" w:hAnsi="Cambria"/>
          <w:sz w:val="20"/>
          <w:szCs w:val="20"/>
        </w:rPr>
      </w:pPr>
    </w:p>
    <w:p w14:paraId="0F9D2BBE" w14:textId="77777777" w:rsidR="007B55F7" w:rsidRPr="00086E68" w:rsidRDefault="007B55F7"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7B55F7" w:rsidRPr="00086E68" w14:paraId="4F1A8079" w14:textId="77777777" w:rsidTr="007B55F7">
        <w:tc>
          <w:tcPr>
            <w:tcW w:w="2689" w:type="dxa"/>
            <w:shd w:val="clear" w:color="auto" w:fill="A8D08D" w:themeFill="accent6" w:themeFillTint="99"/>
          </w:tcPr>
          <w:p w14:paraId="1BA3D59E" w14:textId="77777777" w:rsidR="007B55F7" w:rsidRPr="0065019E" w:rsidRDefault="0065019E" w:rsidP="0065019E">
            <w:pPr>
              <w:spacing w:after="160"/>
              <w:jc w:val="center"/>
              <w:rPr>
                <w:rFonts w:ascii="Cambria" w:hAnsi="Cambria"/>
                <w:b/>
              </w:rPr>
            </w:pPr>
            <w:r w:rsidRPr="0065019E">
              <w:rPr>
                <w:rFonts w:ascii="Cambria" w:hAnsi="Cambria"/>
                <w:b/>
              </w:rPr>
              <w:t>7</w:t>
            </w:r>
          </w:p>
        </w:tc>
        <w:tc>
          <w:tcPr>
            <w:tcW w:w="7654" w:type="dxa"/>
            <w:gridSpan w:val="3"/>
            <w:shd w:val="clear" w:color="auto" w:fill="A8D08D" w:themeFill="accent6" w:themeFillTint="99"/>
          </w:tcPr>
          <w:p w14:paraId="7746CDB6" w14:textId="77777777" w:rsidR="007B55F7" w:rsidRPr="0065019E" w:rsidRDefault="00E77308" w:rsidP="0065019E">
            <w:pPr>
              <w:pStyle w:val="Pealkiri2"/>
              <w:jc w:val="center"/>
              <w:outlineLvl w:val="1"/>
              <w:rPr>
                <w:rFonts w:ascii="Cambria" w:hAnsi="Cambria" w:cstheme="minorHAnsi"/>
                <w:b/>
                <w:color w:val="auto"/>
                <w:sz w:val="22"/>
                <w:szCs w:val="22"/>
              </w:rPr>
            </w:pPr>
            <w:bookmarkStart w:id="9" w:name="_Toc506795089"/>
            <w:bookmarkStart w:id="10" w:name="_Toc66050179"/>
            <w:r w:rsidRPr="0065019E">
              <w:rPr>
                <w:rFonts w:ascii="Cambria" w:eastAsia="Arial" w:hAnsi="Cambria" w:cstheme="minorHAnsi"/>
                <w:b/>
                <w:color w:val="auto"/>
                <w:sz w:val="22"/>
                <w:szCs w:val="22"/>
              </w:rPr>
              <w:t>SAVIPLAADITEHNIKA</w:t>
            </w:r>
            <w:bookmarkEnd w:id="9"/>
            <w:bookmarkEnd w:id="10"/>
          </w:p>
        </w:tc>
        <w:tc>
          <w:tcPr>
            <w:tcW w:w="5392" w:type="dxa"/>
            <w:gridSpan w:val="3"/>
            <w:shd w:val="clear" w:color="auto" w:fill="A8D08D" w:themeFill="accent6" w:themeFillTint="99"/>
          </w:tcPr>
          <w:p w14:paraId="724EAB9C" w14:textId="77777777" w:rsidR="007B55F7" w:rsidRPr="0065019E" w:rsidRDefault="00C8589D" w:rsidP="0065019E">
            <w:pPr>
              <w:spacing w:after="160"/>
              <w:jc w:val="center"/>
              <w:rPr>
                <w:rFonts w:ascii="Cambria" w:hAnsi="Cambria"/>
                <w:b/>
              </w:rPr>
            </w:pPr>
            <w:r w:rsidRPr="0065019E">
              <w:rPr>
                <w:rFonts w:ascii="Cambria" w:hAnsi="Cambria"/>
                <w:b/>
              </w:rPr>
              <w:t>3</w:t>
            </w:r>
            <w:r w:rsidR="006C1EA2" w:rsidRPr="0065019E">
              <w:rPr>
                <w:rFonts w:ascii="Cambria" w:hAnsi="Cambria"/>
                <w:b/>
              </w:rPr>
              <w:t xml:space="preserve"> EKAP</w:t>
            </w:r>
            <w:r w:rsidR="007B55F7" w:rsidRPr="0065019E">
              <w:rPr>
                <w:rFonts w:ascii="Cambria" w:hAnsi="Cambria"/>
                <w:b/>
              </w:rPr>
              <w:t xml:space="preserve"> / </w:t>
            </w:r>
            <w:r w:rsidR="001361C0" w:rsidRPr="0065019E">
              <w:rPr>
                <w:rFonts w:ascii="Cambria" w:hAnsi="Cambria"/>
                <w:b/>
              </w:rPr>
              <w:t>7</w:t>
            </w:r>
            <w:r w:rsidRPr="0065019E">
              <w:rPr>
                <w:rFonts w:ascii="Cambria" w:hAnsi="Cambria"/>
                <w:b/>
              </w:rPr>
              <w:t>8</w:t>
            </w:r>
            <w:r w:rsidR="007B55F7" w:rsidRPr="0065019E">
              <w:rPr>
                <w:rFonts w:ascii="Cambria" w:hAnsi="Cambria"/>
                <w:b/>
              </w:rPr>
              <w:t xml:space="preserve"> tundi</w:t>
            </w:r>
          </w:p>
        </w:tc>
      </w:tr>
      <w:tr w:rsidR="001805B7" w:rsidRPr="00086E68" w14:paraId="7DBBC943" w14:textId="77777777" w:rsidTr="0033194E">
        <w:tc>
          <w:tcPr>
            <w:tcW w:w="10343" w:type="dxa"/>
            <w:gridSpan w:val="4"/>
          </w:tcPr>
          <w:p w14:paraId="3C6182BF" w14:textId="74031A13" w:rsidR="001805B7" w:rsidRPr="00086E68" w:rsidRDefault="001805B7" w:rsidP="005074CC">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Sander Raudsepp, Maila Juns-Veldre, Helina Nelis</w:t>
            </w:r>
          </w:p>
        </w:tc>
        <w:tc>
          <w:tcPr>
            <w:tcW w:w="1701" w:type="dxa"/>
            <w:gridSpan w:val="2"/>
          </w:tcPr>
          <w:p w14:paraId="03E1A67E" w14:textId="77777777" w:rsidR="001805B7" w:rsidRPr="00086E68" w:rsidRDefault="001805B7" w:rsidP="005074CC">
            <w:pPr>
              <w:spacing w:after="160"/>
              <w:rPr>
                <w:rFonts w:ascii="Cambria" w:hAnsi="Cambria"/>
                <w:b/>
                <w:sz w:val="20"/>
                <w:szCs w:val="20"/>
              </w:rPr>
            </w:pPr>
            <w:r w:rsidRPr="00086E68">
              <w:rPr>
                <w:rFonts w:ascii="Cambria" w:hAnsi="Cambria"/>
                <w:b/>
                <w:sz w:val="20"/>
                <w:szCs w:val="20"/>
              </w:rPr>
              <w:t>Auditoorne ja praktiline töö 30 tundi</w:t>
            </w:r>
          </w:p>
        </w:tc>
        <w:tc>
          <w:tcPr>
            <w:tcW w:w="3691" w:type="dxa"/>
          </w:tcPr>
          <w:p w14:paraId="02BCDFBB" w14:textId="77777777" w:rsidR="001805B7" w:rsidRPr="00086E68" w:rsidRDefault="001805B7" w:rsidP="005074CC">
            <w:pPr>
              <w:spacing w:after="160"/>
              <w:rPr>
                <w:rFonts w:ascii="Cambria" w:hAnsi="Cambria"/>
                <w:b/>
                <w:sz w:val="20"/>
                <w:szCs w:val="20"/>
              </w:rPr>
            </w:pPr>
            <w:r w:rsidRPr="00086E68">
              <w:rPr>
                <w:rFonts w:ascii="Cambria" w:hAnsi="Cambria"/>
                <w:b/>
                <w:sz w:val="20"/>
                <w:szCs w:val="20"/>
              </w:rPr>
              <w:t>Iseseisev töö</w:t>
            </w:r>
          </w:p>
          <w:p w14:paraId="22DFC601" w14:textId="77777777" w:rsidR="001805B7" w:rsidRPr="00086E68" w:rsidRDefault="001805B7" w:rsidP="005074CC">
            <w:pPr>
              <w:spacing w:after="160"/>
              <w:rPr>
                <w:rFonts w:ascii="Cambria" w:hAnsi="Cambria"/>
                <w:b/>
                <w:sz w:val="20"/>
                <w:szCs w:val="20"/>
              </w:rPr>
            </w:pPr>
            <w:r w:rsidRPr="00086E68">
              <w:rPr>
                <w:rFonts w:ascii="Cambria" w:hAnsi="Cambria"/>
                <w:b/>
                <w:sz w:val="20"/>
                <w:szCs w:val="20"/>
              </w:rPr>
              <w:t>48 tundi</w:t>
            </w:r>
          </w:p>
        </w:tc>
      </w:tr>
      <w:tr w:rsidR="007B55F7" w:rsidRPr="00086E68" w14:paraId="2FE383E7" w14:textId="77777777" w:rsidTr="007B55F7">
        <w:tc>
          <w:tcPr>
            <w:tcW w:w="15735" w:type="dxa"/>
            <w:gridSpan w:val="7"/>
            <w:shd w:val="clear" w:color="auto" w:fill="A8D08D" w:themeFill="accent6" w:themeFillTint="99"/>
            <w:vAlign w:val="center"/>
          </w:tcPr>
          <w:p w14:paraId="28250953" w14:textId="77777777" w:rsidR="007B55F7" w:rsidRPr="00086E68" w:rsidRDefault="007B55F7" w:rsidP="003D7F73">
            <w:pPr>
              <w:spacing w:after="160"/>
              <w:rPr>
                <w:rFonts w:ascii="Cambria" w:hAnsi="Cambria"/>
                <w:iCs/>
                <w:sz w:val="20"/>
                <w:szCs w:val="20"/>
              </w:rPr>
            </w:pPr>
            <w:r w:rsidRPr="00086E68">
              <w:rPr>
                <w:rFonts w:ascii="Cambria" w:hAnsi="Cambria"/>
                <w:b/>
                <w:sz w:val="20"/>
                <w:szCs w:val="20"/>
              </w:rPr>
              <w:t>Mooduli eesmärk:</w:t>
            </w:r>
            <w:r w:rsidR="00792E80">
              <w:rPr>
                <w:rFonts w:ascii="Cambria" w:hAnsi="Cambria"/>
                <w:b/>
                <w:sz w:val="20"/>
                <w:szCs w:val="20"/>
              </w:rPr>
              <w:t xml:space="preserve"> </w:t>
            </w:r>
            <w:r w:rsidR="008C136E">
              <w:rPr>
                <w:rFonts w:ascii="Cambria" w:hAnsi="Cambria"/>
                <w:sz w:val="20"/>
                <w:szCs w:val="20"/>
              </w:rPr>
              <w:t>õ</w:t>
            </w:r>
            <w:r w:rsidR="00792E80" w:rsidRPr="00792E80">
              <w:rPr>
                <w:rFonts w:ascii="Cambria" w:hAnsi="Cambria"/>
                <w:sz w:val="20"/>
                <w:szCs w:val="20"/>
              </w:rPr>
              <w:t>petusega taotletakse, et õpilane valmistab kavandi või tööjoonise alusel saviplaadi tehnikas erinevaid keraamilisi esemeid, järgides käsitöömeistri kutse-eetika nõudeid, säästlikku materjali kasutamist ja tööohutusnõudeid.</w:t>
            </w:r>
          </w:p>
        </w:tc>
      </w:tr>
      <w:tr w:rsidR="007B55F7" w:rsidRPr="00086E68" w14:paraId="47314831" w14:textId="77777777" w:rsidTr="007B55F7">
        <w:tc>
          <w:tcPr>
            <w:tcW w:w="2689" w:type="dxa"/>
          </w:tcPr>
          <w:p w14:paraId="46480B16"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lastRenderedPageBreak/>
              <w:t>Õpiväljundid</w:t>
            </w:r>
          </w:p>
        </w:tc>
        <w:tc>
          <w:tcPr>
            <w:tcW w:w="2908" w:type="dxa"/>
          </w:tcPr>
          <w:p w14:paraId="54DE207C"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6891188D"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2167BB75"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238F3000"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B27AD7" w:rsidRPr="00086E68" w14:paraId="254E5FDA" w14:textId="77777777" w:rsidTr="007B55F7">
        <w:tc>
          <w:tcPr>
            <w:tcW w:w="2689" w:type="dxa"/>
          </w:tcPr>
          <w:p w14:paraId="48AB519F" w14:textId="0F1C6479" w:rsidR="00B27AD7" w:rsidRPr="002E23E2" w:rsidRDefault="00B27AD7" w:rsidP="002E23E2">
            <w:pPr>
              <w:rPr>
                <w:rFonts w:ascii="Cambria" w:hAnsi="Cambria"/>
                <w:sz w:val="20"/>
                <w:szCs w:val="20"/>
              </w:rPr>
            </w:pPr>
            <w:r w:rsidRPr="00086E68">
              <w:rPr>
                <w:rFonts w:ascii="Cambria" w:hAnsi="Cambria"/>
                <w:b/>
                <w:sz w:val="20"/>
                <w:szCs w:val="20"/>
              </w:rPr>
              <w:t>ÕV</w:t>
            </w:r>
            <w:r w:rsidR="001805B7">
              <w:rPr>
                <w:rFonts w:ascii="Cambria" w:hAnsi="Cambria"/>
                <w:b/>
                <w:sz w:val="20"/>
                <w:szCs w:val="20"/>
              </w:rPr>
              <w:t xml:space="preserve"> </w:t>
            </w:r>
            <w:r w:rsidRPr="00086E68">
              <w:rPr>
                <w:rFonts w:ascii="Cambria" w:hAnsi="Cambria"/>
                <w:b/>
                <w:sz w:val="20"/>
                <w:szCs w:val="20"/>
              </w:rPr>
              <w:t>1</w:t>
            </w:r>
            <w:r w:rsidR="008C136E">
              <w:rPr>
                <w:rFonts w:ascii="Cambria" w:hAnsi="Cambria"/>
                <w:b/>
                <w:sz w:val="20"/>
                <w:szCs w:val="20"/>
              </w:rPr>
              <w:t>.</w:t>
            </w:r>
            <w:r w:rsidRPr="00086E68">
              <w:rPr>
                <w:rFonts w:ascii="Cambria" w:hAnsi="Cambria"/>
                <w:sz w:val="20"/>
                <w:szCs w:val="20"/>
              </w:rPr>
              <w:t xml:space="preserve"> </w:t>
            </w:r>
            <w:r w:rsidRPr="002E23E2">
              <w:rPr>
                <w:rFonts w:ascii="Cambria" w:hAnsi="Cambria"/>
                <w:sz w:val="20"/>
                <w:szCs w:val="20"/>
              </w:rPr>
              <w:t xml:space="preserve">kavandab saviplaadist vormimise tehnikas erinevaid </w:t>
            </w:r>
            <w:proofErr w:type="spellStart"/>
            <w:r w:rsidRPr="002E23E2">
              <w:rPr>
                <w:rFonts w:ascii="Cambria" w:hAnsi="Cambria"/>
                <w:sz w:val="20"/>
                <w:szCs w:val="20"/>
              </w:rPr>
              <w:t>tahulisi</w:t>
            </w:r>
            <w:proofErr w:type="spellEnd"/>
            <w:r w:rsidRPr="002E23E2">
              <w:rPr>
                <w:rFonts w:ascii="Cambria" w:hAnsi="Cambria"/>
                <w:sz w:val="20"/>
                <w:szCs w:val="20"/>
              </w:rPr>
              <w:t xml:space="preserve"> esemeid ja valmistab lõiked, arvestades savi kahanemisega</w:t>
            </w:r>
          </w:p>
          <w:p w14:paraId="6F672816" w14:textId="77777777" w:rsidR="00B27AD7" w:rsidRPr="00086E68" w:rsidRDefault="00B27AD7" w:rsidP="002E23E2">
            <w:pPr>
              <w:rPr>
                <w:rFonts w:ascii="Cambria" w:hAnsi="Cambria"/>
                <w:sz w:val="20"/>
                <w:szCs w:val="20"/>
              </w:rPr>
            </w:pPr>
          </w:p>
        </w:tc>
        <w:tc>
          <w:tcPr>
            <w:tcW w:w="2908" w:type="dxa"/>
          </w:tcPr>
          <w:p w14:paraId="6379C056" w14:textId="3B5B11AD" w:rsidR="00B27AD7" w:rsidRPr="00E96A95" w:rsidRDefault="00B9569F" w:rsidP="00A722F5">
            <w:pPr>
              <w:pStyle w:val="Vahedeta"/>
              <w:rPr>
                <w:rFonts w:ascii="Cambria" w:hAnsi="Cambria"/>
                <w:sz w:val="20"/>
                <w:szCs w:val="20"/>
              </w:rPr>
            </w:pPr>
            <w:r w:rsidRPr="001805B7">
              <w:rPr>
                <w:rFonts w:ascii="Cambria" w:hAnsi="Cambria"/>
                <w:b/>
                <w:sz w:val="20"/>
                <w:szCs w:val="20"/>
              </w:rPr>
              <w:t>HK</w:t>
            </w:r>
            <w:r w:rsidR="001805B7">
              <w:rPr>
                <w:rFonts w:ascii="Cambria" w:hAnsi="Cambria"/>
                <w:b/>
                <w:sz w:val="20"/>
                <w:szCs w:val="20"/>
              </w:rPr>
              <w:t xml:space="preserve"> 1.</w:t>
            </w:r>
            <w:r w:rsidR="00B27AD7" w:rsidRPr="001805B7">
              <w:rPr>
                <w:rFonts w:ascii="Cambria" w:hAnsi="Cambria"/>
                <w:b/>
                <w:sz w:val="20"/>
                <w:szCs w:val="20"/>
              </w:rPr>
              <w:t>1</w:t>
            </w:r>
            <w:r w:rsidRPr="001805B7">
              <w:rPr>
                <w:rFonts w:ascii="Cambria" w:hAnsi="Cambria"/>
                <w:b/>
                <w:sz w:val="20"/>
                <w:szCs w:val="20"/>
              </w:rPr>
              <w:t>.</w:t>
            </w:r>
            <w:r w:rsidR="00B27AD7" w:rsidRPr="00A722F5">
              <w:rPr>
                <w:rFonts w:ascii="Cambria" w:hAnsi="Cambria"/>
                <w:b/>
              </w:rPr>
              <w:t xml:space="preserve"> </w:t>
            </w:r>
            <w:r w:rsidR="00B27AD7" w:rsidRPr="00E96A95">
              <w:rPr>
                <w:rFonts w:ascii="Cambria" w:hAnsi="Cambria"/>
                <w:sz w:val="20"/>
                <w:szCs w:val="20"/>
              </w:rPr>
              <w:t>kavandab ülesande alusel kolm erinevat tahulist eset</w:t>
            </w:r>
          </w:p>
          <w:p w14:paraId="50D49642" w14:textId="5628841B" w:rsidR="00B27AD7" w:rsidRPr="00E96A95" w:rsidRDefault="00B9569F" w:rsidP="00A722F5">
            <w:pPr>
              <w:pStyle w:val="Vahedeta"/>
              <w:rPr>
                <w:rFonts w:ascii="Cambria" w:hAnsi="Cambria"/>
                <w:sz w:val="20"/>
                <w:szCs w:val="20"/>
              </w:rPr>
            </w:pPr>
            <w:r>
              <w:rPr>
                <w:rFonts w:ascii="Cambria" w:hAnsi="Cambria"/>
                <w:b/>
                <w:sz w:val="20"/>
                <w:szCs w:val="20"/>
              </w:rPr>
              <w:t>HK</w:t>
            </w:r>
            <w:r w:rsidR="001805B7">
              <w:rPr>
                <w:rFonts w:ascii="Cambria" w:hAnsi="Cambria"/>
                <w:b/>
                <w:sz w:val="20"/>
                <w:szCs w:val="20"/>
              </w:rPr>
              <w:t xml:space="preserve"> 1.</w:t>
            </w:r>
            <w:r w:rsidR="00B27AD7" w:rsidRPr="00E96A95">
              <w:rPr>
                <w:rFonts w:ascii="Cambria" w:hAnsi="Cambria"/>
                <w:b/>
                <w:sz w:val="20"/>
                <w:szCs w:val="20"/>
              </w:rPr>
              <w:t>2</w:t>
            </w:r>
            <w:r>
              <w:rPr>
                <w:rFonts w:ascii="Cambria" w:hAnsi="Cambria"/>
                <w:b/>
                <w:sz w:val="20"/>
                <w:szCs w:val="20"/>
              </w:rPr>
              <w:t>.</w:t>
            </w:r>
            <w:r w:rsidR="00B27AD7" w:rsidRPr="00E96A95">
              <w:rPr>
                <w:rFonts w:ascii="Cambria" w:hAnsi="Cambria"/>
                <w:sz w:val="20"/>
                <w:szCs w:val="20"/>
              </w:rPr>
              <w:t xml:space="preserve"> arvutab ülesande alusel lõike valmistamiseks savi kahanemise protsendi</w:t>
            </w:r>
          </w:p>
          <w:p w14:paraId="069534DA" w14:textId="5DB8238D" w:rsidR="00B27AD7" w:rsidRPr="00086E68" w:rsidRDefault="00B9569F" w:rsidP="00CB2A83">
            <w:pPr>
              <w:pStyle w:val="Vahedeta"/>
              <w:rPr>
                <w:rFonts w:ascii="Cambria" w:hAnsi="Cambria"/>
                <w:sz w:val="20"/>
                <w:szCs w:val="20"/>
              </w:rPr>
            </w:pPr>
            <w:r>
              <w:rPr>
                <w:rFonts w:ascii="Cambria" w:hAnsi="Cambria"/>
                <w:b/>
                <w:sz w:val="20"/>
                <w:szCs w:val="20"/>
              </w:rPr>
              <w:t>HK</w:t>
            </w:r>
            <w:r w:rsidR="001805B7">
              <w:rPr>
                <w:rFonts w:ascii="Cambria" w:hAnsi="Cambria"/>
                <w:b/>
                <w:sz w:val="20"/>
                <w:szCs w:val="20"/>
              </w:rPr>
              <w:t xml:space="preserve"> 1.</w:t>
            </w:r>
            <w:r w:rsidR="00B27AD7" w:rsidRPr="00E96A95">
              <w:rPr>
                <w:rFonts w:ascii="Cambria" w:hAnsi="Cambria"/>
                <w:b/>
                <w:sz w:val="20"/>
                <w:szCs w:val="20"/>
              </w:rPr>
              <w:t>3</w:t>
            </w:r>
            <w:r>
              <w:rPr>
                <w:rFonts w:ascii="Cambria" w:hAnsi="Cambria"/>
                <w:b/>
                <w:sz w:val="20"/>
                <w:szCs w:val="20"/>
              </w:rPr>
              <w:t>.</w:t>
            </w:r>
            <w:r w:rsidR="00B27AD7" w:rsidRPr="00E96A95">
              <w:rPr>
                <w:rFonts w:ascii="Cambria" w:hAnsi="Cambria"/>
                <w:sz w:val="20"/>
                <w:szCs w:val="20"/>
              </w:rPr>
              <w:t xml:space="preserve"> valmistab kavandatud eseme osadele lõiked, arvesta</w:t>
            </w:r>
            <w:r w:rsidR="00CB2A83">
              <w:rPr>
                <w:rFonts w:ascii="Cambria" w:hAnsi="Cambria"/>
                <w:sz w:val="20"/>
                <w:szCs w:val="20"/>
              </w:rPr>
              <w:t>des savi kahanemise protsendiga</w:t>
            </w:r>
          </w:p>
        </w:tc>
        <w:tc>
          <w:tcPr>
            <w:tcW w:w="3192" w:type="dxa"/>
            <w:vMerge w:val="restart"/>
          </w:tcPr>
          <w:p w14:paraId="25193EA0" w14:textId="77777777" w:rsidR="000C5FFB" w:rsidRPr="000C5FFB" w:rsidRDefault="000C5FFB" w:rsidP="000C5FFB">
            <w:pPr>
              <w:rPr>
                <w:rFonts w:ascii="Cambria" w:hAnsi="Cambria"/>
                <w:b/>
                <w:sz w:val="20"/>
                <w:szCs w:val="20"/>
              </w:rPr>
            </w:pPr>
            <w:r w:rsidRPr="00086E68">
              <w:rPr>
                <w:rFonts w:ascii="Cambria" w:hAnsi="Cambria"/>
                <w:b/>
                <w:sz w:val="20"/>
                <w:szCs w:val="20"/>
              </w:rPr>
              <w:t>Õ</w:t>
            </w:r>
            <w:r w:rsidR="0032086F">
              <w:rPr>
                <w:rFonts w:ascii="Cambria" w:hAnsi="Cambria"/>
                <w:b/>
                <w:sz w:val="20"/>
                <w:szCs w:val="20"/>
              </w:rPr>
              <w:t>V</w:t>
            </w:r>
            <w:r w:rsidRPr="00086E68">
              <w:rPr>
                <w:rFonts w:ascii="Cambria" w:hAnsi="Cambria"/>
                <w:b/>
                <w:sz w:val="20"/>
                <w:szCs w:val="20"/>
              </w:rPr>
              <w:t>1</w:t>
            </w:r>
            <w:r w:rsidR="0032086F">
              <w:rPr>
                <w:rFonts w:ascii="Cambria" w:hAnsi="Cambria"/>
                <w:b/>
                <w:sz w:val="20"/>
                <w:szCs w:val="20"/>
              </w:rPr>
              <w:t>–</w:t>
            </w:r>
            <w:r w:rsidRPr="00086E68">
              <w:rPr>
                <w:rFonts w:ascii="Cambria" w:hAnsi="Cambria"/>
                <w:b/>
                <w:sz w:val="20"/>
                <w:szCs w:val="20"/>
              </w:rPr>
              <w:t>5</w:t>
            </w:r>
          </w:p>
          <w:p w14:paraId="54845924" w14:textId="77777777" w:rsidR="00B27AD7" w:rsidRPr="00E96A95" w:rsidRDefault="00B27AD7" w:rsidP="00A722F5">
            <w:pPr>
              <w:pStyle w:val="Vahedeta"/>
              <w:rPr>
                <w:rFonts w:ascii="Cambria" w:hAnsi="Cambria"/>
                <w:sz w:val="20"/>
                <w:szCs w:val="20"/>
              </w:rPr>
            </w:pPr>
            <w:r w:rsidRPr="001573AF">
              <w:rPr>
                <w:rFonts w:ascii="Cambria" w:hAnsi="Cambria"/>
                <w:b/>
              </w:rPr>
              <w:t>HÜ</w:t>
            </w:r>
            <w:r w:rsidR="0032086F" w:rsidRPr="001573AF">
              <w:rPr>
                <w:rFonts w:ascii="Cambria" w:hAnsi="Cambria"/>
                <w:b/>
              </w:rPr>
              <w:t>1.</w:t>
            </w:r>
            <w:r>
              <w:rPr>
                <w:b/>
              </w:rPr>
              <w:t xml:space="preserve"> </w:t>
            </w:r>
            <w:r w:rsidR="0032086F">
              <w:rPr>
                <w:rFonts w:ascii="Cambria" w:hAnsi="Cambria"/>
                <w:sz w:val="20"/>
                <w:szCs w:val="20"/>
              </w:rPr>
              <w:t xml:space="preserve">Praktiline </w:t>
            </w:r>
            <w:r w:rsidRPr="00E96A95">
              <w:rPr>
                <w:rFonts w:ascii="Cambria" w:hAnsi="Cambria"/>
                <w:sz w:val="20"/>
                <w:szCs w:val="20"/>
              </w:rPr>
              <w:t xml:space="preserve">kompleksülesanne, mis sisaldab iseseisvat tööd: </w:t>
            </w:r>
          </w:p>
          <w:p w14:paraId="745C8BD2"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 xml:space="preserve">kavandab ülesande alusel </w:t>
            </w:r>
            <w:r w:rsidR="000C5FFB">
              <w:rPr>
                <w:rFonts w:ascii="Cambria" w:hAnsi="Cambria"/>
                <w:sz w:val="20"/>
                <w:szCs w:val="20"/>
              </w:rPr>
              <w:t>saviplaaditehnikale</w:t>
            </w:r>
            <w:r w:rsidRPr="00E96A95">
              <w:rPr>
                <w:rFonts w:ascii="Cambria" w:hAnsi="Cambria"/>
                <w:sz w:val="20"/>
                <w:szCs w:val="20"/>
              </w:rPr>
              <w:t xml:space="preserve"> v</w:t>
            </w:r>
            <w:r w:rsidR="0032086F">
              <w:rPr>
                <w:rFonts w:ascii="Cambria" w:hAnsi="Cambria"/>
                <w:sz w:val="20"/>
                <w:szCs w:val="20"/>
              </w:rPr>
              <w:t>ormimise tehnikale sobiva eseme;</w:t>
            </w:r>
            <w:r w:rsidRPr="00E96A95">
              <w:rPr>
                <w:rFonts w:ascii="Cambria" w:hAnsi="Cambria"/>
                <w:sz w:val="20"/>
                <w:szCs w:val="20"/>
              </w:rPr>
              <w:t xml:space="preserve"> </w:t>
            </w:r>
          </w:p>
          <w:p w14:paraId="1D6CFE03"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 xml:space="preserve">koostab nimekirja kasutatud </w:t>
            </w:r>
            <w:r w:rsidR="0032086F">
              <w:rPr>
                <w:rFonts w:ascii="Cambria" w:hAnsi="Cambria"/>
                <w:sz w:val="20"/>
                <w:szCs w:val="20"/>
              </w:rPr>
              <w:t>materjalidest ja töövahenditest;</w:t>
            </w:r>
          </w:p>
          <w:p w14:paraId="79598357" w14:textId="77777777" w:rsidR="00B27AD7" w:rsidRPr="00E96A95" w:rsidRDefault="0032086F" w:rsidP="004B569C">
            <w:pPr>
              <w:pStyle w:val="Vahedeta"/>
              <w:numPr>
                <w:ilvl w:val="0"/>
                <w:numId w:val="12"/>
              </w:numPr>
              <w:rPr>
                <w:rFonts w:ascii="Cambria" w:hAnsi="Cambria"/>
                <w:sz w:val="20"/>
                <w:szCs w:val="20"/>
              </w:rPr>
            </w:pPr>
            <w:r>
              <w:rPr>
                <w:rFonts w:ascii="Cambria" w:hAnsi="Cambria"/>
                <w:sz w:val="20"/>
                <w:szCs w:val="20"/>
              </w:rPr>
              <w:t>esitab kavandi ja tööjoonise;</w:t>
            </w:r>
          </w:p>
          <w:p w14:paraId="7A10A108"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valmistab kavandatud eseme</w:t>
            </w:r>
            <w:r w:rsidR="0032086F">
              <w:rPr>
                <w:rFonts w:ascii="Cambria" w:hAnsi="Cambria"/>
                <w:sz w:val="20"/>
                <w:szCs w:val="20"/>
              </w:rPr>
              <w:t>;</w:t>
            </w:r>
          </w:p>
          <w:p w14:paraId="6AFE96A1"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dokumenteerib eseme valmistus</w:t>
            </w:r>
            <w:r w:rsidR="0032086F">
              <w:rPr>
                <w:rFonts w:ascii="Cambria" w:hAnsi="Cambria"/>
                <w:sz w:val="20"/>
                <w:szCs w:val="20"/>
              </w:rPr>
              <w:t>- ja põletusprotsessi;</w:t>
            </w:r>
          </w:p>
          <w:p w14:paraId="43E59FE4"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analüüsib ja dokum</w:t>
            </w:r>
            <w:r w:rsidR="0032086F">
              <w:rPr>
                <w:rFonts w:ascii="Cambria" w:hAnsi="Cambria"/>
                <w:sz w:val="20"/>
                <w:szCs w:val="20"/>
              </w:rPr>
              <w:t>enteerib tulemused;</w:t>
            </w:r>
          </w:p>
          <w:p w14:paraId="5B33BBFA" w14:textId="77777777" w:rsidR="00B27AD7" w:rsidRPr="00E96A95" w:rsidRDefault="00B27AD7" w:rsidP="004B569C">
            <w:pPr>
              <w:pStyle w:val="Vahedeta"/>
              <w:numPr>
                <w:ilvl w:val="0"/>
                <w:numId w:val="12"/>
              </w:numPr>
              <w:rPr>
                <w:rFonts w:ascii="Cambria" w:hAnsi="Cambria"/>
                <w:sz w:val="20"/>
                <w:szCs w:val="20"/>
              </w:rPr>
            </w:pPr>
            <w:r w:rsidRPr="00E96A95">
              <w:rPr>
                <w:rFonts w:ascii="Cambria" w:hAnsi="Cambria"/>
                <w:sz w:val="20"/>
                <w:szCs w:val="20"/>
              </w:rPr>
              <w:t>esitab info õpimapis.</w:t>
            </w:r>
          </w:p>
          <w:p w14:paraId="6ABF50F7" w14:textId="77777777" w:rsidR="00B27AD7" w:rsidRPr="00086E68" w:rsidRDefault="00B27AD7" w:rsidP="003D7F73">
            <w:pPr>
              <w:spacing w:after="160"/>
              <w:rPr>
                <w:rFonts w:ascii="Cambria" w:hAnsi="Cambria"/>
                <w:sz w:val="20"/>
                <w:szCs w:val="20"/>
              </w:rPr>
            </w:pPr>
          </w:p>
        </w:tc>
        <w:tc>
          <w:tcPr>
            <w:tcW w:w="1985" w:type="dxa"/>
            <w:gridSpan w:val="2"/>
            <w:vMerge w:val="restart"/>
          </w:tcPr>
          <w:p w14:paraId="48920A31" w14:textId="77777777" w:rsidR="00B27AD7" w:rsidRPr="00086E68" w:rsidRDefault="00B27AD7" w:rsidP="003D7F73">
            <w:pPr>
              <w:spacing w:after="160"/>
              <w:rPr>
                <w:rFonts w:ascii="Cambria" w:hAnsi="Cambria"/>
                <w:sz w:val="20"/>
                <w:szCs w:val="20"/>
              </w:rPr>
            </w:pPr>
            <w:r w:rsidRPr="00086E68">
              <w:rPr>
                <w:rFonts w:ascii="Cambria" w:hAnsi="Cambria"/>
                <w:b/>
                <w:sz w:val="20"/>
                <w:szCs w:val="20"/>
              </w:rPr>
              <w:t>ÕV1</w:t>
            </w:r>
            <w:r w:rsidRPr="00086E68">
              <w:rPr>
                <w:rFonts w:ascii="Cambria" w:hAnsi="Cambria"/>
                <w:sz w:val="20"/>
                <w:szCs w:val="20"/>
              </w:rPr>
              <w:t>–</w:t>
            </w:r>
            <w:r w:rsidRPr="00086E68">
              <w:rPr>
                <w:rFonts w:ascii="Cambria" w:hAnsi="Cambria"/>
                <w:b/>
                <w:sz w:val="20"/>
                <w:szCs w:val="20"/>
              </w:rPr>
              <w:t xml:space="preserve">ÕV5 </w:t>
            </w:r>
            <w:r w:rsidRPr="00086E68">
              <w:rPr>
                <w:rFonts w:ascii="Cambria" w:hAnsi="Cambria"/>
                <w:sz w:val="20"/>
                <w:szCs w:val="20"/>
              </w:rPr>
              <w:t>mitteeristav</w:t>
            </w:r>
          </w:p>
        </w:tc>
        <w:tc>
          <w:tcPr>
            <w:tcW w:w="4961" w:type="dxa"/>
            <w:gridSpan w:val="2"/>
          </w:tcPr>
          <w:p w14:paraId="259DDA4F" w14:textId="77777777" w:rsidR="00B27AD7" w:rsidRDefault="00B27AD7" w:rsidP="00CA7D56">
            <w:pPr>
              <w:pStyle w:val="Loendilik"/>
              <w:numPr>
                <w:ilvl w:val="0"/>
                <w:numId w:val="13"/>
              </w:numPr>
              <w:ind w:left="0" w:firstLine="0"/>
              <w:rPr>
                <w:rFonts w:ascii="Cambria" w:hAnsi="Cambria"/>
                <w:sz w:val="20"/>
                <w:szCs w:val="20"/>
              </w:rPr>
            </w:pPr>
            <w:r w:rsidRPr="00F70F3A">
              <w:rPr>
                <w:rFonts w:ascii="Cambria" w:hAnsi="Cambria"/>
                <w:b/>
                <w:sz w:val="20"/>
                <w:szCs w:val="20"/>
              </w:rPr>
              <w:t xml:space="preserve">Kavandamine: </w:t>
            </w:r>
            <w:r w:rsidRPr="00F70F3A">
              <w:rPr>
                <w:rFonts w:ascii="Cambria" w:hAnsi="Cambria"/>
                <w:sz w:val="20"/>
                <w:szCs w:val="20"/>
              </w:rPr>
              <w:t xml:space="preserve">perspektiivis joonistatud kavand </w:t>
            </w:r>
            <w:proofErr w:type="spellStart"/>
            <w:r w:rsidRPr="00F70F3A">
              <w:rPr>
                <w:rFonts w:ascii="Cambria" w:hAnsi="Cambria"/>
                <w:sz w:val="20"/>
                <w:szCs w:val="20"/>
              </w:rPr>
              <w:t>tahulisest</w:t>
            </w:r>
            <w:proofErr w:type="spellEnd"/>
            <w:r w:rsidRPr="00F70F3A">
              <w:rPr>
                <w:rFonts w:ascii="Cambria" w:hAnsi="Cambria"/>
                <w:sz w:val="20"/>
                <w:szCs w:val="20"/>
              </w:rPr>
              <w:t xml:space="preserve"> esemest, eseme tööjoonis, lõiked.</w:t>
            </w:r>
          </w:p>
          <w:p w14:paraId="33CCE0BE" w14:textId="77777777" w:rsidR="00CB2A83" w:rsidRPr="00F70F3A" w:rsidRDefault="00CB2A83" w:rsidP="00CB2A83">
            <w:pPr>
              <w:pStyle w:val="Loendilik"/>
              <w:rPr>
                <w:rFonts w:ascii="Cambria" w:hAnsi="Cambria"/>
                <w:sz w:val="20"/>
                <w:szCs w:val="20"/>
              </w:rPr>
            </w:pPr>
          </w:p>
          <w:p w14:paraId="55D69CE8" w14:textId="77777777" w:rsidR="00E13B38" w:rsidRPr="00086E68" w:rsidRDefault="00E13B38" w:rsidP="003D7F73">
            <w:pPr>
              <w:spacing w:after="160"/>
              <w:rPr>
                <w:rFonts w:ascii="Cambria" w:hAnsi="Cambria"/>
                <w:sz w:val="20"/>
                <w:szCs w:val="20"/>
              </w:rPr>
            </w:pPr>
            <w:r w:rsidRPr="00E13B38">
              <w:rPr>
                <w:rFonts w:ascii="Cambria" w:hAnsi="Cambria"/>
                <w:sz w:val="20"/>
                <w:szCs w:val="20"/>
              </w:rPr>
              <w:t>(A</w:t>
            </w:r>
            <w:r w:rsidR="00CB2A83">
              <w:rPr>
                <w:rFonts w:ascii="Cambria" w:hAnsi="Cambria"/>
                <w:sz w:val="20"/>
                <w:szCs w:val="20"/>
              </w:rPr>
              <w:t xml:space="preserve"> – </w:t>
            </w:r>
            <w:r w:rsidRPr="00E13B38">
              <w:rPr>
                <w:rFonts w:ascii="Cambria" w:hAnsi="Cambria"/>
                <w:sz w:val="20"/>
                <w:szCs w:val="20"/>
              </w:rPr>
              <w:t>1, I ja P lõimitud</w:t>
            </w:r>
            <w:r w:rsidR="00CB2A83">
              <w:rPr>
                <w:rFonts w:ascii="Cambria" w:hAnsi="Cambria"/>
                <w:sz w:val="20"/>
                <w:szCs w:val="20"/>
              </w:rPr>
              <w:t xml:space="preserve"> – </w:t>
            </w:r>
            <w:r w:rsidRPr="00E13B38">
              <w:rPr>
                <w:rFonts w:ascii="Cambria" w:hAnsi="Cambria"/>
                <w:sz w:val="20"/>
                <w:szCs w:val="20"/>
              </w:rPr>
              <w:t>6)</w:t>
            </w:r>
          </w:p>
        </w:tc>
      </w:tr>
      <w:tr w:rsidR="00B27AD7" w:rsidRPr="00086E68" w14:paraId="0090389E" w14:textId="77777777" w:rsidTr="007B55F7">
        <w:tc>
          <w:tcPr>
            <w:tcW w:w="2689" w:type="dxa"/>
          </w:tcPr>
          <w:p w14:paraId="4ABFF36E" w14:textId="7C38CE88" w:rsidR="00B27AD7" w:rsidRPr="002E23E2" w:rsidRDefault="00B27AD7" w:rsidP="002E23E2">
            <w:pPr>
              <w:rPr>
                <w:rFonts w:ascii="Cambria" w:hAnsi="Cambria"/>
                <w:b/>
                <w:sz w:val="20"/>
                <w:szCs w:val="20"/>
              </w:rPr>
            </w:pPr>
            <w:r w:rsidRPr="00086E68">
              <w:rPr>
                <w:rFonts w:ascii="Cambria" w:hAnsi="Cambria"/>
                <w:b/>
                <w:sz w:val="20"/>
                <w:szCs w:val="20"/>
              </w:rPr>
              <w:t>ÕV</w:t>
            </w:r>
            <w:r w:rsidR="001805B7">
              <w:rPr>
                <w:rFonts w:ascii="Cambria" w:hAnsi="Cambria"/>
                <w:b/>
                <w:sz w:val="20"/>
                <w:szCs w:val="20"/>
              </w:rPr>
              <w:t xml:space="preserve"> </w:t>
            </w:r>
            <w:r w:rsidRPr="008C136E">
              <w:rPr>
                <w:rFonts w:ascii="Cambria" w:hAnsi="Cambria"/>
                <w:b/>
                <w:sz w:val="20"/>
                <w:szCs w:val="20"/>
              </w:rPr>
              <w:t>2</w:t>
            </w:r>
            <w:r w:rsidR="008C136E">
              <w:rPr>
                <w:rFonts w:ascii="Cambria" w:hAnsi="Cambria"/>
                <w:b/>
                <w:sz w:val="20"/>
                <w:szCs w:val="20"/>
              </w:rPr>
              <w:t>.</w:t>
            </w:r>
            <w:r w:rsidRPr="002E23E2">
              <w:rPr>
                <w:rFonts w:ascii="Cambria" w:hAnsi="Cambria"/>
                <w:sz w:val="20"/>
                <w:szCs w:val="20"/>
              </w:rPr>
              <w:t xml:space="preserve"> teab saviplaadi tehnikaks sobivate omadustega kõrgkuumuse savimasse, varub sobiva savi ja hoiustab nõuetekohaselt</w:t>
            </w:r>
          </w:p>
        </w:tc>
        <w:tc>
          <w:tcPr>
            <w:tcW w:w="2908" w:type="dxa"/>
          </w:tcPr>
          <w:p w14:paraId="40EA9682" w14:textId="606B351C" w:rsidR="00B27AD7" w:rsidRPr="00494868" w:rsidRDefault="00B9569F" w:rsidP="00494868">
            <w:pPr>
              <w:rPr>
                <w:rFonts w:ascii="Cambria" w:hAnsi="Cambria"/>
                <w:sz w:val="20"/>
                <w:szCs w:val="20"/>
              </w:rPr>
            </w:pPr>
            <w:r>
              <w:rPr>
                <w:rFonts w:ascii="Cambria" w:hAnsi="Cambria"/>
                <w:b/>
                <w:sz w:val="20"/>
                <w:szCs w:val="20"/>
              </w:rPr>
              <w:t>HK</w:t>
            </w:r>
            <w:r w:rsidR="001805B7">
              <w:rPr>
                <w:rFonts w:ascii="Cambria" w:hAnsi="Cambria"/>
                <w:b/>
                <w:sz w:val="20"/>
                <w:szCs w:val="20"/>
              </w:rPr>
              <w:t xml:space="preserve"> 2.1</w:t>
            </w:r>
            <w:r>
              <w:rPr>
                <w:rFonts w:ascii="Cambria" w:hAnsi="Cambria"/>
                <w:b/>
                <w:sz w:val="20"/>
                <w:szCs w:val="20"/>
              </w:rPr>
              <w:t>.</w:t>
            </w:r>
            <w:r w:rsidR="00B27AD7" w:rsidRPr="00086E68">
              <w:rPr>
                <w:rFonts w:ascii="Cambria" w:hAnsi="Cambria"/>
                <w:sz w:val="20"/>
                <w:szCs w:val="20"/>
              </w:rPr>
              <w:t xml:space="preserve"> </w:t>
            </w:r>
            <w:r w:rsidR="00B27AD7" w:rsidRPr="00494868">
              <w:rPr>
                <w:rFonts w:ascii="Cambria" w:hAnsi="Cambria"/>
                <w:sz w:val="20"/>
                <w:szCs w:val="20"/>
              </w:rPr>
              <w:t>selgitab ülesandest lähtuvalt savimassi markeeringu põhjal valitud savi omadusi ja sobivust saviplaadi tehnikale</w:t>
            </w:r>
          </w:p>
          <w:p w14:paraId="029CC103" w14:textId="6892CD54" w:rsidR="00B27AD7" w:rsidRPr="00086E68" w:rsidRDefault="00B27AD7" w:rsidP="003D7F73">
            <w:pPr>
              <w:spacing w:after="160"/>
              <w:rPr>
                <w:rFonts w:ascii="Cambria" w:hAnsi="Cambria"/>
                <w:sz w:val="20"/>
                <w:szCs w:val="20"/>
              </w:rPr>
            </w:pPr>
            <w:r w:rsidRPr="00086E68">
              <w:rPr>
                <w:rFonts w:ascii="Cambria" w:hAnsi="Cambria"/>
                <w:b/>
                <w:sz w:val="20"/>
                <w:szCs w:val="20"/>
              </w:rPr>
              <w:t>HK</w:t>
            </w:r>
            <w:r w:rsidR="001805B7">
              <w:rPr>
                <w:rFonts w:ascii="Cambria" w:hAnsi="Cambria"/>
                <w:b/>
                <w:sz w:val="20"/>
                <w:szCs w:val="20"/>
              </w:rPr>
              <w:t xml:space="preserve"> 2.2</w:t>
            </w:r>
            <w:r w:rsidR="00B9569F">
              <w:rPr>
                <w:rFonts w:ascii="Cambria" w:hAnsi="Cambria"/>
                <w:b/>
                <w:sz w:val="20"/>
                <w:szCs w:val="20"/>
              </w:rPr>
              <w:t>.</w:t>
            </w:r>
            <w:r>
              <w:rPr>
                <w:rFonts w:ascii="Cambria" w:hAnsi="Cambria"/>
                <w:b/>
                <w:sz w:val="20"/>
                <w:szCs w:val="20"/>
              </w:rPr>
              <w:t xml:space="preserve"> </w:t>
            </w:r>
            <w:r w:rsidRPr="00494868">
              <w:rPr>
                <w:rFonts w:ascii="Cambria" w:hAnsi="Cambria"/>
                <w:sz w:val="20"/>
                <w:szCs w:val="20"/>
              </w:rPr>
              <w:t>selgitab ülesande põhjal kõrgkuumussavi varumise võimalusi ja sobivaid hoiustamise tingimusi</w:t>
            </w:r>
          </w:p>
        </w:tc>
        <w:tc>
          <w:tcPr>
            <w:tcW w:w="3192" w:type="dxa"/>
            <w:vMerge/>
          </w:tcPr>
          <w:p w14:paraId="52A54404" w14:textId="77777777" w:rsidR="00B27AD7" w:rsidRPr="00086E68" w:rsidRDefault="00B27AD7" w:rsidP="003D7F73">
            <w:pPr>
              <w:spacing w:after="160"/>
              <w:rPr>
                <w:rFonts w:ascii="Cambria" w:hAnsi="Cambria"/>
                <w:sz w:val="20"/>
                <w:szCs w:val="20"/>
              </w:rPr>
            </w:pPr>
          </w:p>
        </w:tc>
        <w:tc>
          <w:tcPr>
            <w:tcW w:w="1985" w:type="dxa"/>
            <w:gridSpan w:val="2"/>
            <w:vMerge/>
          </w:tcPr>
          <w:p w14:paraId="292F2293" w14:textId="77777777" w:rsidR="00B27AD7" w:rsidRPr="00086E68" w:rsidRDefault="00B27AD7" w:rsidP="003D7F73">
            <w:pPr>
              <w:spacing w:after="160"/>
              <w:rPr>
                <w:rFonts w:ascii="Cambria" w:hAnsi="Cambria"/>
                <w:sz w:val="20"/>
                <w:szCs w:val="20"/>
              </w:rPr>
            </w:pPr>
          </w:p>
        </w:tc>
        <w:tc>
          <w:tcPr>
            <w:tcW w:w="4961" w:type="dxa"/>
            <w:gridSpan w:val="2"/>
          </w:tcPr>
          <w:p w14:paraId="104E3912" w14:textId="77777777" w:rsidR="00B27AD7" w:rsidRPr="00F70F3A" w:rsidRDefault="00B27AD7" w:rsidP="00CA7D56">
            <w:pPr>
              <w:pStyle w:val="Loendilik"/>
              <w:numPr>
                <w:ilvl w:val="0"/>
                <w:numId w:val="13"/>
              </w:numPr>
              <w:ind w:left="0" w:firstLine="39"/>
              <w:rPr>
                <w:rFonts w:ascii="Cambria" w:hAnsi="Cambria"/>
                <w:sz w:val="20"/>
                <w:szCs w:val="20"/>
              </w:rPr>
            </w:pPr>
            <w:r w:rsidRPr="00F70F3A">
              <w:rPr>
                <w:rFonts w:ascii="Cambria" w:hAnsi="Cambria"/>
                <w:b/>
                <w:sz w:val="20"/>
                <w:szCs w:val="20"/>
              </w:rPr>
              <w:t xml:space="preserve">Varumine: </w:t>
            </w:r>
            <w:r w:rsidRPr="00F70F3A">
              <w:rPr>
                <w:rFonts w:ascii="Cambria" w:hAnsi="Cambria"/>
                <w:sz w:val="20"/>
                <w:szCs w:val="20"/>
              </w:rPr>
              <w:t>kõrgkuumusmass, peene- ja</w:t>
            </w:r>
          </w:p>
          <w:p w14:paraId="23F02EF3" w14:textId="77777777" w:rsidR="00B27AD7" w:rsidRPr="00E13B38" w:rsidRDefault="00B27AD7" w:rsidP="00B27AD7">
            <w:pPr>
              <w:rPr>
                <w:rFonts w:ascii="Cambria" w:hAnsi="Cambria"/>
                <w:sz w:val="20"/>
                <w:szCs w:val="20"/>
              </w:rPr>
            </w:pPr>
            <w:r w:rsidRPr="00E13B38">
              <w:rPr>
                <w:rFonts w:ascii="Cambria" w:hAnsi="Cambria"/>
                <w:sz w:val="20"/>
                <w:szCs w:val="20"/>
              </w:rPr>
              <w:t>jämedateralised massid, avatud savipaki</w:t>
            </w:r>
          </w:p>
          <w:p w14:paraId="5045D7B9" w14:textId="77777777" w:rsidR="00B27AD7" w:rsidRDefault="00B27AD7" w:rsidP="003D7F73">
            <w:pPr>
              <w:spacing w:after="160"/>
              <w:rPr>
                <w:rFonts w:ascii="Cambria" w:hAnsi="Cambria"/>
                <w:sz w:val="20"/>
                <w:szCs w:val="20"/>
              </w:rPr>
            </w:pPr>
            <w:r w:rsidRPr="00E13B38">
              <w:rPr>
                <w:rFonts w:ascii="Cambria" w:hAnsi="Cambria"/>
                <w:sz w:val="20"/>
                <w:szCs w:val="20"/>
              </w:rPr>
              <w:t>hoiustamine.</w:t>
            </w:r>
          </w:p>
          <w:p w14:paraId="2271BDEF" w14:textId="77777777" w:rsidR="00E13B38" w:rsidRPr="00086E68" w:rsidRDefault="00E13B38" w:rsidP="003D7F73">
            <w:pPr>
              <w:spacing w:after="160"/>
              <w:rPr>
                <w:rFonts w:ascii="Cambria" w:hAnsi="Cambria"/>
                <w:sz w:val="20"/>
                <w:szCs w:val="20"/>
              </w:rPr>
            </w:pPr>
            <w:r w:rsidRPr="00CB2A83">
              <w:rPr>
                <w:rFonts w:ascii="Cambria" w:hAnsi="Cambria"/>
                <w:sz w:val="20"/>
                <w:szCs w:val="20"/>
              </w:rPr>
              <w:t>(</w:t>
            </w:r>
            <w:r w:rsidRPr="00086E68">
              <w:rPr>
                <w:rFonts w:ascii="Cambria" w:hAnsi="Cambria"/>
                <w:sz w:val="20"/>
                <w:szCs w:val="20"/>
              </w:rPr>
              <w:t>A</w:t>
            </w:r>
            <w:r w:rsidR="00CB2A83">
              <w:rPr>
                <w:rFonts w:ascii="Cambria" w:hAnsi="Cambria"/>
                <w:sz w:val="20"/>
                <w:szCs w:val="20"/>
              </w:rPr>
              <w:t xml:space="preserve"> – </w:t>
            </w:r>
            <w:r>
              <w:rPr>
                <w:rFonts w:ascii="Cambria" w:hAnsi="Cambria"/>
                <w:sz w:val="20"/>
                <w:szCs w:val="20"/>
              </w:rPr>
              <w:t>1</w:t>
            </w:r>
            <w:r w:rsidRPr="00086E68">
              <w:rPr>
                <w:rFonts w:ascii="Cambria" w:hAnsi="Cambria"/>
                <w:sz w:val="20"/>
                <w:szCs w:val="20"/>
              </w:rPr>
              <w:t xml:space="preserve">, </w:t>
            </w:r>
            <w:r w:rsidRPr="00651EDA">
              <w:rPr>
                <w:rFonts w:ascii="Cambria" w:hAnsi="Cambria"/>
                <w:sz w:val="20"/>
                <w:szCs w:val="20"/>
              </w:rPr>
              <w:t>I ja P lõimitud</w:t>
            </w:r>
            <w:r>
              <w:rPr>
                <w:rFonts w:ascii="Cambria" w:hAnsi="Cambria"/>
                <w:sz w:val="20"/>
                <w:szCs w:val="20"/>
              </w:rPr>
              <w:t xml:space="preserve"> </w:t>
            </w:r>
            <w:r w:rsidR="00CB2A83">
              <w:rPr>
                <w:rFonts w:ascii="Cambria" w:hAnsi="Cambria"/>
                <w:sz w:val="20"/>
                <w:szCs w:val="20"/>
              </w:rPr>
              <w:t>–</w:t>
            </w:r>
            <w:r>
              <w:rPr>
                <w:rFonts w:ascii="Cambria" w:hAnsi="Cambria"/>
                <w:sz w:val="20"/>
                <w:szCs w:val="20"/>
              </w:rPr>
              <w:t xml:space="preserve"> 2</w:t>
            </w:r>
            <w:r w:rsidRPr="00086E68">
              <w:rPr>
                <w:rFonts w:ascii="Cambria" w:hAnsi="Cambria"/>
                <w:sz w:val="20"/>
                <w:szCs w:val="20"/>
              </w:rPr>
              <w:t>)</w:t>
            </w:r>
          </w:p>
        </w:tc>
      </w:tr>
      <w:tr w:rsidR="00B27AD7" w:rsidRPr="00086E68" w14:paraId="48995474" w14:textId="77777777" w:rsidTr="007B55F7">
        <w:tc>
          <w:tcPr>
            <w:tcW w:w="2689" w:type="dxa"/>
          </w:tcPr>
          <w:p w14:paraId="37D8C11E" w14:textId="2A583058" w:rsidR="00B27AD7" w:rsidRPr="002E23E2" w:rsidRDefault="00B27AD7" w:rsidP="002E23E2">
            <w:pPr>
              <w:rPr>
                <w:rFonts w:ascii="Cambria" w:hAnsi="Cambria"/>
                <w:sz w:val="20"/>
                <w:szCs w:val="20"/>
              </w:rPr>
            </w:pPr>
            <w:r w:rsidRPr="00086E68">
              <w:rPr>
                <w:rFonts w:ascii="Cambria" w:hAnsi="Cambria"/>
                <w:b/>
                <w:sz w:val="20"/>
                <w:szCs w:val="20"/>
              </w:rPr>
              <w:t>ÕV</w:t>
            </w:r>
            <w:r w:rsidR="001805B7">
              <w:rPr>
                <w:rFonts w:ascii="Cambria" w:hAnsi="Cambria"/>
                <w:b/>
                <w:sz w:val="20"/>
                <w:szCs w:val="20"/>
              </w:rPr>
              <w:t xml:space="preserve"> </w:t>
            </w:r>
            <w:r>
              <w:rPr>
                <w:rFonts w:ascii="Cambria" w:hAnsi="Cambria"/>
                <w:b/>
                <w:sz w:val="20"/>
                <w:szCs w:val="20"/>
              </w:rPr>
              <w:t>3</w:t>
            </w:r>
            <w:r w:rsidR="008C136E">
              <w:rPr>
                <w:rFonts w:ascii="Cambria" w:hAnsi="Cambria"/>
                <w:b/>
                <w:sz w:val="20"/>
                <w:szCs w:val="20"/>
              </w:rPr>
              <w:t>.</w:t>
            </w:r>
            <w:r>
              <w:rPr>
                <w:rFonts w:ascii="Cambria" w:hAnsi="Cambria"/>
                <w:b/>
                <w:sz w:val="20"/>
                <w:szCs w:val="20"/>
              </w:rPr>
              <w:t xml:space="preserve"> </w:t>
            </w:r>
            <w:r w:rsidRPr="002E23E2">
              <w:rPr>
                <w:rFonts w:ascii="Cambria" w:hAnsi="Cambria"/>
                <w:sz w:val="20"/>
                <w:szCs w:val="20"/>
              </w:rPr>
              <w:t>tunneb tööprotsessi ja sellest lähtudes valmistab ette töökoha ja materjalid, seab töökorda töövahendid ja seadmed, kasutab erialast sõnavara eesti ja inglise keeles</w:t>
            </w:r>
          </w:p>
        </w:tc>
        <w:tc>
          <w:tcPr>
            <w:tcW w:w="2908" w:type="dxa"/>
          </w:tcPr>
          <w:p w14:paraId="11756CD3" w14:textId="10A12F2B" w:rsidR="00B27AD7" w:rsidRPr="00494868" w:rsidRDefault="00B27AD7" w:rsidP="00494868">
            <w:pPr>
              <w:rPr>
                <w:rFonts w:ascii="Cambria" w:hAnsi="Cambria"/>
                <w:sz w:val="20"/>
                <w:szCs w:val="20"/>
              </w:rPr>
            </w:pPr>
            <w:r w:rsidRPr="00086E68">
              <w:rPr>
                <w:rFonts w:ascii="Cambria" w:hAnsi="Cambria"/>
                <w:b/>
                <w:sz w:val="20"/>
                <w:szCs w:val="20"/>
              </w:rPr>
              <w:t>HK</w:t>
            </w:r>
            <w:r w:rsidR="001805B7">
              <w:rPr>
                <w:rFonts w:ascii="Cambria" w:hAnsi="Cambria"/>
                <w:b/>
                <w:sz w:val="20"/>
                <w:szCs w:val="20"/>
              </w:rPr>
              <w:t xml:space="preserve"> 3.1</w:t>
            </w:r>
            <w:r w:rsidR="00B9569F">
              <w:rPr>
                <w:rFonts w:ascii="Cambria" w:hAnsi="Cambria"/>
                <w:b/>
                <w:sz w:val="20"/>
                <w:szCs w:val="20"/>
              </w:rPr>
              <w:t>.</w:t>
            </w:r>
            <w:r w:rsidRPr="00086E68">
              <w:rPr>
                <w:rFonts w:ascii="Cambria" w:hAnsi="Cambria"/>
                <w:sz w:val="20"/>
                <w:szCs w:val="20"/>
              </w:rPr>
              <w:t xml:space="preserve"> </w:t>
            </w:r>
            <w:r w:rsidRPr="00494868">
              <w:rPr>
                <w:rFonts w:ascii="Cambria" w:hAnsi="Cambria"/>
                <w:sz w:val="20"/>
                <w:szCs w:val="20"/>
              </w:rPr>
              <w:t>selgitab ülesande alusel tööprotsessi ja tööetappide omavahelisi seoseid</w:t>
            </w:r>
          </w:p>
          <w:p w14:paraId="60DCA02F" w14:textId="69391EA2" w:rsidR="00B27AD7" w:rsidRPr="00494868" w:rsidRDefault="00B9569F" w:rsidP="00494868">
            <w:pPr>
              <w:rPr>
                <w:rFonts w:ascii="Cambria" w:hAnsi="Cambria"/>
                <w:sz w:val="20"/>
                <w:szCs w:val="20"/>
              </w:rPr>
            </w:pPr>
            <w:r>
              <w:rPr>
                <w:rFonts w:ascii="Cambria" w:hAnsi="Cambria"/>
                <w:b/>
                <w:sz w:val="20"/>
                <w:szCs w:val="20"/>
              </w:rPr>
              <w:t>HK</w:t>
            </w:r>
            <w:r w:rsidR="001805B7">
              <w:rPr>
                <w:rFonts w:ascii="Cambria" w:hAnsi="Cambria"/>
                <w:b/>
                <w:sz w:val="20"/>
                <w:szCs w:val="20"/>
              </w:rPr>
              <w:t xml:space="preserve"> 3.2</w:t>
            </w:r>
            <w:r>
              <w:rPr>
                <w:rFonts w:ascii="Cambria" w:hAnsi="Cambria"/>
                <w:b/>
                <w:sz w:val="20"/>
                <w:szCs w:val="20"/>
              </w:rPr>
              <w:t>.</w:t>
            </w:r>
            <w:r w:rsidR="00B27AD7" w:rsidRPr="00E96A95">
              <w:rPr>
                <w:rFonts w:ascii="Cambria" w:hAnsi="Cambria"/>
                <w:sz w:val="20"/>
                <w:szCs w:val="20"/>
              </w:rPr>
              <w:t xml:space="preserve"> </w:t>
            </w:r>
            <w:r w:rsidR="00B27AD7" w:rsidRPr="00494868">
              <w:rPr>
                <w:rFonts w:ascii="Cambria" w:hAnsi="Cambria"/>
                <w:sz w:val="20"/>
                <w:szCs w:val="20"/>
              </w:rPr>
              <w:t>valmistab juhendi alusel ette töökoha, valib saviplaadist eseme valmistamiseks vajalikud tööriistad, vahendid ja materjalid, selgitab oma valikute ja tööprotsessi seost</w:t>
            </w:r>
          </w:p>
          <w:p w14:paraId="0AFA1A7F" w14:textId="1C29BC09" w:rsidR="00B27AD7" w:rsidRPr="00086E68" w:rsidRDefault="00B27AD7" w:rsidP="003D7F73">
            <w:pPr>
              <w:spacing w:after="160"/>
              <w:rPr>
                <w:rFonts w:ascii="Cambria" w:hAnsi="Cambria"/>
                <w:sz w:val="20"/>
                <w:szCs w:val="20"/>
              </w:rPr>
            </w:pPr>
            <w:r w:rsidRPr="00086E68">
              <w:rPr>
                <w:rFonts w:ascii="Cambria" w:hAnsi="Cambria"/>
                <w:b/>
                <w:sz w:val="20"/>
                <w:szCs w:val="20"/>
              </w:rPr>
              <w:t>HK</w:t>
            </w:r>
            <w:r w:rsidR="001805B7">
              <w:rPr>
                <w:rFonts w:ascii="Cambria" w:hAnsi="Cambria"/>
                <w:b/>
                <w:sz w:val="20"/>
                <w:szCs w:val="20"/>
              </w:rPr>
              <w:t xml:space="preserve"> 3.3</w:t>
            </w:r>
            <w:r w:rsidR="00B9569F">
              <w:rPr>
                <w:rFonts w:ascii="Cambria" w:hAnsi="Cambria"/>
                <w:b/>
                <w:sz w:val="20"/>
                <w:szCs w:val="20"/>
              </w:rPr>
              <w:t>.</w:t>
            </w:r>
            <w:r>
              <w:rPr>
                <w:rFonts w:ascii="Cambria" w:hAnsi="Cambria"/>
                <w:sz w:val="20"/>
                <w:szCs w:val="20"/>
              </w:rPr>
              <w:t xml:space="preserve"> </w:t>
            </w:r>
            <w:r w:rsidRPr="00494868">
              <w:rPr>
                <w:rFonts w:ascii="Cambria" w:hAnsi="Cambria"/>
                <w:sz w:val="20"/>
                <w:szCs w:val="20"/>
              </w:rPr>
              <w:t>demonstreerib tööks vajalike vahendite ja seadmete kasutamist ning hooldamist</w:t>
            </w:r>
            <w:r w:rsidRPr="00086E68">
              <w:rPr>
                <w:rFonts w:ascii="Cambria" w:hAnsi="Cambria"/>
                <w:sz w:val="20"/>
                <w:szCs w:val="20"/>
              </w:rPr>
              <w:t xml:space="preserve">  </w:t>
            </w:r>
          </w:p>
        </w:tc>
        <w:tc>
          <w:tcPr>
            <w:tcW w:w="3192" w:type="dxa"/>
            <w:vMerge/>
          </w:tcPr>
          <w:p w14:paraId="37D7316F" w14:textId="77777777" w:rsidR="00B27AD7" w:rsidRPr="00086E68" w:rsidRDefault="00B27AD7" w:rsidP="003D7F73">
            <w:pPr>
              <w:spacing w:after="160"/>
              <w:rPr>
                <w:rFonts w:ascii="Cambria" w:hAnsi="Cambria"/>
                <w:sz w:val="20"/>
                <w:szCs w:val="20"/>
              </w:rPr>
            </w:pPr>
          </w:p>
        </w:tc>
        <w:tc>
          <w:tcPr>
            <w:tcW w:w="1985" w:type="dxa"/>
            <w:gridSpan w:val="2"/>
            <w:vMerge/>
          </w:tcPr>
          <w:p w14:paraId="55904B1C" w14:textId="77777777" w:rsidR="00B27AD7" w:rsidRPr="00086E68" w:rsidRDefault="00B27AD7" w:rsidP="003D7F73">
            <w:pPr>
              <w:spacing w:after="160"/>
              <w:rPr>
                <w:rFonts w:ascii="Cambria" w:hAnsi="Cambria"/>
                <w:sz w:val="20"/>
                <w:szCs w:val="20"/>
              </w:rPr>
            </w:pPr>
          </w:p>
        </w:tc>
        <w:tc>
          <w:tcPr>
            <w:tcW w:w="4961" w:type="dxa"/>
            <w:gridSpan w:val="2"/>
          </w:tcPr>
          <w:p w14:paraId="1B9E5E92" w14:textId="77777777" w:rsidR="00B27AD7" w:rsidRPr="00F70F3A" w:rsidRDefault="00B27AD7" w:rsidP="00CA7D56">
            <w:pPr>
              <w:pStyle w:val="Loendilik"/>
              <w:numPr>
                <w:ilvl w:val="0"/>
                <w:numId w:val="13"/>
              </w:numPr>
              <w:ind w:left="39" w:firstLine="0"/>
              <w:rPr>
                <w:rFonts w:ascii="Cambria" w:hAnsi="Cambria"/>
                <w:sz w:val="20"/>
                <w:szCs w:val="20"/>
              </w:rPr>
            </w:pPr>
            <w:r w:rsidRPr="00F70F3A">
              <w:rPr>
                <w:rFonts w:ascii="Cambria" w:hAnsi="Cambria"/>
                <w:b/>
                <w:sz w:val="20"/>
                <w:szCs w:val="20"/>
              </w:rPr>
              <w:t>Töökoht ja töövahendid:</w:t>
            </w:r>
            <w:r w:rsidRPr="00F70F3A">
              <w:rPr>
                <w:rFonts w:ascii="Cambria" w:hAnsi="Cambria"/>
                <w:sz w:val="20"/>
                <w:szCs w:val="20"/>
              </w:rPr>
              <w:t xml:space="preserve"> lõiketraat, kaabits,</w:t>
            </w:r>
          </w:p>
          <w:p w14:paraId="259EC202" w14:textId="77777777" w:rsidR="00B27AD7" w:rsidRPr="00B27AD7" w:rsidRDefault="00B27AD7" w:rsidP="00B27AD7">
            <w:pPr>
              <w:rPr>
                <w:rFonts w:ascii="Cambria" w:hAnsi="Cambria"/>
                <w:sz w:val="20"/>
                <w:szCs w:val="20"/>
              </w:rPr>
            </w:pPr>
            <w:r w:rsidRPr="00B27AD7">
              <w:rPr>
                <w:rFonts w:ascii="Cambria" w:hAnsi="Cambria"/>
                <w:sz w:val="20"/>
                <w:szCs w:val="20"/>
              </w:rPr>
              <w:t>savirull, nuga, joonlaud, kipsplaat, saepuruplaat,</w:t>
            </w:r>
          </w:p>
          <w:p w14:paraId="56859EB1" w14:textId="77777777" w:rsidR="00CB2A83" w:rsidRDefault="00CB2A83" w:rsidP="003D7F73">
            <w:pPr>
              <w:spacing w:after="160"/>
              <w:rPr>
                <w:rFonts w:ascii="Cambria" w:hAnsi="Cambria"/>
                <w:sz w:val="20"/>
                <w:szCs w:val="20"/>
              </w:rPr>
            </w:pPr>
          </w:p>
          <w:p w14:paraId="5F25CF94" w14:textId="77777777" w:rsidR="00B27AD7" w:rsidRPr="00086E68" w:rsidRDefault="00065E36" w:rsidP="003D7F73">
            <w:pPr>
              <w:spacing w:after="160"/>
              <w:rPr>
                <w:rFonts w:ascii="Cambria" w:hAnsi="Cambria"/>
                <w:sz w:val="20"/>
                <w:szCs w:val="20"/>
              </w:rPr>
            </w:pPr>
            <w:r w:rsidRPr="00065E36">
              <w:rPr>
                <w:rFonts w:ascii="Cambria" w:hAnsi="Cambria"/>
                <w:sz w:val="20"/>
                <w:szCs w:val="20"/>
              </w:rPr>
              <w:t>(A</w:t>
            </w:r>
            <w:r w:rsidR="00CB2A83">
              <w:rPr>
                <w:rFonts w:ascii="Cambria" w:hAnsi="Cambria"/>
                <w:sz w:val="20"/>
                <w:szCs w:val="20"/>
              </w:rPr>
              <w:t xml:space="preserve"> – 1,</w:t>
            </w:r>
            <w:r w:rsidRPr="00065E36">
              <w:rPr>
                <w:rFonts w:ascii="Cambria" w:hAnsi="Cambria"/>
                <w:sz w:val="20"/>
                <w:szCs w:val="20"/>
              </w:rPr>
              <w:t xml:space="preserve"> I</w:t>
            </w:r>
            <w:r w:rsidR="00CB2A83">
              <w:rPr>
                <w:rFonts w:ascii="Cambria" w:hAnsi="Cambria"/>
                <w:sz w:val="20"/>
                <w:szCs w:val="20"/>
              </w:rPr>
              <w:t xml:space="preserve"> – </w:t>
            </w:r>
            <w:r w:rsidRPr="00065E36">
              <w:rPr>
                <w:rFonts w:ascii="Cambria" w:hAnsi="Cambria"/>
                <w:sz w:val="20"/>
                <w:szCs w:val="20"/>
              </w:rPr>
              <w:t>2)</w:t>
            </w:r>
          </w:p>
        </w:tc>
      </w:tr>
      <w:tr w:rsidR="00B27AD7" w:rsidRPr="00086E68" w14:paraId="03586889" w14:textId="77777777" w:rsidTr="007B55F7">
        <w:tc>
          <w:tcPr>
            <w:tcW w:w="2689" w:type="dxa"/>
          </w:tcPr>
          <w:p w14:paraId="3D49D15D" w14:textId="081F67F6" w:rsidR="00B27AD7" w:rsidRPr="00086E68" w:rsidRDefault="00B27AD7" w:rsidP="002E23E2">
            <w:pPr>
              <w:rPr>
                <w:rFonts w:ascii="Cambria" w:hAnsi="Cambria"/>
                <w:sz w:val="20"/>
                <w:szCs w:val="20"/>
              </w:rPr>
            </w:pPr>
            <w:r w:rsidRPr="00086E68">
              <w:rPr>
                <w:rFonts w:ascii="Cambria" w:hAnsi="Cambria"/>
                <w:b/>
                <w:sz w:val="20"/>
                <w:szCs w:val="20"/>
              </w:rPr>
              <w:t>ÕV</w:t>
            </w:r>
            <w:r w:rsidR="001805B7">
              <w:rPr>
                <w:rFonts w:ascii="Cambria" w:hAnsi="Cambria"/>
                <w:b/>
                <w:sz w:val="20"/>
                <w:szCs w:val="20"/>
              </w:rPr>
              <w:t xml:space="preserve"> </w:t>
            </w:r>
            <w:r>
              <w:rPr>
                <w:rFonts w:ascii="Cambria" w:hAnsi="Cambria"/>
                <w:b/>
                <w:sz w:val="20"/>
                <w:szCs w:val="20"/>
              </w:rPr>
              <w:t>4</w:t>
            </w:r>
            <w:r w:rsidR="008C136E">
              <w:rPr>
                <w:rFonts w:ascii="Cambria" w:hAnsi="Cambria"/>
                <w:b/>
                <w:sz w:val="20"/>
                <w:szCs w:val="20"/>
              </w:rPr>
              <w:t>.</w:t>
            </w:r>
            <w:r w:rsidRPr="00086E68">
              <w:rPr>
                <w:rFonts w:ascii="Cambria" w:hAnsi="Cambria"/>
                <w:sz w:val="20"/>
                <w:szCs w:val="20"/>
              </w:rPr>
              <w:t xml:space="preserve"> </w:t>
            </w:r>
            <w:r w:rsidRPr="002E23E2">
              <w:rPr>
                <w:rFonts w:ascii="Cambria" w:hAnsi="Cambria"/>
                <w:sz w:val="20"/>
                <w:szCs w:val="20"/>
              </w:rPr>
              <w:t xml:space="preserve">planeerib tööde järjekorra ja tööülesande täitmiseks kuluva aja ja </w:t>
            </w:r>
            <w:r w:rsidRPr="002E23E2">
              <w:rPr>
                <w:rFonts w:ascii="Cambria" w:hAnsi="Cambria"/>
                <w:sz w:val="20"/>
                <w:szCs w:val="20"/>
              </w:rPr>
              <w:lastRenderedPageBreak/>
              <w:t>materjali</w:t>
            </w:r>
            <w:r w:rsidR="008C136E">
              <w:rPr>
                <w:rFonts w:ascii="Cambria" w:hAnsi="Cambria"/>
                <w:sz w:val="20"/>
                <w:szCs w:val="20"/>
              </w:rPr>
              <w:t xml:space="preserve"> kulu, arvestades tööde hulgaga</w:t>
            </w:r>
          </w:p>
        </w:tc>
        <w:tc>
          <w:tcPr>
            <w:tcW w:w="2908" w:type="dxa"/>
          </w:tcPr>
          <w:p w14:paraId="53F1B3DA" w14:textId="21766FD7" w:rsidR="00B27AD7" w:rsidRPr="00494868" w:rsidRDefault="00B27AD7" w:rsidP="00494868">
            <w:pPr>
              <w:rPr>
                <w:rFonts w:ascii="Cambria" w:hAnsi="Cambria"/>
                <w:sz w:val="20"/>
                <w:szCs w:val="20"/>
              </w:rPr>
            </w:pPr>
            <w:r w:rsidRPr="00086E68">
              <w:rPr>
                <w:rFonts w:ascii="Cambria" w:hAnsi="Cambria"/>
                <w:b/>
                <w:sz w:val="20"/>
                <w:szCs w:val="20"/>
              </w:rPr>
              <w:lastRenderedPageBreak/>
              <w:t>HK</w:t>
            </w:r>
            <w:r w:rsidR="001805B7">
              <w:rPr>
                <w:rFonts w:ascii="Cambria" w:hAnsi="Cambria"/>
                <w:b/>
                <w:sz w:val="20"/>
                <w:szCs w:val="20"/>
              </w:rPr>
              <w:t xml:space="preserve"> 4.1</w:t>
            </w:r>
            <w:r w:rsidR="00B9569F">
              <w:rPr>
                <w:rFonts w:ascii="Cambria" w:hAnsi="Cambria"/>
                <w:sz w:val="20"/>
                <w:szCs w:val="20"/>
              </w:rPr>
              <w:t>.</w:t>
            </w:r>
            <w:r>
              <w:rPr>
                <w:rFonts w:ascii="Cambria" w:hAnsi="Cambria"/>
                <w:sz w:val="20"/>
                <w:szCs w:val="20"/>
              </w:rPr>
              <w:t xml:space="preserve"> </w:t>
            </w:r>
            <w:r w:rsidRPr="00494868">
              <w:rPr>
                <w:rFonts w:ascii="Cambria" w:hAnsi="Cambria"/>
                <w:sz w:val="20"/>
                <w:szCs w:val="20"/>
              </w:rPr>
              <w:t>selgitab ülesande alusel tööde järjekorra planeerimise vajadust</w:t>
            </w:r>
          </w:p>
          <w:p w14:paraId="7A8D8E94" w14:textId="44F36245" w:rsidR="00B27AD7" w:rsidRPr="00967852" w:rsidRDefault="00B9569F" w:rsidP="00967852">
            <w:pPr>
              <w:pStyle w:val="Vahedeta"/>
              <w:rPr>
                <w:rFonts w:ascii="Cambria" w:hAnsi="Cambria"/>
                <w:sz w:val="20"/>
                <w:szCs w:val="20"/>
              </w:rPr>
            </w:pPr>
            <w:r>
              <w:rPr>
                <w:rFonts w:ascii="Cambria" w:hAnsi="Cambria"/>
                <w:b/>
                <w:sz w:val="20"/>
                <w:szCs w:val="20"/>
              </w:rPr>
              <w:lastRenderedPageBreak/>
              <w:t>HK</w:t>
            </w:r>
            <w:r w:rsidR="001805B7">
              <w:rPr>
                <w:rFonts w:ascii="Cambria" w:hAnsi="Cambria"/>
                <w:b/>
                <w:sz w:val="20"/>
                <w:szCs w:val="20"/>
              </w:rPr>
              <w:t xml:space="preserve"> 4.2</w:t>
            </w:r>
            <w:r>
              <w:rPr>
                <w:rFonts w:ascii="Cambria" w:hAnsi="Cambria"/>
                <w:b/>
                <w:sz w:val="20"/>
                <w:szCs w:val="20"/>
              </w:rPr>
              <w:t>.</w:t>
            </w:r>
            <w:r w:rsidR="00B27AD7" w:rsidRPr="00967852">
              <w:rPr>
                <w:rFonts w:ascii="Cambria" w:hAnsi="Cambria"/>
                <w:sz w:val="20"/>
                <w:szCs w:val="20"/>
              </w:rPr>
              <w:t xml:space="preserve"> arvutab ülesande alusel esemete valmistamiseks kuluva materjali hulga ja aja, selgitab arvutuse vajadust ja käiku</w:t>
            </w:r>
          </w:p>
          <w:p w14:paraId="23A3C28C" w14:textId="50117BBD" w:rsidR="00B27AD7" w:rsidRPr="00086E68" w:rsidRDefault="00B9569F" w:rsidP="00CB2A83">
            <w:pPr>
              <w:pStyle w:val="Vahedeta"/>
              <w:rPr>
                <w:rFonts w:ascii="Cambria" w:hAnsi="Cambria"/>
                <w:sz w:val="20"/>
                <w:szCs w:val="20"/>
              </w:rPr>
            </w:pPr>
            <w:r>
              <w:rPr>
                <w:rFonts w:ascii="Cambria" w:hAnsi="Cambria"/>
                <w:b/>
                <w:sz w:val="20"/>
                <w:szCs w:val="20"/>
              </w:rPr>
              <w:t>HK</w:t>
            </w:r>
            <w:r w:rsidR="00014755">
              <w:rPr>
                <w:rFonts w:ascii="Cambria" w:hAnsi="Cambria"/>
                <w:b/>
                <w:sz w:val="20"/>
                <w:szCs w:val="20"/>
              </w:rPr>
              <w:t xml:space="preserve"> 4.3</w:t>
            </w:r>
            <w:r>
              <w:rPr>
                <w:rFonts w:ascii="Cambria" w:hAnsi="Cambria"/>
                <w:b/>
                <w:sz w:val="20"/>
                <w:szCs w:val="20"/>
              </w:rPr>
              <w:t>.</w:t>
            </w:r>
            <w:r w:rsidR="00B27AD7" w:rsidRPr="00967852">
              <w:rPr>
                <w:rFonts w:ascii="Cambria" w:hAnsi="Cambria"/>
                <w:sz w:val="20"/>
                <w:szCs w:val="20"/>
              </w:rPr>
              <w:t xml:space="preserve"> d</w:t>
            </w:r>
            <w:r w:rsidR="00CB2A83">
              <w:rPr>
                <w:rFonts w:ascii="Cambria" w:hAnsi="Cambria"/>
                <w:sz w:val="20"/>
                <w:szCs w:val="20"/>
              </w:rPr>
              <w:t>okumenteerib arvutused õpimappi</w:t>
            </w:r>
          </w:p>
        </w:tc>
        <w:tc>
          <w:tcPr>
            <w:tcW w:w="3192" w:type="dxa"/>
            <w:vMerge/>
          </w:tcPr>
          <w:p w14:paraId="5C6B3539" w14:textId="77777777" w:rsidR="00B27AD7" w:rsidRPr="00086E68" w:rsidRDefault="00B27AD7" w:rsidP="003D7F73">
            <w:pPr>
              <w:spacing w:after="160"/>
              <w:rPr>
                <w:rFonts w:ascii="Cambria" w:hAnsi="Cambria"/>
                <w:sz w:val="20"/>
                <w:szCs w:val="20"/>
              </w:rPr>
            </w:pPr>
          </w:p>
        </w:tc>
        <w:tc>
          <w:tcPr>
            <w:tcW w:w="1985" w:type="dxa"/>
            <w:gridSpan w:val="2"/>
            <w:vMerge/>
          </w:tcPr>
          <w:p w14:paraId="17E5A6AC" w14:textId="77777777" w:rsidR="00B27AD7" w:rsidRPr="00086E68" w:rsidRDefault="00B27AD7" w:rsidP="003D7F73">
            <w:pPr>
              <w:spacing w:after="160"/>
              <w:rPr>
                <w:rFonts w:ascii="Cambria" w:hAnsi="Cambria"/>
                <w:sz w:val="20"/>
                <w:szCs w:val="20"/>
              </w:rPr>
            </w:pPr>
          </w:p>
        </w:tc>
        <w:tc>
          <w:tcPr>
            <w:tcW w:w="4961" w:type="dxa"/>
            <w:gridSpan w:val="2"/>
          </w:tcPr>
          <w:p w14:paraId="6037DB97" w14:textId="77777777" w:rsidR="00A21C57" w:rsidRDefault="00E13B38" w:rsidP="00CA7D56">
            <w:pPr>
              <w:pStyle w:val="Loendilik"/>
              <w:numPr>
                <w:ilvl w:val="0"/>
                <w:numId w:val="13"/>
              </w:numPr>
              <w:ind w:left="39" w:firstLine="0"/>
              <w:rPr>
                <w:rFonts w:ascii="Cambria" w:hAnsi="Cambria"/>
                <w:sz w:val="20"/>
                <w:szCs w:val="20"/>
              </w:rPr>
            </w:pPr>
            <w:r w:rsidRPr="00F70F3A">
              <w:rPr>
                <w:rFonts w:ascii="Cambria" w:hAnsi="Cambria"/>
                <w:b/>
                <w:sz w:val="20"/>
                <w:szCs w:val="20"/>
              </w:rPr>
              <w:t>Töökoha korrashoid, tööohutus. Töö planeerimine:</w:t>
            </w:r>
            <w:r w:rsidR="00CB2A83">
              <w:rPr>
                <w:rFonts w:ascii="Cambria" w:hAnsi="Cambria"/>
                <w:sz w:val="20"/>
                <w:szCs w:val="20"/>
              </w:rPr>
              <w:t xml:space="preserve"> arvestab materjali kulu ja </w:t>
            </w:r>
            <w:r w:rsidRPr="00F70F3A">
              <w:rPr>
                <w:rFonts w:ascii="Cambria" w:hAnsi="Cambria"/>
                <w:sz w:val="20"/>
                <w:szCs w:val="20"/>
              </w:rPr>
              <w:t>töödeks kuluva aja ja planeerib tööde järjekorra.</w:t>
            </w:r>
          </w:p>
          <w:p w14:paraId="59F01828" w14:textId="77777777" w:rsidR="00CB2A83" w:rsidRPr="00F70F3A" w:rsidRDefault="00CB2A83" w:rsidP="00CB2A83">
            <w:pPr>
              <w:pStyle w:val="Loendilik"/>
              <w:rPr>
                <w:rFonts w:ascii="Cambria" w:hAnsi="Cambria"/>
                <w:sz w:val="20"/>
                <w:szCs w:val="20"/>
              </w:rPr>
            </w:pPr>
          </w:p>
          <w:p w14:paraId="6ADB8A60" w14:textId="77777777" w:rsidR="00A21C57" w:rsidRPr="00086E68" w:rsidRDefault="00A21C57" w:rsidP="00E13B38">
            <w:pPr>
              <w:rPr>
                <w:rFonts w:ascii="Cambria" w:hAnsi="Cambria"/>
                <w:sz w:val="20"/>
                <w:szCs w:val="20"/>
              </w:rPr>
            </w:pPr>
            <w:r w:rsidRPr="00A21C57">
              <w:rPr>
                <w:rFonts w:ascii="Cambria" w:hAnsi="Cambria"/>
                <w:sz w:val="20"/>
                <w:szCs w:val="20"/>
              </w:rPr>
              <w:lastRenderedPageBreak/>
              <w:t>(A</w:t>
            </w:r>
            <w:r w:rsidR="00CB2A83">
              <w:rPr>
                <w:rFonts w:ascii="Cambria" w:hAnsi="Cambria"/>
                <w:sz w:val="20"/>
                <w:szCs w:val="20"/>
              </w:rPr>
              <w:t xml:space="preserve"> – 1,</w:t>
            </w:r>
            <w:r w:rsidRPr="00A21C57">
              <w:rPr>
                <w:rFonts w:ascii="Cambria" w:hAnsi="Cambria"/>
                <w:sz w:val="20"/>
                <w:szCs w:val="20"/>
              </w:rPr>
              <w:t xml:space="preserve"> I</w:t>
            </w:r>
            <w:r w:rsidR="00CB2A83">
              <w:rPr>
                <w:rFonts w:ascii="Cambria" w:hAnsi="Cambria"/>
                <w:sz w:val="20"/>
                <w:szCs w:val="20"/>
              </w:rPr>
              <w:t xml:space="preserve"> – </w:t>
            </w:r>
            <w:r w:rsidRPr="00A21C57">
              <w:rPr>
                <w:rFonts w:ascii="Cambria" w:hAnsi="Cambria"/>
                <w:sz w:val="20"/>
                <w:szCs w:val="20"/>
              </w:rPr>
              <w:t>2)</w:t>
            </w:r>
          </w:p>
        </w:tc>
      </w:tr>
      <w:tr w:rsidR="00B27AD7" w:rsidRPr="00086E68" w14:paraId="3F41148F" w14:textId="77777777" w:rsidTr="0078063D">
        <w:trPr>
          <w:trHeight w:val="1590"/>
        </w:trPr>
        <w:tc>
          <w:tcPr>
            <w:tcW w:w="2689" w:type="dxa"/>
          </w:tcPr>
          <w:p w14:paraId="71AEF35C" w14:textId="49C4D50E" w:rsidR="00B27AD7" w:rsidRPr="00086E68" w:rsidRDefault="00B27AD7" w:rsidP="003D7F73">
            <w:pPr>
              <w:spacing w:after="160"/>
              <w:rPr>
                <w:rFonts w:ascii="Cambria" w:hAnsi="Cambria"/>
                <w:sz w:val="20"/>
                <w:szCs w:val="20"/>
              </w:rPr>
            </w:pPr>
            <w:r w:rsidRPr="00086E68">
              <w:rPr>
                <w:rFonts w:ascii="Cambria" w:hAnsi="Cambria"/>
                <w:b/>
                <w:sz w:val="20"/>
                <w:szCs w:val="20"/>
              </w:rPr>
              <w:lastRenderedPageBreak/>
              <w:t>ÕV</w:t>
            </w:r>
            <w:r w:rsidR="00014755">
              <w:rPr>
                <w:rFonts w:ascii="Cambria" w:hAnsi="Cambria"/>
                <w:b/>
                <w:sz w:val="20"/>
                <w:szCs w:val="20"/>
              </w:rPr>
              <w:t xml:space="preserve"> </w:t>
            </w:r>
            <w:r>
              <w:rPr>
                <w:rFonts w:ascii="Cambria" w:hAnsi="Cambria"/>
                <w:b/>
                <w:sz w:val="20"/>
                <w:szCs w:val="20"/>
              </w:rPr>
              <w:t>5</w:t>
            </w:r>
            <w:r w:rsidR="008C136E">
              <w:rPr>
                <w:rFonts w:ascii="Cambria" w:hAnsi="Cambria"/>
                <w:b/>
                <w:sz w:val="20"/>
                <w:szCs w:val="20"/>
              </w:rPr>
              <w:t>.</w:t>
            </w:r>
            <w:r w:rsidRPr="002E23E2">
              <w:rPr>
                <w:rFonts w:ascii="Cambria" w:hAnsi="Cambria"/>
                <w:sz w:val="20"/>
                <w:szCs w:val="20"/>
              </w:rPr>
              <w:t xml:space="preserve"> valmistab kavandi või tööjoonise alusel saviplaadi tehnikas erinevaid esemeid, järgides tööprotsessi, säästlikku materjali kasutamist, tööohutusnõudeid ja käsi</w:t>
            </w:r>
            <w:r w:rsidR="008C136E">
              <w:rPr>
                <w:rFonts w:ascii="Cambria" w:hAnsi="Cambria"/>
                <w:sz w:val="20"/>
                <w:szCs w:val="20"/>
              </w:rPr>
              <w:t>töömeistri kutse-eetika nõudeid</w:t>
            </w:r>
          </w:p>
          <w:p w14:paraId="5FBAF4F9" w14:textId="77777777" w:rsidR="00B27AD7" w:rsidRPr="00086E68" w:rsidRDefault="00B27AD7" w:rsidP="003D7F73">
            <w:pPr>
              <w:spacing w:after="160"/>
              <w:rPr>
                <w:rFonts w:ascii="Cambria" w:hAnsi="Cambria"/>
                <w:sz w:val="20"/>
                <w:szCs w:val="20"/>
              </w:rPr>
            </w:pPr>
          </w:p>
        </w:tc>
        <w:tc>
          <w:tcPr>
            <w:tcW w:w="2908" w:type="dxa"/>
          </w:tcPr>
          <w:p w14:paraId="2254EBAC" w14:textId="02EBEA77" w:rsidR="00B27AD7" w:rsidRPr="00494868" w:rsidRDefault="00B27AD7" w:rsidP="00494868">
            <w:pPr>
              <w:rPr>
                <w:rFonts w:ascii="Cambria" w:hAnsi="Cambria"/>
                <w:sz w:val="20"/>
                <w:szCs w:val="20"/>
              </w:rPr>
            </w:pPr>
            <w:r w:rsidRPr="00086E68">
              <w:rPr>
                <w:rFonts w:ascii="Cambria" w:hAnsi="Cambria"/>
                <w:b/>
                <w:sz w:val="20"/>
                <w:szCs w:val="20"/>
              </w:rPr>
              <w:t>HK</w:t>
            </w:r>
            <w:r w:rsidR="00014755">
              <w:rPr>
                <w:rFonts w:ascii="Cambria" w:hAnsi="Cambria"/>
                <w:b/>
                <w:sz w:val="20"/>
                <w:szCs w:val="20"/>
              </w:rPr>
              <w:t xml:space="preserve"> 5.1</w:t>
            </w:r>
            <w:r w:rsidR="00B9569F">
              <w:rPr>
                <w:rFonts w:ascii="Cambria" w:hAnsi="Cambria"/>
                <w:b/>
                <w:sz w:val="20"/>
                <w:szCs w:val="20"/>
              </w:rPr>
              <w:t>.</w:t>
            </w:r>
            <w:r w:rsidRPr="00086E68">
              <w:rPr>
                <w:rFonts w:ascii="Cambria" w:hAnsi="Cambria"/>
                <w:sz w:val="20"/>
                <w:szCs w:val="20"/>
              </w:rPr>
              <w:t xml:space="preserve"> </w:t>
            </w:r>
            <w:r w:rsidRPr="00494868">
              <w:rPr>
                <w:rFonts w:ascii="Cambria" w:hAnsi="Cambria"/>
                <w:sz w:val="20"/>
                <w:szCs w:val="20"/>
              </w:rPr>
              <w:t>demonstreerib savilehe rullimist, selgitab kavandist lähtuvalt savilehe paksuse valikut ja niiskusastme sobivust töö jätkamiseks</w:t>
            </w:r>
          </w:p>
          <w:p w14:paraId="2EE1D896" w14:textId="1F0829D3" w:rsidR="00B27AD7" w:rsidRPr="00494868" w:rsidRDefault="00B9569F" w:rsidP="00494868">
            <w:pPr>
              <w:rPr>
                <w:rFonts w:ascii="Cambria" w:hAnsi="Cambria"/>
                <w:sz w:val="20"/>
                <w:szCs w:val="20"/>
              </w:rPr>
            </w:pPr>
            <w:r>
              <w:rPr>
                <w:rFonts w:ascii="Cambria" w:hAnsi="Cambria"/>
                <w:b/>
                <w:sz w:val="20"/>
                <w:szCs w:val="20"/>
              </w:rPr>
              <w:t>HK</w:t>
            </w:r>
            <w:r w:rsidR="00014755">
              <w:rPr>
                <w:rFonts w:ascii="Cambria" w:hAnsi="Cambria"/>
                <w:b/>
                <w:sz w:val="20"/>
                <w:szCs w:val="20"/>
              </w:rPr>
              <w:t xml:space="preserve"> 5.2</w:t>
            </w:r>
            <w:r>
              <w:rPr>
                <w:rFonts w:ascii="Cambria" w:hAnsi="Cambria"/>
                <w:b/>
                <w:sz w:val="20"/>
                <w:szCs w:val="20"/>
              </w:rPr>
              <w:t>.</w:t>
            </w:r>
            <w:r w:rsidR="00B27AD7" w:rsidRPr="007144B3">
              <w:rPr>
                <w:rFonts w:ascii="Cambria" w:hAnsi="Cambria"/>
                <w:sz w:val="20"/>
                <w:szCs w:val="20"/>
              </w:rPr>
              <w:t xml:space="preserve"> </w:t>
            </w:r>
            <w:r w:rsidR="00B27AD7" w:rsidRPr="00494868">
              <w:rPr>
                <w:rFonts w:ascii="Cambria" w:hAnsi="Cambria"/>
                <w:sz w:val="20"/>
                <w:szCs w:val="20"/>
              </w:rPr>
              <w:t>nimetab vähemalt kaks savi kuivatamiseks sobivat vett imavat materjali</w:t>
            </w:r>
          </w:p>
          <w:p w14:paraId="293EC7B0" w14:textId="232545B8" w:rsidR="00B27AD7" w:rsidRPr="00494868" w:rsidRDefault="00B9569F" w:rsidP="00494868">
            <w:pPr>
              <w:rPr>
                <w:rFonts w:ascii="Cambria" w:hAnsi="Cambria"/>
                <w:sz w:val="20"/>
                <w:szCs w:val="20"/>
              </w:rPr>
            </w:pPr>
            <w:r>
              <w:rPr>
                <w:rFonts w:ascii="Cambria" w:hAnsi="Cambria"/>
                <w:b/>
                <w:sz w:val="20"/>
                <w:szCs w:val="20"/>
              </w:rPr>
              <w:t>HK</w:t>
            </w:r>
            <w:r w:rsidR="00014755">
              <w:rPr>
                <w:rFonts w:ascii="Cambria" w:hAnsi="Cambria"/>
                <w:b/>
                <w:sz w:val="20"/>
                <w:szCs w:val="20"/>
              </w:rPr>
              <w:t xml:space="preserve"> 5.3</w:t>
            </w:r>
            <w:r>
              <w:rPr>
                <w:rFonts w:ascii="Cambria" w:hAnsi="Cambria"/>
                <w:b/>
                <w:sz w:val="20"/>
                <w:szCs w:val="20"/>
              </w:rPr>
              <w:t>.</w:t>
            </w:r>
            <w:r w:rsidR="00B27AD7" w:rsidRPr="00F642D8">
              <w:rPr>
                <w:rFonts w:ascii="Cambria" w:hAnsi="Cambria"/>
                <w:sz w:val="20"/>
                <w:szCs w:val="20"/>
              </w:rPr>
              <w:t xml:space="preserve"> </w:t>
            </w:r>
            <w:r w:rsidR="00B27AD7" w:rsidRPr="00494868">
              <w:rPr>
                <w:rFonts w:ascii="Cambria" w:hAnsi="Cambria"/>
                <w:sz w:val="20"/>
                <w:szCs w:val="20"/>
              </w:rPr>
              <w:t>demonstreerib lõigete savilehele paigutamist, lähtudes savi säästlikust kasutusest</w:t>
            </w:r>
          </w:p>
          <w:p w14:paraId="687F7291" w14:textId="4D215B3A" w:rsidR="00B27AD7" w:rsidRPr="00494868" w:rsidRDefault="00B9569F" w:rsidP="00494868">
            <w:pPr>
              <w:rPr>
                <w:rFonts w:ascii="Cambria" w:hAnsi="Cambria"/>
                <w:sz w:val="20"/>
                <w:szCs w:val="20"/>
              </w:rPr>
            </w:pPr>
            <w:r>
              <w:rPr>
                <w:rFonts w:ascii="Cambria" w:hAnsi="Cambria"/>
                <w:b/>
                <w:sz w:val="20"/>
                <w:szCs w:val="20"/>
              </w:rPr>
              <w:t>HK</w:t>
            </w:r>
            <w:r w:rsidR="00014755">
              <w:rPr>
                <w:rFonts w:ascii="Cambria" w:hAnsi="Cambria"/>
                <w:b/>
                <w:sz w:val="20"/>
                <w:szCs w:val="20"/>
              </w:rPr>
              <w:t xml:space="preserve"> 5.4</w:t>
            </w:r>
            <w:r>
              <w:rPr>
                <w:rFonts w:ascii="Cambria" w:hAnsi="Cambria"/>
                <w:b/>
                <w:sz w:val="20"/>
                <w:szCs w:val="20"/>
              </w:rPr>
              <w:t xml:space="preserve">. </w:t>
            </w:r>
            <w:r w:rsidR="00B27AD7" w:rsidRPr="00494868">
              <w:rPr>
                <w:rFonts w:ascii="Cambria" w:hAnsi="Cambria"/>
                <w:sz w:val="20"/>
                <w:szCs w:val="20"/>
              </w:rPr>
              <w:t xml:space="preserve">joonistab savile lõigete kontuurid, lõikab detailid välja ja asetab vajadusel vett imavale pinnale tahenema </w:t>
            </w:r>
          </w:p>
          <w:p w14:paraId="7C5B1763" w14:textId="252375C3" w:rsidR="00B27AD7" w:rsidRPr="00494868" w:rsidRDefault="00B9569F" w:rsidP="00494868">
            <w:pPr>
              <w:rPr>
                <w:rFonts w:ascii="Cambria" w:hAnsi="Cambria"/>
                <w:sz w:val="20"/>
                <w:szCs w:val="20"/>
              </w:rPr>
            </w:pPr>
            <w:r>
              <w:rPr>
                <w:rFonts w:ascii="Cambria" w:hAnsi="Cambria"/>
                <w:b/>
                <w:sz w:val="20"/>
                <w:szCs w:val="20"/>
              </w:rPr>
              <w:t>HK</w:t>
            </w:r>
            <w:r w:rsidR="00014755">
              <w:rPr>
                <w:rFonts w:ascii="Cambria" w:hAnsi="Cambria"/>
                <w:b/>
                <w:sz w:val="20"/>
                <w:szCs w:val="20"/>
              </w:rPr>
              <w:t xml:space="preserve"> 5.5</w:t>
            </w:r>
            <w:r>
              <w:rPr>
                <w:rFonts w:ascii="Cambria" w:hAnsi="Cambria"/>
                <w:b/>
                <w:sz w:val="20"/>
                <w:szCs w:val="20"/>
              </w:rPr>
              <w:t xml:space="preserve">. </w:t>
            </w:r>
            <w:r w:rsidR="00B27AD7" w:rsidRPr="00494868">
              <w:rPr>
                <w:rFonts w:ascii="Cambria" w:hAnsi="Cambria"/>
                <w:sz w:val="20"/>
                <w:szCs w:val="20"/>
              </w:rPr>
              <w:t>kogub ja töötleb savijäägid vastavalt juhistele</w:t>
            </w:r>
          </w:p>
          <w:p w14:paraId="4D9D34B0" w14:textId="41E7A423" w:rsidR="00B27AD7" w:rsidRPr="00494868" w:rsidRDefault="00B9569F" w:rsidP="00494868">
            <w:pPr>
              <w:rPr>
                <w:rFonts w:ascii="Cambria" w:hAnsi="Cambria"/>
                <w:sz w:val="20"/>
                <w:szCs w:val="20"/>
              </w:rPr>
            </w:pPr>
            <w:r>
              <w:rPr>
                <w:rFonts w:ascii="Cambria" w:hAnsi="Cambria"/>
                <w:b/>
                <w:sz w:val="20"/>
                <w:szCs w:val="20"/>
              </w:rPr>
              <w:t>HK</w:t>
            </w:r>
            <w:r w:rsidR="00014755">
              <w:rPr>
                <w:rFonts w:ascii="Cambria" w:hAnsi="Cambria"/>
                <w:b/>
                <w:sz w:val="20"/>
                <w:szCs w:val="20"/>
              </w:rPr>
              <w:t xml:space="preserve"> 5.6</w:t>
            </w:r>
            <w:r>
              <w:rPr>
                <w:rFonts w:ascii="Cambria" w:hAnsi="Cambria"/>
                <w:b/>
                <w:sz w:val="20"/>
                <w:szCs w:val="20"/>
              </w:rPr>
              <w:t>.</w:t>
            </w:r>
            <w:r w:rsidR="00B27AD7" w:rsidRPr="00F642D8">
              <w:rPr>
                <w:rFonts w:ascii="Cambria" w:hAnsi="Cambria"/>
                <w:sz w:val="20"/>
                <w:szCs w:val="20"/>
              </w:rPr>
              <w:t xml:space="preserve"> </w:t>
            </w:r>
            <w:r w:rsidR="00B27AD7" w:rsidRPr="00494868">
              <w:rPr>
                <w:rFonts w:ascii="Cambria" w:hAnsi="Cambria"/>
                <w:sz w:val="20"/>
                <w:szCs w:val="20"/>
              </w:rPr>
              <w:t xml:space="preserve">töötleb juhendi põhjal ühendatavad pinnad, valmistab kasutatavast savist </w:t>
            </w:r>
            <w:proofErr w:type="spellStart"/>
            <w:r w:rsidR="00B27AD7" w:rsidRPr="00494868">
              <w:rPr>
                <w:rFonts w:ascii="Cambria" w:hAnsi="Cambria"/>
                <w:sz w:val="20"/>
                <w:szCs w:val="20"/>
              </w:rPr>
              <w:t>lobri</w:t>
            </w:r>
            <w:proofErr w:type="spellEnd"/>
            <w:r w:rsidR="00B27AD7" w:rsidRPr="00494868">
              <w:rPr>
                <w:rFonts w:ascii="Cambria" w:hAnsi="Cambria"/>
                <w:sz w:val="20"/>
                <w:szCs w:val="20"/>
              </w:rPr>
              <w:t xml:space="preserve"> ja ühendab selle abil detailid, viimistleb ühenduskohad</w:t>
            </w:r>
          </w:p>
          <w:p w14:paraId="22FB2A5E" w14:textId="0E5A732C" w:rsidR="00B27AD7" w:rsidRPr="00086E68" w:rsidRDefault="00B9569F" w:rsidP="00494868">
            <w:pPr>
              <w:spacing w:after="160"/>
              <w:rPr>
                <w:rFonts w:ascii="Cambria" w:hAnsi="Cambria"/>
                <w:sz w:val="20"/>
                <w:szCs w:val="20"/>
              </w:rPr>
            </w:pPr>
            <w:r>
              <w:rPr>
                <w:rFonts w:ascii="Cambria" w:hAnsi="Cambria"/>
                <w:b/>
                <w:sz w:val="20"/>
                <w:szCs w:val="20"/>
              </w:rPr>
              <w:t>HK</w:t>
            </w:r>
            <w:r w:rsidR="00014755">
              <w:rPr>
                <w:rFonts w:ascii="Cambria" w:hAnsi="Cambria"/>
                <w:b/>
                <w:sz w:val="20"/>
                <w:szCs w:val="20"/>
              </w:rPr>
              <w:t xml:space="preserve"> 5.7</w:t>
            </w:r>
            <w:r>
              <w:rPr>
                <w:rFonts w:ascii="Cambria" w:hAnsi="Cambria"/>
                <w:b/>
                <w:sz w:val="20"/>
                <w:szCs w:val="20"/>
              </w:rPr>
              <w:t xml:space="preserve">. </w:t>
            </w:r>
            <w:r w:rsidR="00B27AD7" w:rsidRPr="00494868">
              <w:rPr>
                <w:rFonts w:ascii="Cambria" w:hAnsi="Cambria"/>
                <w:sz w:val="20"/>
                <w:szCs w:val="20"/>
              </w:rPr>
              <w:t>demonstreerib niiske eseme viimistlemist</w:t>
            </w:r>
          </w:p>
        </w:tc>
        <w:tc>
          <w:tcPr>
            <w:tcW w:w="3192" w:type="dxa"/>
            <w:vMerge/>
          </w:tcPr>
          <w:p w14:paraId="1895173E" w14:textId="77777777" w:rsidR="00B27AD7" w:rsidRPr="00086E68" w:rsidRDefault="00B27AD7" w:rsidP="003D7F73">
            <w:pPr>
              <w:spacing w:after="160"/>
              <w:rPr>
                <w:rFonts w:ascii="Cambria" w:hAnsi="Cambria"/>
                <w:sz w:val="20"/>
                <w:szCs w:val="20"/>
              </w:rPr>
            </w:pPr>
          </w:p>
        </w:tc>
        <w:tc>
          <w:tcPr>
            <w:tcW w:w="1985" w:type="dxa"/>
            <w:gridSpan w:val="2"/>
            <w:tcBorders>
              <w:top w:val="nil"/>
            </w:tcBorders>
          </w:tcPr>
          <w:p w14:paraId="2AA956C1" w14:textId="77777777" w:rsidR="00B27AD7" w:rsidRPr="00086E68" w:rsidRDefault="00B27AD7" w:rsidP="003D7F73">
            <w:pPr>
              <w:spacing w:after="160"/>
              <w:rPr>
                <w:rFonts w:ascii="Cambria" w:hAnsi="Cambria"/>
                <w:sz w:val="20"/>
                <w:szCs w:val="20"/>
              </w:rPr>
            </w:pPr>
          </w:p>
        </w:tc>
        <w:tc>
          <w:tcPr>
            <w:tcW w:w="4961" w:type="dxa"/>
            <w:gridSpan w:val="2"/>
          </w:tcPr>
          <w:p w14:paraId="3D71EA8D" w14:textId="77777777" w:rsidR="00E13B38" w:rsidRPr="00F70F3A" w:rsidRDefault="00E13B38" w:rsidP="000B5CB9">
            <w:pPr>
              <w:pStyle w:val="Loendilik"/>
              <w:numPr>
                <w:ilvl w:val="0"/>
                <w:numId w:val="13"/>
              </w:numPr>
              <w:ind w:left="39" w:hanging="39"/>
              <w:rPr>
                <w:rFonts w:ascii="Cambria" w:hAnsi="Cambria"/>
                <w:sz w:val="20"/>
                <w:szCs w:val="20"/>
              </w:rPr>
            </w:pPr>
            <w:r w:rsidRPr="00F70F3A">
              <w:rPr>
                <w:rFonts w:ascii="Cambria" w:hAnsi="Cambria"/>
                <w:b/>
                <w:sz w:val="20"/>
                <w:szCs w:val="20"/>
              </w:rPr>
              <w:t xml:space="preserve">Tööprotsess: </w:t>
            </w:r>
            <w:r w:rsidRPr="00F70F3A">
              <w:rPr>
                <w:rFonts w:ascii="Cambria" w:hAnsi="Cambria"/>
                <w:sz w:val="20"/>
                <w:szCs w:val="20"/>
              </w:rPr>
              <w:t xml:space="preserve">savi sõtkumine, savi rullimine, savilehe kuivatamine, lõigete säästlik paigutamine saviplaadile, detailide saviplaadist välja lõikamine, </w:t>
            </w:r>
            <w:proofErr w:type="spellStart"/>
            <w:r w:rsidRPr="00F70F3A">
              <w:rPr>
                <w:rFonts w:ascii="Cambria" w:hAnsi="Cambria"/>
                <w:sz w:val="20"/>
                <w:szCs w:val="20"/>
              </w:rPr>
              <w:t>savilobri</w:t>
            </w:r>
            <w:proofErr w:type="spellEnd"/>
            <w:r w:rsidRPr="00F70F3A">
              <w:rPr>
                <w:rFonts w:ascii="Cambria" w:hAnsi="Cambria"/>
                <w:sz w:val="20"/>
                <w:szCs w:val="20"/>
              </w:rPr>
              <w:t xml:space="preserve"> valmistamine, saviplaatide ühendamine ja viimistlemine, kuivatamine, nahkkuiv, täiesti kuiv ese, ahju pakkimine, ettepõletus, glasuurimine valamise ja kastmise teel, ahju pakkimine, glasuurpõletus, põletusjärgne viimistlus.</w:t>
            </w:r>
          </w:p>
          <w:p w14:paraId="56400527" w14:textId="77777777" w:rsidR="00CB2A83" w:rsidRDefault="00CB2A83" w:rsidP="00E13B38">
            <w:pPr>
              <w:spacing w:after="160"/>
              <w:rPr>
                <w:rFonts w:ascii="Cambria" w:hAnsi="Cambria"/>
                <w:sz w:val="20"/>
                <w:szCs w:val="20"/>
              </w:rPr>
            </w:pPr>
          </w:p>
          <w:p w14:paraId="71129284" w14:textId="77777777" w:rsidR="00E13B38" w:rsidRPr="00D5715C" w:rsidRDefault="000B5CB9" w:rsidP="00E13B38">
            <w:pPr>
              <w:spacing w:after="160"/>
              <w:rPr>
                <w:rFonts w:ascii="Cambria" w:hAnsi="Cambria"/>
                <w:sz w:val="20"/>
                <w:szCs w:val="20"/>
              </w:rPr>
            </w:pPr>
            <w:r>
              <w:rPr>
                <w:rFonts w:ascii="Cambria" w:hAnsi="Cambria"/>
                <w:sz w:val="20"/>
                <w:szCs w:val="20"/>
              </w:rPr>
              <w:t>(A ja</w:t>
            </w:r>
            <w:r w:rsidR="00D5715C" w:rsidRPr="00D5715C">
              <w:rPr>
                <w:rFonts w:ascii="Cambria" w:hAnsi="Cambria"/>
                <w:sz w:val="20"/>
                <w:szCs w:val="20"/>
              </w:rPr>
              <w:t xml:space="preserve"> P integreeritud – 1</w:t>
            </w:r>
            <w:r w:rsidR="00A21C57">
              <w:rPr>
                <w:rFonts w:ascii="Cambria" w:hAnsi="Cambria"/>
                <w:sz w:val="20"/>
                <w:szCs w:val="20"/>
              </w:rPr>
              <w:t>6</w:t>
            </w:r>
            <w:r>
              <w:rPr>
                <w:rFonts w:ascii="Cambria" w:hAnsi="Cambria"/>
                <w:sz w:val="20"/>
                <w:szCs w:val="20"/>
              </w:rPr>
              <w:t>, I ja</w:t>
            </w:r>
            <w:r w:rsidR="00D5715C" w:rsidRPr="00D5715C">
              <w:rPr>
                <w:rFonts w:ascii="Cambria" w:hAnsi="Cambria"/>
                <w:sz w:val="20"/>
                <w:szCs w:val="20"/>
              </w:rPr>
              <w:t xml:space="preserve"> P integreeritud – </w:t>
            </w:r>
            <w:r w:rsidR="00C8589D">
              <w:rPr>
                <w:rFonts w:ascii="Cambria" w:hAnsi="Cambria"/>
                <w:sz w:val="20"/>
                <w:szCs w:val="20"/>
              </w:rPr>
              <w:t>36</w:t>
            </w:r>
            <w:r w:rsidR="00D5715C" w:rsidRPr="00D5715C">
              <w:rPr>
                <w:rFonts w:ascii="Cambria" w:hAnsi="Cambria"/>
                <w:sz w:val="20"/>
                <w:szCs w:val="20"/>
              </w:rPr>
              <w:t>)</w:t>
            </w:r>
          </w:p>
          <w:p w14:paraId="708BBAA0" w14:textId="77777777" w:rsidR="00B27AD7" w:rsidRDefault="00B27AD7" w:rsidP="00792E80">
            <w:pPr>
              <w:spacing w:after="160"/>
              <w:rPr>
                <w:rFonts w:ascii="Cambria" w:hAnsi="Cambria"/>
                <w:b/>
                <w:sz w:val="20"/>
                <w:szCs w:val="20"/>
              </w:rPr>
            </w:pPr>
          </w:p>
          <w:p w14:paraId="3B8382E3" w14:textId="77777777" w:rsidR="00B27AD7" w:rsidRPr="00086E68" w:rsidRDefault="00B27AD7" w:rsidP="00792E80">
            <w:pPr>
              <w:spacing w:after="160"/>
              <w:rPr>
                <w:rFonts w:ascii="Cambria" w:hAnsi="Cambria"/>
                <w:sz w:val="20"/>
                <w:szCs w:val="20"/>
              </w:rPr>
            </w:pPr>
            <w:r w:rsidRPr="00086E68">
              <w:rPr>
                <w:rFonts w:ascii="Cambria" w:hAnsi="Cambria"/>
                <w:sz w:val="20"/>
                <w:szCs w:val="20"/>
              </w:rPr>
              <w:t xml:space="preserve"> </w:t>
            </w:r>
          </w:p>
        </w:tc>
      </w:tr>
      <w:tr w:rsidR="007B55F7" w:rsidRPr="00086E68" w14:paraId="78D1FAFB" w14:textId="77777777" w:rsidTr="007B55F7">
        <w:tc>
          <w:tcPr>
            <w:tcW w:w="2689" w:type="dxa"/>
            <w:shd w:val="clear" w:color="auto" w:fill="A8D08D" w:themeFill="accent6" w:themeFillTint="99"/>
          </w:tcPr>
          <w:p w14:paraId="3EBE8079"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2D538996" w14:textId="77777777" w:rsidR="007B55F7" w:rsidRPr="00086E68" w:rsidRDefault="004762D1" w:rsidP="003D7F73">
            <w:pPr>
              <w:spacing w:after="160"/>
              <w:rPr>
                <w:rFonts w:ascii="Cambria" w:hAnsi="Cambria"/>
                <w:sz w:val="20"/>
                <w:szCs w:val="20"/>
              </w:rPr>
            </w:pPr>
            <w:r>
              <w:rPr>
                <w:rFonts w:ascii="Cambria" w:hAnsi="Cambria"/>
                <w:sz w:val="20"/>
                <w:szCs w:val="20"/>
              </w:rPr>
              <w:t>Aktiivne l</w:t>
            </w:r>
            <w:r w:rsidR="007B55F7" w:rsidRPr="00086E68">
              <w:rPr>
                <w:rFonts w:ascii="Cambria" w:hAnsi="Cambria"/>
                <w:sz w:val="20"/>
                <w:szCs w:val="20"/>
              </w:rPr>
              <w:t>oen</w:t>
            </w:r>
            <w:r w:rsidR="00724EF9">
              <w:rPr>
                <w:rFonts w:ascii="Cambria" w:hAnsi="Cambria"/>
                <w:sz w:val="20"/>
                <w:szCs w:val="20"/>
              </w:rPr>
              <w:t>g, iseseisev töö infoallikatega,</w:t>
            </w:r>
            <w:r w:rsidR="007B55F7"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7B55F7" w:rsidRPr="00086E68" w14:paraId="7B692002" w14:textId="77777777" w:rsidTr="007B55F7">
        <w:tc>
          <w:tcPr>
            <w:tcW w:w="2689" w:type="dxa"/>
            <w:shd w:val="clear" w:color="auto" w:fill="A8D08D" w:themeFill="accent6" w:themeFillTint="99"/>
          </w:tcPr>
          <w:p w14:paraId="2A9677EE"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6983ABF7" w14:textId="77777777" w:rsidR="007B55F7" w:rsidRPr="00086E68" w:rsidRDefault="00724EF9" w:rsidP="003D7F73">
            <w:pPr>
              <w:spacing w:after="160"/>
              <w:rPr>
                <w:rFonts w:ascii="Cambria" w:hAnsi="Cambria"/>
                <w:sz w:val="20"/>
                <w:szCs w:val="20"/>
              </w:rPr>
            </w:pPr>
            <w:r>
              <w:rPr>
                <w:rFonts w:ascii="Cambria" w:hAnsi="Cambria"/>
                <w:sz w:val="20"/>
                <w:szCs w:val="20"/>
              </w:rPr>
              <w:t xml:space="preserve">Mooduli </w:t>
            </w:r>
            <w:r w:rsidR="00B2456E">
              <w:rPr>
                <w:rFonts w:ascii="Cambria" w:hAnsi="Cambria"/>
                <w:sz w:val="20"/>
                <w:szCs w:val="20"/>
              </w:rPr>
              <w:t xml:space="preserve">teemad ja </w:t>
            </w:r>
            <w:r w:rsidR="00B2456E" w:rsidRPr="00B2456E">
              <w:rPr>
                <w:rFonts w:ascii="Cambria" w:hAnsi="Cambria"/>
                <w:sz w:val="20"/>
                <w:szCs w:val="20"/>
              </w:rPr>
              <w:t>hindeline kompleksülesanne sisaldab iseseisva töö elemente.</w:t>
            </w:r>
          </w:p>
        </w:tc>
      </w:tr>
      <w:tr w:rsidR="007B55F7" w:rsidRPr="00086E68" w14:paraId="60E54A3B" w14:textId="77777777" w:rsidTr="007B55F7">
        <w:tc>
          <w:tcPr>
            <w:tcW w:w="2689" w:type="dxa"/>
            <w:shd w:val="clear" w:color="auto" w:fill="A8D08D" w:themeFill="accent6" w:themeFillTint="99"/>
          </w:tcPr>
          <w:p w14:paraId="0AFDE18B"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48C24BDD" w14:textId="77777777" w:rsidR="007B55F7" w:rsidRPr="00086E68" w:rsidRDefault="00CC545F" w:rsidP="003D7F73">
            <w:pPr>
              <w:spacing w:after="160"/>
              <w:rPr>
                <w:rFonts w:ascii="Cambria" w:hAnsi="Cambria"/>
                <w:sz w:val="20"/>
                <w:szCs w:val="20"/>
              </w:rPr>
            </w:pPr>
            <w:r w:rsidRPr="00CC545F">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724EF9">
              <w:rPr>
                <w:rFonts w:ascii="Cambria" w:hAnsi="Cambria"/>
                <w:sz w:val="20"/>
                <w:szCs w:val="20"/>
              </w:rPr>
              <w:t>,</w:t>
            </w:r>
            <w:r w:rsidRPr="00CC545F">
              <w:rPr>
                <w:rFonts w:ascii="Cambria" w:hAnsi="Cambria"/>
                <w:sz w:val="20"/>
                <w:szCs w:val="20"/>
              </w:rPr>
              <w:t xml:space="preserve"> kuhu ku</w:t>
            </w:r>
            <w:r w:rsidR="00724EF9">
              <w:rPr>
                <w:rFonts w:ascii="Cambria" w:hAnsi="Cambria"/>
                <w:sz w:val="20"/>
                <w:szCs w:val="20"/>
              </w:rPr>
              <w:t>ulub vähemalt kaks</w:t>
            </w:r>
            <w:r w:rsidRPr="00CC545F">
              <w:rPr>
                <w:rFonts w:ascii="Cambria" w:hAnsi="Cambria"/>
                <w:sz w:val="20"/>
                <w:szCs w:val="20"/>
              </w:rPr>
              <w:t xml:space="preserve"> eriala õpetajat, praktika juhendaja või tööandja esindaja.</w:t>
            </w:r>
          </w:p>
        </w:tc>
      </w:tr>
      <w:tr w:rsidR="007B55F7" w:rsidRPr="00086E68" w14:paraId="061C32EF" w14:textId="77777777" w:rsidTr="007B55F7">
        <w:tc>
          <w:tcPr>
            <w:tcW w:w="2689" w:type="dxa"/>
            <w:shd w:val="clear" w:color="auto" w:fill="A8D08D" w:themeFill="accent6" w:themeFillTint="99"/>
          </w:tcPr>
          <w:p w14:paraId="575D9751"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lastRenderedPageBreak/>
              <w:t>Mooduli kokkuvõtva hinde kriteeriumid</w:t>
            </w:r>
          </w:p>
        </w:tc>
        <w:tc>
          <w:tcPr>
            <w:tcW w:w="13046" w:type="dxa"/>
            <w:gridSpan w:val="6"/>
          </w:tcPr>
          <w:p w14:paraId="3C82EF1E" w14:textId="77777777" w:rsidR="007B55F7" w:rsidRPr="00086E68" w:rsidRDefault="00CC545F" w:rsidP="003D7F73">
            <w:pPr>
              <w:spacing w:after="160"/>
              <w:rPr>
                <w:rFonts w:ascii="Cambria" w:hAnsi="Cambria"/>
                <w:sz w:val="20"/>
                <w:szCs w:val="20"/>
              </w:rPr>
            </w:pPr>
            <w:r w:rsidRPr="00CC545F">
              <w:rPr>
                <w:rFonts w:ascii="Cambria" w:hAnsi="Cambria"/>
                <w:sz w:val="20"/>
                <w:szCs w:val="20"/>
              </w:rPr>
              <w:t>Mooduli kokkuvõttev hinne kujuneb sooritatud kompleksülesandest, mill</w:t>
            </w:r>
            <w:r w:rsidR="00724EF9">
              <w:rPr>
                <w:rFonts w:ascii="Cambria" w:hAnsi="Cambria"/>
                <w:sz w:val="20"/>
                <w:szCs w:val="20"/>
              </w:rPr>
              <w:t>ega on hinnatud õpiväljundeid 1–</w:t>
            </w:r>
            <w:r w:rsidRPr="00CC545F">
              <w:rPr>
                <w:rFonts w:ascii="Cambria" w:hAnsi="Cambria"/>
                <w:sz w:val="20"/>
                <w:szCs w:val="20"/>
              </w:rPr>
              <w:t xml:space="preserve">5.  </w:t>
            </w:r>
          </w:p>
        </w:tc>
      </w:tr>
      <w:tr w:rsidR="007B55F7" w:rsidRPr="00086E68" w14:paraId="02B249BD" w14:textId="77777777" w:rsidTr="007B55F7">
        <w:tc>
          <w:tcPr>
            <w:tcW w:w="2689" w:type="dxa"/>
            <w:shd w:val="clear" w:color="auto" w:fill="A8D08D" w:themeFill="accent6" w:themeFillTint="99"/>
          </w:tcPr>
          <w:p w14:paraId="02DAB6EC"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t>Õppematerjalid</w:t>
            </w:r>
          </w:p>
          <w:p w14:paraId="1BA822C6" w14:textId="77777777" w:rsidR="007B55F7" w:rsidRPr="00086E68" w:rsidRDefault="007B55F7" w:rsidP="003D7F73">
            <w:pPr>
              <w:spacing w:after="160"/>
              <w:rPr>
                <w:rFonts w:ascii="Cambria" w:hAnsi="Cambria"/>
                <w:b/>
                <w:sz w:val="20"/>
                <w:szCs w:val="20"/>
              </w:rPr>
            </w:pPr>
          </w:p>
        </w:tc>
        <w:tc>
          <w:tcPr>
            <w:tcW w:w="13046" w:type="dxa"/>
            <w:gridSpan w:val="6"/>
          </w:tcPr>
          <w:p w14:paraId="1C4AD1C3" w14:textId="77777777" w:rsidR="000879A3" w:rsidRPr="000879A3" w:rsidRDefault="000879A3" w:rsidP="000879A3">
            <w:pPr>
              <w:rPr>
                <w:rFonts w:ascii="Cambria" w:hAnsi="Cambria"/>
                <w:sz w:val="20"/>
                <w:szCs w:val="20"/>
              </w:rPr>
            </w:pPr>
            <w:proofErr w:type="spellStart"/>
            <w:r w:rsidRPr="000879A3">
              <w:rPr>
                <w:rFonts w:ascii="Cambria" w:hAnsi="Cambria"/>
                <w:sz w:val="20"/>
                <w:szCs w:val="20"/>
              </w:rPr>
              <w:t>Rohlin</w:t>
            </w:r>
            <w:proofErr w:type="spellEnd"/>
            <w:r w:rsidRPr="000879A3">
              <w:rPr>
                <w:rFonts w:ascii="Cambria" w:hAnsi="Cambria"/>
                <w:sz w:val="20"/>
                <w:szCs w:val="20"/>
              </w:rPr>
              <w:t xml:space="preserve">, L. </w:t>
            </w:r>
            <w:r w:rsidR="00466AB2">
              <w:rPr>
                <w:rFonts w:ascii="Cambria" w:hAnsi="Cambria"/>
                <w:sz w:val="20"/>
                <w:szCs w:val="20"/>
              </w:rPr>
              <w:t xml:space="preserve">(2003). </w:t>
            </w:r>
            <w:r w:rsidRPr="00466AB2">
              <w:rPr>
                <w:rFonts w:ascii="Cambria" w:hAnsi="Cambria"/>
                <w:i/>
                <w:sz w:val="20"/>
                <w:szCs w:val="20"/>
              </w:rPr>
              <w:t>Keraamika käsiraa</w:t>
            </w:r>
            <w:r w:rsidR="00466AB2" w:rsidRPr="00466AB2">
              <w:rPr>
                <w:rFonts w:ascii="Cambria" w:hAnsi="Cambria"/>
                <w:i/>
                <w:sz w:val="20"/>
                <w:szCs w:val="20"/>
              </w:rPr>
              <w:t>mat.</w:t>
            </w:r>
            <w:r w:rsidR="00466AB2">
              <w:rPr>
                <w:rFonts w:ascii="Cambria" w:hAnsi="Cambria"/>
                <w:sz w:val="20"/>
                <w:szCs w:val="20"/>
              </w:rPr>
              <w:t xml:space="preserve"> Tallinn: Eesti Kunstiakadeemia</w:t>
            </w:r>
          </w:p>
          <w:p w14:paraId="7D5DE96C" w14:textId="77777777" w:rsidR="000879A3" w:rsidRPr="000879A3" w:rsidRDefault="000879A3" w:rsidP="000879A3">
            <w:pPr>
              <w:rPr>
                <w:rFonts w:ascii="Cambria" w:hAnsi="Cambria"/>
                <w:sz w:val="20"/>
                <w:szCs w:val="20"/>
              </w:rPr>
            </w:pPr>
            <w:proofErr w:type="spellStart"/>
            <w:r w:rsidRPr="000879A3">
              <w:rPr>
                <w:rFonts w:ascii="Cambria" w:hAnsi="Cambria"/>
                <w:sz w:val="20"/>
                <w:szCs w:val="20"/>
              </w:rPr>
              <w:t>Mattison</w:t>
            </w:r>
            <w:proofErr w:type="spellEnd"/>
            <w:r w:rsidRPr="000879A3">
              <w:rPr>
                <w:rFonts w:ascii="Cambria" w:hAnsi="Cambria"/>
                <w:sz w:val="20"/>
                <w:szCs w:val="20"/>
              </w:rPr>
              <w:t xml:space="preserve">, S. </w:t>
            </w:r>
            <w:r w:rsidR="00466AB2">
              <w:rPr>
                <w:rFonts w:ascii="Cambria" w:hAnsi="Cambria"/>
                <w:sz w:val="20"/>
                <w:szCs w:val="20"/>
              </w:rPr>
              <w:t xml:space="preserve">(2003). </w:t>
            </w:r>
            <w:r w:rsidR="00466AB2" w:rsidRPr="00466AB2">
              <w:rPr>
                <w:rFonts w:ascii="Cambria" w:hAnsi="Cambria"/>
                <w:i/>
                <w:sz w:val="20"/>
                <w:szCs w:val="20"/>
              </w:rPr>
              <w:t xml:space="preserve">The </w:t>
            </w:r>
            <w:proofErr w:type="spellStart"/>
            <w:r w:rsidR="00466AB2" w:rsidRPr="00466AB2">
              <w:rPr>
                <w:rFonts w:ascii="Cambria" w:hAnsi="Cambria"/>
                <w:i/>
                <w:sz w:val="20"/>
                <w:szCs w:val="20"/>
              </w:rPr>
              <w:t>Complete</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Potter</w:t>
            </w:r>
            <w:proofErr w:type="spellEnd"/>
            <w:r w:rsidR="00466AB2" w:rsidRPr="00466AB2">
              <w:rPr>
                <w:rFonts w:ascii="Cambria" w:hAnsi="Cambria"/>
                <w:i/>
                <w:sz w:val="20"/>
                <w:szCs w:val="20"/>
              </w:rPr>
              <w:t>.</w:t>
            </w:r>
            <w:r w:rsidRPr="000879A3">
              <w:rPr>
                <w:rFonts w:ascii="Cambria" w:hAnsi="Cambria"/>
                <w:sz w:val="20"/>
                <w:szCs w:val="20"/>
              </w:rPr>
              <w:t xml:space="preserve"> </w:t>
            </w:r>
            <w:proofErr w:type="spellStart"/>
            <w:r w:rsidRPr="000879A3">
              <w:rPr>
                <w:rFonts w:ascii="Cambria" w:hAnsi="Cambria"/>
                <w:sz w:val="20"/>
                <w:szCs w:val="20"/>
              </w:rPr>
              <w:t>B</w:t>
            </w:r>
            <w:r w:rsidR="00466AB2">
              <w:rPr>
                <w:rFonts w:ascii="Cambria" w:hAnsi="Cambria"/>
                <w:sz w:val="20"/>
                <w:szCs w:val="20"/>
              </w:rPr>
              <w:t>arrons</w:t>
            </w:r>
            <w:proofErr w:type="spellEnd"/>
            <w:r w:rsidR="00466AB2">
              <w:rPr>
                <w:rFonts w:ascii="Cambria" w:hAnsi="Cambria"/>
                <w:sz w:val="20"/>
                <w:szCs w:val="20"/>
              </w:rPr>
              <w:t xml:space="preserve"> </w:t>
            </w:r>
            <w:proofErr w:type="spellStart"/>
            <w:r w:rsidR="00466AB2">
              <w:rPr>
                <w:rFonts w:ascii="Cambria" w:hAnsi="Cambria"/>
                <w:sz w:val="20"/>
                <w:szCs w:val="20"/>
              </w:rPr>
              <w:t>Incorporated</w:t>
            </w:r>
            <w:proofErr w:type="spellEnd"/>
            <w:r w:rsidR="00466AB2">
              <w:rPr>
                <w:rFonts w:ascii="Cambria" w:hAnsi="Cambria"/>
                <w:sz w:val="20"/>
                <w:szCs w:val="20"/>
              </w:rPr>
              <w:t xml:space="preserve"> </w:t>
            </w:r>
            <w:proofErr w:type="spellStart"/>
            <w:r w:rsidR="00466AB2">
              <w:rPr>
                <w:rFonts w:ascii="Cambria" w:hAnsi="Cambria"/>
                <w:sz w:val="20"/>
                <w:szCs w:val="20"/>
              </w:rPr>
              <w:t>Series</w:t>
            </w:r>
            <w:proofErr w:type="spellEnd"/>
          </w:p>
          <w:p w14:paraId="16D0CE4C" w14:textId="77777777" w:rsidR="000879A3" w:rsidRPr="000879A3" w:rsidRDefault="000879A3" w:rsidP="000879A3">
            <w:pPr>
              <w:rPr>
                <w:rFonts w:ascii="Cambria" w:hAnsi="Cambria"/>
                <w:sz w:val="20"/>
                <w:szCs w:val="20"/>
              </w:rPr>
            </w:pPr>
            <w:proofErr w:type="spellStart"/>
            <w:r w:rsidRPr="000879A3">
              <w:rPr>
                <w:rFonts w:ascii="Cambria" w:hAnsi="Cambria"/>
                <w:sz w:val="20"/>
                <w:szCs w:val="20"/>
              </w:rPr>
              <w:t>Quinn</w:t>
            </w:r>
            <w:proofErr w:type="spellEnd"/>
            <w:r w:rsidRPr="000879A3">
              <w:rPr>
                <w:rFonts w:ascii="Cambria" w:hAnsi="Cambria"/>
                <w:sz w:val="20"/>
                <w:szCs w:val="20"/>
              </w:rPr>
              <w:t xml:space="preserve">, A. </w:t>
            </w:r>
            <w:r w:rsidR="00466AB2">
              <w:rPr>
                <w:rFonts w:ascii="Cambria" w:hAnsi="Cambria"/>
                <w:sz w:val="20"/>
                <w:szCs w:val="20"/>
              </w:rPr>
              <w:t xml:space="preserve">(2007). </w:t>
            </w:r>
            <w:r w:rsidR="00466AB2" w:rsidRPr="00466AB2">
              <w:rPr>
                <w:rFonts w:ascii="Cambria" w:hAnsi="Cambria"/>
                <w:i/>
                <w:sz w:val="20"/>
                <w:szCs w:val="20"/>
              </w:rPr>
              <w:t xml:space="preserve">The </w:t>
            </w:r>
            <w:proofErr w:type="spellStart"/>
            <w:r w:rsidR="00466AB2" w:rsidRPr="00466AB2">
              <w:rPr>
                <w:rFonts w:ascii="Cambria" w:hAnsi="Cambria"/>
                <w:i/>
                <w:sz w:val="20"/>
                <w:szCs w:val="20"/>
              </w:rPr>
              <w:t>Ceramic</w:t>
            </w:r>
            <w:proofErr w:type="spellEnd"/>
            <w:r w:rsidR="00466AB2" w:rsidRPr="00466AB2">
              <w:rPr>
                <w:rFonts w:ascii="Cambria" w:hAnsi="Cambria"/>
                <w:i/>
                <w:sz w:val="20"/>
                <w:szCs w:val="20"/>
              </w:rPr>
              <w:t xml:space="preserve"> Design </w:t>
            </w:r>
            <w:proofErr w:type="spellStart"/>
            <w:r w:rsidR="00466AB2" w:rsidRPr="00466AB2">
              <w:rPr>
                <w:rFonts w:ascii="Cambria" w:hAnsi="Cambria"/>
                <w:i/>
                <w:sz w:val="20"/>
                <w:szCs w:val="20"/>
              </w:rPr>
              <w:t>Course</w:t>
            </w:r>
            <w:proofErr w:type="spellEnd"/>
            <w:r w:rsidR="00466AB2" w:rsidRPr="00466AB2">
              <w:rPr>
                <w:rFonts w:ascii="Cambria" w:hAnsi="Cambria"/>
                <w:i/>
                <w:sz w:val="20"/>
                <w:szCs w:val="20"/>
              </w:rPr>
              <w:t>.</w:t>
            </w:r>
            <w:r w:rsidR="00466AB2">
              <w:rPr>
                <w:rFonts w:ascii="Cambria" w:hAnsi="Cambria"/>
                <w:sz w:val="20"/>
                <w:szCs w:val="20"/>
              </w:rPr>
              <w:t xml:space="preserve"> </w:t>
            </w:r>
            <w:proofErr w:type="spellStart"/>
            <w:r w:rsidR="00466AB2">
              <w:rPr>
                <w:rFonts w:ascii="Cambria" w:hAnsi="Cambria"/>
                <w:sz w:val="20"/>
                <w:szCs w:val="20"/>
              </w:rPr>
              <w:t>Thames&amp;Hudson</w:t>
            </w:r>
            <w:proofErr w:type="spellEnd"/>
          </w:p>
          <w:p w14:paraId="6386E90A" w14:textId="77777777" w:rsidR="000879A3" w:rsidRPr="000879A3" w:rsidRDefault="00466AB2" w:rsidP="000879A3">
            <w:pPr>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A.,</w:t>
            </w:r>
            <w:r w:rsidR="000879A3" w:rsidRPr="000879A3">
              <w:rPr>
                <w:rFonts w:ascii="Cambria" w:hAnsi="Cambria"/>
                <w:sz w:val="20"/>
                <w:szCs w:val="20"/>
              </w:rPr>
              <w:t xml:space="preserve"> </w:t>
            </w:r>
            <w:proofErr w:type="spellStart"/>
            <w:r w:rsidR="000879A3" w:rsidRPr="000879A3">
              <w:rPr>
                <w:rFonts w:ascii="Cambria" w:hAnsi="Cambria"/>
                <w:sz w:val="20"/>
                <w:szCs w:val="20"/>
              </w:rPr>
              <w:t>Hooson</w:t>
            </w:r>
            <w:proofErr w:type="spellEnd"/>
            <w:r w:rsidR="000879A3" w:rsidRPr="000879A3">
              <w:rPr>
                <w:rFonts w:ascii="Cambria" w:hAnsi="Cambria"/>
                <w:sz w:val="20"/>
                <w:szCs w:val="20"/>
              </w:rPr>
              <w:t xml:space="preserve">, D. </w:t>
            </w:r>
            <w:r>
              <w:rPr>
                <w:rFonts w:ascii="Cambria" w:hAnsi="Cambria"/>
                <w:sz w:val="20"/>
                <w:szCs w:val="20"/>
              </w:rPr>
              <w:t xml:space="preserve">(2012).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Ceramics</w:t>
            </w:r>
            <w:proofErr w:type="spellEnd"/>
            <w:r w:rsidRPr="00466AB2">
              <w:rPr>
                <w:rFonts w:ascii="Cambria" w:hAnsi="Cambria"/>
                <w:i/>
                <w:sz w:val="20"/>
                <w:szCs w:val="20"/>
              </w:rPr>
              <w:t xml:space="preserve"> </w:t>
            </w:r>
            <w:proofErr w:type="spellStart"/>
            <w:r w:rsidRPr="00466AB2">
              <w:rPr>
                <w:rFonts w:ascii="Cambria" w:hAnsi="Cambria"/>
                <w:i/>
                <w:sz w:val="20"/>
                <w:szCs w:val="20"/>
              </w:rPr>
              <w:t>Workshop</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49A6FDA6" w14:textId="77777777" w:rsidR="000879A3" w:rsidRPr="000879A3" w:rsidRDefault="000879A3" w:rsidP="000879A3">
            <w:pPr>
              <w:rPr>
                <w:rFonts w:ascii="Cambria" w:hAnsi="Cambria"/>
                <w:sz w:val="20"/>
                <w:szCs w:val="20"/>
              </w:rPr>
            </w:pPr>
            <w:proofErr w:type="spellStart"/>
            <w:r w:rsidRPr="000879A3">
              <w:rPr>
                <w:rFonts w:ascii="Cambria" w:hAnsi="Cambria"/>
                <w:sz w:val="20"/>
                <w:szCs w:val="20"/>
              </w:rPr>
              <w:t>Connell</w:t>
            </w:r>
            <w:proofErr w:type="spellEnd"/>
            <w:r w:rsidRPr="000879A3">
              <w:rPr>
                <w:rFonts w:ascii="Cambria" w:hAnsi="Cambria"/>
                <w:sz w:val="20"/>
                <w:szCs w:val="20"/>
              </w:rPr>
              <w:t xml:space="preserve">, J. </w:t>
            </w:r>
            <w:r w:rsidR="00466AB2">
              <w:rPr>
                <w:rFonts w:ascii="Cambria" w:hAnsi="Cambria"/>
                <w:sz w:val="20"/>
                <w:szCs w:val="20"/>
              </w:rPr>
              <w:t xml:space="preserve">(2002). </w:t>
            </w:r>
            <w:r w:rsidRPr="00466AB2">
              <w:rPr>
                <w:rFonts w:ascii="Cambria" w:hAnsi="Cambria"/>
                <w:i/>
                <w:sz w:val="20"/>
                <w:szCs w:val="20"/>
              </w:rPr>
              <w:t xml:space="preserve">The </w:t>
            </w:r>
            <w:proofErr w:type="spellStart"/>
            <w:r w:rsidRPr="00466AB2">
              <w:rPr>
                <w:rFonts w:ascii="Cambria" w:hAnsi="Cambria"/>
                <w:i/>
                <w:sz w:val="20"/>
                <w:szCs w:val="20"/>
              </w:rPr>
              <w:t>Potter's</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Guide</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to</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Ceramic</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Surfaces</w:t>
            </w:r>
            <w:proofErr w:type="spellEnd"/>
            <w:r w:rsidR="00466AB2">
              <w:rPr>
                <w:rFonts w:ascii="Cambria" w:hAnsi="Cambria"/>
                <w:i/>
                <w:sz w:val="20"/>
                <w:szCs w:val="20"/>
              </w:rPr>
              <w:t>.</w:t>
            </w:r>
          </w:p>
          <w:p w14:paraId="265D9B0E" w14:textId="77777777" w:rsidR="000879A3" w:rsidRPr="000879A3" w:rsidRDefault="000879A3" w:rsidP="000879A3">
            <w:pPr>
              <w:rPr>
                <w:rFonts w:ascii="Cambria" w:hAnsi="Cambria"/>
                <w:sz w:val="20"/>
                <w:szCs w:val="20"/>
              </w:rPr>
            </w:pPr>
            <w:proofErr w:type="spellStart"/>
            <w:r w:rsidRPr="000879A3">
              <w:rPr>
                <w:rFonts w:ascii="Cambria" w:hAnsi="Cambria"/>
                <w:sz w:val="20"/>
                <w:szCs w:val="20"/>
              </w:rPr>
              <w:t>Atkin</w:t>
            </w:r>
            <w:proofErr w:type="spellEnd"/>
            <w:r w:rsidRPr="000879A3">
              <w:rPr>
                <w:rFonts w:ascii="Cambria" w:hAnsi="Cambria"/>
                <w:sz w:val="20"/>
                <w:szCs w:val="20"/>
              </w:rPr>
              <w:t xml:space="preserve">, J. </w:t>
            </w:r>
            <w:r w:rsidR="00466AB2">
              <w:rPr>
                <w:rFonts w:ascii="Cambria" w:hAnsi="Cambria"/>
                <w:sz w:val="20"/>
                <w:szCs w:val="20"/>
              </w:rPr>
              <w:t xml:space="preserve">(2013). </w:t>
            </w:r>
            <w:proofErr w:type="spellStart"/>
            <w:r w:rsidRPr="00466AB2">
              <w:rPr>
                <w:rFonts w:ascii="Cambria" w:hAnsi="Cambria"/>
                <w:i/>
                <w:sz w:val="20"/>
                <w:szCs w:val="20"/>
              </w:rPr>
              <w:t>Handbuilt</w:t>
            </w:r>
            <w:proofErr w:type="spellEnd"/>
            <w:r w:rsidRPr="00466AB2">
              <w:rPr>
                <w:rFonts w:ascii="Cambria" w:hAnsi="Cambria"/>
                <w:i/>
                <w:sz w:val="20"/>
                <w:szCs w:val="20"/>
              </w:rPr>
              <w:t xml:space="preserve"> </w:t>
            </w:r>
            <w:proofErr w:type="spellStart"/>
            <w:r w:rsidRPr="00466AB2">
              <w:rPr>
                <w:rFonts w:ascii="Cambria" w:hAnsi="Cambria"/>
                <w:i/>
                <w:sz w:val="20"/>
                <w:szCs w:val="20"/>
              </w:rPr>
              <w:t>Pottery</w:t>
            </w:r>
            <w:proofErr w:type="spellEnd"/>
            <w:r w:rsidRPr="00466AB2">
              <w:rPr>
                <w:rFonts w:ascii="Cambria" w:hAnsi="Cambria"/>
                <w:i/>
                <w:sz w:val="20"/>
                <w:szCs w:val="20"/>
              </w:rPr>
              <w:t xml:space="preserve"> </w:t>
            </w:r>
            <w:proofErr w:type="spellStart"/>
            <w:r w:rsidRPr="00466AB2">
              <w:rPr>
                <w:rFonts w:ascii="Cambria" w:hAnsi="Cambria"/>
                <w:i/>
                <w:sz w:val="20"/>
                <w:szCs w:val="20"/>
              </w:rPr>
              <w:t>Tec</w:t>
            </w:r>
            <w:r w:rsidR="00466AB2" w:rsidRPr="00466AB2">
              <w:rPr>
                <w:rFonts w:ascii="Cambria" w:hAnsi="Cambria"/>
                <w:i/>
                <w:sz w:val="20"/>
                <w:szCs w:val="20"/>
              </w:rPr>
              <w:t>hniques</w:t>
            </w:r>
            <w:proofErr w:type="spellEnd"/>
            <w:r w:rsidR="00466AB2" w:rsidRPr="00466AB2">
              <w:rPr>
                <w:rFonts w:ascii="Cambria" w:hAnsi="Cambria"/>
                <w:i/>
                <w:sz w:val="20"/>
                <w:szCs w:val="20"/>
              </w:rPr>
              <w:t xml:space="preserve"> </w:t>
            </w:r>
            <w:proofErr w:type="spellStart"/>
            <w:r w:rsidR="00466AB2" w:rsidRPr="00466AB2">
              <w:rPr>
                <w:rFonts w:ascii="Cambria" w:hAnsi="Cambria"/>
                <w:i/>
                <w:sz w:val="20"/>
                <w:szCs w:val="20"/>
              </w:rPr>
              <w:t>Revealed</w:t>
            </w:r>
            <w:proofErr w:type="spellEnd"/>
            <w:r w:rsidR="00466AB2">
              <w:rPr>
                <w:rFonts w:ascii="Cambria" w:hAnsi="Cambria"/>
                <w:sz w:val="20"/>
                <w:szCs w:val="20"/>
              </w:rPr>
              <w:t>. New York</w:t>
            </w:r>
          </w:p>
          <w:p w14:paraId="70122214" w14:textId="77777777" w:rsidR="000879A3" w:rsidRPr="00086E68" w:rsidRDefault="00B4076B" w:rsidP="000879A3">
            <w:pPr>
              <w:spacing w:after="160"/>
              <w:rPr>
                <w:rFonts w:ascii="Cambria" w:hAnsi="Cambria"/>
                <w:sz w:val="20"/>
                <w:szCs w:val="20"/>
              </w:rPr>
            </w:pPr>
            <w:hyperlink r:id="rId24" w:history="1">
              <w:r w:rsidR="000879A3" w:rsidRPr="00CF132D">
                <w:rPr>
                  <w:rStyle w:val="Hperlink"/>
                  <w:rFonts w:ascii="Cambria" w:hAnsi="Cambria"/>
                  <w:sz w:val="20"/>
                  <w:szCs w:val="20"/>
                </w:rPr>
                <w:t>http://www.innove.ee/UserFiles/Kutseharidus/%C3%95ppekava/Keraamika_tehnoloogiad.PDF</w:t>
              </w:r>
            </w:hyperlink>
          </w:p>
        </w:tc>
      </w:tr>
    </w:tbl>
    <w:p w14:paraId="0CC37D81" w14:textId="77777777" w:rsidR="007B55F7" w:rsidRPr="00086E68" w:rsidRDefault="007B55F7" w:rsidP="003D7F73">
      <w:pPr>
        <w:spacing w:line="240" w:lineRule="auto"/>
        <w:rPr>
          <w:rFonts w:ascii="Cambria" w:hAnsi="Cambria"/>
          <w:sz w:val="20"/>
          <w:szCs w:val="20"/>
        </w:rPr>
      </w:pPr>
    </w:p>
    <w:p w14:paraId="42B266ED" w14:textId="77777777" w:rsidR="00626E2D" w:rsidRPr="00086E68" w:rsidRDefault="00626E2D" w:rsidP="00FD3AD4">
      <w:pPr>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7B55F7" w:rsidRPr="00086E68" w14:paraId="3F6823F3" w14:textId="77777777" w:rsidTr="007B55F7">
        <w:tc>
          <w:tcPr>
            <w:tcW w:w="2689" w:type="dxa"/>
            <w:shd w:val="clear" w:color="auto" w:fill="A8D08D" w:themeFill="accent6" w:themeFillTint="99"/>
          </w:tcPr>
          <w:p w14:paraId="5123713F" w14:textId="77777777" w:rsidR="007B55F7" w:rsidRPr="000A0D17" w:rsidRDefault="000A0D17" w:rsidP="000A0D17">
            <w:pPr>
              <w:spacing w:after="160"/>
              <w:jc w:val="center"/>
              <w:rPr>
                <w:rFonts w:ascii="Cambria" w:hAnsi="Cambria"/>
                <w:b/>
              </w:rPr>
            </w:pPr>
            <w:r w:rsidRPr="000A0D17">
              <w:rPr>
                <w:rFonts w:ascii="Cambria" w:hAnsi="Cambria"/>
                <w:b/>
              </w:rPr>
              <w:t>8</w:t>
            </w:r>
          </w:p>
        </w:tc>
        <w:tc>
          <w:tcPr>
            <w:tcW w:w="7654" w:type="dxa"/>
            <w:gridSpan w:val="3"/>
            <w:shd w:val="clear" w:color="auto" w:fill="A8D08D" w:themeFill="accent6" w:themeFillTint="99"/>
          </w:tcPr>
          <w:p w14:paraId="57BC62AA" w14:textId="77777777" w:rsidR="007B55F7" w:rsidRPr="000A0D17" w:rsidRDefault="001361C0" w:rsidP="000A0D17">
            <w:pPr>
              <w:pStyle w:val="Pealkiri2"/>
              <w:jc w:val="center"/>
              <w:outlineLvl w:val="1"/>
              <w:rPr>
                <w:rFonts w:ascii="Cambria" w:hAnsi="Cambria"/>
                <w:b/>
                <w:color w:val="auto"/>
                <w:sz w:val="22"/>
                <w:szCs w:val="22"/>
              </w:rPr>
            </w:pPr>
            <w:bookmarkStart w:id="11" w:name="_Toc66050180"/>
            <w:r w:rsidRPr="000A0D17">
              <w:rPr>
                <w:rFonts w:ascii="Cambria" w:hAnsi="Cambria"/>
                <w:b/>
                <w:color w:val="auto"/>
                <w:sz w:val="22"/>
                <w:szCs w:val="22"/>
              </w:rPr>
              <w:t>SAVILEHETEHNIKA</w:t>
            </w:r>
            <w:bookmarkEnd w:id="11"/>
          </w:p>
        </w:tc>
        <w:tc>
          <w:tcPr>
            <w:tcW w:w="5392" w:type="dxa"/>
            <w:gridSpan w:val="3"/>
            <w:shd w:val="clear" w:color="auto" w:fill="A8D08D" w:themeFill="accent6" w:themeFillTint="99"/>
          </w:tcPr>
          <w:p w14:paraId="7121F95C" w14:textId="77777777" w:rsidR="007B55F7" w:rsidRPr="000A0D17" w:rsidRDefault="001361C0" w:rsidP="000A0D17">
            <w:pPr>
              <w:spacing w:after="160"/>
              <w:jc w:val="center"/>
              <w:rPr>
                <w:rFonts w:ascii="Cambria" w:hAnsi="Cambria"/>
                <w:b/>
              </w:rPr>
            </w:pPr>
            <w:r w:rsidRPr="000A0D17">
              <w:rPr>
                <w:rFonts w:ascii="Cambria" w:hAnsi="Cambria"/>
                <w:b/>
              </w:rPr>
              <w:t xml:space="preserve">3 </w:t>
            </w:r>
            <w:r w:rsidR="00A838FB" w:rsidRPr="000A0D17">
              <w:rPr>
                <w:rFonts w:ascii="Cambria" w:hAnsi="Cambria"/>
                <w:b/>
              </w:rPr>
              <w:t>EKAP</w:t>
            </w:r>
            <w:r w:rsidR="007B55F7" w:rsidRPr="000A0D17">
              <w:rPr>
                <w:rFonts w:ascii="Cambria" w:hAnsi="Cambria"/>
                <w:b/>
              </w:rPr>
              <w:t xml:space="preserve"> / </w:t>
            </w:r>
            <w:r w:rsidR="000D516E" w:rsidRPr="000A0D17">
              <w:rPr>
                <w:rFonts w:ascii="Cambria" w:hAnsi="Cambria"/>
                <w:b/>
              </w:rPr>
              <w:t>78</w:t>
            </w:r>
            <w:r w:rsidR="007B55F7" w:rsidRPr="000A0D17">
              <w:rPr>
                <w:rFonts w:ascii="Cambria" w:hAnsi="Cambria"/>
                <w:b/>
              </w:rPr>
              <w:t xml:space="preserve"> tundi</w:t>
            </w:r>
          </w:p>
        </w:tc>
      </w:tr>
      <w:tr w:rsidR="001C36D0" w:rsidRPr="00086E68" w14:paraId="388E31CB" w14:textId="77777777" w:rsidTr="0033194E">
        <w:tc>
          <w:tcPr>
            <w:tcW w:w="10343" w:type="dxa"/>
            <w:gridSpan w:val="4"/>
          </w:tcPr>
          <w:p w14:paraId="7EC7A7ED" w14:textId="77777777" w:rsidR="001C36D0" w:rsidRPr="00086E68" w:rsidRDefault="001C36D0" w:rsidP="001361C0">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Maila Juns-Veldre, Sander Raudsepp, Helina Nelis</w:t>
            </w:r>
          </w:p>
          <w:p w14:paraId="1461774C" w14:textId="137CC792" w:rsidR="001C36D0" w:rsidRPr="00086E68" w:rsidRDefault="001C36D0" w:rsidP="001361C0">
            <w:pPr>
              <w:spacing w:after="160"/>
              <w:rPr>
                <w:rFonts w:ascii="Cambria" w:hAnsi="Cambria"/>
                <w:b/>
                <w:sz w:val="20"/>
                <w:szCs w:val="20"/>
              </w:rPr>
            </w:pPr>
          </w:p>
        </w:tc>
        <w:tc>
          <w:tcPr>
            <w:tcW w:w="1701" w:type="dxa"/>
            <w:gridSpan w:val="2"/>
          </w:tcPr>
          <w:p w14:paraId="7A2A566D" w14:textId="77777777" w:rsidR="001C36D0" w:rsidRPr="00086E68" w:rsidRDefault="001C36D0" w:rsidP="001361C0">
            <w:pPr>
              <w:spacing w:after="160"/>
              <w:rPr>
                <w:rFonts w:ascii="Cambria" w:hAnsi="Cambria"/>
                <w:b/>
                <w:sz w:val="20"/>
                <w:szCs w:val="20"/>
              </w:rPr>
            </w:pPr>
            <w:r w:rsidRPr="00086E68">
              <w:rPr>
                <w:rFonts w:ascii="Cambria" w:hAnsi="Cambria"/>
                <w:b/>
                <w:sz w:val="20"/>
                <w:szCs w:val="20"/>
              </w:rPr>
              <w:t>Auditoorne ja praktiline töö 30 tundi</w:t>
            </w:r>
          </w:p>
        </w:tc>
        <w:tc>
          <w:tcPr>
            <w:tcW w:w="3691" w:type="dxa"/>
          </w:tcPr>
          <w:p w14:paraId="4542A02A" w14:textId="77777777" w:rsidR="001C36D0" w:rsidRPr="00086E68" w:rsidRDefault="001C36D0" w:rsidP="001361C0">
            <w:pPr>
              <w:spacing w:after="160"/>
              <w:rPr>
                <w:rFonts w:ascii="Cambria" w:hAnsi="Cambria"/>
                <w:b/>
                <w:sz w:val="20"/>
                <w:szCs w:val="20"/>
              </w:rPr>
            </w:pPr>
            <w:r w:rsidRPr="00086E68">
              <w:rPr>
                <w:rFonts w:ascii="Cambria" w:hAnsi="Cambria"/>
                <w:b/>
                <w:sz w:val="20"/>
                <w:szCs w:val="20"/>
              </w:rPr>
              <w:t>Iseseisev töö</w:t>
            </w:r>
          </w:p>
          <w:p w14:paraId="28073BCF" w14:textId="77777777" w:rsidR="001C36D0" w:rsidRPr="00086E68" w:rsidRDefault="001C36D0" w:rsidP="001361C0">
            <w:pPr>
              <w:spacing w:after="160"/>
              <w:rPr>
                <w:rFonts w:ascii="Cambria" w:hAnsi="Cambria"/>
                <w:b/>
                <w:sz w:val="20"/>
                <w:szCs w:val="20"/>
              </w:rPr>
            </w:pPr>
            <w:r w:rsidRPr="00086E68">
              <w:rPr>
                <w:rFonts w:ascii="Cambria" w:hAnsi="Cambria"/>
                <w:b/>
                <w:sz w:val="20"/>
                <w:szCs w:val="20"/>
              </w:rPr>
              <w:t>48 tundi</w:t>
            </w:r>
          </w:p>
        </w:tc>
      </w:tr>
      <w:tr w:rsidR="007B55F7" w:rsidRPr="00086E68" w14:paraId="52F143F2" w14:textId="77777777" w:rsidTr="007B55F7">
        <w:tc>
          <w:tcPr>
            <w:tcW w:w="15735" w:type="dxa"/>
            <w:gridSpan w:val="7"/>
            <w:shd w:val="clear" w:color="auto" w:fill="A8D08D" w:themeFill="accent6" w:themeFillTint="99"/>
            <w:vAlign w:val="center"/>
          </w:tcPr>
          <w:p w14:paraId="4218F810" w14:textId="77777777" w:rsidR="007B55F7" w:rsidRPr="001C56DE" w:rsidRDefault="007B55F7" w:rsidP="001C56DE">
            <w:pPr>
              <w:rPr>
                <w:rFonts w:ascii="Cambria" w:hAnsi="Cambria"/>
                <w:sz w:val="20"/>
                <w:szCs w:val="20"/>
              </w:rPr>
            </w:pPr>
            <w:r w:rsidRPr="00086E68">
              <w:rPr>
                <w:rFonts w:ascii="Cambria" w:hAnsi="Cambria"/>
                <w:b/>
                <w:sz w:val="20"/>
                <w:szCs w:val="20"/>
              </w:rPr>
              <w:t>Mooduli eesmärk:</w:t>
            </w:r>
            <w:r w:rsidRPr="00086E68">
              <w:rPr>
                <w:rFonts w:ascii="Cambria" w:hAnsi="Cambria"/>
                <w:sz w:val="20"/>
                <w:szCs w:val="20"/>
              </w:rPr>
              <w:t xml:space="preserve"> </w:t>
            </w:r>
            <w:r w:rsidR="004B039D">
              <w:rPr>
                <w:rFonts w:ascii="Cambria" w:hAnsi="Cambria"/>
                <w:sz w:val="20"/>
                <w:szCs w:val="20"/>
              </w:rPr>
              <w:t>õ</w:t>
            </w:r>
            <w:r w:rsidR="001C56DE" w:rsidRPr="001C56DE">
              <w:rPr>
                <w:rFonts w:ascii="Cambria" w:hAnsi="Cambria"/>
                <w:sz w:val="20"/>
                <w:szCs w:val="20"/>
              </w:rPr>
              <w:t>petusega taotletakse, et õpilane valmistab kavandi või tööjoonise alusel savilehe tehnikas erinevaid keraamilisi esemeid, järgides käsitöömeistri kutse-eetika nõudeid, säästlikku materjali kasutamist ja</w:t>
            </w:r>
            <w:r w:rsidR="001C56DE">
              <w:rPr>
                <w:rFonts w:ascii="Cambria" w:hAnsi="Cambria"/>
                <w:sz w:val="20"/>
                <w:szCs w:val="20"/>
              </w:rPr>
              <w:t xml:space="preserve"> </w:t>
            </w:r>
            <w:r w:rsidR="001C56DE" w:rsidRPr="001C56DE">
              <w:rPr>
                <w:rFonts w:ascii="Cambria" w:hAnsi="Cambria"/>
                <w:sz w:val="20"/>
                <w:szCs w:val="20"/>
              </w:rPr>
              <w:t>tööohutusnõudeid.</w:t>
            </w:r>
          </w:p>
        </w:tc>
      </w:tr>
      <w:tr w:rsidR="007B55F7" w:rsidRPr="00086E68" w14:paraId="09C71B16" w14:textId="77777777" w:rsidTr="007B55F7">
        <w:tc>
          <w:tcPr>
            <w:tcW w:w="2689" w:type="dxa"/>
          </w:tcPr>
          <w:p w14:paraId="0CC8755B"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014AE0C1"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309D0489"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12C3CCFF"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7C9C0DB7" w14:textId="77777777" w:rsidR="007B55F7" w:rsidRPr="002C22E3" w:rsidRDefault="007B55F7" w:rsidP="002C22E3">
            <w:pPr>
              <w:spacing w:after="160"/>
              <w:jc w:val="center"/>
              <w:rPr>
                <w:rFonts w:ascii="Cambria" w:hAnsi="Cambria"/>
                <w:b/>
                <w:bCs/>
                <w:sz w:val="20"/>
                <w:szCs w:val="20"/>
              </w:rPr>
            </w:pPr>
            <w:r w:rsidRPr="002C22E3">
              <w:rPr>
                <w:rFonts w:ascii="Cambria" w:hAnsi="Cambria"/>
                <w:b/>
                <w:bCs/>
                <w:sz w:val="20"/>
                <w:szCs w:val="20"/>
              </w:rPr>
              <w:t>Teemad</w:t>
            </w:r>
          </w:p>
        </w:tc>
      </w:tr>
      <w:tr w:rsidR="000C5FFB" w:rsidRPr="00086E68" w14:paraId="335F9E1D" w14:textId="77777777" w:rsidTr="007B55F7">
        <w:tc>
          <w:tcPr>
            <w:tcW w:w="2689" w:type="dxa"/>
          </w:tcPr>
          <w:p w14:paraId="3666BE96" w14:textId="3500DB65" w:rsidR="000C5FFB" w:rsidRPr="00086E68" w:rsidRDefault="000C5FFB" w:rsidP="003D7F73">
            <w:pPr>
              <w:spacing w:after="160"/>
              <w:rPr>
                <w:rFonts w:ascii="Cambria" w:hAnsi="Cambria"/>
                <w:sz w:val="20"/>
                <w:szCs w:val="20"/>
              </w:rPr>
            </w:pPr>
            <w:r w:rsidRPr="00086E68">
              <w:rPr>
                <w:rFonts w:ascii="Cambria" w:hAnsi="Cambria"/>
                <w:b/>
                <w:sz w:val="20"/>
                <w:szCs w:val="20"/>
              </w:rPr>
              <w:t>ÕV</w:t>
            </w:r>
            <w:r w:rsidR="001C36D0">
              <w:rPr>
                <w:rFonts w:ascii="Cambria" w:hAnsi="Cambria"/>
                <w:b/>
                <w:sz w:val="20"/>
                <w:szCs w:val="20"/>
              </w:rPr>
              <w:t xml:space="preserve"> </w:t>
            </w:r>
            <w:r w:rsidRPr="00086E68">
              <w:rPr>
                <w:rFonts w:ascii="Cambria" w:hAnsi="Cambria"/>
                <w:b/>
                <w:sz w:val="20"/>
                <w:szCs w:val="20"/>
              </w:rPr>
              <w:t>1</w:t>
            </w:r>
            <w:r w:rsidR="004B039D">
              <w:rPr>
                <w:rFonts w:ascii="Cambria" w:hAnsi="Cambria"/>
                <w:sz w:val="20"/>
                <w:szCs w:val="20"/>
              </w:rPr>
              <w:t xml:space="preserve">. </w:t>
            </w:r>
            <w:r w:rsidR="00591757" w:rsidRPr="00591757">
              <w:rPr>
                <w:rFonts w:ascii="Cambria" w:hAnsi="Cambria"/>
                <w:sz w:val="20"/>
                <w:szCs w:val="20"/>
              </w:rPr>
              <w:t>kavandab savilehest vormimise tehnikas erinevaid esemeid ja valmistab lõiked savi kahanemisega arvestades</w:t>
            </w:r>
          </w:p>
        </w:tc>
        <w:tc>
          <w:tcPr>
            <w:tcW w:w="2908" w:type="dxa"/>
          </w:tcPr>
          <w:p w14:paraId="1EAA3EAF" w14:textId="42377E2D" w:rsidR="005E26CE" w:rsidRPr="005E26CE" w:rsidRDefault="000C5FFB" w:rsidP="005E26CE">
            <w:pPr>
              <w:rPr>
                <w:rFonts w:ascii="Cambria" w:hAnsi="Cambria"/>
                <w:b/>
                <w:sz w:val="20"/>
                <w:szCs w:val="20"/>
              </w:rPr>
            </w:pPr>
            <w:r w:rsidRPr="00086E68">
              <w:rPr>
                <w:rFonts w:ascii="Cambria" w:hAnsi="Cambria"/>
                <w:b/>
                <w:sz w:val="20"/>
                <w:szCs w:val="20"/>
              </w:rPr>
              <w:t>HK</w:t>
            </w:r>
            <w:r w:rsidR="001C36D0">
              <w:rPr>
                <w:rFonts w:ascii="Cambria" w:hAnsi="Cambria"/>
                <w:b/>
                <w:sz w:val="20"/>
                <w:szCs w:val="20"/>
              </w:rPr>
              <w:t xml:space="preserve"> 1.</w:t>
            </w:r>
            <w:r w:rsidRPr="00086E68">
              <w:rPr>
                <w:rFonts w:ascii="Cambria" w:hAnsi="Cambria"/>
                <w:b/>
                <w:sz w:val="20"/>
                <w:szCs w:val="20"/>
              </w:rPr>
              <w:t>1</w:t>
            </w:r>
            <w:r w:rsidR="009E0057">
              <w:rPr>
                <w:rFonts w:ascii="Cambria" w:hAnsi="Cambria"/>
                <w:b/>
                <w:sz w:val="20"/>
                <w:szCs w:val="20"/>
              </w:rPr>
              <w:t>.</w:t>
            </w:r>
            <w:r w:rsidR="00FC49F8">
              <w:rPr>
                <w:rFonts w:ascii="Cambria" w:hAnsi="Cambria"/>
                <w:b/>
                <w:sz w:val="20"/>
                <w:szCs w:val="20"/>
              </w:rPr>
              <w:t xml:space="preserve"> </w:t>
            </w:r>
            <w:r w:rsidR="005E26CE" w:rsidRPr="00FC49F8">
              <w:rPr>
                <w:rFonts w:ascii="Cambria" w:hAnsi="Cambria"/>
                <w:sz w:val="20"/>
                <w:szCs w:val="20"/>
              </w:rPr>
              <w:t>kavandab ülesande alusel erinevaid savilehest vormimise tehnikas esemeid</w:t>
            </w:r>
          </w:p>
          <w:p w14:paraId="04339047" w14:textId="733B740B" w:rsidR="005E26CE" w:rsidRPr="00FC49F8" w:rsidRDefault="006D485F" w:rsidP="00FC49F8">
            <w:pPr>
              <w:pStyle w:val="Vahedeta"/>
              <w:rPr>
                <w:rFonts w:ascii="Cambria" w:hAnsi="Cambria"/>
                <w:sz w:val="20"/>
                <w:szCs w:val="20"/>
              </w:rPr>
            </w:pPr>
            <w:r>
              <w:rPr>
                <w:rFonts w:ascii="Cambria" w:hAnsi="Cambria"/>
                <w:b/>
                <w:sz w:val="20"/>
                <w:szCs w:val="20"/>
              </w:rPr>
              <w:t>HK</w:t>
            </w:r>
            <w:r w:rsidR="001C36D0">
              <w:rPr>
                <w:rFonts w:ascii="Cambria" w:hAnsi="Cambria"/>
                <w:b/>
                <w:sz w:val="20"/>
                <w:szCs w:val="20"/>
              </w:rPr>
              <w:t xml:space="preserve"> 1.</w:t>
            </w:r>
            <w:r w:rsidR="00FC49F8" w:rsidRPr="00FC49F8">
              <w:rPr>
                <w:rFonts w:ascii="Cambria" w:hAnsi="Cambria"/>
                <w:b/>
                <w:sz w:val="20"/>
                <w:szCs w:val="20"/>
              </w:rPr>
              <w:t>2</w:t>
            </w:r>
            <w:r w:rsidR="009E0057">
              <w:rPr>
                <w:rFonts w:ascii="Cambria" w:hAnsi="Cambria"/>
                <w:b/>
                <w:sz w:val="20"/>
                <w:szCs w:val="20"/>
              </w:rPr>
              <w:t>.</w:t>
            </w:r>
            <w:r w:rsidR="00FC49F8" w:rsidRPr="00FC49F8">
              <w:rPr>
                <w:rFonts w:ascii="Cambria" w:hAnsi="Cambria"/>
                <w:sz w:val="20"/>
                <w:szCs w:val="20"/>
              </w:rPr>
              <w:t xml:space="preserve"> </w:t>
            </w:r>
            <w:r w:rsidR="005E26CE" w:rsidRPr="00FC49F8">
              <w:rPr>
                <w:rFonts w:ascii="Cambria" w:hAnsi="Cambria"/>
                <w:sz w:val="20"/>
                <w:szCs w:val="20"/>
              </w:rPr>
              <w:t>arvutab ülesande alusel lõike valmistamiseks savi kahanemise protsendi</w:t>
            </w:r>
          </w:p>
          <w:p w14:paraId="493298F5" w14:textId="77E14A28" w:rsidR="000C5FFB" w:rsidRPr="00086E68" w:rsidRDefault="006D485F" w:rsidP="003E118E">
            <w:pPr>
              <w:pStyle w:val="Vahedeta"/>
              <w:rPr>
                <w:rFonts w:ascii="Cambria" w:hAnsi="Cambria"/>
                <w:sz w:val="20"/>
                <w:szCs w:val="20"/>
              </w:rPr>
            </w:pPr>
            <w:r>
              <w:rPr>
                <w:rFonts w:ascii="Cambria" w:hAnsi="Cambria"/>
                <w:b/>
                <w:sz w:val="20"/>
                <w:szCs w:val="20"/>
              </w:rPr>
              <w:t>HK</w:t>
            </w:r>
            <w:r w:rsidR="001C36D0">
              <w:rPr>
                <w:rFonts w:ascii="Cambria" w:hAnsi="Cambria"/>
                <w:b/>
                <w:sz w:val="20"/>
                <w:szCs w:val="20"/>
              </w:rPr>
              <w:t xml:space="preserve"> 1.</w:t>
            </w:r>
            <w:r w:rsidR="00FC49F8" w:rsidRPr="00FC49F8">
              <w:rPr>
                <w:rFonts w:ascii="Cambria" w:hAnsi="Cambria"/>
                <w:b/>
                <w:sz w:val="20"/>
                <w:szCs w:val="20"/>
              </w:rPr>
              <w:t>3</w:t>
            </w:r>
            <w:r w:rsidR="009E0057">
              <w:rPr>
                <w:rFonts w:ascii="Cambria" w:hAnsi="Cambria"/>
                <w:b/>
                <w:sz w:val="20"/>
                <w:szCs w:val="20"/>
              </w:rPr>
              <w:t>.</w:t>
            </w:r>
            <w:r w:rsidR="00FC49F8" w:rsidRPr="00FC49F8">
              <w:rPr>
                <w:rFonts w:ascii="Cambria" w:hAnsi="Cambria"/>
                <w:sz w:val="20"/>
                <w:szCs w:val="20"/>
              </w:rPr>
              <w:t xml:space="preserve"> </w:t>
            </w:r>
            <w:r w:rsidR="005E26CE" w:rsidRPr="00FC49F8">
              <w:rPr>
                <w:rFonts w:ascii="Cambria" w:hAnsi="Cambria"/>
                <w:sz w:val="20"/>
                <w:szCs w:val="20"/>
              </w:rPr>
              <w:t>valmistab kavandatud eseme osadele lõiked, arvestades savi kahanemise protsendiga</w:t>
            </w:r>
          </w:p>
        </w:tc>
        <w:tc>
          <w:tcPr>
            <w:tcW w:w="3192" w:type="dxa"/>
            <w:vMerge w:val="restart"/>
          </w:tcPr>
          <w:p w14:paraId="3522CC71" w14:textId="77777777" w:rsidR="000C5FFB" w:rsidRDefault="00C13837" w:rsidP="000C5FFB">
            <w:pPr>
              <w:pStyle w:val="Vahedeta"/>
              <w:rPr>
                <w:rFonts w:ascii="Cambria" w:hAnsi="Cambria"/>
                <w:b/>
                <w:sz w:val="20"/>
                <w:szCs w:val="20"/>
              </w:rPr>
            </w:pPr>
            <w:r>
              <w:rPr>
                <w:rFonts w:ascii="Cambria" w:hAnsi="Cambria"/>
                <w:b/>
                <w:sz w:val="20"/>
                <w:szCs w:val="20"/>
              </w:rPr>
              <w:t>1ÕV–</w:t>
            </w:r>
            <w:r w:rsidR="000C5FFB">
              <w:rPr>
                <w:rFonts w:ascii="Cambria" w:hAnsi="Cambria"/>
                <w:b/>
                <w:sz w:val="20"/>
                <w:szCs w:val="20"/>
              </w:rPr>
              <w:t>5 ÕV</w:t>
            </w:r>
          </w:p>
          <w:p w14:paraId="1309D1F0" w14:textId="77777777" w:rsidR="000C5FFB" w:rsidRPr="00E96A95" w:rsidRDefault="000C5FFB" w:rsidP="000C5FFB">
            <w:pPr>
              <w:pStyle w:val="Vahedeta"/>
              <w:rPr>
                <w:rFonts w:ascii="Cambria" w:hAnsi="Cambria"/>
                <w:sz w:val="20"/>
                <w:szCs w:val="20"/>
              </w:rPr>
            </w:pPr>
            <w:r w:rsidRPr="00086E68">
              <w:rPr>
                <w:rFonts w:ascii="Cambria" w:hAnsi="Cambria"/>
                <w:b/>
                <w:sz w:val="20"/>
                <w:szCs w:val="20"/>
              </w:rPr>
              <w:t>HÜ</w:t>
            </w:r>
            <w:r w:rsidR="00C13837">
              <w:rPr>
                <w:rFonts w:ascii="Cambria" w:hAnsi="Cambria"/>
                <w:b/>
                <w:sz w:val="20"/>
                <w:szCs w:val="20"/>
              </w:rPr>
              <w:t>1.</w:t>
            </w:r>
            <w:r>
              <w:rPr>
                <w:rFonts w:ascii="Cambria" w:hAnsi="Cambria"/>
                <w:b/>
                <w:sz w:val="20"/>
                <w:szCs w:val="20"/>
              </w:rPr>
              <w:t xml:space="preserve"> </w:t>
            </w:r>
            <w:r w:rsidR="00C13837">
              <w:rPr>
                <w:rFonts w:ascii="Cambria" w:hAnsi="Cambria"/>
                <w:sz w:val="20"/>
                <w:szCs w:val="20"/>
              </w:rPr>
              <w:t xml:space="preserve">Praktiline </w:t>
            </w:r>
            <w:r w:rsidRPr="00E96A95">
              <w:rPr>
                <w:rFonts w:ascii="Cambria" w:hAnsi="Cambria"/>
                <w:sz w:val="20"/>
                <w:szCs w:val="20"/>
              </w:rPr>
              <w:t xml:space="preserve">kompleksülesanne, mis sisaldab iseseisvat tööd: </w:t>
            </w:r>
          </w:p>
          <w:p w14:paraId="7AC79137" w14:textId="77777777" w:rsidR="000C5FFB" w:rsidRPr="000C5FFB" w:rsidRDefault="000C5FFB" w:rsidP="004B569C">
            <w:pPr>
              <w:pStyle w:val="Vahedeta"/>
              <w:numPr>
                <w:ilvl w:val="0"/>
                <w:numId w:val="14"/>
              </w:numPr>
              <w:rPr>
                <w:rFonts w:ascii="Cambria" w:hAnsi="Cambria"/>
                <w:sz w:val="20"/>
                <w:szCs w:val="20"/>
              </w:rPr>
            </w:pPr>
            <w:r w:rsidRPr="000C5FFB">
              <w:rPr>
                <w:rFonts w:ascii="Cambria" w:hAnsi="Cambria"/>
                <w:sz w:val="20"/>
                <w:szCs w:val="20"/>
              </w:rPr>
              <w:t>kavandab ülesande alusel savilehetehnikas v</w:t>
            </w:r>
            <w:r w:rsidR="00C13837">
              <w:rPr>
                <w:rFonts w:ascii="Cambria" w:hAnsi="Cambria"/>
                <w:sz w:val="20"/>
                <w:szCs w:val="20"/>
              </w:rPr>
              <w:t>ormimise tehnikale sobiva eseme;</w:t>
            </w:r>
          </w:p>
          <w:p w14:paraId="551AF18D" w14:textId="77777777" w:rsidR="000C5FFB" w:rsidRPr="000C5FFB" w:rsidRDefault="000C5FFB" w:rsidP="004B569C">
            <w:pPr>
              <w:pStyle w:val="Vahedeta"/>
              <w:numPr>
                <w:ilvl w:val="0"/>
                <w:numId w:val="14"/>
              </w:numPr>
              <w:rPr>
                <w:rFonts w:ascii="Cambria" w:hAnsi="Cambria"/>
                <w:sz w:val="20"/>
                <w:szCs w:val="20"/>
              </w:rPr>
            </w:pPr>
            <w:r w:rsidRPr="000C5FFB">
              <w:rPr>
                <w:rFonts w:ascii="Cambria" w:hAnsi="Cambria"/>
                <w:sz w:val="20"/>
                <w:szCs w:val="20"/>
              </w:rPr>
              <w:t xml:space="preserve">koostab nimekirja kasutatud </w:t>
            </w:r>
            <w:r w:rsidR="00C13837">
              <w:rPr>
                <w:rFonts w:ascii="Cambria" w:hAnsi="Cambria"/>
                <w:sz w:val="20"/>
                <w:szCs w:val="20"/>
              </w:rPr>
              <w:t>materjalidest ja töövahenditest;</w:t>
            </w:r>
          </w:p>
          <w:p w14:paraId="05B190C2" w14:textId="77777777" w:rsidR="000C5FFB" w:rsidRPr="000C5FFB" w:rsidRDefault="00C13837" w:rsidP="004B569C">
            <w:pPr>
              <w:pStyle w:val="Vahedeta"/>
              <w:numPr>
                <w:ilvl w:val="0"/>
                <w:numId w:val="14"/>
              </w:numPr>
              <w:rPr>
                <w:rFonts w:ascii="Cambria" w:hAnsi="Cambria"/>
                <w:sz w:val="20"/>
                <w:szCs w:val="20"/>
              </w:rPr>
            </w:pPr>
            <w:r>
              <w:rPr>
                <w:rFonts w:ascii="Cambria" w:hAnsi="Cambria"/>
                <w:sz w:val="20"/>
                <w:szCs w:val="20"/>
              </w:rPr>
              <w:t>esitab kavandi ja tööjoonise;</w:t>
            </w:r>
          </w:p>
          <w:p w14:paraId="080B107C" w14:textId="77777777" w:rsidR="000C5FFB" w:rsidRPr="000C5FFB" w:rsidRDefault="000C5FFB" w:rsidP="004B569C">
            <w:pPr>
              <w:pStyle w:val="Vahedeta"/>
              <w:numPr>
                <w:ilvl w:val="0"/>
                <w:numId w:val="14"/>
              </w:numPr>
              <w:rPr>
                <w:rFonts w:ascii="Cambria" w:hAnsi="Cambria"/>
                <w:sz w:val="20"/>
                <w:szCs w:val="20"/>
              </w:rPr>
            </w:pPr>
            <w:r w:rsidRPr="000C5FFB">
              <w:rPr>
                <w:rFonts w:ascii="Cambria" w:hAnsi="Cambria"/>
                <w:sz w:val="20"/>
                <w:szCs w:val="20"/>
              </w:rPr>
              <w:t>valmistab kavandatud eseme</w:t>
            </w:r>
            <w:r w:rsidR="00C13837">
              <w:rPr>
                <w:rFonts w:ascii="Cambria" w:hAnsi="Cambria"/>
                <w:sz w:val="20"/>
                <w:szCs w:val="20"/>
              </w:rPr>
              <w:t>;</w:t>
            </w:r>
          </w:p>
          <w:p w14:paraId="2B842CC1" w14:textId="77777777" w:rsidR="000C5FFB" w:rsidRPr="000C5FFB" w:rsidRDefault="000C5FFB" w:rsidP="004B569C">
            <w:pPr>
              <w:pStyle w:val="Vahedeta"/>
              <w:numPr>
                <w:ilvl w:val="0"/>
                <w:numId w:val="14"/>
              </w:numPr>
              <w:rPr>
                <w:rFonts w:ascii="Cambria" w:hAnsi="Cambria"/>
                <w:sz w:val="20"/>
                <w:szCs w:val="20"/>
              </w:rPr>
            </w:pPr>
            <w:r w:rsidRPr="000C5FFB">
              <w:rPr>
                <w:rFonts w:ascii="Cambria" w:hAnsi="Cambria"/>
                <w:sz w:val="20"/>
                <w:szCs w:val="20"/>
              </w:rPr>
              <w:t>dokumenteerib esem</w:t>
            </w:r>
            <w:r w:rsidR="00C13837">
              <w:rPr>
                <w:rFonts w:ascii="Cambria" w:hAnsi="Cambria"/>
                <w:sz w:val="20"/>
                <w:szCs w:val="20"/>
              </w:rPr>
              <w:t>e valmistus</w:t>
            </w:r>
            <w:r w:rsidR="0062665B">
              <w:rPr>
                <w:rFonts w:ascii="Cambria" w:hAnsi="Cambria"/>
                <w:sz w:val="20"/>
                <w:szCs w:val="20"/>
              </w:rPr>
              <w:t>-</w:t>
            </w:r>
            <w:r w:rsidR="00C13837">
              <w:rPr>
                <w:rFonts w:ascii="Cambria" w:hAnsi="Cambria"/>
                <w:sz w:val="20"/>
                <w:szCs w:val="20"/>
              </w:rPr>
              <w:t xml:space="preserve"> ja põletusprotsessi;</w:t>
            </w:r>
          </w:p>
          <w:p w14:paraId="08B5BB70" w14:textId="77777777" w:rsidR="000C5FFB" w:rsidRPr="000C5FFB" w:rsidRDefault="000C5FFB" w:rsidP="004B569C">
            <w:pPr>
              <w:pStyle w:val="Vahedeta"/>
              <w:numPr>
                <w:ilvl w:val="0"/>
                <w:numId w:val="14"/>
              </w:numPr>
              <w:rPr>
                <w:rFonts w:ascii="Cambria" w:hAnsi="Cambria"/>
                <w:sz w:val="20"/>
                <w:szCs w:val="20"/>
              </w:rPr>
            </w:pPr>
            <w:r w:rsidRPr="000C5FFB">
              <w:rPr>
                <w:rFonts w:ascii="Cambria" w:hAnsi="Cambria"/>
                <w:sz w:val="20"/>
                <w:szCs w:val="20"/>
              </w:rPr>
              <w:t>analü</w:t>
            </w:r>
            <w:r w:rsidR="00C13837">
              <w:rPr>
                <w:rFonts w:ascii="Cambria" w:hAnsi="Cambria"/>
                <w:sz w:val="20"/>
                <w:szCs w:val="20"/>
              </w:rPr>
              <w:t>üsib ja dokumenteerib tulemused;</w:t>
            </w:r>
          </w:p>
          <w:p w14:paraId="3EE46A90" w14:textId="77777777" w:rsidR="000C5FFB" w:rsidRPr="00086E68" w:rsidRDefault="000C5FFB" w:rsidP="004B569C">
            <w:pPr>
              <w:pStyle w:val="Vahedeta"/>
              <w:numPr>
                <w:ilvl w:val="0"/>
                <w:numId w:val="14"/>
              </w:numPr>
            </w:pPr>
            <w:r w:rsidRPr="000C5FFB">
              <w:rPr>
                <w:rFonts w:ascii="Cambria" w:hAnsi="Cambria"/>
                <w:sz w:val="20"/>
                <w:szCs w:val="20"/>
              </w:rPr>
              <w:lastRenderedPageBreak/>
              <w:t>esitab info õpimapis</w:t>
            </w:r>
            <w:r w:rsidRPr="000C5FFB">
              <w:t>.</w:t>
            </w:r>
          </w:p>
        </w:tc>
        <w:tc>
          <w:tcPr>
            <w:tcW w:w="1985" w:type="dxa"/>
            <w:gridSpan w:val="2"/>
            <w:vMerge w:val="restart"/>
          </w:tcPr>
          <w:p w14:paraId="5BD8FCF6" w14:textId="77777777" w:rsidR="000C5FFB" w:rsidRPr="00086E68" w:rsidRDefault="000C5FFB" w:rsidP="003D7F73">
            <w:pPr>
              <w:spacing w:after="160"/>
              <w:rPr>
                <w:rFonts w:ascii="Cambria" w:hAnsi="Cambria"/>
                <w:sz w:val="20"/>
                <w:szCs w:val="20"/>
              </w:rPr>
            </w:pPr>
            <w:r w:rsidRPr="00086E68">
              <w:rPr>
                <w:rFonts w:ascii="Cambria" w:hAnsi="Cambria"/>
                <w:b/>
                <w:sz w:val="20"/>
                <w:szCs w:val="20"/>
              </w:rPr>
              <w:lastRenderedPageBreak/>
              <w:t>ÕV1</w:t>
            </w:r>
            <w:r w:rsidR="00121927">
              <w:rPr>
                <w:rFonts w:ascii="Cambria" w:hAnsi="Cambria"/>
                <w:sz w:val="20"/>
                <w:szCs w:val="20"/>
              </w:rPr>
              <w:t>–</w:t>
            </w:r>
            <w:r w:rsidRPr="00086E68">
              <w:rPr>
                <w:rFonts w:ascii="Cambria" w:hAnsi="Cambria"/>
                <w:b/>
                <w:sz w:val="20"/>
                <w:szCs w:val="20"/>
              </w:rPr>
              <w:t>ÕV5</w:t>
            </w:r>
            <w:r>
              <w:rPr>
                <w:rFonts w:ascii="Cambria" w:hAnsi="Cambria"/>
                <w:b/>
                <w:sz w:val="20"/>
                <w:szCs w:val="20"/>
              </w:rPr>
              <w:t xml:space="preserve"> </w:t>
            </w:r>
            <w:r w:rsidRPr="00086E68">
              <w:rPr>
                <w:rFonts w:ascii="Cambria" w:hAnsi="Cambria"/>
                <w:sz w:val="20"/>
                <w:szCs w:val="20"/>
              </w:rPr>
              <w:t>mitteeristav</w:t>
            </w:r>
          </w:p>
          <w:p w14:paraId="2E6D63BA" w14:textId="77777777" w:rsidR="000C5FFB" w:rsidRPr="00086E68" w:rsidRDefault="000C5FFB" w:rsidP="003D7F73">
            <w:pPr>
              <w:spacing w:after="160"/>
              <w:rPr>
                <w:rFonts w:ascii="Cambria" w:hAnsi="Cambria"/>
                <w:sz w:val="20"/>
                <w:szCs w:val="20"/>
              </w:rPr>
            </w:pPr>
          </w:p>
        </w:tc>
        <w:tc>
          <w:tcPr>
            <w:tcW w:w="4961" w:type="dxa"/>
            <w:gridSpan w:val="2"/>
          </w:tcPr>
          <w:p w14:paraId="3597A1CD" w14:textId="77777777" w:rsidR="000C5FFB" w:rsidRPr="002314BB" w:rsidRDefault="00397E34" w:rsidP="002314BB">
            <w:pPr>
              <w:pStyle w:val="Loendilik"/>
              <w:numPr>
                <w:ilvl w:val="0"/>
                <w:numId w:val="43"/>
              </w:numPr>
              <w:ind w:left="39" w:firstLine="0"/>
              <w:rPr>
                <w:rFonts w:ascii="Cambria" w:hAnsi="Cambria"/>
                <w:sz w:val="20"/>
                <w:szCs w:val="20"/>
              </w:rPr>
            </w:pPr>
            <w:r w:rsidRPr="002314BB">
              <w:rPr>
                <w:rFonts w:ascii="Cambria" w:hAnsi="Cambria"/>
                <w:b/>
                <w:sz w:val="20"/>
                <w:szCs w:val="20"/>
              </w:rPr>
              <w:t>Kavandamine:</w:t>
            </w:r>
            <w:r w:rsidRPr="002314BB">
              <w:rPr>
                <w:rFonts w:ascii="Cambria" w:hAnsi="Cambria"/>
                <w:sz w:val="20"/>
                <w:szCs w:val="20"/>
              </w:rPr>
              <w:t xml:space="preserve"> perspektiivis joonistatud kavand </w:t>
            </w:r>
            <w:proofErr w:type="spellStart"/>
            <w:r w:rsidRPr="002314BB">
              <w:rPr>
                <w:rFonts w:ascii="Cambria" w:hAnsi="Cambria"/>
                <w:sz w:val="20"/>
                <w:szCs w:val="20"/>
              </w:rPr>
              <w:t>tahulisest</w:t>
            </w:r>
            <w:proofErr w:type="spellEnd"/>
            <w:r w:rsidRPr="002314BB">
              <w:rPr>
                <w:rFonts w:ascii="Cambria" w:hAnsi="Cambria"/>
                <w:sz w:val="20"/>
                <w:szCs w:val="20"/>
              </w:rPr>
              <w:t xml:space="preserve"> esemest, eseme tööjoonis, lõiked.</w:t>
            </w:r>
          </w:p>
          <w:p w14:paraId="1526F70A" w14:textId="77777777" w:rsidR="005C5F27" w:rsidRDefault="005C5F27" w:rsidP="003D7F73">
            <w:pPr>
              <w:spacing w:after="160"/>
              <w:rPr>
                <w:rFonts w:ascii="Cambria" w:hAnsi="Cambria"/>
                <w:sz w:val="20"/>
                <w:szCs w:val="20"/>
              </w:rPr>
            </w:pPr>
          </w:p>
          <w:p w14:paraId="12DFEBA4" w14:textId="77777777" w:rsidR="000C5FFB" w:rsidRPr="00086E68" w:rsidRDefault="00C84717" w:rsidP="003D7F73">
            <w:pPr>
              <w:spacing w:after="160"/>
              <w:rPr>
                <w:rFonts w:ascii="Cambria" w:hAnsi="Cambria"/>
                <w:sz w:val="20"/>
                <w:szCs w:val="20"/>
              </w:rPr>
            </w:pPr>
            <w:r w:rsidRPr="00C84717">
              <w:rPr>
                <w:rFonts w:ascii="Cambria" w:hAnsi="Cambria"/>
                <w:sz w:val="20"/>
                <w:szCs w:val="20"/>
              </w:rPr>
              <w:t>(A</w:t>
            </w:r>
            <w:r w:rsidR="002D573E">
              <w:rPr>
                <w:rFonts w:ascii="Cambria" w:hAnsi="Cambria"/>
                <w:sz w:val="20"/>
                <w:szCs w:val="20"/>
              </w:rPr>
              <w:t xml:space="preserve"> – </w:t>
            </w:r>
            <w:r w:rsidRPr="00C84717">
              <w:rPr>
                <w:rFonts w:ascii="Cambria" w:hAnsi="Cambria"/>
                <w:sz w:val="20"/>
                <w:szCs w:val="20"/>
              </w:rPr>
              <w:t>1, I ja P lõimitud</w:t>
            </w:r>
            <w:r w:rsidR="002D573E">
              <w:rPr>
                <w:rFonts w:ascii="Cambria" w:hAnsi="Cambria"/>
                <w:sz w:val="20"/>
                <w:szCs w:val="20"/>
              </w:rPr>
              <w:t xml:space="preserve"> – </w:t>
            </w:r>
            <w:r w:rsidRPr="00C84717">
              <w:rPr>
                <w:rFonts w:ascii="Cambria" w:hAnsi="Cambria"/>
                <w:sz w:val="20"/>
                <w:szCs w:val="20"/>
              </w:rPr>
              <w:t>6)</w:t>
            </w:r>
          </w:p>
        </w:tc>
      </w:tr>
      <w:tr w:rsidR="000C5FFB" w:rsidRPr="00086E68" w14:paraId="399AB78B" w14:textId="77777777" w:rsidTr="007B55F7">
        <w:tc>
          <w:tcPr>
            <w:tcW w:w="2689" w:type="dxa"/>
          </w:tcPr>
          <w:p w14:paraId="76418677" w14:textId="18E6E861" w:rsidR="000C5FFB" w:rsidRPr="00086E68" w:rsidRDefault="000C5FFB" w:rsidP="003D7F73">
            <w:pPr>
              <w:spacing w:after="160"/>
              <w:rPr>
                <w:rFonts w:ascii="Cambria" w:hAnsi="Cambria"/>
                <w:sz w:val="20"/>
                <w:szCs w:val="20"/>
              </w:rPr>
            </w:pPr>
            <w:r w:rsidRPr="00086E68">
              <w:rPr>
                <w:rFonts w:ascii="Cambria" w:hAnsi="Cambria"/>
                <w:b/>
                <w:sz w:val="20"/>
                <w:szCs w:val="20"/>
              </w:rPr>
              <w:t>ÕV</w:t>
            </w:r>
            <w:r w:rsidR="001C36D0">
              <w:rPr>
                <w:rFonts w:ascii="Cambria" w:hAnsi="Cambria"/>
                <w:b/>
                <w:sz w:val="20"/>
                <w:szCs w:val="20"/>
              </w:rPr>
              <w:t xml:space="preserve"> </w:t>
            </w:r>
            <w:r w:rsidRPr="00086E68">
              <w:rPr>
                <w:rFonts w:ascii="Cambria" w:hAnsi="Cambria"/>
                <w:b/>
                <w:sz w:val="20"/>
                <w:szCs w:val="20"/>
              </w:rPr>
              <w:t>2</w:t>
            </w:r>
            <w:r w:rsidR="004B039D">
              <w:rPr>
                <w:rFonts w:ascii="Cambria" w:hAnsi="Cambria"/>
                <w:b/>
                <w:sz w:val="20"/>
                <w:szCs w:val="20"/>
              </w:rPr>
              <w:t>.</w:t>
            </w:r>
            <w:r w:rsidRPr="00086E68">
              <w:rPr>
                <w:rFonts w:ascii="Cambria" w:hAnsi="Cambria"/>
                <w:sz w:val="20"/>
                <w:szCs w:val="20"/>
              </w:rPr>
              <w:t xml:space="preserve"> </w:t>
            </w:r>
            <w:r w:rsidR="00591757" w:rsidRPr="00591757">
              <w:rPr>
                <w:rFonts w:ascii="Cambria" w:hAnsi="Cambria"/>
                <w:sz w:val="20"/>
                <w:szCs w:val="20"/>
              </w:rPr>
              <w:t>teab savilehe tehnikaks sobivate omadustega savimasse, varub sobiva savi ja hoiustab nõuetekohaselt</w:t>
            </w:r>
          </w:p>
          <w:p w14:paraId="4AD06B75" w14:textId="77777777" w:rsidR="000C5FFB" w:rsidRPr="00086E68" w:rsidRDefault="000C5FFB" w:rsidP="003D7F73">
            <w:pPr>
              <w:spacing w:after="160"/>
              <w:rPr>
                <w:rFonts w:ascii="Cambria" w:hAnsi="Cambria"/>
                <w:sz w:val="20"/>
                <w:szCs w:val="20"/>
              </w:rPr>
            </w:pPr>
          </w:p>
        </w:tc>
        <w:tc>
          <w:tcPr>
            <w:tcW w:w="2908" w:type="dxa"/>
          </w:tcPr>
          <w:p w14:paraId="38B73475" w14:textId="534B9307" w:rsidR="003E118E" w:rsidRPr="003E118E" w:rsidRDefault="006D485F" w:rsidP="003E118E">
            <w:pPr>
              <w:pStyle w:val="Vahedeta"/>
              <w:rPr>
                <w:rFonts w:ascii="Cambria" w:hAnsi="Cambria"/>
                <w:sz w:val="20"/>
                <w:szCs w:val="20"/>
              </w:rPr>
            </w:pPr>
            <w:r>
              <w:rPr>
                <w:rFonts w:ascii="Cambria" w:hAnsi="Cambria"/>
                <w:b/>
                <w:sz w:val="20"/>
                <w:szCs w:val="20"/>
              </w:rPr>
              <w:lastRenderedPageBreak/>
              <w:t>HK</w:t>
            </w:r>
            <w:r w:rsidR="001C36D0">
              <w:rPr>
                <w:rFonts w:ascii="Cambria" w:hAnsi="Cambria"/>
                <w:b/>
                <w:sz w:val="20"/>
                <w:szCs w:val="20"/>
              </w:rPr>
              <w:t xml:space="preserve"> 2.1</w:t>
            </w:r>
            <w:r w:rsidR="009E0057">
              <w:rPr>
                <w:rFonts w:ascii="Cambria" w:hAnsi="Cambria"/>
                <w:b/>
                <w:sz w:val="20"/>
                <w:szCs w:val="20"/>
              </w:rPr>
              <w:t>.</w:t>
            </w:r>
            <w:r w:rsidR="000C5FFB" w:rsidRPr="003E118E">
              <w:rPr>
                <w:rFonts w:ascii="Cambria" w:hAnsi="Cambria"/>
                <w:sz w:val="20"/>
                <w:szCs w:val="20"/>
              </w:rPr>
              <w:t xml:space="preserve"> </w:t>
            </w:r>
            <w:r w:rsidR="005E26CE" w:rsidRPr="003E118E">
              <w:rPr>
                <w:rFonts w:ascii="Cambria" w:hAnsi="Cambria"/>
                <w:sz w:val="20"/>
                <w:szCs w:val="20"/>
              </w:rPr>
              <w:t>selgitab ülesandest lähtuvalt savimassi markeeringu põhjal valitud savi omadusi ja sobivust savilehe tehnikale</w:t>
            </w:r>
          </w:p>
          <w:p w14:paraId="676434E2" w14:textId="6165B4DC" w:rsidR="000C5FFB" w:rsidRPr="00086E68" w:rsidRDefault="006D485F" w:rsidP="003E118E">
            <w:pPr>
              <w:pStyle w:val="Vahedeta"/>
            </w:pPr>
            <w:r>
              <w:rPr>
                <w:rFonts w:ascii="Cambria" w:hAnsi="Cambria"/>
                <w:b/>
                <w:sz w:val="20"/>
                <w:szCs w:val="20"/>
              </w:rPr>
              <w:t>HK</w:t>
            </w:r>
            <w:r w:rsidR="001C36D0">
              <w:rPr>
                <w:rFonts w:ascii="Cambria" w:hAnsi="Cambria"/>
                <w:b/>
                <w:sz w:val="20"/>
                <w:szCs w:val="20"/>
              </w:rPr>
              <w:t xml:space="preserve"> 2.2</w:t>
            </w:r>
            <w:r w:rsidR="009E0057">
              <w:rPr>
                <w:rFonts w:ascii="Cambria" w:hAnsi="Cambria"/>
                <w:b/>
                <w:sz w:val="20"/>
                <w:szCs w:val="20"/>
              </w:rPr>
              <w:t>.</w:t>
            </w:r>
            <w:r w:rsidR="003E118E">
              <w:rPr>
                <w:rFonts w:ascii="Cambria" w:hAnsi="Cambria"/>
                <w:sz w:val="20"/>
                <w:szCs w:val="20"/>
              </w:rPr>
              <w:t xml:space="preserve"> </w:t>
            </w:r>
            <w:r w:rsidR="005E26CE" w:rsidRPr="003E118E">
              <w:rPr>
                <w:rFonts w:ascii="Cambria" w:hAnsi="Cambria"/>
                <w:sz w:val="20"/>
                <w:szCs w:val="20"/>
              </w:rPr>
              <w:t xml:space="preserve">selgitab ülesande põhjal savi varumise võimalusi </w:t>
            </w:r>
            <w:r w:rsidR="005E26CE" w:rsidRPr="003E118E">
              <w:rPr>
                <w:rFonts w:ascii="Cambria" w:hAnsi="Cambria"/>
                <w:sz w:val="20"/>
                <w:szCs w:val="20"/>
              </w:rPr>
              <w:lastRenderedPageBreak/>
              <w:t>ja sobivaid hoiustamise tingimusi</w:t>
            </w:r>
          </w:p>
        </w:tc>
        <w:tc>
          <w:tcPr>
            <w:tcW w:w="3192" w:type="dxa"/>
            <w:vMerge/>
          </w:tcPr>
          <w:p w14:paraId="0A4DADC7" w14:textId="77777777" w:rsidR="000C5FFB" w:rsidRPr="00086E68" w:rsidRDefault="000C5FFB" w:rsidP="003D7F73">
            <w:pPr>
              <w:spacing w:after="160"/>
              <w:rPr>
                <w:rFonts w:ascii="Cambria" w:hAnsi="Cambria"/>
                <w:sz w:val="20"/>
                <w:szCs w:val="20"/>
              </w:rPr>
            </w:pPr>
          </w:p>
        </w:tc>
        <w:tc>
          <w:tcPr>
            <w:tcW w:w="1985" w:type="dxa"/>
            <w:gridSpan w:val="2"/>
            <w:vMerge/>
          </w:tcPr>
          <w:p w14:paraId="61105F71" w14:textId="77777777" w:rsidR="000C5FFB" w:rsidRPr="00086E68" w:rsidRDefault="000C5FFB" w:rsidP="003D7F73">
            <w:pPr>
              <w:spacing w:after="160"/>
              <w:rPr>
                <w:rFonts w:ascii="Cambria" w:hAnsi="Cambria"/>
                <w:sz w:val="20"/>
                <w:szCs w:val="20"/>
              </w:rPr>
            </w:pPr>
          </w:p>
        </w:tc>
        <w:tc>
          <w:tcPr>
            <w:tcW w:w="4961" w:type="dxa"/>
            <w:gridSpan w:val="2"/>
          </w:tcPr>
          <w:p w14:paraId="4C2A5C13" w14:textId="77777777" w:rsidR="00397E34" w:rsidRPr="002314BB" w:rsidRDefault="00397E34" w:rsidP="002314BB">
            <w:pPr>
              <w:pStyle w:val="Loendilik"/>
              <w:numPr>
                <w:ilvl w:val="0"/>
                <w:numId w:val="43"/>
              </w:numPr>
              <w:ind w:left="0" w:firstLine="0"/>
              <w:rPr>
                <w:rFonts w:ascii="Cambria" w:hAnsi="Cambria"/>
                <w:sz w:val="20"/>
                <w:szCs w:val="20"/>
              </w:rPr>
            </w:pPr>
            <w:r w:rsidRPr="002314BB">
              <w:rPr>
                <w:rFonts w:ascii="Cambria" w:hAnsi="Cambria"/>
                <w:b/>
                <w:sz w:val="20"/>
                <w:szCs w:val="20"/>
              </w:rPr>
              <w:t xml:space="preserve">Varumine: </w:t>
            </w:r>
            <w:r w:rsidRPr="002314BB">
              <w:rPr>
                <w:rFonts w:ascii="Cambria" w:hAnsi="Cambria"/>
                <w:sz w:val="20"/>
                <w:szCs w:val="20"/>
              </w:rPr>
              <w:t>kõrgkuumusmass, peene- ja</w:t>
            </w:r>
          </w:p>
          <w:p w14:paraId="101B1F92" w14:textId="77777777" w:rsidR="00397E34" w:rsidRPr="00C84717" w:rsidRDefault="00397E34" w:rsidP="00397E34">
            <w:pPr>
              <w:rPr>
                <w:rFonts w:ascii="Cambria" w:hAnsi="Cambria"/>
                <w:sz w:val="20"/>
                <w:szCs w:val="20"/>
              </w:rPr>
            </w:pPr>
            <w:r w:rsidRPr="00C84717">
              <w:rPr>
                <w:rFonts w:ascii="Cambria" w:hAnsi="Cambria"/>
                <w:sz w:val="20"/>
                <w:szCs w:val="20"/>
              </w:rPr>
              <w:t>jämedateralised massid, avatud savipaki</w:t>
            </w:r>
          </w:p>
          <w:p w14:paraId="7B96CF45" w14:textId="77777777" w:rsidR="000C5FFB" w:rsidRPr="00C84717" w:rsidRDefault="00397E34" w:rsidP="00397E34">
            <w:pPr>
              <w:spacing w:after="160"/>
              <w:rPr>
                <w:rFonts w:ascii="Cambria" w:hAnsi="Cambria"/>
                <w:sz w:val="20"/>
                <w:szCs w:val="20"/>
              </w:rPr>
            </w:pPr>
            <w:r w:rsidRPr="00C84717">
              <w:rPr>
                <w:rFonts w:ascii="Cambria" w:hAnsi="Cambria"/>
                <w:sz w:val="20"/>
                <w:szCs w:val="20"/>
              </w:rPr>
              <w:t>hoiustamine.</w:t>
            </w:r>
          </w:p>
          <w:p w14:paraId="639A82D9" w14:textId="77777777" w:rsidR="000C5FFB" w:rsidRPr="00086E68" w:rsidRDefault="00C84717" w:rsidP="003D7F73">
            <w:pPr>
              <w:spacing w:after="160"/>
              <w:rPr>
                <w:rFonts w:ascii="Cambria" w:hAnsi="Cambria"/>
                <w:sz w:val="20"/>
                <w:szCs w:val="20"/>
              </w:rPr>
            </w:pPr>
            <w:r w:rsidRPr="00C84717">
              <w:rPr>
                <w:rFonts w:ascii="Cambria" w:hAnsi="Cambria"/>
                <w:sz w:val="20"/>
                <w:szCs w:val="20"/>
              </w:rPr>
              <w:t>(A</w:t>
            </w:r>
            <w:r w:rsidR="002D573E">
              <w:rPr>
                <w:rFonts w:ascii="Cambria" w:hAnsi="Cambria"/>
                <w:sz w:val="20"/>
                <w:szCs w:val="20"/>
              </w:rPr>
              <w:t xml:space="preserve"> – </w:t>
            </w:r>
            <w:r w:rsidRPr="00C84717">
              <w:rPr>
                <w:rFonts w:ascii="Cambria" w:hAnsi="Cambria"/>
                <w:sz w:val="20"/>
                <w:szCs w:val="20"/>
              </w:rPr>
              <w:t xml:space="preserve">1, I ja P lõimitud </w:t>
            </w:r>
            <w:r w:rsidR="002D573E">
              <w:rPr>
                <w:rFonts w:ascii="Cambria" w:hAnsi="Cambria"/>
                <w:sz w:val="20"/>
                <w:szCs w:val="20"/>
              </w:rPr>
              <w:t>–</w:t>
            </w:r>
            <w:r w:rsidRPr="00C84717">
              <w:rPr>
                <w:rFonts w:ascii="Cambria" w:hAnsi="Cambria"/>
                <w:sz w:val="20"/>
                <w:szCs w:val="20"/>
              </w:rPr>
              <w:t xml:space="preserve"> 2)</w:t>
            </w:r>
          </w:p>
        </w:tc>
      </w:tr>
      <w:tr w:rsidR="000C5FFB" w:rsidRPr="00086E68" w14:paraId="01D8EDBC" w14:textId="77777777" w:rsidTr="007B55F7">
        <w:tc>
          <w:tcPr>
            <w:tcW w:w="2689" w:type="dxa"/>
          </w:tcPr>
          <w:p w14:paraId="7F801ADF" w14:textId="15D8425A" w:rsidR="000C5FFB" w:rsidRPr="00086E68" w:rsidRDefault="000C5FFB" w:rsidP="003D7F73">
            <w:pPr>
              <w:spacing w:after="160"/>
              <w:rPr>
                <w:rFonts w:ascii="Cambria" w:hAnsi="Cambria"/>
                <w:sz w:val="20"/>
                <w:szCs w:val="20"/>
              </w:rPr>
            </w:pPr>
            <w:r w:rsidRPr="00086E68">
              <w:rPr>
                <w:rFonts w:ascii="Cambria" w:hAnsi="Cambria"/>
                <w:b/>
                <w:sz w:val="20"/>
                <w:szCs w:val="20"/>
              </w:rPr>
              <w:t>ÕV</w:t>
            </w:r>
            <w:r w:rsidR="001C36D0">
              <w:rPr>
                <w:rFonts w:ascii="Cambria" w:hAnsi="Cambria"/>
                <w:b/>
                <w:sz w:val="20"/>
                <w:szCs w:val="20"/>
              </w:rPr>
              <w:t xml:space="preserve"> </w:t>
            </w:r>
            <w:r w:rsidR="00591757">
              <w:rPr>
                <w:rFonts w:ascii="Cambria" w:hAnsi="Cambria"/>
                <w:b/>
                <w:sz w:val="20"/>
                <w:szCs w:val="20"/>
              </w:rPr>
              <w:t>3</w:t>
            </w:r>
            <w:r w:rsidR="004B039D">
              <w:rPr>
                <w:rFonts w:ascii="Cambria" w:hAnsi="Cambria"/>
                <w:b/>
                <w:sz w:val="20"/>
                <w:szCs w:val="20"/>
              </w:rPr>
              <w:t>.</w:t>
            </w:r>
            <w:r w:rsidR="00591757">
              <w:rPr>
                <w:rFonts w:ascii="Cambria" w:hAnsi="Cambria"/>
                <w:b/>
                <w:sz w:val="20"/>
                <w:szCs w:val="20"/>
              </w:rPr>
              <w:t xml:space="preserve"> </w:t>
            </w:r>
            <w:r w:rsidR="00591757" w:rsidRPr="00591757">
              <w:rPr>
                <w:rFonts w:ascii="Cambria" w:hAnsi="Cambria"/>
                <w:color w:val="000000" w:themeColor="text1"/>
                <w:sz w:val="20"/>
                <w:szCs w:val="20"/>
              </w:rPr>
              <w:t>tunneb tööprotsessi ja vastavalt sellele valmistab ette töökoha ja materjalid, seab töökorda töövahendid ja seadmed</w:t>
            </w:r>
          </w:p>
        </w:tc>
        <w:tc>
          <w:tcPr>
            <w:tcW w:w="2908" w:type="dxa"/>
          </w:tcPr>
          <w:p w14:paraId="7093D2DF" w14:textId="6EA6D6D0" w:rsidR="005E26CE" w:rsidRPr="005E26CE" w:rsidRDefault="000C5FFB" w:rsidP="005E26CE">
            <w:pPr>
              <w:rPr>
                <w:rFonts w:ascii="Cambria" w:hAnsi="Cambria"/>
                <w:sz w:val="20"/>
                <w:szCs w:val="20"/>
              </w:rPr>
            </w:pPr>
            <w:r w:rsidRPr="00086E68">
              <w:rPr>
                <w:rFonts w:ascii="Cambria" w:hAnsi="Cambria"/>
                <w:b/>
                <w:sz w:val="20"/>
                <w:szCs w:val="20"/>
              </w:rPr>
              <w:t>HK</w:t>
            </w:r>
            <w:r w:rsidR="001C36D0">
              <w:rPr>
                <w:rFonts w:ascii="Cambria" w:hAnsi="Cambria"/>
                <w:b/>
                <w:sz w:val="20"/>
                <w:szCs w:val="20"/>
              </w:rPr>
              <w:t xml:space="preserve"> 3.1</w:t>
            </w:r>
            <w:r w:rsidR="009E0057">
              <w:rPr>
                <w:rFonts w:ascii="Cambria" w:hAnsi="Cambria"/>
                <w:b/>
                <w:sz w:val="20"/>
                <w:szCs w:val="20"/>
              </w:rPr>
              <w:t>.</w:t>
            </w:r>
            <w:r w:rsidRPr="00086E68">
              <w:rPr>
                <w:rFonts w:ascii="Cambria" w:hAnsi="Cambria"/>
                <w:sz w:val="20"/>
                <w:szCs w:val="20"/>
              </w:rPr>
              <w:t xml:space="preserve"> </w:t>
            </w:r>
            <w:r w:rsidR="005E26CE" w:rsidRPr="005E26CE">
              <w:rPr>
                <w:rFonts w:ascii="Cambria" w:hAnsi="Cambria"/>
                <w:sz w:val="20"/>
                <w:szCs w:val="20"/>
              </w:rPr>
              <w:t>selgitab ülesande alusel tööprotsessi ja tööetappide omavahelisi seoseid</w:t>
            </w:r>
          </w:p>
          <w:p w14:paraId="720DAA92" w14:textId="1B202A0E"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3.2</w:t>
            </w:r>
            <w:r w:rsidR="009E0057">
              <w:rPr>
                <w:rFonts w:ascii="Cambria" w:hAnsi="Cambria"/>
                <w:b/>
                <w:sz w:val="20"/>
                <w:szCs w:val="20"/>
              </w:rPr>
              <w:t>.</w:t>
            </w:r>
            <w:r w:rsidR="003E118E">
              <w:rPr>
                <w:rFonts w:ascii="Cambria" w:hAnsi="Cambria"/>
                <w:sz w:val="20"/>
                <w:szCs w:val="20"/>
              </w:rPr>
              <w:t xml:space="preserve"> </w:t>
            </w:r>
            <w:r w:rsidR="005E26CE" w:rsidRPr="005E26CE">
              <w:rPr>
                <w:rFonts w:ascii="Cambria" w:hAnsi="Cambria"/>
                <w:sz w:val="20"/>
                <w:szCs w:val="20"/>
              </w:rPr>
              <w:t>valmistab juhendi alusel ette töökoha, valib savilehe tehnikas eseme valmistamiseks vajalikud tööriistad, vahendid ja materjalid, selgitab oma valikute ja tööprotsessi seost</w:t>
            </w:r>
          </w:p>
          <w:p w14:paraId="1155A318" w14:textId="0E2AE403" w:rsidR="000C5FFB" w:rsidRPr="00086E68" w:rsidRDefault="006D485F" w:rsidP="003D7F73">
            <w:pPr>
              <w:spacing w:after="160"/>
              <w:rPr>
                <w:rFonts w:ascii="Cambria" w:hAnsi="Cambria"/>
                <w:sz w:val="20"/>
                <w:szCs w:val="20"/>
              </w:rPr>
            </w:pPr>
            <w:r>
              <w:rPr>
                <w:rFonts w:ascii="Cambria" w:hAnsi="Cambria"/>
                <w:b/>
                <w:sz w:val="20"/>
                <w:szCs w:val="20"/>
              </w:rPr>
              <w:t>HK</w:t>
            </w:r>
            <w:r w:rsidR="001C36D0">
              <w:rPr>
                <w:rFonts w:ascii="Cambria" w:hAnsi="Cambria"/>
                <w:b/>
                <w:sz w:val="20"/>
                <w:szCs w:val="20"/>
              </w:rPr>
              <w:t xml:space="preserve"> 3.3</w:t>
            </w:r>
            <w:r w:rsidR="009E0057">
              <w:rPr>
                <w:rFonts w:ascii="Cambria" w:hAnsi="Cambria"/>
                <w:b/>
                <w:sz w:val="20"/>
                <w:szCs w:val="20"/>
              </w:rPr>
              <w:t>.</w:t>
            </w:r>
            <w:r w:rsidR="00943B42">
              <w:rPr>
                <w:rFonts w:ascii="Cambria" w:hAnsi="Cambria"/>
                <w:sz w:val="20"/>
                <w:szCs w:val="20"/>
              </w:rPr>
              <w:t xml:space="preserve"> </w:t>
            </w:r>
            <w:r w:rsidR="005E26CE" w:rsidRPr="005E26CE">
              <w:rPr>
                <w:rFonts w:ascii="Cambria" w:hAnsi="Cambria"/>
                <w:sz w:val="20"/>
                <w:szCs w:val="20"/>
              </w:rPr>
              <w:t>selgitab juhendi alusel tööks vajalike vahendite ja seadmete kasutamist ja hooldamist</w:t>
            </w:r>
          </w:p>
        </w:tc>
        <w:tc>
          <w:tcPr>
            <w:tcW w:w="3192" w:type="dxa"/>
            <w:vMerge/>
          </w:tcPr>
          <w:p w14:paraId="1D5E9388" w14:textId="77777777" w:rsidR="000C5FFB" w:rsidRPr="00086E68" w:rsidRDefault="000C5FFB" w:rsidP="003D7F73">
            <w:pPr>
              <w:spacing w:after="160"/>
              <w:rPr>
                <w:rFonts w:ascii="Cambria" w:hAnsi="Cambria"/>
                <w:sz w:val="20"/>
                <w:szCs w:val="20"/>
              </w:rPr>
            </w:pPr>
          </w:p>
        </w:tc>
        <w:tc>
          <w:tcPr>
            <w:tcW w:w="1985" w:type="dxa"/>
            <w:gridSpan w:val="2"/>
            <w:vMerge/>
          </w:tcPr>
          <w:p w14:paraId="504E8AA4" w14:textId="77777777" w:rsidR="000C5FFB" w:rsidRPr="00086E68" w:rsidRDefault="000C5FFB" w:rsidP="003D7F73">
            <w:pPr>
              <w:spacing w:after="160"/>
              <w:rPr>
                <w:rFonts w:ascii="Cambria" w:hAnsi="Cambria"/>
                <w:sz w:val="20"/>
                <w:szCs w:val="20"/>
              </w:rPr>
            </w:pPr>
          </w:p>
        </w:tc>
        <w:tc>
          <w:tcPr>
            <w:tcW w:w="4961" w:type="dxa"/>
            <w:gridSpan w:val="2"/>
          </w:tcPr>
          <w:p w14:paraId="7029A54B" w14:textId="77777777" w:rsidR="006E5EDE" w:rsidRPr="002314BB" w:rsidRDefault="006E5EDE" w:rsidP="002314BB">
            <w:pPr>
              <w:pStyle w:val="Loendilik"/>
              <w:numPr>
                <w:ilvl w:val="0"/>
                <w:numId w:val="43"/>
              </w:numPr>
              <w:ind w:left="39" w:hanging="39"/>
              <w:rPr>
                <w:rFonts w:ascii="Cambria" w:hAnsi="Cambria"/>
                <w:sz w:val="20"/>
                <w:szCs w:val="20"/>
              </w:rPr>
            </w:pPr>
            <w:r w:rsidRPr="002314BB">
              <w:rPr>
                <w:rFonts w:ascii="Cambria" w:hAnsi="Cambria"/>
                <w:b/>
                <w:sz w:val="20"/>
                <w:szCs w:val="20"/>
              </w:rPr>
              <w:t>Töökoht ja töövahendid:</w:t>
            </w:r>
            <w:r w:rsidRPr="002314BB">
              <w:rPr>
                <w:rFonts w:ascii="Cambria" w:hAnsi="Cambria"/>
                <w:sz w:val="20"/>
                <w:szCs w:val="20"/>
              </w:rPr>
              <w:t xml:space="preserve"> lõiketraat, kaabits,</w:t>
            </w:r>
          </w:p>
          <w:p w14:paraId="08B727C9" w14:textId="77777777" w:rsidR="006E5EDE" w:rsidRPr="006E5EDE" w:rsidRDefault="006E5EDE" w:rsidP="006E5EDE">
            <w:pPr>
              <w:rPr>
                <w:rFonts w:ascii="Cambria" w:hAnsi="Cambria"/>
                <w:sz w:val="20"/>
                <w:szCs w:val="20"/>
              </w:rPr>
            </w:pPr>
            <w:r w:rsidRPr="006E5EDE">
              <w:rPr>
                <w:rFonts w:ascii="Cambria" w:hAnsi="Cambria"/>
                <w:sz w:val="20"/>
                <w:szCs w:val="20"/>
              </w:rPr>
              <w:t>savirull, nuga, joonlaud, kipsplaat, saepuruplaat,</w:t>
            </w:r>
          </w:p>
          <w:p w14:paraId="757DEF1B" w14:textId="77777777" w:rsidR="000C5FFB" w:rsidRDefault="006E5EDE" w:rsidP="003D7F73">
            <w:pPr>
              <w:spacing w:after="160"/>
              <w:rPr>
                <w:rFonts w:ascii="Cambria" w:hAnsi="Cambria"/>
                <w:sz w:val="20"/>
                <w:szCs w:val="20"/>
              </w:rPr>
            </w:pPr>
            <w:r w:rsidRPr="006E5EDE">
              <w:rPr>
                <w:rFonts w:ascii="Cambria" w:hAnsi="Cambria"/>
                <w:sz w:val="20"/>
                <w:szCs w:val="20"/>
              </w:rPr>
              <w:t>töökoha korrashoid, tööohutus.</w:t>
            </w:r>
          </w:p>
          <w:p w14:paraId="7B4ADBA3" w14:textId="77777777" w:rsidR="00C84717" w:rsidRPr="00086E68" w:rsidRDefault="00C84717" w:rsidP="003D7F73">
            <w:pPr>
              <w:spacing w:after="160"/>
              <w:rPr>
                <w:rFonts w:ascii="Cambria" w:hAnsi="Cambria"/>
                <w:sz w:val="20"/>
                <w:szCs w:val="20"/>
              </w:rPr>
            </w:pPr>
            <w:r w:rsidRPr="00C84717">
              <w:rPr>
                <w:rFonts w:ascii="Cambria" w:hAnsi="Cambria"/>
                <w:sz w:val="20"/>
                <w:szCs w:val="20"/>
              </w:rPr>
              <w:t>(A</w:t>
            </w:r>
            <w:r w:rsidR="002D573E">
              <w:rPr>
                <w:rFonts w:ascii="Cambria" w:hAnsi="Cambria"/>
                <w:sz w:val="20"/>
                <w:szCs w:val="20"/>
              </w:rPr>
              <w:t xml:space="preserve"> – 1,</w:t>
            </w:r>
            <w:r w:rsidRPr="00C84717">
              <w:rPr>
                <w:rFonts w:ascii="Cambria" w:hAnsi="Cambria"/>
                <w:sz w:val="20"/>
                <w:szCs w:val="20"/>
              </w:rPr>
              <w:t xml:space="preserve"> I</w:t>
            </w:r>
            <w:r w:rsidR="002D573E">
              <w:rPr>
                <w:rFonts w:ascii="Cambria" w:hAnsi="Cambria"/>
                <w:sz w:val="20"/>
                <w:szCs w:val="20"/>
              </w:rPr>
              <w:t xml:space="preserve"> – </w:t>
            </w:r>
            <w:r w:rsidRPr="00C84717">
              <w:rPr>
                <w:rFonts w:ascii="Cambria" w:hAnsi="Cambria"/>
                <w:sz w:val="20"/>
                <w:szCs w:val="20"/>
              </w:rPr>
              <w:t>2)</w:t>
            </w:r>
          </w:p>
        </w:tc>
      </w:tr>
      <w:tr w:rsidR="000C5FFB" w:rsidRPr="00086E68" w14:paraId="0A4CEDEF" w14:textId="77777777" w:rsidTr="007B55F7">
        <w:tc>
          <w:tcPr>
            <w:tcW w:w="2689" w:type="dxa"/>
          </w:tcPr>
          <w:p w14:paraId="7A24FFF6" w14:textId="1E79FF23" w:rsidR="000C5FFB" w:rsidRPr="00591757" w:rsidRDefault="000C5FFB" w:rsidP="003D7F73">
            <w:pPr>
              <w:spacing w:after="160"/>
              <w:rPr>
                <w:rFonts w:ascii="Cambria" w:hAnsi="Cambria"/>
                <w:sz w:val="20"/>
                <w:szCs w:val="20"/>
              </w:rPr>
            </w:pPr>
            <w:r w:rsidRPr="00086E68">
              <w:rPr>
                <w:rFonts w:ascii="Cambria" w:hAnsi="Cambria"/>
                <w:b/>
                <w:sz w:val="20"/>
                <w:szCs w:val="20"/>
              </w:rPr>
              <w:t>ÕV</w:t>
            </w:r>
            <w:r w:rsidR="001C36D0">
              <w:rPr>
                <w:rFonts w:ascii="Cambria" w:hAnsi="Cambria"/>
                <w:b/>
                <w:sz w:val="20"/>
                <w:szCs w:val="20"/>
              </w:rPr>
              <w:t xml:space="preserve"> </w:t>
            </w:r>
            <w:r w:rsidR="00591757">
              <w:rPr>
                <w:rFonts w:ascii="Cambria" w:hAnsi="Cambria"/>
                <w:b/>
                <w:sz w:val="20"/>
                <w:szCs w:val="20"/>
              </w:rPr>
              <w:t>4</w:t>
            </w:r>
            <w:r w:rsidR="004B039D">
              <w:rPr>
                <w:rFonts w:ascii="Cambria" w:hAnsi="Cambria"/>
                <w:b/>
                <w:sz w:val="20"/>
                <w:szCs w:val="20"/>
              </w:rPr>
              <w:t>.</w:t>
            </w:r>
            <w:r w:rsidR="00591757">
              <w:rPr>
                <w:rFonts w:ascii="Cambria" w:hAnsi="Cambria"/>
                <w:b/>
                <w:sz w:val="20"/>
                <w:szCs w:val="20"/>
              </w:rPr>
              <w:t xml:space="preserve"> </w:t>
            </w:r>
            <w:r w:rsidR="00591757" w:rsidRPr="00591757">
              <w:rPr>
                <w:rFonts w:ascii="Cambria" w:hAnsi="Cambria"/>
                <w:sz w:val="20"/>
                <w:szCs w:val="20"/>
              </w:rPr>
              <w:t>planeerib tööde järjekorra ja tööülesande täitmiseks kuluva aja ja materjali kulu arvestades tööde hulgaga</w:t>
            </w:r>
          </w:p>
          <w:p w14:paraId="787C892F" w14:textId="77777777" w:rsidR="000C5FFB" w:rsidRPr="00086E68" w:rsidRDefault="000C5FFB" w:rsidP="003D7F73">
            <w:pPr>
              <w:spacing w:after="160"/>
              <w:rPr>
                <w:rFonts w:ascii="Cambria" w:hAnsi="Cambria"/>
                <w:sz w:val="20"/>
                <w:szCs w:val="20"/>
              </w:rPr>
            </w:pPr>
          </w:p>
        </w:tc>
        <w:tc>
          <w:tcPr>
            <w:tcW w:w="2908" w:type="dxa"/>
          </w:tcPr>
          <w:p w14:paraId="5CA7DAEA" w14:textId="305FC652" w:rsidR="005E26CE" w:rsidRPr="005E26CE" w:rsidRDefault="000C5FFB" w:rsidP="005E26CE">
            <w:pPr>
              <w:rPr>
                <w:rFonts w:ascii="Cambria" w:hAnsi="Cambria"/>
                <w:sz w:val="20"/>
                <w:szCs w:val="20"/>
              </w:rPr>
            </w:pPr>
            <w:r w:rsidRPr="00086E68">
              <w:rPr>
                <w:rFonts w:ascii="Cambria" w:hAnsi="Cambria"/>
                <w:b/>
                <w:sz w:val="20"/>
                <w:szCs w:val="20"/>
              </w:rPr>
              <w:t>HK</w:t>
            </w:r>
            <w:r w:rsidR="001C36D0">
              <w:rPr>
                <w:rFonts w:ascii="Cambria" w:hAnsi="Cambria"/>
                <w:b/>
                <w:sz w:val="20"/>
                <w:szCs w:val="20"/>
              </w:rPr>
              <w:t xml:space="preserve"> 4.1</w:t>
            </w:r>
            <w:r w:rsidR="009E0057">
              <w:rPr>
                <w:rFonts w:ascii="Cambria" w:hAnsi="Cambria"/>
                <w:b/>
                <w:sz w:val="20"/>
                <w:szCs w:val="20"/>
              </w:rPr>
              <w:t>.</w:t>
            </w:r>
            <w:r w:rsidR="00F32652">
              <w:rPr>
                <w:rFonts w:ascii="Cambria" w:hAnsi="Cambria"/>
                <w:sz w:val="20"/>
                <w:szCs w:val="20"/>
              </w:rPr>
              <w:t xml:space="preserve"> </w:t>
            </w:r>
            <w:r w:rsidR="005E26CE" w:rsidRPr="005E26CE">
              <w:rPr>
                <w:rFonts w:ascii="Cambria" w:hAnsi="Cambria"/>
                <w:sz w:val="20"/>
                <w:szCs w:val="20"/>
              </w:rPr>
              <w:t>selgitab ülesande alusel tööde järjekorra planeerimise vajadust</w:t>
            </w:r>
          </w:p>
          <w:p w14:paraId="2E86332D" w14:textId="18634477"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4.2</w:t>
            </w:r>
            <w:r w:rsidR="009E0057">
              <w:rPr>
                <w:rFonts w:ascii="Cambria" w:hAnsi="Cambria"/>
                <w:b/>
                <w:sz w:val="20"/>
                <w:szCs w:val="20"/>
              </w:rPr>
              <w:t>.</w:t>
            </w:r>
            <w:r w:rsidR="00F32652">
              <w:rPr>
                <w:rFonts w:ascii="Cambria" w:hAnsi="Cambria"/>
                <w:sz w:val="20"/>
                <w:szCs w:val="20"/>
              </w:rPr>
              <w:t xml:space="preserve"> </w:t>
            </w:r>
            <w:r w:rsidR="005E26CE" w:rsidRPr="005E26CE">
              <w:rPr>
                <w:rFonts w:ascii="Cambria" w:hAnsi="Cambria"/>
                <w:sz w:val="20"/>
                <w:szCs w:val="20"/>
              </w:rPr>
              <w:t>arvutab ülesande alusel esemete valmistamiseks kuluva materjali hulga ja aja, selgitab arvutuse vajadust ja käiku</w:t>
            </w:r>
          </w:p>
          <w:p w14:paraId="6D661BF6" w14:textId="7A479CC3" w:rsidR="000C5FFB" w:rsidRPr="00086E68" w:rsidRDefault="006D485F" w:rsidP="003D7F73">
            <w:pPr>
              <w:spacing w:after="160"/>
              <w:rPr>
                <w:rFonts w:ascii="Cambria" w:hAnsi="Cambria"/>
                <w:sz w:val="20"/>
                <w:szCs w:val="20"/>
              </w:rPr>
            </w:pPr>
            <w:r>
              <w:rPr>
                <w:rFonts w:ascii="Cambria" w:hAnsi="Cambria"/>
                <w:b/>
                <w:sz w:val="20"/>
                <w:szCs w:val="20"/>
              </w:rPr>
              <w:t>HK</w:t>
            </w:r>
            <w:r w:rsidR="001C36D0">
              <w:rPr>
                <w:rFonts w:ascii="Cambria" w:hAnsi="Cambria"/>
                <w:b/>
                <w:sz w:val="20"/>
                <w:szCs w:val="20"/>
              </w:rPr>
              <w:t xml:space="preserve"> 4.3</w:t>
            </w:r>
            <w:r w:rsidR="009E0057">
              <w:rPr>
                <w:rFonts w:ascii="Cambria" w:hAnsi="Cambria"/>
                <w:b/>
                <w:sz w:val="20"/>
                <w:szCs w:val="20"/>
              </w:rPr>
              <w:t>.</w:t>
            </w:r>
            <w:r w:rsidR="00F32652">
              <w:rPr>
                <w:rFonts w:ascii="Cambria" w:hAnsi="Cambria"/>
                <w:sz w:val="20"/>
                <w:szCs w:val="20"/>
              </w:rPr>
              <w:t xml:space="preserve"> </w:t>
            </w:r>
            <w:r w:rsidR="005E26CE" w:rsidRPr="005E26CE">
              <w:rPr>
                <w:rFonts w:ascii="Cambria" w:hAnsi="Cambria"/>
                <w:sz w:val="20"/>
                <w:szCs w:val="20"/>
              </w:rPr>
              <w:t>dokumenteerib arvutused õpimappi</w:t>
            </w:r>
          </w:p>
        </w:tc>
        <w:tc>
          <w:tcPr>
            <w:tcW w:w="3192" w:type="dxa"/>
            <w:vMerge/>
          </w:tcPr>
          <w:p w14:paraId="014BABAD" w14:textId="77777777" w:rsidR="000C5FFB" w:rsidRPr="00086E68" w:rsidRDefault="000C5FFB" w:rsidP="003D7F73">
            <w:pPr>
              <w:spacing w:after="160"/>
              <w:rPr>
                <w:rFonts w:ascii="Cambria" w:hAnsi="Cambria"/>
                <w:sz w:val="20"/>
                <w:szCs w:val="20"/>
              </w:rPr>
            </w:pPr>
          </w:p>
        </w:tc>
        <w:tc>
          <w:tcPr>
            <w:tcW w:w="1985" w:type="dxa"/>
            <w:gridSpan w:val="2"/>
            <w:vMerge/>
          </w:tcPr>
          <w:p w14:paraId="4F05B056" w14:textId="77777777" w:rsidR="000C5FFB" w:rsidRPr="00086E68" w:rsidRDefault="000C5FFB" w:rsidP="003D7F73">
            <w:pPr>
              <w:spacing w:after="160"/>
              <w:rPr>
                <w:rFonts w:ascii="Cambria" w:hAnsi="Cambria"/>
                <w:sz w:val="20"/>
                <w:szCs w:val="20"/>
              </w:rPr>
            </w:pPr>
          </w:p>
        </w:tc>
        <w:tc>
          <w:tcPr>
            <w:tcW w:w="4961" w:type="dxa"/>
            <w:gridSpan w:val="2"/>
          </w:tcPr>
          <w:p w14:paraId="284ABEB1" w14:textId="77777777" w:rsidR="000C5FFB" w:rsidRPr="002314BB" w:rsidRDefault="006E5EDE" w:rsidP="002314BB">
            <w:pPr>
              <w:pStyle w:val="Loendilik"/>
              <w:numPr>
                <w:ilvl w:val="0"/>
                <w:numId w:val="43"/>
              </w:numPr>
              <w:ind w:left="39" w:firstLine="0"/>
              <w:rPr>
                <w:rFonts w:ascii="Cambria" w:hAnsi="Cambria"/>
                <w:sz w:val="20"/>
                <w:szCs w:val="20"/>
              </w:rPr>
            </w:pPr>
            <w:r w:rsidRPr="002314BB">
              <w:rPr>
                <w:rFonts w:ascii="Cambria" w:hAnsi="Cambria"/>
                <w:b/>
                <w:sz w:val="20"/>
                <w:szCs w:val="20"/>
              </w:rPr>
              <w:t xml:space="preserve">Töö planeerimine: </w:t>
            </w:r>
            <w:r w:rsidR="002D573E" w:rsidRPr="002314BB">
              <w:rPr>
                <w:rFonts w:ascii="Cambria" w:hAnsi="Cambria"/>
                <w:sz w:val="20"/>
                <w:szCs w:val="20"/>
              </w:rPr>
              <w:t xml:space="preserve">arvestab materjali kulu ja </w:t>
            </w:r>
            <w:r w:rsidRPr="002314BB">
              <w:rPr>
                <w:rFonts w:ascii="Cambria" w:hAnsi="Cambria"/>
                <w:sz w:val="20"/>
                <w:szCs w:val="20"/>
              </w:rPr>
              <w:t>töödeks kuluva aja ja planeerib tööde järjekorra.</w:t>
            </w:r>
          </w:p>
          <w:p w14:paraId="56825D5F" w14:textId="77777777" w:rsidR="002314BB" w:rsidRDefault="002314BB" w:rsidP="003D7F73">
            <w:pPr>
              <w:spacing w:after="160"/>
              <w:rPr>
                <w:rFonts w:ascii="Cambria" w:hAnsi="Cambria"/>
                <w:sz w:val="20"/>
                <w:szCs w:val="20"/>
              </w:rPr>
            </w:pPr>
          </w:p>
          <w:p w14:paraId="6244F3E1" w14:textId="77777777" w:rsidR="000C5FFB" w:rsidRPr="00086E68" w:rsidRDefault="00C84717" w:rsidP="003D7F73">
            <w:pPr>
              <w:spacing w:after="160"/>
              <w:rPr>
                <w:rFonts w:ascii="Cambria" w:hAnsi="Cambria"/>
                <w:sz w:val="20"/>
                <w:szCs w:val="20"/>
              </w:rPr>
            </w:pPr>
            <w:r w:rsidRPr="00C84717">
              <w:rPr>
                <w:rFonts w:ascii="Cambria" w:hAnsi="Cambria"/>
                <w:sz w:val="20"/>
                <w:szCs w:val="20"/>
              </w:rPr>
              <w:t>(A</w:t>
            </w:r>
            <w:r w:rsidR="002D573E">
              <w:rPr>
                <w:rFonts w:ascii="Cambria" w:hAnsi="Cambria"/>
                <w:sz w:val="20"/>
                <w:szCs w:val="20"/>
              </w:rPr>
              <w:t xml:space="preserve"> – 1,</w:t>
            </w:r>
            <w:r w:rsidRPr="00C84717">
              <w:rPr>
                <w:rFonts w:ascii="Cambria" w:hAnsi="Cambria"/>
                <w:sz w:val="20"/>
                <w:szCs w:val="20"/>
              </w:rPr>
              <w:t xml:space="preserve"> I</w:t>
            </w:r>
            <w:r w:rsidR="002D573E">
              <w:rPr>
                <w:rFonts w:ascii="Cambria" w:hAnsi="Cambria"/>
                <w:sz w:val="20"/>
                <w:szCs w:val="20"/>
              </w:rPr>
              <w:t xml:space="preserve"> – </w:t>
            </w:r>
            <w:r w:rsidRPr="00C84717">
              <w:rPr>
                <w:rFonts w:ascii="Cambria" w:hAnsi="Cambria"/>
                <w:sz w:val="20"/>
                <w:szCs w:val="20"/>
              </w:rPr>
              <w:t>2)</w:t>
            </w:r>
          </w:p>
        </w:tc>
      </w:tr>
      <w:tr w:rsidR="000C5FFB" w:rsidRPr="00086E68" w14:paraId="4A19128B" w14:textId="77777777" w:rsidTr="007B55F7">
        <w:tc>
          <w:tcPr>
            <w:tcW w:w="2689" w:type="dxa"/>
          </w:tcPr>
          <w:p w14:paraId="4450B294" w14:textId="601CD065" w:rsidR="000C5FFB" w:rsidRPr="001C36D0" w:rsidRDefault="000C5FFB" w:rsidP="003D7F73">
            <w:pPr>
              <w:spacing w:after="160"/>
              <w:rPr>
                <w:rFonts w:ascii="Cambria" w:hAnsi="Cambria"/>
                <w:b/>
                <w:sz w:val="20"/>
                <w:szCs w:val="20"/>
              </w:rPr>
            </w:pPr>
            <w:r w:rsidRPr="00086E68">
              <w:rPr>
                <w:rFonts w:ascii="Cambria" w:hAnsi="Cambria"/>
                <w:b/>
                <w:sz w:val="20"/>
                <w:szCs w:val="20"/>
              </w:rPr>
              <w:t>ÕV</w:t>
            </w:r>
            <w:r w:rsidR="001C36D0">
              <w:rPr>
                <w:rFonts w:ascii="Cambria" w:hAnsi="Cambria"/>
                <w:b/>
                <w:sz w:val="20"/>
                <w:szCs w:val="20"/>
              </w:rPr>
              <w:t xml:space="preserve"> </w:t>
            </w:r>
            <w:r w:rsidR="00591757" w:rsidRPr="004B039D">
              <w:rPr>
                <w:rFonts w:ascii="Cambria" w:hAnsi="Cambria"/>
                <w:b/>
                <w:sz w:val="20"/>
                <w:szCs w:val="20"/>
              </w:rPr>
              <w:t>5</w:t>
            </w:r>
            <w:r w:rsidR="004B039D" w:rsidRPr="004B039D">
              <w:rPr>
                <w:rFonts w:ascii="Cambria" w:hAnsi="Cambria"/>
                <w:b/>
                <w:sz w:val="20"/>
                <w:szCs w:val="20"/>
              </w:rPr>
              <w:t>.</w:t>
            </w:r>
            <w:r w:rsidR="00591757">
              <w:rPr>
                <w:rFonts w:ascii="Cambria" w:hAnsi="Cambria"/>
                <w:sz w:val="20"/>
                <w:szCs w:val="20"/>
              </w:rPr>
              <w:t xml:space="preserve"> </w:t>
            </w:r>
            <w:r w:rsidR="00591757" w:rsidRPr="00591757">
              <w:rPr>
                <w:rFonts w:ascii="Cambria" w:hAnsi="Cambria"/>
                <w:sz w:val="20"/>
                <w:szCs w:val="20"/>
              </w:rPr>
              <w:t>valmistab kavandi või tööjoonise alusel savilehe tehnikas</w:t>
            </w:r>
            <w:r w:rsidR="00591757">
              <w:rPr>
                <w:rFonts w:ascii="Cambria" w:hAnsi="Cambria"/>
                <w:sz w:val="20"/>
                <w:szCs w:val="20"/>
              </w:rPr>
              <w:t xml:space="preserve"> </w:t>
            </w:r>
            <w:r w:rsidR="00591757" w:rsidRPr="00591757">
              <w:rPr>
                <w:rFonts w:ascii="Cambria" w:hAnsi="Cambria"/>
                <w:sz w:val="20"/>
                <w:szCs w:val="20"/>
              </w:rPr>
              <w:t>esemeid, järgides tööprotsessi, säästlikku materjali kasutamist, käsitöömeistri kutse</w:t>
            </w:r>
            <w:r w:rsidR="002A2EB7">
              <w:rPr>
                <w:rFonts w:ascii="Cambria" w:hAnsi="Cambria"/>
                <w:sz w:val="20"/>
                <w:szCs w:val="20"/>
              </w:rPr>
              <w:t>-</w:t>
            </w:r>
            <w:r w:rsidR="005E0EC0">
              <w:rPr>
                <w:rFonts w:ascii="Cambria" w:hAnsi="Cambria"/>
                <w:sz w:val="20"/>
                <w:szCs w:val="20"/>
              </w:rPr>
              <w:t>eetika ja tööohutus</w:t>
            </w:r>
            <w:r w:rsidR="00591757" w:rsidRPr="00591757">
              <w:rPr>
                <w:rFonts w:ascii="Cambria" w:hAnsi="Cambria"/>
                <w:sz w:val="20"/>
                <w:szCs w:val="20"/>
              </w:rPr>
              <w:t>nõudeid</w:t>
            </w:r>
          </w:p>
        </w:tc>
        <w:tc>
          <w:tcPr>
            <w:tcW w:w="2908" w:type="dxa"/>
          </w:tcPr>
          <w:p w14:paraId="66DFBFEA" w14:textId="5246EE72" w:rsidR="005E26CE" w:rsidRPr="005E26CE" w:rsidRDefault="000C5FFB" w:rsidP="005E26CE">
            <w:pPr>
              <w:rPr>
                <w:rFonts w:ascii="Cambria" w:hAnsi="Cambria"/>
                <w:sz w:val="20"/>
                <w:szCs w:val="20"/>
              </w:rPr>
            </w:pPr>
            <w:r w:rsidRPr="00086E68">
              <w:rPr>
                <w:rFonts w:ascii="Cambria" w:hAnsi="Cambria"/>
                <w:b/>
                <w:sz w:val="20"/>
                <w:szCs w:val="20"/>
              </w:rPr>
              <w:t>HK</w:t>
            </w:r>
            <w:r w:rsidR="001C36D0">
              <w:rPr>
                <w:rFonts w:ascii="Cambria" w:hAnsi="Cambria"/>
                <w:b/>
                <w:sz w:val="20"/>
                <w:szCs w:val="20"/>
              </w:rPr>
              <w:t xml:space="preserve"> 5.1</w:t>
            </w:r>
            <w:r w:rsidR="009E0057">
              <w:rPr>
                <w:rFonts w:ascii="Cambria" w:hAnsi="Cambria"/>
                <w:b/>
                <w:sz w:val="20"/>
                <w:szCs w:val="20"/>
              </w:rPr>
              <w:t>.</w:t>
            </w:r>
            <w:r w:rsidR="00255AB8">
              <w:rPr>
                <w:rFonts w:ascii="Cambria" w:hAnsi="Cambria"/>
                <w:sz w:val="20"/>
                <w:szCs w:val="20"/>
              </w:rPr>
              <w:t xml:space="preserve"> </w:t>
            </w:r>
            <w:r w:rsidR="005E26CE" w:rsidRPr="005E26CE">
              <w:rPr>
                <w:rFonts w:ascii="Cambria" w:hAnsi="Cambria"/>
                <w:sz w:val="20"/>
                <w:szCs w:val="20"/>
              </w:rPr>
              <w:t>rullib savilehe, selgitab kavandist lähtuvalt savilehe paksuse valikut ja niiskusastme sobivust töö jätkamiseks</w:t>
            </w:r>
          </w:p>
          <w:p w14:paraId="30D26048" w14:textId="13FE0CE4"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5.2</w:t>
            </w:r>
            <w:r w:rsidR="009E0057">
              <w:rPr>
                <w:rFonts w:ascii="Cambria" w:hAnsi="Cambria"/>
                <w:b/>
                <w:sz w:val="20"/>
                <w:szCs w:val="20"/>
              </w:rPr>
              <w:t xml:space="preserve">. </w:t>
            </w:r>
            <w:r w:rsidR="005E26CE" w:rsidRPr="005E26CE">
              <w:rPr>
                <w:rFonts w:ascii="Cambria" w:hAnsi="Cambria"/>
                <w:sz w:val="20"/>
                <w:szCs w:val="20"/>
              </w:rPr>
              <w:t>nimetab vähemalt kaks savi kuivatamiseks sobivat vett imavat materjali</w:t>
            </w:r>
          </w:p>
          <w:p w14:paraId="11C46FB1" w14:textId="7C772EF6"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5.3</w:t>
            </w:r>
            <w:r w:rsidR="009E0057">
              <w:rPr>
                <w:rFonts w:ascii="Cambria" w:hAnsi="Cambria"/>
                <w:b/>
                <w:sz w:val="20"/>
                <w:szCs w:val="20"/>
              </w:rPr>
              <w:t>.</w:t>
            </w:r>
            <w:r w:rsidR="00255AB8">
              <w:rPr>
                <w:rFonts w:ascii="Cambria" w:hAnsi="Cambria"/>
                <w:sz w:val="20"/>
                <w:szCs w:val="20"/>
              </w:rPr>
              <w:t xml:space="preserve"> </w:t>
            </w:r>
            <w:r w:rsidR="005E26CE" w:rsidRPr="005E26CE">
              <w:rPr>
                <w:rFonts w:ascii="Cambria" w:hAnsi="Cambria"/>
                <w:sz w:val="20"/>
                <w:szCs w:val="20"/>
              </w:rPr>
              <w:t>demonstreerib lõigete savilehele paigutamist, lähtudes savi otstarbekast ja säästlikust kasutusest</w:t>
            </w:r>
          </w:p>
          <w:p w14:paraId="37FDA25B" w14:textId="346E2E7D" w:rsidR="005E26CE" w:rsidRPr="005E26CE" w:rsidRDefault="006D485F" w:rsidP="005E26CE">
            <w:pPr>
              <w:rPr>
                <w:rFonts w:ascii="Cambria" w:hAnsi="Cambria"/>
                <w:sz w:val="20"/>
                <w:szCs w:val="20"/>
              </w:rPr>
            </w:pPr>
            <w:r>
              <w:rPr>
                <w:rFonts w:ascii="Cambria" w:hAnsi="Cambria"/>
                <w:b/>
                <w:sz w:val="20"/>
                <w:szCs w:val="20"/>
              </w:rPr>
              <w:lastRenderedPageBreak/>
              <w:t>HK</w:t>
            </w:r>
            <w:r w:rsidR="001C36D0">
              <w:rPr>
                <w:rFonts w:ascii="Cambria" w:hAnsi="Cambria"/>
                <w:b/>
                <w:sz w:val="20"/>
                <w:szCs w:val="20"/>
              </w:rPr>
              <w:t xml:space="preserve"> 5.4</w:t>
            </w:r>
            <w:r w:rsidR="009E0057">
              <w:rPr>
                <w:rFonts w:ascii="Cambria" w:hAnsi="Cambria"/>
                <w:b/>
                <w:sz w:val="20"/>
                <w:szCs w:val="20"/>
              </w:rPr>
              <w:t>.</w:t>
            </w:r>
            <w:r w:rsidR="000F5ED5">
              <w:rPr>
                <w:rFonts w:ascii="Cambria" w:hAnsi="Cambria"/>
                <w:sz w:val="20"/>
                <w:szCs w:val="20"/>
              </w:rPr>
              <w:t xml:space="preserve"> </w:t>
            </w:r>
            <w:r w:rsidR="005E26CE" w:rsidRPr="005E26CE">
              <w:rPr>
                <w:rFonts w:ascii="Cambria" w:hAnsi="Cambria"/>
                <w:sz w:val="20"/>
                <w:szCs w:val="20"/>
              </w:rPr>
              <w:t>joonistab savile lõigete kontuurid, lõikab detailid välja ja asetab vajadusel vett imavale pinnale tahenema</w:t>
            </w:r>
          </w:p>
          <w:p w14:paraId="184A5AB9" w14:textId="6BC1F929"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5.5</w:t>
            </w:r>
            <w:r w:rsidR="009E0057">
              <w:rPr>
                <w:rFonts w:ascii="Cambria" w:hAnsi="Cambria"/>
                <w:b/>
                <w:sz w:val="20"/>
                <w:szCs w:val="20"/>
              </w:rPr>
              <w:t>.</w:t>
            </w:r>
            <w:r w:rsidR="00731B9E">
              <w:rPr>
                <w:rFonts w:ascii="Cambria" w:hAnsi="Cambria"/>
                <w:sz w:val="20"/>
                <w:szCs w:val="20"/>
              </w:rPr>
              <w:t xml:space="preserve"> </w:t>
            </w:r>
            <w:r w:rsidR="005E26CE" w:rsidRPr="005E26CE">
              <w:rPr>
                <w:rFonts w:ascii="Cambria" w:hAnsi="Cambria"/>
                <w:sz w:val="20"/>
                <w:szCs w:val="20"/>
              </w:rPr>
              <w:t>kogub ja töötleb savijäägid vastavalt juhistele</w:t>
            </w:r>
          </w:p>
          <w:p w14:paraId="778720A1" w14:textId="04CF49DA"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5.6</w:t>
            </w:r>
            <w:r w:rsidR="009E0057">
              <w:rPr>
                <w:rFonts w:ascii="Cambria" w:hAnsi="Cambria"/>
                <w:b/>
                <w:sz w:val="20"/>
                <w:szCs w:val="20"/>
              </w:rPr>
              <w:t>.</w:t>
            </w:r>
            <w:r w:rsidR="00731B9E">
              <w:rPr>
                <w:rFonts w:ascii="Cambria" w:hAnsi="Cambria"/>
                <w:sz w:val="20"/>
                <w:szCs w:val="20"/>
              </w:rPr>
              <w:t xml:space="preserve"> </w:t>
            </w:r>
            <w:r w:rsidR="005E26CE" w:rsidRPr="005E26CE">
              <w:rPr>
                <w:rFonts w:ascii="Cambria" w:hAnsi="Cambria"/>
                <w:sz w:val="20"/>
                <w:szCs w:val="20"/>
              </w:rPr>
              <w:t xml:space="preserve">töötleb juhendi alusel ühendatavad pinnad, valmistab kasutatavast savist </w:t>
            </w:r>
            <w:proofErr w:type="spellStart"/>
            <w:r w:rsidR="005E26CE" w:rsidRPr="005E26CE">
              <w:rPr>
                <w:rFonts w:ascii="Cambria" w:hAnsi="Cambria"/>
                <w:sz w:val="20"/>
                <w:szCs w:val="20"/>
              </w:rPr>
              <w:t>lobri</w:t>
            </w:r>
            <w:proofErr w:type="spellEnd"/>
            <w:r w:rsidR="005E26CE" w:rsidRPr="005E26CE">
              <w:rPr>
                <w:rFonts w:ascii="Cambria" w:hAnsi="Cambria"/>
                <w:sz w:val="20"/>
                <w:szCs w:val="20"/>
              </w:rPr>
              <w:t xml:space="preserve"> ja ühendab selle abil detailid, viimistleb ühenduskohad</w:t>
            </w:r>
          </w:p>
          <w:p w14:paraId="15FBADE3" w14:textId="79C37719"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5.7</w:t>
            </w:r>
            <w:r w:rsidR="009E0057">
              <w:rPr>
                <w:rFonts w:ascii="Cambria" w:hAnsi="Cambria"/>
                <w:b/>
                <w:sz w:val="20"/>
                <w:szCs w:val="20"/>
              </w:rPr>
              <w:t>.</w:t>
            </w:r>
            <w:r w:rsidR="00731B9E">
              <w:rPr>
                <w:rFonts w:ascii="Cambria" w:hAnsi="Cambria"/>
                <w:sz w:val="20"/>
                <w:szCs w:val="20"/>
              </w:rPr>
              <w:t xml:space="preserve"> </w:t>
            </w:r>
            <w:r w:rsidR="005E26CE" w:rsidRPr="005E26CE">
              <w:rPr>
                <w:rFonts w:ascii="Cambria" w:hAnsi="Cambria"/>
                <w:sz w:val="20"/>
                <w:szCs w:val="20"/>
              </w:rPr>
              <w:t>asetab esemed kuivama ning selgitab ühtlase kuivamise vajalikkust ja tingimusi</w:t>
            </w:r>
          </w:p>
          <w:p w14:paraId="734A986E" w14:textId="4CC0780E"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5.8</w:t>
            </w:r>
            <w:r w:rsidR="009E0057">
              <w:rPr>
                <w:rFonts w:ascii="Cambria" w:hAnsi="Cambria"/>
                <w:b/>
                <w:sz w:val="20"/>
                <w:szCs w:val="20"/>
              </w:rPr>
              <w:t>.</w:t>
            </w:r>
            <w:r w:rsidR="005F2830" w:rsidRPr="005F2830">
              <w:rPr>
                <w:rFonts w:ascii="Cambria" w:hAnsi="Cambria"/>
                <w:b/>
                <w:sz w:val="20"/>
                <w:szCs w:val="20"/>
              </w:rPr>
              <w:t xml:space="preserve"> </w:t>
            </w:r>
            <w:r w:rsidR="005E26CE" w:rsidRPr="005E26CE">
              <w:rPr>
                <w:rFonts w:ascii="Cambria" w:hAnsi="Cambria"/>
                <w:sz w:val="20"/>
                <w:szCs w:val="20"/>
              </w:rPr>
              <w:t>demonstreerib esemete ahju pakkimist, põletab ettepõletuses vastavalt määratud põletusgraafikule</w:t>
            </w:r>
          </w:p>
          <w:p w14:paraId="0FC6B24B" w14:textId="0CDF9553"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5.9</w:t>
            </w:r>
            <w:r w:rsidR="009E0057">
              <w:rPr>
                <w:rFonts w:ascii="Cambria" w:hAnsi="Cambria"/>
                <w:b/>
                <w:sz w:val="20"/>
                <w:szCs w:val="20"/>
              </w:rPr>
              <w:t>.</w:t>
            </w:r>
            <w:r w:rsidR="005C0FD8">
              <w:rPr>
                <w:rFonts w:ascii="Cambria" w:hAnsi="Cambria"/>
                <w:sz w:val="20"/>
                <w:szCs w:val="20"/>
              </w:rPr>
              <w:t xml:space="preserve"> </w:t>
            </w:r>
            <w:r w:rsidR="005E26CE" w:rsidRPr="005E26CE">
              <w:rPr>
                <w:rFonts w:ascii="Cambria" w:hAnsi="Cambria"/>
                <w:sz w:val="20"/>
                <w:szCs w:val="20"/>
              </w:rPr>
              <w:t>selgitab keraamiliste materjalidega põletuses toimuvaid keemilisi protsesse</w:t>
            </w:r>
          </w:p>
          <w:p w14:paraId="54B2A450" w14:textId="74AB88B0"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5.10</w:t>
            </w:r>
            <w:r w:rsidR="009E0057">
              <w:rPr>
                <w:rFonts w:ascii="Cambria" w:hAnsi="Cambria"/>
                <w:b/>
                <w:sz w:val="20"/>
                <w:szCs w:val="20"/>
              </w:rPr>
              <w:t>.</w:t>
            </w:r>
            <w:r w:rsidR="0047230E">
              <w:rPr>
                <w:rFonts w:ascii="Cambria" w:hAnsi="Cambria"/>
                <w:sz w:val="20"/>
                <w:szCs w:val="20"/>
              </w:rPr>
              <w:t xml:space="preserve"> </w:t>
            </w:r>
            <w:r w:rsidR="005E26CE" w:rsidRPr="005E26CE">
              <w:rPr>
                <w:rFonts w:ascii="Cambria" w:hAnsi="Cambria"/>
                <w:sz w:val="20"/>
                <w:szCs w:val="20"/>
              </w:rPr>
              <w:t xml:space="preserve">glasuurib kavandi alusel ettepõletatud esemed, selgitab eel- ja </w:t>
            </w:r>
            <w:proofErr w:type="spellStart"/>
            <w:r w:rsidR="005E26CE" w:rsidRPr="005E26CE">
              <w:rPr>
                <w:rFonts w:ascii="Cambria" w:hAnsi="Cambria"/>
                <w:sz w:val="20"/>
                <w:szCs w:val="20"/>
              </w:rPr>
              <w:t>järeltöid</w:t>
            </w:r>
            <w:proofErr w:type="spellEnd"/>
            <w:r w:rsidR="005E26CE" w:rsidRPr="005E26CE">
              <w:rPr>
                <w:rFonts w:ascii="Cambria" w:hAnsi="Cambria"/>
                <w:sz w:val="20"/>
                <w:szCs w:val="20"/>
              </w:rPr>
              <w:t>, järgib säästlikku materjali kasutamist ja tööohutusnõudeid</w:t>
            </w:r>
          </w:p>
          <w:p w14:paraId="64566C53" w14:textId="57C138B5"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5.11</w:t>
            </w:r>
            <w:r w:rsidR="009E0057">
              <w:rPr>
                <w:rFonts w:ascii="Cambria" w:hAnsi="Cambria"/>
                <w:b/>
                <w:sz w:val="20"/>
                <w:szCs w:val="20"/>
              </w:rPr>
              <w:t>.</w:t>
            </w:r>
            <w:r w:rsidR="00CD41B1">
              <w:rPr>
                <w:rFonts w:ascii="Cambria" w:hAnsi="Cambria"/>
                <w:sz w:val="20"/>
                <w:szCs w:val="20"/>
              </w:rPr>
              <w:t xml:space="preserve"> </w:t>
            </w:r>
            <w:r w:rsidR="005E26CE" w:rsidRPr="005E26CE">
              <w:rPr>
                <w:rFonts w:ascii="Cambria" w:hAnsi="Cambria"/>
                <w:sz w:val="20"/>
                <w:szCs w:val="20"/>
              </w:rPr>
              <w:t>pakib juhendi alusel ja juhendamisel esemed ahju, põletab kõrgkuumuses vastavalt määratud põletusgraafikule</w:t>
            </w:r>
          </w:p>
          <w:p w14:paraId="62868F21" w14:textId="0A077B4D"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5.12</w:t>
            </w:r>
            <w:r w:rsidR="009E0057">
              <w:rPr>
                <w:rFonts w:ascii="Cambria" w:hAnsi="Cambria"/>
                <w:b/>
                <w:sz w:val="20"/>
                <w:szCs w:val="20"/>
              </w:rPr>
              <w:t>.</w:t>
            </w:r>
            <w:r w:rsidR="001B150C">
              <w:rPr>
                <w:rFonts w:ascii="Cambria" w:hAnsi="Cambria"/>
                <w:sz w:val="20"/>
                <w:szCs w:val="20"/>
              </w:rPr>
              <w:t xml:space="preserve"> </w:t>
            </w:r>
            <w:r w:rsidR="005E26CE" w:rsidRPr="005E26CE">
              <w:rPr>
                <w:rFonts w:ascii="Cambria" w:hAnsi="Cambria"/>
                <w:sz w:val="20"/>
                <w:szCs w:val="20"/>
              </w:rPr>
              <w:t>puhastab põletatud esemete põhjad ning selgitab oma tegevuse vajadust</w:t>
            </w:r>
          </w:p>
          <w:p w14:paraId="5F2DE32A" w14:textId="12C9C887" w:rsidR="005E26CE" w:rsidRPr="005E26CE" w:rsidRDefault="006D485F" w:rsidP="005E26CE">
            <w:pPr>
              <w:rPr>
                <w:rFonts w:ascii="Cambria" w:hAnsi="Cambria"/>
                <w:sz w:val="20"/>
                <w:szCs w:val="20"/>
              </w:rPr>
            </w:pPr>
            <w:r>
              <w:rPr>
                <w:rFonts w:ascii="Cambria" w:hAnsi="Cambria"/>
                <w:b/>
                <w:sz w:val="20"/>
                <w:szCs w:val="20"/>
              </w:rPr>
              <w:t>HK</w:t>
            </w:r>
            <w:r w:rsidR="001C36D0">
              <w:rPr>
                <w:rFonts w:ascii="Cambria" w:hAnsi="Cambria"/>
                <w:b/>
                <w:sz w:val="20"/>
                <w:szCs w:val="20"/>
              </w:rPr>
              <w:t xml:space="preserve"> 5.13</w:t>
            </w:r>
            <w:r w:rsidR="009E0057">
              <w:rPr>
                <w:rFonts w:ascii="Cambria" w:hAnsi="Cambria"/>
                <w:b/>
                <w:sz w:val="20"/>
                <w:szCs w:val="20"/>
              </w:rPr>
              <w:t>.</w:t>
            </w:r>
            <w:r w:rsidR="008F766C">
              <w:rPr>
                <w:rFonts w:ascii="Cambria" w:hAnsi="Cambria"/>
                <w:sz w:val="20"/>
                <w:szCs w:val="20"/>
              </w:rPr>
              <w:t xml:space="preserve"> </w:t>
            </w:r>
            <w:r w:rsidR="005E26CE" w:rsidRPr="005E26CE">
              <w:rPr>
                <w:rFonts w:ascii="Cambria" w:hAnsi="Cambria"/>
                <w:sz w:val="20"/>
                <w:szCs w:val="20"/>
              </w:rPr>
              <w:t>võrdleb valmis eseme vastavust kavandile ja annab oma tööle hinnangu</w:t>
            </w:r>
          </w:p>
          <w:p w14:paraId="7E70BDF6" w14:textId="379AF429" w:rsidR="000C5FFB" w:rsidRPr="00086E68" w:rsidRDefault="006D485F" w:rsidP="005E26CE">
            <w:pPr>
              <w:spacing w:after="160"/>
              <w:rPr>
                <w:rFonts w:ascii="Cambria" w:hAnsi="Cambria"/>
                <w:sz w:val="20"/>
                <w:szCs w:val="20"/>
              </w:rPr>
            </w:pPr>
            <w:r>
              <w:rPr>
                <w:rFonts w:ascii="Cambria" w:hAnsi="Cambria"/>
                <w:b/>
                <w:sz w:val="20"/>
                <w:szCs w:val="20"/>
              </w:rPr>
              <w:t>HK</w:t>
            </w:r>
            <w:r w:rsidR="001C36D0">
              <w:rPr>
                <w:rFonts w:ascii="Cambria" w:hAnsi="Cambria"/>
                <w:b/>
                <w:sz w:val="20"/>
                <w:szCs w:val="20"/>
              </w:rPr>
              <w:t xml:space="preserve"> 5.14</w:t>
            </w:r>
            <w:r w:rsidR="009E0057">
              <w:rPr>
                <w:rFonts w:ascii="Cambria" w:hAnsi="Cambria"/>
                <w:b/>
                <w:sz w:val="20"/>
                <w:szCs w:val="20"/>
              </w:rPr>
              <w:t>.</w:t>
            </w:r>
            <w:r w:rsidR="00780D57">
              <w:rPr>
                <w:rFonts w:ascii="Cambria" w:hAnsi="Cambria"/>
                <w:sz w:val="20"/>
                <w:szCs w:val="20"/>
              </w:rPr>
              <w:t xml:space="preserve"> </w:t>
            </w:r>
            <w:r w:rsidR="005E26CE" w:rsidRPr="005E26CE">
              <w:rPr>
                <w:rFonts w:ascii="Cambria" w:hAnsi="Cambria"/>
                <w:sz w:val="20"/>
                <w:szCs w:val="20"/>
              </w:rPr>
              <w:t>esitleb õpimappi ja praktilist tööd</w:t>
            </w:r>
          </w:p>
        </w:tc>
        <w:tc>
          <w:tcPr>
            <w:tcW w:w="3192" w:type="dxa"/>
            <w:vMerge/>
          </w:tcPr>
          <w:p w14:paraId="4634824C" w14:textId="77777777" w:rsidR="000C5FFB" w:rsidRPr="00086E68" w:rsidRDefault="000C5FFB" w:rsidP="003D7F73">
            <w:pPr>
              <w:spacing w:after="160"/>
              <w:rPr>
                <w:rFonts w:ascii="Cambria" w:hAnsi="Cambria"/>
                <w:sz w:val="20"/>
                <w:szCs w:val="20"/>
              </w:rPr>
            </w:pPr>
          </w:p>
        </w:tc>
        <w:tc>
          <w:tcPr>
            <w:tcW w:w="1985" w:type="dxa"/>
            <w:gridSpan w:val="2"/>
            <w:vMerge/>
          </w:tcPr>
          <w:p w14:paraId="6777883B" w14:textId="77777777" w:rsidR="000C5FFB" w:rsidRPr="00086E68" w:rsidRDefault="000C5FFB" w:rsidP="003D7F73">
            <w:pPr>
              <w:spacing w:after="160"/>
              <w:rPr>
                <w:rFonts w:ascii="Cambria" w:hAnsi="Cambria"/>
                <w:sz w:val="20"/>
                <w:szCs w:val="20"/>
              </w:rPr>
            </w:pPr>
          </w:p>
        </w:tc>
        <w:tc>
          <w:tcPr>
            <w:tcW w:w="4961" w:type="dxa"/>
            <w:gridSpan w:val="2"/>
          </w:tcPr>
          <w:p w14:paraId="6FB22B7A" w14:textId="77777777" w:rsidR="006E5EDE" w:rsidRPr="005C5F27" w:rsidRDefault="006E5EDE" w:rsidP="002314BB">
            <w:pPr>
              <w:pStyle w:val="Vahedeta"/>
              <w:numPr>
                <w:ilvl w:val="0"/>
                <w:numId w:val="43"/>
              </w:numPr>
              <w:ind w:left="0" w:firstLine="0"/>
              <w:rPr>
                <w:rFonts w:ascii="Cambria" w:hAnsi="Cambria"/>
                <w:b/>
                <w:sz w:val="20"/>
                <w:szCs w:val="20"/>
              </w:rPr>
            </w:pPr>
            <w:r w:rsidRPr="005C5F27">
              <w:rPr>
                <w:rFonts w:ascii="Cambria" w:hAnsi="Cambria"/>
                <w:b/>
                <w:sz w:val="20"/>
                <w:szCs w:val="20"/>
              </w:rPr>
              <w:t>Tööprotsess:</w:t>
            </w:r>
          </w:p>
          <w:p w14:paraId="213AE4AD"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savi sõtkumine;</w:t>
            </w:r>
          </w:p>
          <w:p w14:paraId="6B639657" w14:textId="77777777" w:rsidR="000C5FFB" w:rsidRP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savi rullimine</w:t>
            </w:r>
            <w:r w:rsidR="002D573E">
              <w:rPr>
                <w:rFonts w:ascii="Cambria" w:hAnsi="Cambria"/>
                <w:sz w:val="20"/>
                <w:szCs w:val="20"/>
              </w:rPr>
              <w:t>;</w:t>
            </w:r>
          </w:p>
          <w:p w14:paraId="668B6B1C"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savilehe kuivatamine;</w:t>
            </w:r>
          </w:p>
          <w:p w14:paraId="0D98F368" w14:textId="77777777" w:rsidR="006E5EDE" w:rsidRP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 xml:space="preserve">lõigete </w:t>
            </w:r>
            <w:r w:rsidR="002D573E">
              <w:rPr>
                <w:rFonts w:ascii="Cambria" w:hAnsi="Cambria"/>
                <w:sz w:val="20"/>
                <w:szCs w:val="20"/>
              </w:rPr>
              <w:t>säästlik paigutamine savilehele;</w:t>
            </w:r>
          </w:p>
          <w:p w14:paraId="3FBE9547" w14:textId="77777777" w:rsidR="006E5EDE" w:rsidRP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detai</w:t>
            </w:r>
            <w:r w:rsidR="002D573E">
              <w:rPr>
                <w:rFonts w:ascii="Cambria" w:hAnsi="Cambria"/>
                <w:sz w:val="20"/>
                <w:szCs w:val="20"/>
              </w:rPr>
              <w:t>lide savilehest välja lõikamine;</w:t>
            </w:r>
          </w:p>
          <w:p w14:paraId="0D719CFD" w14:textId="77777777" w:rsidR="006E5EDE" w:rsidRPr="006E5EDE" w:rsidRDefault="006E5EDE" w:rsidP="004B569C">
            <w:pPr>
              <w:pStyle w:val="Vahedeta"/>
              <w:numPr>
                <w:ilvl w:val="0"/>
                <w:numId w:val="15"/>
              </w:numPr>
              <w:rPr>
                <w:rFonts w:ascii="Cambria" w:hAnsi="Cambria"/>
                <w:sz w:val="20"/>
                <w:szCs w:val="20"/>
              </w:rPr>
            </w:pPr>
            <w:proofErr w:type="spellStart"/>
            <w:r w:rsidRPr="006E5EDE">
              <w:rPr>
                <w:rFonts w:ascii="Cambria" w:hAnsi="Cambria"/>
                <w:sz w:val="20"/>
                <w:szCs w:val="20"/>
              </w:rPr>
              <w:t>savilobri</w:t>
            </w:r>
            <w:proofErr w:type="spellEnd"/>
            <w:r w:rsidRPr="006E5EDE">
              <w:rPr>
                <w:rFonts w:ascii="Cambria" w:hAnsi="Cambria"/>
                <w:sz w:val="20"/>
                <w:szCs w:val="20"/>
              </w:rPr>
              <w:t xml:space="preserve"> val</w:t>
            </w:r>
            <w:r w:rsidR="002D573E">
              <w:rPr>
                <w:rFonts w:ascii="Cambria" w:hAnsi="Cambria"/>
                <w:sz w:val="20"/>
                <w:szCs w:val="20"/>
              </w:rPr>
              <w:t>mistamine;</w:t>
            </w:r>
          </w:p>
          <w:p w14:paraId="5AA0415E" w14:textId="77777777" w:rsidR="006E5EDE" w:rsidRP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detail</w:t>
            </w:r>
            <w:r w:rsidR="002D573E">
              <w:rPr>
                <w:rFonts w:ascii="Cambria" w:hAnsi="Cambria"/>
                <w:sz w:val="20"/>
                <w:szCs w:val="20"/>
              </w:rPr>
              <w:t>ide ühendamine ja viimistlemine;</w:t>
            </w:r>
          </w:p>
          <w:p w14:paraId="50F89A79"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kuivatamine;</w:t>
            </w:r>
          </w:p>
          <w:p w14:paraId="6C4B004D"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nahkkuiv;</w:t>
            </w:r>
          </w:p>
          <w:p w14:paraId="14577CD7"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täiesti kuiv ese;</w:t>
            </w:r>
          </w:p>
          <w:p w14:paraId="7B5D091C"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ahju pakkimine;</w:t>
            </w:r>
          </w:p>
          <w:p w14:paraId="3B33828A"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lastRenderedPageBreak/>
              <w:t>ettepõletus;</w:t>
            </w:r>
          </w:p>
          <w:p w14:paraId="4223BC47" w14:textId="77777777" w:rsidR="006E5EDE" w:rsidRP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glasuur</w:t>
            </w:r>
            <w:r w:rsidR="002D573E">
              <w:rPr>
                <w:rFonts w:ascii="Cambria" w:hAnsi="Cambria"/>
                <w:sz w:val="20"/>
                <w:szCs w:val="20"/>
              </w:rPr>
              <w:t>imine valamise ja kastmise teel;</w:t>
            </w:r>
          </w:p>
          <w:p w14:paraId="6FFAC8F4"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pintsliga glasuurimine;</w:t>
            </w:r>
          </w:p>
          <w:p w14:paraId="02FC3EB1"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glasuuri pritsimine;</w:t>
            </w:r>
          </w:p>
          <w:p w14:paraId="21FDBE21"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ahju pakkimine;</w:t>
            </w:r>
          </w:p>
          <w:p w14:paraId="1E73C9D1" w14:textId="77777777" w:rsidR="006E5EDE" w:rsidRPr="006E5EDE" w:rsidRDefault="002D573E" w:rsidP="004B569C">
            <w:pPr>
              <w:pStyle w:val="Vahedeta"/>
              <w:numPr>
                <w:ilvl w:val="0"/>
                <w:numId w:val="15"/>
              </w:numPr>
              <w:rPr>
                <w:rFonts w:ascii="Cambria" w:hAnsi="Cambria"/>
                <w:sz w:val="20"/>
                <w:szCs w:val="20"/>
              </w:rPr>
            </w:pPr>
            <w:r>
              <w:rPr>
                <w:rFonts w:ascii="Cambria" w:hAnsi="Cambria"/>
                <w:sz w:val="20"/>
                <w:szCs w:val="20"/>
              </w:rPr>
              <w:t>glasuurpõletus;</w:t>
            </w:r>
          </w:p>
          <w:p w14:paraId="5B120887" w14:textId="77777777" w:rsidR="006E5EDE" w:rsidRDefault="006E5EDE" w:rsidP="004B569C">
            <w:pPr>
              <w:pStyle w:val="Vahedeta"/>
              <w:numPr>
                <w:ilvl w:val="0"/>
                <w:numId w:val="15"/>
              </w:numPr>
              <w:rPr>
                <w:rFonts w:ascii="Cambria" w:hAnsi="Cambria"/>
                <w:sz w:val="20"/>
                <w:szCs w:val="20"/>
              </w:rPr>
            </w:pPr>
            <w:r w:rsidRPr="006E5EDE">
              <w:rPr>
                <w:rFonts w:ascii="Cambria" w:hAnsi="Cambria"/>
                <w:sz w:val="20"/>
                <w:szCs w:val="20"/>
              </w:rPr>
              <w:t>põletusjärgne viimistlus.</w:t>
            </w:r>
          </w:p>
          <w:p w14:paraId="5DDE0652" w14:textId="77777777" w:rsidR="002D573E" w:rsidRPr="006E5EDE" w:rsidRDefault="002D573E" w:rsidP="002D573E">
            <w:pPr>
              <w:pStyle w:val="Vahedeta"/>
              <w:ind w:left="341"/>
              <w:rPr>
                <w:rFonts w:ascii="Cambria" w:hAnsi="Cambria"/>
                <w:sz w:val="20"/>
                <w:szCs w:val="20"/>
              </w:rPr>
            </w:pPr>
          </w:p>
          <w:p w14:paraId="29A56B7B" w14:textId="77777777" w:rsidR="000C5FFB" w:rsidRPr="00086E68" w:rsidRDefault="005C5F27" w:rsidP="003D7F73">
            <w:pPr>
              <w:spacing w:after="160"/>
              <w:rPr>
                <w:rFonts w:ascii="Cambria" w:hAnsi="Cambria"/>
                <w:sz w:val="20"/>
                <w:szCs w:val="20"/>
              </w:rPr>
            </w:pPr>
            <w:r>
              <w:rPr>
                <w:rFonts w:ascii="Cambria" w:hAnsi="Cambria"/>
                <w:sz w:val="20"/>
                <w:szCs w:val="20"/>
              </w:rPr>
              <w:t>(A ja P integreeritud – 16, I ja</w:t>
            </w:r>
            <w:r w:rsidR="006E5EDE" w:rsidRPr="006E5EDE">
              <w:rPr>
                <w:rFonts w:ascii="Cambria" w:hAnsi="Cambria"/>
                <w:sz w:val="20"/>
                <w:szCs w:val="20"/>
              </w:rPr>
              <w:t xml:space="preserve"> P integreeritud – 36)</w:t>
            </w:r>
          </w:p>
        </w:tc>
      </w:tr>
      <w:tr w:rsidR="007B55F7" w:rsidRPr="00086E68" w14:paraId="2F85F872" w14:textId="77777777" w:rsidTr="007B55F7">
        <w:tc>
          <w:tcPr>
            <w:tcW w:w="2689" w:type="dxa"/>
            <w:shd w:val="clear" w:color="auto" w:fill="A8D08D" w:themeFill="accent6" w:themeFillTint="99"/>
          </w:tcPr>
          <w:p w14:paraId="3EE93590" w14:textId="77777777" w:rsidR="007B55F7" w:rsidRPr="00086E68" w:rsidRDefault="007B55F7" w:rsidP="003D7F73">
            <w:pPr>
              <w:spacing w:after="160"/>
              <w:rPr>
                <w:rFonts w:ascii="Cambria" w:hAnsi="Cambria"/>
                <w:b/>
                <w:sz w:val="20"/>
                <w:szCs w:val="20"/>
              </w:rPr>
            </w:pPr>
            <w:r w:rsidRPr="00086E68">
              <w:rPr>
                <w:rFonts w:ascii="Cambria" w:hAnsi="Cambria"/>
                <w:b/>
                <w:sz w:val="20"/>
                <w:szCs w:val="20"/>
              </w:rPr>
              <w:lastRenderedPageBreak/>
              <w:t>Õppemeetodid</w:t>
            </w:r>
          </w:p>
        </w:tc>
        <w:tc>
          <w:tcPr>
            <w:tcW w:w="13046" w:type="dxa"/>
            <w:gridSpan w:val="6"/>
          </w:tcPr>
          <w:p w14:paraId="13B8B1B4" w14:textId="77777777" w:rsidR="007B55F7" w:rsidRPr="00086E68" w:rsidRDefault="00421D51" w:rsidP="003D7F73">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2645EB">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421D51" w:rsidRPr="00086E68" w14:paraId="0A509916" w14:textId="77777777" w:rsidTr="007B55F7">
        <w:tc>
          <w:tcPr>
            <w:tcW w:w="2689" w:type="dxa"/>
            <w:shd w:val="clear" w:color="auto" w:fill="A8D08D" w:themeFill="accent6" w:themeFillTint="99"/>
          </w:tcPr>
          <w:p w14:paraId="4198EDC7"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22E6C642" w14:textId="77777777" w:rsidR="00421D51" w:rsidRPr="00086E68" w:rsidRDefault="002645EB" w:rsidP="00421D51">
            <w:pPr>
              <w:spacing w:after="160"/>
              <w:rPr>
                <w:rFonts w:ascii="Cambria" w:hAnsi="Cambria"/>
                <w:sz w:val="20"/>
                <w:szCs w:val="20"/>
              </w:rPr>
            </w:pPr>
            <w:r>
              <w:rPr>
                <w:rFonts w:ascii="Cambria" w:hAnsi="Cambria"/>
                <w:sz w:val="20"/>
                <w:szCs w:val="20"/>
              </w:rPr>
              <w:t>Mooduli</w:t>
            </w:r>
            <w:r w:rsidR="00421D51" w:rsidRPr="00B2456E">
              <w:rPr>
                <w:rFonts w:ascii="Cambria" w:hAnsi="Cambria"/>
                <w:sz w:val="20"/>
                <w:szCs w:val="20"/>
              </w:rPr>
              <w:t xml:space="preserve"> </w:t>
            </w:r>
            <w:r w:rsidR="00421D51">
              <w:rPr>
                <w:rFonts w:ascii="Cambria" w:hAnsi="Cambria"/>
                <w:sz w:val="20"/>
                <w:szCs w:val="20"/>
              </w:rPr>
              <w:t xml:space="preserve">teemad ja </w:t>
            </w:r>
            <w:r w:rsidR="00421D51" w:rsidRPr="00B2456E">
              <w:rPr>
                <w:rFonts w:ascii="Cambria" w:hAnsi="Cambria"/>
                <w:sz w:val="20"/>
                <w:szCs w:val="20"/>
              </w:rPr>
              <w:t>hindeline kompleksülesanne sisaldab iseseisva töö elemente.</w:t>
            </w:r>
          </w:p>
        </w:tc>
      </w:tr>
      <w:tr w:rsidR="00421D51" w:rsidRPr="00086E68" w14:paraId="40B88BFE" w14:textId="77777777" w:rsidTr="007B55F7">
        <w:tc>
          <w:tcPr>
            <w:tcW w:w="2689" w:type="dxa"/>
            <w:shd w:val="clear" w:color="auto" w:fill="A8D08D" w:themeFill="accent6" w:themeFillTint="99"/>
          </w:tcPr>
          <w:p w14:paraId="510DA2EE"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1330584F" w14:textId="77777777" w:rsidR="00421D51" w:rsidRPr="00086E68" w:rsidRDefault="00421D51" w:rsidP="00421D51">
            <w:pPr>
              <w:spacing w:after="160"/>
              <w:rPr>
                <w:rFonts w:ascii="Cambria" w:hAnsi="Cambria"/>
                <w:sz w:val="20"/>
                <w:szCs w:val="20"/>
              </w:rPr>
            </w:pPr>
            <w:r w:rsidRPr="00CC545F">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2645EB">
              <w:rPr>
                <w:rFonts w:ascii="Cambria" w:hAnsi="Cambria"/>
                <w:sz w:val="20"/>
                <w:szCs w:val="20"/>
              </w:rPr>
              <w:t>,</w:t>
            </w:r>
            <w:r w:rsidRPr="00CC545F">
              <w:rPr>
                <w:rFonts w:ascii="Cambria" w:hAnsi="Cambria"/>
                <w:sz w:val="20"/>
                <w:szCs w:val="20"/>
              </w:rPr>
              <w:t xml:space="preserve"> kuhu ku</w:t>
            </w:r>
            <w:r w:rsidR="002645EB">
              <w:rPr>
                <w:rFonts w:ascii="Cambria" w:hAnsi="Cambria"/>
                <w:sz w:val="20"/>
                <w:szCs w:val="20"/>
              </w:rPr>
              <w:t>ulub vähemalt kaks</w:t>
            </w:r>
            <w:r w:rsidRPr="00CC545F">
              <w:rPr>
                <w:rFonts w:ascii="Cambria" w:hAnsi="Cambria"/>
                <w:sz w:val="20"/>
                <w:szCs w:val="20"/>
              </w:rPr>
              <w:t xml:space="preserve"> eriala õpetajat, praktika juhendaja või tööandja esindaja.</w:t>
            </w:r>
          </w:p>
        </w:tc>
      </w:tr>
      <w:tr w:rsidR="00421D51" w:rsidRPr="00086E68" w14:paraId="569EF90B" w14:textId="77777777" w:rsidTr="002645EB">
        <w:trPr>
          <w:trHeight w:val="524"/>
        </w:trPr>
        <w:tc>
          <w:tcPr>
            <w:tcW w:w="2689" w:type="dxa"/>
            <w:shd w:val="clear" w:color="auto" w:fill="A8D08D" w:themeFill="accent6" w:themeFillTint="99"/>
          </w:tcPr>
          <w:p w14:paraId="02DF5915"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4D692AE2" w14:textId="77777777" w:rsidR="002645EB" w:rsidRPr="00086E68" w:rsidRDefault="00421D51" w:rsidP="002645EB">
            <w:pPr>
              <w:rPr>
                <w:rFonts w:ascii="Cambria" w:hAnsi="Cambria"/>
                <w:sz w:val="20"/>
                <w:szCs w:val="20"/>
              </w:rPr>
            </w:pPr>
            <w:r w:rsidRPr="00421D51">
              <w:rPr>
                <w:rFonts w:ascii="Cambria" w:hAnsi="Cambria"/>
                <w:sz w:val="20"/>
                <w:szCs w:val="20"/>
              </w:rPr>
              <w:t>Mooduli kokkuvõttev hinne kujuneb sooritatud kompleksülesandest, millega on</w:t>
            </w:r>
            <w:r w:rsidR="002645EB">
              <w:rPr>
                <w:rFonts w:ascii="Cambria" w:hAnsi="Cambria"/>
                <w:sz w:val="20"/>
                <w:szCs w:val="20"/>
              </w:rPr>
              <w:t xml:space="preserve"> hinnatud õpiväljundeid 1–5.</w:t>
            </w:r>
          </w:p>
        </w:tc>
      </w:tr>
      <w:tr w:rsidR="00421D51" w:rsidRPr="00086E68" w14:paraId="235D9BA3" w14:textId="77777777" w:rsidTr="007B55F7">
        <w:tc>
          <w:tcPr>
            <w:tcW w:w="2689" w:type="dxa"/>
            <w:shd w:val="clear" w:color="auto" w:fill="A8D08D" w:themeFill="accent6" w:themeFillTint="99"/>
          </w:tcPr>
          <w:p w14:paraId="2BC4FCC7"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Õppematerjalid</w:t>
            </w:r>
          </w:p>
          <w:p w14:paraId="3F2239B5" w14:textId="77777777" w:rsidR="00421D51" w:rsidRPr="00086E68" w:rsidRDefault="00421D51" w:rsidP="00421D51">
            <w:pPr>
              <w:spacing w:after="160"/>
              <w:rPr>
                <w:rFonts w:ascii="Cambria" w:hAnsi="Cambria"/>
                <w:b/>
                <w:sz w:val="20"/>
                <w:szCs w:val="20"/>
              </w:rPr>
            </w:pPr>
          </w:p>
        </w:tc>
        <w:tc>
          <w:tcPr>
            <w:tcW w:w="13046" w:type="dxa"/>
            <w:gridSpan w:val="6"/>
          </w:tcPr>
          <w:p w14:paraId="1F0C9F4F" w14:textId="77777777" w:rsidR="00421D51" w:rsidRPr="0074682E" w:rsidRDefault="00421D51" w:rsidP="00421D51">
            <w:pPr>
              <w:rPr>
                <w:rFonts w:ascii="Cambria" w:hAnsi="Cambria"/>
                <w:sz w:val="20"/>
                <w:szCs w:val="20"/>
              </w:rPr>
            </w:pPr>
            <w:proofErr w:type="spellStart"/>
            <w:r w:rsidRPr="0074682E">
              <w:rPr>
                <w:rFonts w:ascii="Cambria" w:hAnsi="Cambria"/>
                <w:sz w:val="20"/>
                <w:szCs w:val="20"/>
              </w:rPr>
              <w:t>Rohlin</w:t>
            </w:r>
            <w:proofErr w:type="spellEnd"/>
            <w:r w:rsidRPr="0074682E">
              <w:rPr>
                <w:rFonts w:ascii="Cambria" w:hAnsi="Cambria"/>
                <w:sz w:val="20"/>
                <w:szCs w:val="20"/>
              </w:rPr>
              <w:t xml:space="preserve">, L. </w:t>
            </w:r>
            <w:r w:rsidR="00773D4E">
              <w:rPr>
                <w:rFonts w:ascii="Cambria" w:hAnsi="Cambria"/>
                <w:sz w:val="20"/>
                <w:szCs w:val="20"/>
              </w:rPr>
              <w:t xml:space="preserve">(2003). </w:t>
            </w:r>
            <w:r w:rsidR="00773D4E" w:rsidRPr="00773D4E">
              <w:rPr>
                <w:rFonts w:ascii="Cambria" w:hAnsi="Cambria"/>
                <w:i/>
                <w:sz w:val="20"/>
                <w:szCs w:val="20"/>
              </w:rPr>
              <w:t>Keraamika käsiraamat.</w:t>
            </w:r>
            <w:r w:rsidR="00773D4E">
              <w:rPr>
                <w:rFonts w:ascii="Cambria" w:hAnsi="Cambria"/>
                <w:sz w:val="20"/>
                <w:szCs w:val="20"/>
              </w:rPr>
              <w:t xml:space="preserve"> Tallinn: Eesti Kunstiakadeemia</w:t>
            </w:r>
          </w:p>
          <w:p w14:paraId="42486946" w14:textId="77777777" w:rsidR="00773D4E" w:rsidRPr="000879A3" w:rsidRDefault="00773D4E" w:rsidP="00773D4E">
            <w:pPr>
              <w:rPr>
                <w:rFonts w:ascii="Cambria" w:hAnsi="Cambria"/>
                <w:sz w:val="20"/>
                <w:szCs w:val="20"/>
              </w:rPr>
            </w:pPr>
            <w:proofErr w:type="spellStart"/>
            <w:r w:rsidRPr="000879A3">
              <w:rPr>
                <w:rFonts w:ascii="Cambria" w:hAnsi="Cambria"/>
                <w:sz w:val="20"/>
                <w:szCs w:val="20"/>
              </w:rPr>
              <w:t>Mattison</w:t>
            </w:r>
            <w:proofErr w:type="spellEnd"/>
            <w:r w:rsidRPr="000879A3">
              <w:rPr>
                <w:rFonts w:ascii="Cambria" w:hAnsi="Cambria"/>
                <w:sz w:val="20"/>
                <w:szCs w:val="20"/>
              </w:rPr>
              <w:t xml:space="preserve">, S. </w:t>
            </w:r>
            <w:r>
              <w:rPr>
                <w:rFonts w:ascii="Cambria" w:hAnsi="Cambria"/>
                <w:sz w:val="20"/>
                <w:szCs w:val="20"/>
              </w:rPr>
              <w:t xml:space="preserve">(2003). </w:t>
            </w:r>
            <w:r w:rsidRPr="00466AB2">
              <w:rPr>
                <w:rFonts w:ascii="Cambria" w:hAnsi="Cambria"/>
                <w:i/>
                <w:sz w:val="20"/>
                <w:szCs w:val="20"/>
              </w:rPr>
              <w:t xml:space="preserve">The </w:t>
            </w:r>
            <w:proofErr w:type="spellStart"/>
            <w:r w:rsidRPr="00466AB2">
              <w:rPr>
                <w:rFonts w:ascii="Cambria" w:hAnsi="Cambria"/>
                <w:i/>
                <w:sz w:val="20"/>
                <w:szCs w:val="20"/>
              </w:rPr>
              <w:t>Complete</w:t>
            </w:r>
            <w:proofErr w:type="spellEnd"/>
            <w:r w:rsidRPr="00466AB2">
              <w:rPr>
                <w:rFonts w:ascii="Cambria" w:hAnsi="Cambria"/>
                <w:i/>
                <w:sz w:val="20"/>
                <w:szCs w:val="20"/>
              </w:rPr>
              <w:t xml:space="preserve"> </w:t>
            </w:r>
            <w:proofErr w:type="spellStart"/>
            <w:r w:rsidRPr="00466AB2">
              <w:rPr>
                <w:rFonts w:ascii="Cambria" w:hAnsi="Cambria"/>
                <w:i/>
                <w:sz w:val="20"/>
                <w:szCs w:val="20"/>
              </w:rPr>
              <w:t>Potter</w:t>
            </w:r>
            <w:proofErr w:type="spellEnd"/>
            <w:r w:rsidRPr="00466AB2">
              <w:rPr>
                <w:rFonts w:ascii="Cambria" w:hAnsi="Cambria"/>
                <w:i/>
                <w:sz w:val="20"/>
                <w:szCs w:val="20"/>
              </w:rPr>
              <w:t>.</w:t>
            </w:r>
            <w:r w:rsidRPr="000879A3">
              <w:rPr>
                <w:rFonts w:ascii="Cambria" w:hAnsi="Cambria"/>
                <w:sz w:val="20"/>
                <w:szCs w:val="20"/>
              </w:rPr>
              <w:t xml:space="preserve"> </w:t>
            </w:r>
            <w:proofErr w:type="spellStart"/>
            <w:r w:rsidRPr="000879A3">
              <w:rPr>
                <w:rFonts w:ascii="Cambria" w:hAnsi="Cambria"/>
                <w:sz w:val="20"/>
                <w:szCs w:val="20"/>
              </w:rPr>
              <w:t>B</w:t>
            </w:r>
            <w:r>
              <w:rPr>
                <w:rFonts w:ascii="Cambria" w:hAnsi="Cambria"/>
                <w:sz w:val="20"/>
                <w:szCs w:val="20"/>
              </w:rPr>
              <w:t>arrons</w:t>
            </w:r>
            <w:proofErr w:type="spellEnd"/>
            <w:r>
              <w:rPr>
                <w:rFonts w:ascii="Cambria" w:hAnsi="Cambria"/>
                <w:sz w:val="20"/>
                <w:szCs w:val="20"/>
              </w:rPr>
              <w:t xml:space="preserve"> </w:t>
            </w:r>
            <w:proofErr w:type="spellStart"/>
            <w:r>
              <w:rPr>
                <w:rFonts w:ascii="Cambria" w:hAnsi="Cambria"/>
                <w:sz w:val="20"/>
                <w:szCs w:val="20"/>
              </w:rPr>
              <w:t>Incorporated</w:t>
            </w:r>
            <w:proofErr w:type="spellEnd"/>
            <w:r>
              <w:rPr>
                <w:rFonts w:ascii="Cambria" w:hAnsi="Cambria"/>
                <w:sz w:val="20"/>
                <w:szCs w:val="20"/>
              </w:rPr>
              <w:t xml:space="preserve"> </w:t>
            </w:r>
            <w:proofErr w:type="spellStart"/>
            <w:r>
              <w:rPr>
                <w:rFonts w:ascii="Cambria" w:hAnsi="Cambria"/>
                <w:sz w:val="20"/>
                <w:szCs w:val="20"/>
              </w:rPr>
              <w:t>Series</w:t>
            </w:r>
            <w:proofErr w:type="spellEnd"/>
          </w:p>
          <w:p w14:paraId="6EFB7885" w14:textId="77777777" w:rsidR="00773D4E" w:rsidRPr="000879A3" w:rsidRDefault="00773D4E" w:rsidP="00773D4E">
            <w:pPr>
              <w:rPr>
                <w:rFonts w:ascii="Cambria" w:hAnsi="Cambria"/>
                <w:sz w:val="20"/>
                <w:szCs w:val="20"/>
              </w:rPr>
            </w:pPr>
            <w:proofErr w:type="spellStart"/>
            <w:r w:rsidRPr="000879A3">
              <w:rPr>
                <w:rFonts w:ascii="Cambria" w:hAnsi="Cambria"/>
                <w:sz w:val="20"/>
                <w:szCs w:val="20"/>
              </w:rPr>
              <w:t>Quinn</w:t>
            </w:r>
            <w:proofErr w:type="spellEnd"/>
            <w:r w:rsidRPr="000879A3">
              <w:rPr>
                <w:rFonts w:ascii="Cambria" w:hAnsi="Cambria"/>
                <w:sz w:val="20"/>
                <w:szCs w:val="20"/>
              </w:rPr>
              <w:t xml:space="preserve">, A. </w:t>
            </w:r>
            <w:r>
              <w:rPr>
                <w:rFonts w:ascii="Cambria" w:hAnsi="Cambria"/>
                <w:sz w:val="20"/>
                <w:szCs w:val="20"/>
              </w:rPr>
              <w:t xml:space="preserve">(2007). </w:t>
            </w:r>
            <w:r w:rsidRPr="00466AB2">
              <w:rPr>
                <w:rFonts w:ascii="Cambria" w:hAnsi="Cambria"/>
                <w:i/>
                <w:sz w:val="20"/>
                <w:szCs w:val="20"/>
              </w:rPr>
              <w:t xml:space="preserve">The </w:t>
            </w:r>
            <w:proofErr w:type="spellStart"/>
            <w:r w:rsidRPr="00466AB2">
              <w:rPr>
                <w:rFonts w:ascii="Cambria" w:hAnsi="Cambria"/>
                <w:i/>
                <w:sz w:val="20"/>
                <w:szCs w:val="20"/>
              </w:rPr>
              <w:t>Ceramic</w:t>
            </w:r>
            <w:proofErr w:type="spellEnd"/>
            <w:r w:rsidRPr="00466AB2">
              <w:rPr>
                <w:rFonts w:ascii="Cambria" w:hAnsi="Cambria"/>
                <w:i/>
                <w:sz w:val="20"/>
                <w:szCs w:val="20"/>
              </w:rPr>
              <w:t xml:space="preserve"> Design </w:t>
            </w:r>
            <w:proofErr w:type="spellStart"/>
            <w:r w:rsidRPr="00466AB2">
              <w:rPr>
                <w:rFonts w:ascii="Cambria" w:hAnsi="Cambria"/>
                <w:i/>
                <w:sz w:val="20"/>
                <w:szCs w:val="20"/>
              </w:rPr>
              <w:t>Course</w:t>
            </w:r>
            <w:proofErr w:type="spellEnd"/>
            <w:r w:rsidRPr="00466AB2">
              <w:rPr>
                <w:rFonts w:ascii="Cambria" w:hAnsi="Cambria"/>
                <w:i/>
                <w:sz w:val="20"/>
                <w:szCs w:val="20"/>
              </w:rPr>
              <w:t>.</w:t>
            </w:r>
            <w:r>
              <w:rPr>
                <w:rFonts w:ascii="Cambria" w:hAnsi="Cambria"/>
                <w:sz w:val="20"/>
                <w:szCs w:val="20"/>
              </w:rPr>
              <w:t xml:space="preserve"> </w:t>
            </w:r>
            <w:proofErr w:type="spellStart"/>
            <w:r>
              <w:rPr>
                <w:rFonts w:ascii="Cambria" w:hAnsi="Cambria"/>
                <w:sz w:val="20"/>
                <w:szCs w:val="20"/>
              </w:rPr>
              <w:t>Thames&amp;Hudson</w:t>
            </w:r>
            <w:proofErr w:type="spellEnd"/>
          </w:p>
          <w:p w14:paraId="404B7B34" w14:textId="77777777" w:rsidR="00773D4E" w:rsidRPr="000879A3" w:rsidRDefault="00773D4E" w:rsidP="00773D4E">
            <w:pPr>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A.,</w:t>
            </w:r>
            <w:r w:rsidRPr="000879A3">
              <w:rPr>
                <w:rFonts w:ascii="Cambria" w:hAnsi="Cambria"/>
                <w:sz w:val="20"/>
                <w:szCs w:val="20"/>
              </w:rPr>
              <w:t xml:space="preserve"> </w:t>
            </w:r>
            <w:proofErr w:type="spellStart"/>
            <w:r w:rsidRPr="000879A3">
              <w:rPr>
                <w:rFonts w:ascii="Cambria" w:hAnsi="Cambria"/>
                <w:sz w:val="20"/>
                <w:szCs w:val="20"/>
              </w:rPr>
              <w:t>Hooson</w:t>
            </w:r>
            <w:proofErr w:type="spellEnd"/>
            <w:r w:rsidRPr="000879A3">
              <w:rPr>
                <w:rFonts w:ascii="Cambria" w:hAnsi="Cambria"/>
                <w:sz w:val="20"/>
                <w:szCs w:val="20"/>
              </w:rPr>
              <w:t xml:space="preserve">, D. </w:t>
            </w:r>
            <w:r>
              <w:rPr>
                <w:rFonts w:ascii="Cambria" w:hAnsi="Cambria"/>
                <w:sz w:val="20"/>
                <w:szCs w:val="20"/>
              </w:rPr>
              <w:t xml:space="preserve">(2012).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Ceramics</w:t>
            </w:r>
            <w:proofErr w:type="spellEnd"/>
            <w:r w:rsidRPr="00466AB2">
              <w:rPr>
                <w:rFonts w:ascii="Cambria" w:hAnsi="Cambria"/>
                <w:i/>
                <w:sz w:val="20"/>
                <w:szCs w:val="20"/>
              </w:rPr>
              <w:t xml:space="preserve"> </w:t>
            </w:r>
            <w:proofErr w:type="spellStart"/>
            <w:r w:rsidRPr="00466AB2">
              <w:rPr>
                <w:rFonts w:ascii="Cambria" w:hAnsi="Cambria"/>
                <w:i/>
                <w:sz w:val="20"/>
                <w:szCs w:val="20"/>
              </w:rPr>
              <w:t>Workshop</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2AC26185" w14:textId="77777777" w:rsidR="00773D4E" w:rsidRPr="000879A3" w:rsidRDefault="00773D4E" w:rsidP="00773D4E">
            <w:pPr>
              <w:rPr>
                <w:rFonts w:ascii="Cambria" w:hAnsi="Cambria"/>
                <w:sz w:val="20"/>
                <w:szCs w:val="20"/>
              </w:rPr>
            </w:pPr>
            <w:proofErr w:type="spellStart"/>
            <w:r w:rsidRPr="000879A3">
              <w:rPr>
                <w:rFonts w:ascii="Cambria" w:hAnsi="Cambria"/>
                <w:sz w:val="20"/>
                <w:szCs w:val="20"/>
              </w:rPr>
              <w:t>Connell</w:t>
            </w:r>
            <w:proofErr w:type="spellEnd"/>
            <w:r w:rsidRPr="000879A3">
              <w:rPr>
                <w:rFonts w:ascii="Cambria" w:hAnsi="Cambria"/>
                <w:sz w:val="20"/>
                <w:szCs w:val="20"/>
              </w:rPr>
              <w:t xml:space="preserve">, J. </w:t>
            </w:r>
            <w:r>
              <w:rPr>
                <w:rFonts w:ascii="Cambria" w:hAnsi="Cambria"/>
                <w:sz w:val="20"/>
                <w:szCs w:val="20"/>
              </w:rPr>
              <w:t xml:space="preserve">(2002). </w:t>
            </w:r>
            <w:r w:rsidRPr="00466AB2">
              <w:rPr>
                <w:rFonts w:ascii="Cambria" w:hAnsi="Cambria"/>
                <w:i/>
                <w:sz w:val="20"/>
                <w:szCs w:val="20"/>
              </w:rPr>
              <w:t xml:space="preserve">The </w:t>
            </w:r>
            <w:proofErr w:type="spellStart"/>
            <w:r w:rsidRPr="00466AB2">
              <w:rPr>
                <w:rFonts w:ascii="Cambria" w:hAnsi="Cambria"/>
                <w:i/>
                <w:sz w:val="20"/>
                <w:szCs w:val="20"/>
              </w:rPr>
              <w:t>Potter's</w:t>
            </w:r>
            <w:proofErr w:type="spellEnd"/>
            <w:r w:rsidRPr="00466AB2">
              <w:rPr>
                <w:rFonts w:ascii="Cambria" w:hAnsi="Cambria"/>
                <w:i/>
                <w:sz w:val="20"/>
                <w:szCs w:val="20"/>
              </w:rPr>
              <w:t xml:space="preserve">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w:t>
            </w:r>
            <w:proofErr w:type="spellEnd"/>
            <w:r w:rsidRPr="00466AB2">
              <w:rPr>
                <w:rFonts w:ascii="Cambria" w:hAnsi="Cambria"/>
                <w:i/>
                <w:sz w:val="20"/>
                <w:szCs w:val="20"/>
              </w:rPr>
              <w:t xml:space="preserve"> </w:t>
            </w:r>
            <w:proofErr w:type="spellStart"/>
            <w:r w:rsidRPr="00466AB2">
              <w:rPr>
                <w:rFonts w:ascii="Cambria" w:hAnsi="Cambria"/>
                <w:i/>
                <w:sz w:val="20"/>
                <w:szCs w:val="20"/>
              </w:rPr>
              <w:t>Surfaces</w:t>
            </w:r>
            <w:proofErr w:type="spellEnd"/>
            <w:r>
              <w:rPr>
                <w:rFonts w:ascii="Cambria" w:hAnsi="Cambria"/>
                <w:i/>
                <w:sz w:val="20"/>
                <w:szCs w:val="20"/>
              </w:rPr>
              <w:t>.</w:t>
            </w:r>
          </w:p>
          <w:p w14:paraId="7E23E6CE" w14:textId="77777777" w:rsidR="00773D4E" w:rsidRPr="000879A3" w:rsidRDefault="00773D4E" w:rsidP="00773D4E">
            <w:pPr>
              <w:rPr>
                <w:rFonts w:ascii="Cambria" w:hAnsi="Cambria"/>
                <w:sz w:val="20"/>
                <w:szCs w:val="20"/>
              </w:rPr>
            </w:pPr>
            <w:proofErr w:type="spellStart"/>
            <w:r w:rsidRPr="000879A3">
              <w:rPr>
                <w:rFonts w:ascii="Cambria" w:hAnsi="Cambria"/>
                <w:sz w:val="20"/>
                <w:szCs w:val="20"/>
              </w:rPr>
              <w:t>Atkin</w:t>
            </w:r>
            <w:proofErr w:type="spellEnd"/>
            <w:r w:rsidRPr="000879A3">
              <w:rPr>
                <w:rFonts w:ascii="Cambria" w:hAnsi="Cambria"/>
                <w:sz w:val="20"/>
                <w:szCs w:val="20"/>
              </w:rPr>
              <w:t xml:space="preserve">, J. </w:t>
            </w:r>
            <w:r>
              <w:rPr>
                <w:rFonts w:ascii="Cambria" w:hAnsi="Cambria"/>
                <w:sz w:val="20"/>
                <w:szCs w:val="20"/>
              </w:rPr>
              <w:t xml:space="preserve">(2013). </w:t>
            </w:r>
            <w:proofErr w:type="spellStart"/>
            <w:r w:rsidRPr="00466AB2">
              <w:rPr>
                <w:rFonts w:ascii="Cambria" w:hAnsi="Cambria"/>
                <w:i/>
                <w:sz w:val="20"/>
                <w:szCs w:val="20"/>
              </w:rPr>
              <w:t>Handbuilt</w:t>
            </w:r>
            <w:proofErr w:type="spellEnd"/>
            <w:r w:rsidRPr="00466AB2">
              <w:rPr>
                <w:rFonts w:ascii="Cambria" w:hAnsi="Cambria"/>
                <w:i/>
                <w:sz w:val="20"/>
                <w:szCs w:val="20"/>
              </w:rPr>
              <w:t xml:space="preserve"> </w:t>
            </w:r>
            <w:proofErr w:type="spellStart"/>
            <w:r w:rsidRPr="00466AB2">
              <w:rPr>
                <w:rFonts w:ascii="Cambria" w:hAnsi="Cambria"/>
                <w:i/>
                <w:sz w:val="20"/>
                <w:szCs w:val="20"/>
              </w:rPr>
              <w:t>Pottery</w:t>
            </w:r>
            <w:proofErr w:type="spellEnd"/>
            <w:r w:rsidRPr="00466AB2">
              <w:rPr>
                <w:rFonts w:ascii="Cambria" w:hAnsi="Cambria"/>
                <w:i/>
                <w:sz w:val="20"/>
                <w:szCs w:val="20"/>
              </w:rPr>
              <w:t xml:space="preserve"> </w:t>
            </w:r>
            <w:proofErr w:type="spellStart"/>
            <w:r w:rsidRPr="00466AB2">
              <w:rPr>
                <w:rFonts w:ascii="Cambria" w:hAnsi="Cambria"/>
                <w:i/>
                <w:sz w:val="20"/>
                <w:szCs w:val="20"/>
              </w:rPr>
              <w:t>Techniques</w:t>
            </w:r>
            <w:proofErr w:type="spellEnd"/>
            <w:r w:rsidRPr="00466AB2">
              <w:rPr>
                <w:rFonts w:ascii="Cambria" w:hAnsi="Cambria"/>
                <w:i/>
                <w:sz w:val="20"/>
                <w:szCs w:val="20"/>
              </w:rPr>
              <w:t xml:space="preserve"> </w:t>
            </w:r>
            <w:proofErr w:type="spellStart"/>
            <w:r w:rsidRPr="00466AB2">
              <w:rPr>
                <w:rFonts w:ascii="Cambria" w:hAnsi="Cambria"/>
                <w:i/>
                <w:sz w:val="20"/>
                <w:szCs w:val="20"/>
              </w:rPr>
              <w:t>Revealed</w:t>
            </w:r>
            <w:proofErr w:type="spellEnd"/>
            <w:r>
              <w:rPr>
                <w:rFonts w:ascii="Cambria" w:hAnsi="Cambria"/>
                <w:sz w:val="20"/>
                <w:szCs w:val="20"/>
              </w:rPr>
              <w:t>. New York</w:t>
            </w:r>
          </w:p>
          <w:p w14:paraId="425A7595" w14:textId="77777777" w:rsidR="00421D51" w:rsidRPr="00086E68" w:rsidRDefault="00B4076B" w:rsidP="00421D51">
            <w:pPr>
              <w:spacing w:after="160"/>
              <w:rPr>
                <w:rFonts w:ascii="Cambria" w:hAnsi="Cambria"/>
                <w:sz w:val="20"/>
                <w:szCs w:val="20"/>
              </w:rPr>
            </w:pPr>
            <w:hyperlink r:id="rId25" w:history="1">
              <w:r w:rsidR="00421D51" w:rsidRPr="00CF132D">
                <w:rPr>
                  <w:rStyle w:val="Hperlink"/>
                  <w:rFonts w:ascii="Cambria" w:hAnsi="Cambria"/>
                  <w:sz w:val="20"/>
                  <w:szCs w:val="20"/>
                </w:rPr>
                <w:t>http://www.innove.ee/UserFiles/Kutseharidus/%C3%95ppekava/Keraamika_tehnoloogiad.PDF</w:t>
              </w:r>
            </w:hyperlink>
          </w:p>
        </w:tc>
      </w:tr>
    </w:tbl>
    <w:p w14:paraId="59289321" w14:textId="77777777" w:rsidR="00FD3AD4" w:rsidRPr="00086E68" w:rsidRDefault="00FD3AD4" w:rsidP="003D7F73">
      <w:pPr>
        <w:spacing w:line="240" w:lineRule="auto"/>
        <w:rPr>
          <w:rFonts w:ascii="Cambria" w:hAnsi="Cambria"/>
          <w:sz w:val="20"/>
          <w:szCs w:val="20"/>
        </w:rPr>
      </w:pPr>
    </w:p>
    <w:p w14:paraId="04A14DCE" w14:textId="77777777" w:rsidR="00DF20A6" w:rsidRPr="00086E68" w:rsidRDefault="00DF20A6"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3A10F69D" w14:textId="77777777" w:rsidTr="00DF20A6">
        <w:tc>
          <w:tcPr>
            <w:tcW w:w="2689" w:type="dxa"/>
            <w:shd w:val="clear" w:color="auto" w:fill="A8D08D" w:themeFill="accent6" w:themeFillTint="99"/>
          </w:tcPr>
          <w:p w14:paraId="3B329221" w14:textId="77777777" w:rsidR="00DF20A6" w:rsidRPr="005A3F96" w:rsidRDefault="005A3F96" w:rsidP="005A3F96">
            <w:pPr>
              <w:spacing w:after="160"/>
              <w:jc w:val="center"/>
              <w:rPr>
                <w:rFonts w:ascii="Cambria" w:hAnsi="Cambria"/>
                <w:b/>
              </w:rPr>
            </w:pPr>
            <w:r w:rsidRPr="005A3F96">
              <w:rPr>
                <w:rFonts w:ascii="Cambria" w:hAnsi="Cambria"/>
                <w:b/>
              </w:rPr>
              <w:t>9</w:t>
            </w:r>
          </w:p>
        </w:tc>
        <w:tc>
          <w:tcPr>
            <w:tcW w:w="7654" w:type="dxa"/>
            <w:gridSpan w:val="3"/>
            <w:shd w:val="clear" w:color="auto" w:fill="A8D08D" w:themeFill="accent6" w:themeFillTint="99"/>
          </w:tcPr>
          <w:p w14:paraId="1E1CE1F8" w14:textId="77777777" w:rsidR="00DF20A6" w:rsidRPr="005A3F96" w:rsidRDefault="004C1685" w:rsidP="005A3F96">
            <w:pPr>
              <w:pStyle w:val="Pealkiri2"/>
              <w:jc w:val="center"/>
              <w:outlineLvl w:val="1"/>
              <w:rPr>
                <w:rFonts w:ascii="Cambria" w:hAnsi="Cambria"/>
                <w:b/>
                <w:color w:val="auto"/>
                <w:sz w:val="22"/>
                <w:szCs w:val="22"/>
              </w:rPr>
            </w:pPr>
            <w:bookmarkStart w:id="12" w:name="_Toc66050181"/>
            <w:r w:rsidRPr="005A3F96">
              <w:rPr>
                <w:rFonts w:ascii="Cambria" w:hAnsi="Cambria"/>
                <w:b/>
                <w:color w:val="auto"/>
                <w:sz w:val="22"/>
                <w:szCs w:val="22"/>
              </w:rPr>
              <w:t>SAVI TREIMINE</w:t>
            </w:r>
            <w:bookmarkEnd w:id="12"/>
          </w:p>
        </w:tc>
        <w:tc>
          <w:tcPr>
            <w:tcW w:w="5392" w:type="dxa"/>
            <w:gridSpan w:val="3"/>
            <w:shd w:val="clear" w:color="auto" w:fill="A8D08D" w:themeFill="accent6" w:themeFillTint="99"/>
          </w:tcPr>
          <w:p w14:paraId="5515A2BC" w14:textId="52703202" w:rsidR="00DF20A6" w:rsidRPr="005A3F96" w:rsidRDefault="004C1685" w:rsidP="005A3F96">
            <w:pPr>
              <w:spacing w:after="160"/>
              <w:jc w:val="center"/>
              <w:rPr>
                <w:rFonts w:ascii="Cambria" w:hAnsi="Cambria"/>
                <w:b/>
              </w:rPr>
            </w:pPr>
            <w:r w:rsidRPr="005A3F96">
              <w:rPr>
                <w:rFonts w:ascii="Cambria" w:hAnsi="Cambria"/>
                <w:b/>
              </w:rPr>
              <w:t>1</w:t>
            </w:r>
            <w:r w:rsidR="00F02E7D">
              <w:rPr>
                <w:rFonts w:ascii="Cambria" w:hAnsi="Cambria"/>
                <w:b/>
              </w:rPr>
              <w:t>4</w:t>
            </w:r>
            <w:r w:rsidR="006C1EA2" w:rsidRPr="005A3F96">
              <w:rPr>
                <w:rFonts w:ascii="Cambria" w:hAnsi="Cambria"/>
                <w:b/>
              </w:rPr>
              <w:t xml:space="preserve"> EKAP</w:t>
            </w:r>
            <w:r w:rsidR="00DF20A6" w:rsidRPr="005A3F96">
              <w:rPr>
                <w:rFonts w:ascii="Cambria" w:hAnsi="Cambria"/>
                <w:b/>
              </w:rPr>
              <w:t xml:space="preserve"> / </w:t>
            </w:r>
            <w:r w:rsidR="00671D6F">
              <w:rPr>
                <w:rFonts w:ascii="Cambria" w:hAnsi="Cambria"/>
                <w:b/>
              </w:rPr>
              <w:t>3</w:t>
            </w:r>
            <w:r w:rsidR="00F02E7D">
              <w:rPr>
                <w:rFonts w:ascii="Cambria" w:hAnsi="Cambria"/>
                <w:b/>
              </w:rPr>
              <w:t>64</w:t>
            </w:r>
            <w:r w:rsidR="00DF20A6" w:rsidRPr="005A3F96">
              <w:rPr>
                <w:rFonts w:ascii="Cambria" w:hAnsi="Cambria"/>
                <w:b/>
              </w:rPr>
              <w:t xml:space="preserve"> tundi</w:t>
            </w:r>
          </w:p>
        </w:tc>
      </w:tr>
      <w:tr w:rsidR="00E9718D" w:rsidRPr="00086E68" w14:paraId="20158A27" w14:textId="77777777" w:rsidTr="0033194E">
        <w:tc>
          <w:tcPr>
            <w:tcW w:w="10343" w:type="dxa"/>
            <w:gridSpan w:val="4"/>
          </w:tcPr>
          <w:p w14:paraId="062F768F" w14:textId="2261A763" w:rsidR="00E9718D" w:rsidRPr="00086E68" w:rsidRDefault="00E9718D" w:rsidP="003D7F73">
            <w:pPr>
              <w:spacing w:after="160"/>
              <w:rPr>
                <w:rFonts w:ascii="Cambria" w:hAnsi="Cambria"/>
                <w:b/>
                <w:sz w:val="20"/>
                <w:szCs w:val="20"/>
              </w:rPr>
            </w:pPr>
            <w:r w:rsidRPr="00086E68">
              <w:rPr>
                <w:rFonts w:ascii="Cambria" w:hAnsi="Cambria"/>
                <w:b/>
                <w:sz w:val="20"/>
                <w:szCs w:val="20"/>
              </w:rPr>
              <w:t>Õpetaja(d): Kaie Kesküla</w:t>
            </w:r>
          </w:p>
        </w:tc>
        <w:tc>
          <w:tcPr>
            <w:tcW w:w="1701" w:type="dxa"/>
            <w:gridSpan w:val="2"/>
          </w:tcPr>
          <w:p w14:paraId="65E3F11D" w14:textId="3A0D9500" w:rsidR="00E9718D" w:rsidRPr="00086E68" w:rsidRDefault="00E9718D" w:rsidP="003D7F73">
            <w:pPr>
              <w:spacing w:after="160"/>
              <w:rPr>
                <w:rFonts w:ascii="Cambria" w:hAnsi="Cambria"/>
                <w:b/>
                <w:sz w:val="20"/>
                <w:szCs w:val="20"/>
              </w:rPr>
            </w:pPr>
            <w:r>
              <w:rPr>
                <w:rFonts w:ascii="Cambria" w:hAnsi="Cambria"/>
                <w:b/>
                <w:sz w:val="20"/>
                <w:szCs w:val="20"/>
              </w:rPr>
              <w:t>Auditoorne ja praktiline töö 182 tundi</w:t>
            </w:r>
          </w:p>
        </w:tc>
        <w:tc>
          <w:tcPr>
            <w:tcW w:w="3691" w:type="dxa"/>
          </w:tcPr>
          <w:p w14:paraId="74A5C2F8" w14:textId="7A5E8972" w:rsidR="00E9718D" w:rsidRDefault="00E9718D" w:rsidP="003D7F73">
            <w:pPr>
              <w:spacing w:after="160"/>
              <w:rPr>
                <w:rFonts w:ascii="Cambria" w:hAnsi="Cambria"/>
                <w:b/>
                <w:sz w:val="20"/>
                <w:szCs w:val="20"/>
              </w:rPr>
            </w:pPr>
            <w:r w:rsidRPr="00086E68">
              <w:rPr>
                <w:rFonts w:ascii="Cambria" w:hAnsi="Cambria"/>
                <w:b/>
                <w:sz w:val="20"/>
                <w:szCs w:val="20"/>
              </w:rPr>
              <w:t>Iseseise</w:t>
            </w:r>
            <w:r>
              <w:rPr>
                <w:rFonts w:ascii="Cambria" w:hAnsi="Cambria"/>
                <w:b/>
                <w:sz w:val="20"/>
                <w:szCs w:val="20"/>
              </w:rPr>
              <w:t xml:space="preserve">v töö 182 </w:t>
            </w:r>
            <w:r w:rsidRPr="00086E68">
              <w:rPr>
                <w:rFonts w:ascii="Cambria" w:hAnsi="Cambria"/>
                <w:b/>
                <w:sz w:val="20"/>
                <w:szCs w:val="20"/>
              </w:rPr>
              <w:t>tundi</w:t>
            </w:r>
          </w:p>
          <w:p w14:paraId="16359158" w14:textId="77777777" w:rsidR="00E9718D" w:rsidRPr="00086E68" w:rsidRDefault="00E9718D" w:rsidP="003D7F73">
            <w:pPr>
              <w:spacing w:after="160"/>
              <w:rPr>
                <w:rFonts w:ascii="Cambria" w:hAnsi="Cambria"/>
                <w:b/>
                <w:sz w:val="20"/>
                <w:szCs w:val="20"/>
              </w:rPr>
            </w:pPr>
          </w:p>
        </w:tc>
      </w:tr>
      <w:tr w:rsidR="00DF20A6" w:rsidRPr="00086E68" w14:paraId="425A6191" w14:textId="77777777" w:rsidTr="00DF20A6">
        <w:tc>
          <w:tcPr>
            <w:tcW w:w="15735" w:type="dxa"/>
            <w:gridSpan w:val="7"/>
            <w:shd w:val="clear" w:color="auto" w:fill="A8D08D" w:themeFill="accent6" w:themeFillTint="99"/>
            <w:vAlign w:val="center"/>
          </w:tcPr>
          <w:p w14:paraId="7561C1F2" w14:textId="77777777" w:rsidR="00DF20A6" w:rsidRPr="00086E68" w:rsidRDefault="00DF20A6" w:rsidP="003D7F73">
            <w:pPr>
              <w:spacing w:after="160"/>
              <w:rPr>
                <w:rFonts w:ascii="Cambria" w:hAnsi="Cambria"/>
                <w:iCs/>
                <w:sz w:val="20"/>
                <w:szCs w:val="20"/>
              </w:rPr>
            </w:pPr>
            <w:r w:rsidRPr="00086E68">
              <w:rPr>
                <w:rFonts w:ascii="Cambria" w:hAnsi="Cambria"/>
                <w:b/>
                <w:sz w:val="20"/>
                <w:szCs w:val="20"/>
              </w:rPr>
              <w:t>Mooduli eesmärk:</w:t>
            </w:r>
            <w:r w:rsidRPr="00086E68">
              <w:rPr>
                <w:rFonts w:ascii="Cambria" w:hAnsi="Cambria"/>
                <w:sz w:val="20"/>
                <w:szCs w:val="20"/>
              </w:rPr>
              <w:t xml:space="preserve"> </w:t>
            </w:r>
            <w:r w:rsidR="005A3F96">
              <w:rPr>
                <w:rFonts w:ascii="Cambria" w:hAnsi="Cambria"/>
                <w:sz w:val="20"/>
                <w:szCs w:val="20"/>
              </w:rPr>
              <w:t>õ</w:t>
            </w:r>
            <w:r w:rsidR="00DE6E56" w:rsidRPr="00DE6E56">
              <w:rPr>
                <w:rFonts w:ascii="Cambria" w:hAnsi="Cambria"/>
                <w:sz w:val="20"/>
                <w:szCs w:val="20"/>
              </w:rPr>
              <w:t>petusega taotletakse, et õpilane valmistab keraamilisi esemeid kavandi või näidise alusel, kasutades sobivaid treimisvõtteid ning järgides käsitöömeistri kutse-eetika nõudeid, säästlikku materjali kasutamist ja tööohutusnõudeid.</w:t>
            </w:r>
          </w:p>
        </w:tc>
      </w:tr>
      <w:tr w:rsidR="00DF20A6" w:rsidRPr="00086E68" w14:paraId="1D07A803" w14:textId="77777777" w:rsidTr="00DF20A6">
        <w:tc>
          <w:tcPr>
            <w:tcW w:w="2689" w:type="dxa"/>
          </w:tcPr>
          <w:p w14:paraId="205DCCDF"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49894EA5"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339ADC4B"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5702069B"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03C44E97"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Teemad</w:t>
            </w:r>
          </w:p>
        </w:tc>
      </w:tr>
      <w:tr w:rsidR="00610097" w:rsidRPr="00086E68" w14:paraId="5B06F72B" w14:textId="77777777" w:rsidTr="00DF20A6">
        <w:tc>
          <w:tcPr>
            <w:tcW w:w="2689" w:type="dxa"/>
          </w:tcPr>
          <w:p w14:paraId="49C5348F" w14:textId="2B319095" w:rsidR="00610097" w:rsidRPr="00086E68" w:rsidRDefault="00610097" w:rsidP="00DE6E56">
            <w:pPr>
              <w:spacing w:after="160"/>
              <w:rPr>
                <w:rFonts w:ascii="Cambria" w:hAnsi="Cambria"/>
                <w:sz w:val="20"/>
                <w:szCs w:val="20"/>
              </w:rPr>
            </w:pPr>
            <w:r w:rsidRPr="00086E68">
              <w:rPr>
                <w:rFonts w:ascii="Cambria" w:hAnsi="Cambria"/>
                <w:b/>
                <w:sz w:val="20"/>
                <w:szCs w:val="20"/>
              </w:rPr>
              <w:t>ÕV</w:t>
            </w:r>
            <w:r w:rsidR="006E1307">
              <w:rPr>
                <w:rFonts w:ascii="Cambria" w:hAnsi="Cambria"/>
                <w:b/>
                <w:sz w:val="20"/>
                <w:szCs w:val="20"/>
              </w:rPr>
              <w:t xml:space="preserve"> </w:t>
            </w:r>
            <w:r w:rsidRPr="00086E68">
              <w:rPr>
                <w:rFonts w:ascii="Cambria" w:hAnsi="Cambria"/>
                <w:b/>
                <w:sz w:val="20"/>
                <w:szCs w:val="20"/>
              </w:rPr>
              <w:t>1</w:t>
            </w:r>
            <w:r w:rsidR="00BB7438">
              <w:rPr>
                <w:rFonts w:ascii="Cambria" w:hAnsi="Cambria"/>
                <w:b/>
                <w:sz w:val="20"/>
                <w:szCs w:val="20"/>
              </w:rPr>
              <w:t>.</w:t>
            </w:r>
            <w:r>
              <w:rPr>
                <w:rFonts w:ascii="Cambria" w:hAnsi="Cambria"/>
                <w:b/>
                <w:sz w:val="20"/>
                <w:szCs w:val="20"/>
              </w:rPr>
              <w:t xml:space="preserve"> </w:t>
            </w:r>
            <w:r w:rsidRPr="00A578EA">
              <w:rPr>
                <w:rFonts w:ascii="Cambria" w:hAnsi="Cambria"/>
                <w:sz w:val="20"/>
                <w:szCs w:val="20"/>
              </w:rPr>
              <w:t>loeb kavandit või näidist ja koostab selle põhjal töökäigu</w:t>
            </w:r>
            <w:r w:rsidRPr="00086E68">
              <w:rPr>
                <w:rFonts w:ascii="Cambria" w:hAnsi="Cambria"/>
                <w:sz w:val="20"/>
                <w:szCs w:val="20"/>
              </w:rPr>
              <w:tab/>
            </w:r>
          </w:p>
        </w:tc>
        <w:tc>
          <w:tcPr>
            <w:tcW w:w="2908" w:type="dxa"/>
          </w:tcPr>
          <w:p w14:paraId="2D7E3801" w14:textId="73019F69" w:rsidR="00610097" w:rsidRPr="00471049" w:rsidRDefault="00610097" w:rsidP="00471049">
            <w:pPr>
              <w:rPr>
                <w:rFonts w:ascii="Cambria" w:hAnsi="Cambria"/>
                <w:sz w:val="20"/>
                <w:szCs w:val="20"/>
              </w:rPr>
            </w:pPr>
            <w:r w:rsidRPr="00086E68">
              <w:rPr>
                <w:rFonts w:ascii="Cambria" w:hAnsi="Cambria"/>
                <w:b/>
                <w:sz w:val="20"/>
                <w:szCs w:val="20"/>
              </w:rPr>
              <w:t>HK</w:t>
            </w:r>
            <w:r w:rsidR="006E1307">
              <w:rPr>
                <w:rFonts w:ascii="Cambria" w:hAnsi="Cambria"/>
                <w:b/>
                <w:sz w:val="20"/>
                <w:szCs w:val="20"/>
              </w:rPr>
              <w:t xml:space="preserve"> 1.</w:t>
            </w:r>
            <w:r w:rsidRPr="00086E68">
              <w:rPr>
                <w:rFonts w:ascii="Cambria" w:hAnsi="Cambria"/>
                <w:b/>
                <w:sz w:val="20"/>
                <w:szCs w:val="20"/>
              </w:rPr>
              <w:t>1</w:t>
            </w:r>
            <w:r w:rsidR="00BB7438">
              <w:rPr>
                <w:rFonts w:ascii="Cambria" w:hAnsi="Cambria"/>
                <w:b/>
                <w:sz w:val="20"/>
                <w:szCs w:val="20"/>
              </w:rPr>
              <w:t>.</w:t>
            </w:r>
            <w:r w:rsidRPr="00086E68">
              <w:rPr>
                <w:rFonts w:ascii="Cambria" w:hAnsi="Cambria"/>
                <w:sz w:val="20"/>
                <w:szCs w:val="20"/>
              </w:rPr>
              <w:t xml:space="preserve"> </w:t>
            </w:r>
            <w:r w:rsidRPr="00471049">
              <w:rPr>
                <w:rFonts w:ascii="Cambria" w:hAnsi="Cambria"/>
                <w:sz w:val="20"/>
                <w:szCs w:val="20"/>
              </w:rPr>
              <w:t xml:space="preserve">analüüsib kavandi või näidise alusel eset ja selle vormi </w:t>
            </w:r>
          </w:p>
          <w:p w14:paraId="5E3740F9" w14:textId="5D8119FE" w:rsidR="00610097" w:rsidRPr="00471049" w:rsidRDefault="00BB7438" w:rsidP="00471049">
            <w:pPr>
              <w:rPr>
                <w:rFonts w:ascii="Cambria" w:hAnsi="Cambria"/>
                <w:sz w:val="20"/>
                <w:szCs w:val="20"/>
              </w:rPr>
            </w:pPr>
            <w:r>
              <w:rPr>
                <w:rFonts w:ascii="Cambria" w:hAnsi="Cambria"/>
                <w:b/>
                <w:sz w:val="20"/>
                <w:szCs w:val="20"/>
              </w:rPr>
              <w:t>HK</w:t>
            </w:r>
            <w:r w:rsidR="006E1307">
              <w:rPr>
                <w:rFonts w:ascii="Cambria" w:hAnsi="Cambria"/>
                <w:b/>
                <w:sz w:val="20"/>
                <w:szCs w:val="20"/>
              </w:rPr>
              <w:t xml:space="preserve"> 1.</w:t>
            </w:r>
            <w:r w:rsidR="00610097" w:rsidRPr="00471049">
              <w:rPr>
                <w:rFonts w:ascii="Cambria" w:hAnsi="Cambria"/>
                <w:b/>
                <w:sz w:val="20"/>
                <w:szCs w:val="20"/>
              </w:rPr>
              <w:t>2</w:t>
            </w:r>
            <w:r>
              <w:rPr>
                <w:rFonts w:ascii="Cambria" w:hAnsi="Cambria"/>
                <w:b/>
                <w:sz w:val="20"/>
                <w:szCs w:val="20"/>
              </w:rPr>
              <w:t>.</w:t>
            </w:r>
            <w:r w:rsidR="00610097">
              <w:rPr>
                <w:rFonts w:ascii="Cambria" w:hAnsi="Cambria"/>
                <w:sz w:val="20"/>
                <w:szCs w:val="20"/>
              </w:rPr>
              <w:t xml:space="preserve"> </w:t>
            </w:r>
            <w:r w:rsidR="00610097" w:rsidRPr="00471049">
              <w:rPr>
                <w:rFonts w:ascii="Cambria" w:hAnsi="Cambria"/>
                <w:sz w:val="20"/>
                <w:szCs w:val="20"/>
              </w:rPr>
              <w:t xml:space="preserve">koostab kavandi või näidise alusel eseme töökäigu </w:t>
            </w:r>
          </w:p>
          <w:p w14:paraId="08C47CA8" w14:textId="7333DF7F" w:rsidR="00610097" w:rsidRPr="00086E68" w:rsidRDefault="00BB7438" w:rsidP="00FE0D0F">
            <w:pPr>
              <w:rPr>
                <w:rFonts w:ascii="Cambria" w:hAnsi="Cambria"/>
                <w:sz w:val="20"/>
                <w:szCs w:val="20"/>
              </w:rPr>
            </w:pPr>
            <w:r>
              <w:rPr>
                <w:rFonts w:ascii="Cambria" w:hAnsi="Cambria"/>
                <w:b/>
                <w:sz w:val="20"/>
                <w:szCs w:val="20"/>
              </w:rPr>
              <w:t>HK</w:t>
            </w:r>
            <w:r w:rsidR="006E1307">
              <w:rPr>
                <w:rFonts w:ascii="Cambria" w:hAnsi="Cambria"/>
                <w:b/>
                <w:sz w:val="20"/>
                <w:szCs w:val="20"/>
              </w:rPr>
              <w:t xml:space="preserve"> 1.</w:t>
            </w:r>
            <w:r w:rsidR="00610097" w:rsidRPr="00471049">
              <w:rPr>
                <w:rFonts w:ascii="Cambria" w:hAnsi="Cambria"/>
                <w:b/>
                <w:sz w:val="20"/>
                <w:szCs w:val="20"/>
              </w:rPr>
              <w:t>3</w:t>
            </w:r>
            <w:r>
              <w:rPr>
                <w:rFonts w:ascii="Cambria" w:hAnsi="Cambria"/>
                <w:b/>
                <w:sz w:val="20"/>
                <w:szCs w:val="20"/>
              </w:rPr>
              <w:t>.</w:t>
            </w:r>
            <w:r w:rsidR="00610097">
              <w:rPr>
                <w:rFonts w:ascii="Cambria" w:hAnsi="Cambria"/>
                <w:sz w:val="20"/>
                <w:szCs w:val="20"/>
              </w:rPr>
              <w:t xml:space="preserve"> </w:t>
            </w:r>
            <w:r w:rsidR="00610097" w:rsidRPr="00471049">
              <w:rPr>
                <w:rFonts w:ascii="Cambria" w:hAnsi="Cambria"/>
                <w:sz w:val="20"/>
                <w:szCs w:val="20"/>
              </w:rPr>
              <w:t>selgitab töö käiku ja võimalusi vormi teostamiseks treimistehnika kasutamisel</w:t>
            </w:r>
          </w:p>
        </w:tc>
        <w:tc>
          <w:tcPr>
            <w:tcW w:w="3192" w:type="dxa"/>
            <w:vMerge w:val="restart"/>
          </w:tcPr>
          <w:p w14:paraId="74EEF798" w14:textId="77777777" w:rsidR="00610097" w:rsidRDefault="00E82C01" w:rsidP="005D12F9">
            <w:pPr>
              <w:rPr>
                <w:rFonts w:ascii="Cambria" w:hAnsi="Cambria"/>
                <w:b/>
                <w:sz w:val="20"/>
                <w:szCs w:val="20"/>
              </w:rPr>
            </w:pPr>
            <w:r>
              <w:rPr>
                <w:rFonts w:ascii="Cambria" w:hAnsi="Cambria"/>
                <w:b/>
                <w:sz w:val="20"/>
                <w:szCs w:val="20"/>
              </w:rPr>
              <w:t>1ÕV</w:t>
            </w:r>
            <w:r w:rsidR="00610097" w:rsidRPr="005D12F9">
              <w:rPr>
                <w:rFonts w:ascii="Cambria" w:hAnsi="Cambria"/>
                <w:b/>
                <w:sz w:val="20"/>
                <w:szCs w:val="20"/>
              </w:rPr>
              <w:t>–</w:t>
            </w:r>
            <w:r>
              <w:rPr>
                <w:rFonts w:ascii="Cambria" w:hAnsi="Cambria"/>
                <w:b/>
                <w:sz w:val="20"/>
                <w:szCs w:val="20"/>
              </w:rPr>
              <w:t>5</w:t>
            </w:r>
            <w:r w:rsidR="00610097" w:rsidRPr="005D12F9">
              <w:rPr>
                <w:rFonts w:ascii="Cambria" w:hAnsi="Cambria"/>
                <w:b/>
                <w:sz w:val="20"/>
                <w:szCs w:val="20"/>
              </w:rPr>
              <w:t>ÕV</w:t>
            </w:r>
          </w:p>
          <w:p w14:paraId="0E9D75C3" w14:textId="77777777" w:rsidR="00610097" w:rsidRPr="00E82C01" w:rsidRDefault="00610097" w:rsidP="00E82C01">
            <w:pPr>
              <w:rPr>
                <w:rFonts w:ascii="Cambria" w:hAnsi="Cambria"/>
                <w:sz w:val="20"/>
                <w:szCs w:val="20"/>
              </w:rPr>
            </w:pPr>
            <w:r w:rsidRPr="00E82C01">
              <w:rPr>
                <w:rFonts w:ascii="Cambria" w:hAnsi="Cambria"/>
                <w:b/>
                <w:sz w:val="20"/>
                <w:szCs w:val="20"/>
              </w:rPr>
              <w:t>HÜ</w:t>
            </w:r>
            <w:r w:rsidR="00E82C01">
              <w:rPr>
                <w:rFonts w:ascii="Cambria" w:hAnsi="Cambria"/>
                <w:b/>
                <w:sz w:val="20"/>
                <w:szCs w:val="20"/>
              </w:rPr>
              <w:t xml:space="preserve">1. </w:t>
            </w:r>
            <w:r w:rsidR="00E82C01">
              <w:rPr>
                <w:rFonts w:ascii="Cambria" w:hAnsi="Cambria"/>
                <w:sz w:val="20"/>
                <w:szCs w:val="20"/>
              </w:rPr>
              <w:t xml:space="preserve">Praktiline </w:t>
            </w:r>
            <w:r w:rsidRPr="00E82C01">
              <w:rPr>
                <w:rFonts w:ascii="Cambria" w:hAnsi="Cambria"/>
                <w:sz w:val="20"/>
                <w:szCs w:val="20"/>
              </w:rPr>
              <w:t>kompleksülesanne, mis sisaldab iseseisvat tööd:</w:t>
            </w:r>
          </w:p>
          <w:p w14:paraId="49BB70E9"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t>selgitab eseme vormi eripära</w:t>
            </w:r>
            <w:r w:rsidR="00E82C01">
              <w:rPr>
                <w:rFonts w:ascii="Cambria" w:hAnsi="Cambria"/>
                <w:sz w:val="20"/>
                <w:szCs w:val="20"/>
              </w:rPr>
              <w:t>;</w:t>
            </w:r>
          </w:p>
          <w:p w14:paraId="36E787E4"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lastRenderedPageBreak/>
              <w:t xml:space="preserve">koostab nimekirja kasutatud materjalidest ja </w:t>
            </w:r>
            <w:r w:rsidR="00E82C01">
              <w:rPr>
                <w:rFonts w:ascii="Cambria" w:hAnsi="Cambria"/>
                <w:sz w:val="20"/>
                <w:szCs w:val="20"/>
              </w:rPr>
              <w:t>töövahenditest;</w:t>
            </w:r>
          </w:p>
          <w:p w14:paraId="6B550939"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t>dokumenteerib eseme valmistus</w:t>
            </w:r>
            <w:r w:rsidR="00E82C01">
              <w:rPr>
                <w:rFonts w:ascii="Cambria" w:hAnsi="Cambria"/>
                <w:sz w:val="20"/>
                <w:szCs w:val="20"/>
              </w:rPr>
              <w:t>- ja põletusprotsessi;</w:t>
            </w:r>
          </w:p>
          <w:p w14:paraId="384FAFEA"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t xml:space="preserve">analüüsib ja dokumenteerib </w:t>
            </w:r>
            <w:r w:rsidR="00E82C01">
              <w:rPr>
                <w:rFonts w:ascii="Cambria" w:hAnsi="Cambria"/>
                <w:sz w:val="20"/>
                <w:szCs w:val="20"/>
              </w:rPr>
              <w:t>tulemused, esitab info õpimapis;</w:t>
            </w:r>
          </w:p>
          <w:p w14:paraId="641C8689"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t>demonstreeri</w:t>
            </w:r>
            <w:r w:rsidR="00E82C01">
              <w:rPr>
                <w:rFonts w:ascii="Cambria" w:hAnsi="Cambria"/>
                <w:sz w:val="20"/>
                <w:szCs w:val="20"/>
              </w:rPr>
              <w:t>b eseme treimist kavandi alusel;</w:t>
            </w:r>
          </w:p>
          <w:p w14:paraId="35623081" w14:textId="77777777" w:rsidR="00610097" w:rsidRPr="005D12F9" w:rsidRDefault="00610097" w:rsidP="004B569C">
            <w:pPr>
              <w:pStyle w:val="Loendilik"/>
              <w:numPr>
                <w:ilvl w:val="0"/>
                <w:numId w:val="16"/>
              </w:numPr>
              <w:rPr>
                <w:rFonts w:ascii="Cambria" w:hAnsi="Cambria"/>
                <w:sz w:val="20"/>
                <w:szCs w:val="20"/>
              </w:rPr>
            </w:pPr>
            <w:r w:rsidRPr="005D12F9">
              <w:rPr>
                <w:rFonts w:ascii="Cambria" w:hAnsi="Cambria"/>
                <w:sz w:val="20"/>
                <w:szCs w:val="20"/>
              </w:rPr>
              <w:t>pakendab keraamilise eseme transpordiks</w:t>
            </w:r>
            <w:r w:rsidR="00E82C01">
              <w:rPr>
                <w:rFonts w:ascii="Cambria" w:hAnsi="Cambria"/>
                <w:sz w:val="20"/>
                <w:szCs w:val="20"/>
              </w:rPr>
              <w:t>.</w:t>
            </w:r>
          </w:p>
          <w:p w14:paraId="12EB8C93" w14:textId="77777777" w:rsidR="00610097" w:rsidRPr="005D12F9" w:rsidRDefault="00610097" w:rsidP="003D7F73">
            <w:pPr>
              <w:spacing w:after="160"/>
              <w:rPr>
                <w:rFonts w:ascii="Cambria" w:hAnsi="Cambria"/>
                <w:sz w:val="20"/>
                <w:szCs w:val="20"/>
              </w:rPr>
            </w:pPr>
          </w:p>
        </w:tc>
        <w:tc>
          <w:tcPr>
            <w:tcW w:w="1985" w:type="dxa"/>
            <w:gridSpan w:val="2"/>
            <w:vMerge w:val="restart"/>
          </w:tcPr>
          <w:p w14:paraId="717C905B" w14:textId="77777777" w:rsidR="00610097" w:rsidRPr="00086E68" w:rsidRDefault="00610097" w:rsidP="005D12F9">
            <w:pPr>
              <w:spacing w:after="160"/>
              <w:rPr>
                <w:rFonts w:ascii="Cambria" w:hAnsi="Cambria"/>
                <w:sz w:val="20"/>
                <w:szCs w:val="20"/>
              </w:rPr>
            </w:pPr>
            <w:r w:rsidRPr="00086E68">
              <w:rPr>
                <w:rFonts w:ascii="Cambria" w:hAnsi="Cambria"/>
                <w:b/>
                <w:sz w:val="20"/>
                <w:szCs w:val="20"/>
              </w:rPr>
              <w:lastRenderedPageBreak/>
              <w:t>ÕV1</w:t>
            </w:r>
            <w:r w:rsidR="0012064A">
              <w:rPr>
                <w:rFonts w:ascii="Cambria" w:hAnsi="Cambria"/>
                <w:sz w:val="20"/>
                <w:szCs w:val="20"/>
              </w:rPr>
              <w:t>–</w:t>
            </w:r>
            <w:r w:rsidRPr="00086E68">
              <w:rPr>
                <w:rFonts w:ascii="Cambria" w:hAnsi="Cambria"/>
                <w:b/>
                <w:sz w:val="20"/>
                <w:szCs w:val="20"/>
              </w:rPr>
              <w:t>ÕV5</w:t>
            </w:r>
            <w:r>
              <w:rPr>
                <w:rFonts w:ascii="Cambria" w:hAnsi="Cambria"/>
                <w:b/>
                <w:sz w:val="20"/>
                <w:szCs w:val="20"/>
              </w:rPr>
              <w:t xml:space="preserve"> </w:t>
            </w:r>
            <w:r w:rsidRPr="00086E68">
              <w:rPr>
                <w:rFonts w:ascii="Cambria" w:hAnsi="Cambria"/>
                <w:sz w:val="20"/>
                <w:szCs w:val="20"/>
              </w:rPr>
              <w:t>mitteeristav</w:t>
            </w:r>
          </w:p>
          <w:p w14:paraId="52BAF2A9" w14:textId="77777777" w:rsidR="00610097" w:rsidRDefault="00610097" w:rsidP="003D7F73">
            <w:pPr>
              <w:spacing w:after="160"/>
              <w:rPr>
                <w:rFonts w:ascii="Cambria" w:hAnsi="Cambria"/>
                <w:b/>
                <w:sz w:val="20"/>
                <w:szCs w:val="20"/>
              </w:rPr>
            </w:pPr>
          </w:p>
          <w:p w14:paraId="68FC241E" w14:textId="77777777" w:rsidR="00610097" w:rsidRDefault="00610097" w:rsidP="003D7F73">
            <w:pPr>
              <w:spacing w:after="160"/>
              <w:rPr>
                <w:rFonts w:ascii="Cambria" w:hAnsi="Cambria"/>
                <w:b/>
                <w:sz w:val="20"/>
                <w:szCs w:val="20"/>
              </w:rPr>
            </w:pPr>
          </w:p>
          <w:p w14:paraId="2C02943A" w14:textId="77777777" w:rsidR="00610097" w:rsidRDefault="00610097" w:rsidP="003D7F73">
            <w:pPr>
              <w:spacing w:after="160"/>
              <w:rPr>
                <w:rFonts w:ascii="Cambria" w:hAnsi="Cambria"/>
                <w:b/>
                <w:sz w:val="20"/>
                <w:szCs w:val="20"/>
              </w:rPr>
            </w:pPr>
          </w:p>
          <w:p w14:paraId="79FD3C2D" w14:textId="77777777" w:rsidR="00610097" w:rsidRDefault="00610097" w:rsidP="003D7F73">
            <w:pPr>
              <w:spacing w:after="160"/>
              <w:rPr>
                <w:rFonts w:ascii="Cambria" w:hAnsi="Cambria"/>
                <w:b/>
                <w:sz w:val="20"/>
                <w:szCs w:val="20"/>
              </w:rPr>
            </w:pPr>
          </w:p>
          <w:p w14:paraId="02FA72A7" w14:textId="77777777" w:rsidR="00610097" w:rsidRDefault="00610097" w:rsidP="003D7F73">
            <w:pPr>
              <w:spacing w:after="160"/>
              <w:rPr>
                <w:rFonts w:ascii="Cambria" w:hAnsi="Cambria"/>
                <w:b/>
                <w:sz w:val="20"/>
                <w:szCs w:val="20"/>
              </w:rPr>
            </w:pPr>
          </w:p>
          <w:p w14:paraId="5D0D1E26" w14:textId="77777777" w:rsidR="00610097" w:rsidRDefault="00610097" w:rsidP="003D7F73">
            <w:pPr>
              <w:spacing w:after="160"/>
              <w:rPr>
                <w:rFonts w:ascii="Cambria" w:hAnsi="Cambria"/>
                <w:b/>
                <w:sz w:val="20"/>
                <w:szCs w:val="20"/>
              </w:rPr>
            </w:pPr>
          </w:p>
          <w:p w14:paraId="5B4A7B76" w14:textId="77777777" w:rsidR="00610097" w:rsidRDefault="00610097" w:rsidP="003D7F73">
            <w:pPr>
              <w:spacing w:after="160"/>
              <w:rPr>
                <w:rFonts w:ascii="Cambria" w:hAnsi="Cambria"/>
                <w:b/>
                <w:sz w:val="20"/>
                <w:szCs w:val="20"/>
              </w:rPr>
            </w:pPr>
          </w:p>
          <w:p w14:paraId="536F3EAC" w14:textId="77777777" w:rsidR="00610097" w:rsidRDefault="00610097" w:rsidP="003D7F73">
            <w:pPr>
              <w:spacing w:after="160"/>
              <w:rPr>
                <w:rFonts w:ascii="Cambria" w:hAnsi="Cambria"/>
                <w:b/>
                <w:sz w:val="20"/>
                <w:szCs w:val="20"/>
              </w:rPr>
            </w:pPr>
          </w:p>
          <w:p w14:paraId="6DC44065" w14:textId="77777777" w:rsidR="00610097" w:rsidRDefault="00610097" w:rsidP="003D7F73">
            <w:pPr>
              <w:spacing w:after="160"/>
              <w:rPr>
                <w:rFonts w:ascii="Cambria" w:hAnsi="Cambria"/>
                <w:b/>
                <w:sz w:val="20"/>
                <w:szCs w:val="20"/>
              </w:rPr>
            </w:pPr>
          </w:p>
          <w:p w14:paraId="1CE762D2" w14:textId="77777777" w:rsidR="00610097" w:rsidRDefault="00610097" w:rsidP="003D7F73">
            <w:pPr>
              <w:spacing w:after="160"/>
              <w:rPr>
                <w:rFonts w:ascii="Cambria" w:hAnsi="Cambria"/>
                <w:b/>
                <w:sz w:val="20"/>
                <w:szCs w:val="20"/>
              </w:rPr>
            </w:pPr>
          </w:p>
          <w:p w14:paraId="73C6DD24" w14:textId="77777777" w:rsidR="00610097" w:rsidRDefault="00610097" w:rsidP="003D7F73">
            <w:pPr>
              <w:spacing w:after="160"/>
              <w:rPr>
                <w:rFonts w:ascii="Cambria" w:hAnsi="Cambria"/>
                <w:b/>
                <w:sz w:val="20"/>
                <w:szCs w:val="20"/>
              </w:rPr>
            </w:pPr>
          </w:p>
          <w:p w14:paraId="2F1E9987" w14:textId="77777777" w:rsidR="00610097" w:rsidRDefault="00610097" w:rsidP="003D7F73">
            <w:pPr>
              <w:spacing w:after="160"/>
              <w:rPr>
                <w:rFonts w:ascii="Cambria" w:hAnsi="Cambria"/>
                <w:b/>
                <w:sz w:val="20"/>
                <w:szCs w:val="20"/>
              </w:rPr>
            </w:pPr>
          </w:p>
          <w:p w14:paraId="43F495CD" w14:textId="77777777" w:rsidR="00610097" w:rsidRDefault="00610097" w:rsidP="003D7F73">
            <w:pPr>
              <w:spacing w:after="160"/>
              <w:rPr>
                <w:rFonts w:ascii="Cambria" w:hAnsi="Cambria"/>
                <w:b/>
                <w:sz w:val="20"/>
                <w:szCs w:val="20"/>
              </w:rPr>
            </w:pPr>
          </w:p>
          <w:p w14:paraId="1923B76F" w14:textId="77777777" w:rsidR="00610097" w:rsidRDefault="00610097" w:rsidP="003D7F73">
            <w:pPr>
              <w:spacing w:after="160"/>
              <w:rPr>
                <w:rFonts w:ascii="Cambria" w:hAnsi="Cambria"/>
                <w:b/>
                <w:sz w:val="20"/>
                <w:szCs w:val="20"/>
              </w:rPr>
            </w:pPr>
          </w:p>
          <w:p w14:paraId="0A40EEA0" w14:textId="77777777" w:rsidR="00610097" w:rsidRDefault="00610097" w:rsidP="003D7F73">
            <w:pPr>
              <w:spacing w:after="160"/>
              <w:rPr>
                <w:rFonts w:ascii="Cambria" w:hAnsi="Cambria"/>
                <w:b/>
                <w:sz w:val="20"/>
                <w:szCs w:val="20"/>
              </w:rPr>
            </w:pPr>
          </w:p>
          <w:p w14:paraId="780F26AB" w14:textId="77777777" w:rsidR="00610097" w:rsidRDefault="00610097" w:rsidP="003D7F73">
            <w:pPr>
              <w:spacing w:after="160"/>
              <w:rPr>
                <w:rFonts w:ascii="Cambria" w:hAnsi="Cambria"/>
                <w:b/>
                <w:sz w:val="20"/>
                <w:szCs w:val="20"/>
              </w:rPr>
            </w:pPr>
          </w:p>
          <w:p w14:paraId="784B7750" w14:textId="77777777" w:rsidR="00610097" w:rsidRDefault="00610097" w:rsidP="003D7F73">
            <w:pPr>
              <w:spacing w:after="160"/>
              <w:rPr>
                <w:rFonts w:ascii="Cambria" w:hAnsi="Cambria"/>
                <w:b/>
                <w:sz w:val="20"/>
                <w:szCs w:val="20"/>
              </w:rPr>
            </w:pPr>
          </w:p>
          <w:p w14:paraId="022D2862" w14:textId="77777777" w:rsidR="00610097" w:rsidRDefault="00610097" w:rsidP="003D7F73">
            <w:pPr>
              <w:spacing w:after="160"/>
              <w:rPr>
                <w:rFonts w:ascii="Cambria" w:hAnsi="Cambria"/>
                <w:b/>
                <w:sz w:val="20"/>
                <w:szCs w:val="20"/>
              </w:rPr>
            </w:pPr>
          </w:p>
          <w:p w14:paraId="1972F5DF" w14:textId="77777777" w:rsidR="00610097" w:rsidRDefault="00610097" w:rsidP="003D7F73">
            <w:pPr>
              <w:spacing w:after="160"/>
              <w:rPr>
                <w:rFonts w:ascii="Cambria" w:hAnsi="Cambria"/>
                <w:b/>
                <w:sz w:val="20"/>
                <w:szCs w:val="20"/>
              </w:rPr>
            </w:pPr>
          </w:p>
          <w:p w14:paraId="6A4F1D51" w14:textId="77777777" w:rsidR="00610097" w:rsidRPr="00610097" w:rsidRDefault="00610097" w:rsidP="003D7F73">
            <w:pPr>
              <w:spacing w:after="160"/>
              <w:rPr>
                <w:rFonts w:ascii="Cambria" w:hAnsi="Cambria"/>
                <w:b/>
                <w:sz w:val="20"/>
                <w:szCs w:val="20"/>
              </w:rPr>
            </w:pPr>
          </w:p>
        </w:tc>
        <w:tc>
          <w:tcPr>
            <w:tcW w:w="4961" w:type="dxa"/>
            <w:gridSpan w:val="2"/>
          </w:tcPr>
          <w:p w14:paraId="78248AD5" w14:textId="77777777" w:rsidR="00610097" w:rsidRPr="00DB69EC" w:rsidRDefault="00610097" w:rsidP="001F6CAD">
            <w:pPr>
              <w:pStyle w:val="Loendilik"/>
              <w:numPr>
                <w:ilvl w:val="0"/>
                <w:numId w:val="17"/>
              </w:numPr>
              <w:ind w:left="39" w:hanging="39"/>
              <w:rPr>
                <w:rFonts w:ascii="Cambria" w:hAnsi="Cambria"/>
                <w:sz w:val="20"/>
                <w:szCs w:val="20"/>
              </w:rPr>
            </w:pPr>
            <w:r w:rsidRPr="00DB69EC">
              <w:rPr>
                <w:rFonts w:ascii="Cambria" w:hAnsi="Cambria"/>
                <w:b/>
                <w:sz w:val="20"/>
                <w:szCs w:val="20"/>
              </w:rPr>
              <w:lastRenderedPageBreak/>
              <w:t>Vormi analüüs</w:t>
            </w:r>
            <w:r w:rsidRPr="00DB69EC">
              <w:rPr>
                <w:rFonts w:ascii="Cambria" w:hAnsi="Cambria"/>
                <w:sz w:val="20"/>
                <w:szCs w:val="20"/>
              </w:rPr>
              <w:t>: treimistehnika võimaluste kasutamine vastavalt eseme kujule, eseme vormi analüüs</w:t>
            </w:r>
          </w:p>
          <w:p w14:paraId="2CEF087D" w14:textId="77777777" w:rsidR="0012064A" w:rsidRDefault="0012064A" w:rsidP="00DB69EC">
            <w:pPr>
              <w:rPr>
                <w:rFonts w:ascii="Cambria" w:hAnsi="Cambria"/>
                <w:sz w:val="20"/>
                <w:szCs w:val="20"/>
              </w:rPr>
            </w:pPr>
          </w:p>
          <w:p w14:paraId="692567AB" w14:textId="77777777" w:rsidR="00610097" w:rsidRPr="00086E68" w:rsidRDefault="00610097" w:rsidP="00DB69EC">
            <w:pPr>
              <w:rPr>
                <w:rFonts w:ascii="Cambria" w:hAnsi="Cambria"/>
                <w:sz w:val="20"/>
                <w:szCs w:val="20"/>
              </w:rPr>
            </w:pPr>
            <w:r w:rsidRPr="00086E68">
              <w:rPr>
                <w:rFonts w:ascii="Cambria" w:hAnsi="Cambria"/>
                <w:sz w:val="20"/>
                <w:szCs w:val="20"/>
              </w:rPr>
              <w:t>(</w:t>
            </w:r>
            <w:r w:rsidR="0012064A">
              <w:rPr>
                <w:rFonts w:ascii="Cambria" w:hAnsi="Cambria"/>
                <w:sz w:val="20"/>
                <w:szCs w:val="20"/>
              </w:rPr>
              <w:t xml:space="preserve">A ja P </w:t>
            </w:r>
            <w:r w:rsidR="00DB69EC" w:rsidRPr="00DB69EC">
              <w:rPr>
                <w:rFonts w:ascii="Cambria" w:hAnsi="Cambria"/>
                <w:sz w:val="20"/>
                <w:szCs w:val="20"/>
              </w:rPr>
              <w:t xml:space="preserve">lõimitud </w:t>
            </w:r>
            <w:r w:rsidR="0012064A">
              <w:rPr>
                <w:rFonts w:ascii="Cambria" w:hAnsi="Cambria"/>
                <w:sz w:val="20"/>
                <w:szCs w:val="20"/>
              </w:rPr>
              <w:t xml:space="preserve">– </w:t>
            </w:r>
            <w:r w:rsidR="00DB69EC" w:rsidRPr="00DB69EC">
              <w:rPr>
                <w:rFonts w:ascii="Cambria" w:hAnsi="Cambria"/>
                <w:sz w:val="20"/>
                <w:szCs w:val="20"/>
              </w:rPr>
              <w:t>4</w:t>
            </w:r>
            <w:r w:rsidR="00DB69EC">
              <w:rPr>
                <w:rFonts w:ascii="Cambria" w:hAnsi="Cambria"/>
                <w:sz w:val="20"/>
                <w:szCs w:val="20"/>
              </w:rPr>
              <w:t xml:space="preserve">, </w:t>
            </w:r>
            <w:r w:rsidR="0012064A">
              <w:rPr>
                <w:rFonts w:ascii="Cambria" w:hAnsi="Cambria"/>
                <w:sz w:val="20"/>
                <w:szCs w:val="20"/>
              </w:rPr>
              <w:t>I ja P</w:t>
            </w:r>
            <w:r w:rsidR="00DB69EC" w:rsidRPr="00DB69EC">
              <w:rPr>
                <w:rFonts w:ascii="Cambria" w:hAnsi="Cambria"/>
                <w:sz w:val="20"/>
                <w:szCs w:val="20"/>
              </w:rPr>
              <w:t xml:space="preserve"> lõimitud </w:t>
            </w:r>
            <w:r w:rsidR="0012064A">
              <w:rPr>
                <w:rFonts w:ascii="Cambria" w:hAnsi="Cambria"/>
                <w:sz w:val="20"/>
                <w:szCs w:val="20"/>
              </w:rPr>
              <w:t xml:space="preserve">– </w:t>
            </w:r>
            <w:r w:rsidR="00DB69EC" w:rsidRPr="00DB69EC">
              <w:rPr>
                <w:rFonts w:ascii="Cambria" w:hAnsi="Cambria"/>
                <w:sz w:val="20"/>
                <w:szCs w:val="20"/>
              </w:rPr>
              <w:t>8</w:t>
            </w:r>
            <w:r w:rsidRPr="00086E68">
              <w:rPr>
                <w:rFonts w:ascii="Cambria" w:hAnsi="Cambria"/>
                <w:sz w:val="20"/>
                <w:szCs w:val="20"/>
              </w:rPr>
              <w:t>)</w:t>
            </w:r>
          </w:p>
        </w:tc>
      </w:tr>
      <w:tr w:rsidR="00610097" w:rsidRPr="00086E68" w14:paraId="130A03E7" w14:textId="77777777" w:rsidTr="00DF20A6">
        <w:tc>
          <w:tcPr>
            <w:tcW w:w="2689" w:type="dxa"/>
          </w:tcPr>
          <w:p w14:paraId="3545039D" w14:textId="27846060" w:rsidR="00610097" w:rsidRPr="00086E68" w:rsidRDefault="00610097" w:rsidP="003D7F73">
            <w:pPr>
              <w:spacing w:after="160"/>
              <w:rPr>
                <w:rFonts w:ascii="Cambria" w:hAnsi="Cambria"/>
                <w:sz w:val="20"/>
                <w:szCs w:val="20"/>
              </w:rPr>
            </w:pPr>
            <w:r w:rsidRPr="00086E68">
              <w:rPr>
                <w:rFonts w:ascii="Cambria" w:hAnsi="Cambria"/>
                <w:b/>
                <w:sz w:val="20"/>
                <w:szCs w:val="20"/>
              </w:rPr>
              <w:lastRenderedPageBreak/>
              <w:t>ÕV</w:t>
            </w:r>
            <w:r w:rsidR="006E1307">
              <w:rPr>
                <w:rFonts w:ascii="Cambria" w:hAnsi="Cambria"/>
                <w:b/>
                <w:sz w:val="20"/>
                <w:szCs w:val="20"/>
              </w:rPr>
              <w:t xml:space="preserve"> </w:t>
            </w:r>
            <w:r w:rsidRPr="00086E68">
              <w:rPr>
                <w:rFonts w:ascii="Cambria" w:hAnsi="Cambria"/>
                <w:b/>
                <w:sz w:val="20"/>
                <w:szCs w:val="20"/>
              </w:rPr>
              <w:t>2</w:t>
            </w:r>
            <w:r w:rsidR="00BB7438">
              <w:rPr>
                <w:rFonts w:ascii="Cambria" w:hAnsi="Cambria"/>
                <w:b/>
                <w:sz w:val="20"/>
                <w:szCs w:val="20"/>
              </w:rPr>
              <w:t>.</w:t>
            </w:r>
            <w:r w:rsidRPr="00086E68">
              <w:rPr>
                <w:rFonts w:ascii="Cambria" w:hAnsi="Cambria"/>
                <w:sz w:val="20"/>
                <w:szCs w:val="20"/>
              </w:rPr>
              <w:t xml:space="preserve"> </w:t>
            </w:r>
            <w:r w:rsidRPr="00EB5459">
              <w:rPr>
                <w:rFonts w:ascii="Cambria" w:hAnsi="Cambria"/>
                <w:sz w:val="20"/>
                <w:szCs w:val="20"/>
              </w:rPr>
              <w:t>teab treimiseks sobivate omadustega savimasse, nende omadusi ja kasutusala</w:t>
            </w:r>
          </w:p>
        </w:tc>
        <w:tc>
          <w:tcPr>
            <w:tcW w:w="2908" w:type="dxa"/>
          </w:tcPr>
          <w:p w14:paraId="33A87374" w14:textId="2912CCC1" w:rsidR="00610097" w:rsidRPr="00086E68" w:rsidRDefault="00610097" w:rsidP="00FE0D0F">
            <w:pPr>
              <w:rPr>
                <w:rFonts w:ascii="Cambria" w:hAnsi="Cambria"/>
                <w:sz w:val="20"/>
                <w:szCs w:val="20"/>
              </w:rPr>
            </w:pPr>
            <w:r w:rsidRPr="00086E68">
              <w:rPr>
                <w:rFonts w:ascii="Cambria" w:hAnsi="Cambria"/>
                <w:b/>
                <w:sz w:val="20"/>
                <w:szCs w:val="20"/>
              </w:rPr>
              <w:t>HK</w:t>
            </w:r>
            <w:r w:rsidR="006E1307">
              <w:rPr>
                <w:rFonts w:ascii="Cambria" w:hAnsi="Cambria"/>
                <w:b/>
                <w:sz w:val="20"/>
                <w:szCs w:val="20"/>
              </w:rPr>
              <w:t xml:space="preserve"> 2.1</w:t>
            </w:r>
            <w:r w:rsidR="00BB7438">
              <w:rPr>
                <w:rFonts w:ascii="Cambria" w:hAnsi="Cambria"/>
                <w:b/>
                <w:sz w:val="20"/>
                <w:szCs w:val="20"/>
              </w:rPr>
              <w:t>.</w:t>
            </w:r>
            <w:r>
              <w:rPr>
                <w:rFonts w:ascii="Cambria" w:hAnsi="Cambria"/>
                <w:b/>
                <w:sz w:val="20"/>
                <w:szCs w:val="20"/>
              </w:rPr>
              <w:t xml:space="preserve"> </w:t>
            </w:r>
            <w:r w:rsidRPr="004D74F0">
              <w:rPr>
                <w:rFonts w:ascii="Cambria" w:hAnsi="Cambria"/>
                <w:sz w:val="20"/>
                <w:szCs w:val="20"/>
              </w:rPr>
              <w:t>selgitab ülesande alusel savimassi markeeringu põhjal valitud savi</w:t>
            </w:r>
            <w:r w:rsidR="00FE0D0F">
              <w:rPr>
                <w:rFonts w:ascii="Cambria" w:hAnsi="Cambria"/>
                <w:sz w:val="20"/>
                <w:szCs w:val="20"/>
              </w:rPr>
              <w:t xml:space="preserve"> omadusi ja sobivust treimiseks</w:t>
            </w:r>
          </w:p>
        </w:tc>
        <w:tc>
          <w:tcPr>
            <w:tcW w:w="3192" w:type="dxa"/>
            <w:vMerge/>
          </w:tcPr>
          <w:p w14:paraId="606205AD" w14:textId="77777777" w:rsidR="00610097" w:rsidRPr="00086E68" w:rsidRDefault="00610097" w:rsidP="003D7F73">
            <w:pPr>
              <w:spacing w:after="160"/>
              <w:rPr>
                <w:rFonts w:ascii="Cambria" w:hAnsi="Cambria"/>
                <w:sz w:val="20"/>
                <w:szCs w:val="20"/>
              </w:rPr>
            </w:pPr>
          </w:p>
        </w:tc>
        <w:tc>
          <w:tcPr>
            <w:tcW w:w="1985" w:type="dxa"/>
            <w:gridSpan w:val="2"/>
            <w:vMerge/>
          </w:tcPr>
          <w:p w14:paraId="2B80A434" w14:textId="77777777" w:rsidR="00610097" w:rsidRPr="00086E68" w:rsidRDefault="00610097" w:rsidP="003D7F73">
            <w:pPr>
              <w:spacing w:after="160"/>
              <w:rPr>
                <w:rFonts w:ascii="Cambria" w:hAnsi="Cambria"/>
                <w:b/>
                <w:sz w:val="20"/>
                <w:szCs w:val="20"/>
              </w:rPr>
            </w:pPr>
          </w:p>
        </w:tc>
        <w:tc>
          <w:tcPr>
            <w:tcW w:w="4961" w:type="dxa"/>
            <w:gridSpan w:val="2"/>
          </w:tcPr>
          <w:p w14:paraId="01281704" w14:textId="77777777" w:rsidR="00610097" w:rsidRPr="00DB69EC" w:rsidRDefault="00610097" w:rsidP="00014972">
            <w:pPr>
              <w:pStyle w:val="Loendilik"/>
              <w:numPr>
                <w:ilvl w:val="0"/>
                <w:numId w:val="17"/>
              </w:numPr>
              <w:ind w:left="39" w:hanging="39"/>
              <w:rPr>
                <w:rFonts w:ascii="Cambria" w:hAnsi="Cambria"/>
                <w:sz w:val="20"/>
                <w:szCs w:val="20"/>
              </w:rPr>
            </w:pPr>
            <w:r w:rsidRPr="00DB69EC">
              <w:rPr>
                <w:rFonts w:ascii="Cambria" w:hAnsi="Cambria"/>
                <w:b/>
                <w:sz w:val="20"/>
                <w:szCs w:val="20"/>
              </w:rPr>
              <w:t>Varumine:</w:t>
            </w:r>
            <w:r w:rsidRPr="00DB69EC">
              <w:rPr>
                <w:rFonts w:ascii="Cambria" w:hAnsi="Cambria"/>
                <w:sz w:val="20"/>
                <w:szCs w:val="20"/>
              </w:rPr>
              <w:t xml:space="preserve"> treimiseks sobivad savid, savide ette valmistamine, savi sõtkumine, savi hoiustamine.</w:t>
            </w:r>
          </w:p>
          <w:p w14:paraId="7A07A9CD" w14:textId="77777777" w:rsidR="00610097" w:rsidRPr="00086E68" w:rsidRDefault="001A5EDF" w:rsidP="001A5EDF">
            <w:pPr>
              <w:rPr>
                <w:rFonts w:ascii="Cambria" w:hAnsi="Cambria"/>
                <w:sz w:val="20"/>
                <w:szCs w:val="20"/>
              </w:rPr>
            </w:pPr>
            <w:r w:rsidRPr="00086E68">
              <w:rPr>
                <w:rFonts w:ascii="Cambria" w:hAnsi="Cambria"/>
                <w:sz w:val="20"/>
                <w:szCs w:val="20"/>
              </w:rPr>
              <w:t>(</w:t>
            </w:r>
            <w:r w:rsidR="0012064A">
              <w:rPr>
                <w:rFonts w:ascii="Cambria" w:hAnsi="Cambria"/>
                <w:sz w:val="20"/>
                <w:szCs w:val="20"/>
              </w:rPr>
              <w:t xml:space="preserve">A ja P </w:t>
            </w:r>
            <w:r w:rsidRPr="001A5EDF">
              <w:rPr>
                <w:rFonts w:ascii="Cambria" w:hAnsi="Cambria"/>
                <w:sz w:val="20"/>
                <w:szCs w:val="20"/>
              </w:rPr>
              <w:t xml:space="preserve">lõimitud </w:t>
            </w:r>
            <w:r w:rsidR="0012064A" w:rsidRPr="001A5EDF">
              <w:rPr>
                <w:rFonts w:ascii="Cambria" w:hAnsi="Cambria"/>
                <w:sz w:val="20"/>
                <w:szCs w:val="20"/>
              </w:rPr>
              <w:t xml:space="preserve">– </w:t>
            </w:r>
            <w:r w:rsidRPr="001A5EDF">
              <w:rPr>
                <w:rFonts w:ascii="Cambria" w:hAnsi="Cambria"/>
                <w:sz w:val="20"/>
                <w:szCs w:val="20"/>
              </w:rPr>
              <w:t>2</w:t>
            </w:r>
            <w:r>
              <w:rPr>
                <w:rFonts w:ascii="Cambria" w:hAnsi="Cambria"/>
                <w:sz w:val="20"/>
                <w:szCs w:val="20"/>
              </w:rPr>
              <w:t xml:space="preserve">, </w:t>
            </w:r>
            <w:r w:rsidR="0012064A">
              <w:rPr>
                <w:rFonts w:ascii="Cambria" w:hAnsi="Cambria"/>
                <w:sz w:val="20"/>
                <w:szCs w:val="20"/>
              </w:rPr>
              <w:t xml:space="preserve">I ja P </w:t>
            </w:r>
            <w:r w:rsidRPr="001A5EDF">
              <w:rPr>
                <w:rFonts w:ascii="Cambria" w:hAnsi="Cambria"/>
                <w:sz w:val="20"/>
                <w:szCs w:val="20"/>
              </w:rPr>
              <w:t xml:space="preserve">lõimitud </w:t>
            </w:r>
            <w:r w:rsidR="0012064A" w:rsidRPr="001A5EDF">
              <w:rPr>
                <w:rFonts w:ascii="Cambria" w:hAnsi="Cambria"/>
                <w:sz w:val="20"/>
                <w:szCs w:val="20"/>
              </w:rPr>
              <w:t xml:space="preserve">– </w:t>
            </w:r>
            <w:r w:rsidRPr="001A5EDF">
              <w:rPr>
                <w:rFonts w:ascii="Cambria" w:hAnsi="Cambria"/>
                <w:sz w:val="20"/>
                <w:szCs w:val="20"/>
              </w:rPr>
              <w:t>2</w:t>
            </w:r>
            <w:r w:rsidRPr="00086E68">
              <w:rPr>
                <w:rFonts w:ascii="Cambria" w:hAnsi="Cambria"/>
                <w:sz w:val="20"/>
                <w:szCs w:val="20"/>
              </w:rPr>
              <w:t>)</w:t>
            </w:r>
          </w:p>
        </w:tc>
      </w:tr>
      <w:tr w:rsidR="00610097" w:rsidRPr="00086E68" w14:paraId="40A50DA6" w14:textId="77777777" w:rsidTr="00DF20A6">
        <w:tc>
          <w:tcPr>
            <w:tcW w:w="2689" w:type="dxa"/>
          </w:tcPr>
          <w:p w14:paraId="02447FA0" w14:textId="1C71F7DA" w:rsidR="00610097" w:rsidRPr="00086E68" w:rsidRDefault="00610097" w:rsidP="003D7F73">
            <w:pPr>
              <w:spacing w:after="160"/>
              <w:rPr>
                <w:rFonts w:ascii="Cambria" w:hAnsi="Cambria"/>
                <w:sz w:val="20"/>
                <w:szCs w:val="20"/>
              </w:rPr>
            </w:pPr>
            <w:r w:rsidRPr="00086E68">
              <w:rPr>
                <w:rFonts w:ascii="Cambria" w:hAnsi="Cambria"/>
                <w:b/>
                <w:sz w:val="20"/>
                <w:szCs w:val="20"/>
              </w:rPr>
              <w:t>ÕV</w:t>
            </w:r>
            <w:r w:rsidR="006E1307">
              <w:rPr>
                <w:rFonts w:ascii="Cambria" w:hAnsi="Cambria"/>
                <w:b/>
                <w:sz w:val="20"/>
                <w:szCs w:val="20"/>
              </w:rPr>
              <w:t xml:space="preserve"> </w:t>
            </w:r>
            <w:r>
              <w:rPr>
                <w:rFonts w:ascii="Cambria" w:hAnsi="Cambria"/>
                <w:b/>
                <w:sz w:val="20"/>
                <w:szCs w:val="20"/>
              </w:rPr>
              <w:t>3</w:t>
            </w:r>
            <w:r w:rsidR="00BB7438">
              <w:rPr>
                <w:rFonts w:ascii="Cambria" w:hAnsi="Cambria"/>
                <w:b/>
                <w:sz w:val="20"/>
                <w:szCs w:val="20"/>
              </w:rPr>
              <w:t>.</w:t>
            </w:r>
            <w:r w:rsidRPr="00086E68">
              <w:rPr>
                <w:rFonts w:ascii="Cambria" w:hAnsi="Cambria"/>
                <w:sz w:val="20"/>
                <w:szCs w:val="20"/>
              </w:rPr>
              <w:t xml:space="preserve"> </w:t>
            </w:r>
            <w:r w:rsidRPr="00EB5459">
              <w:rPr>
                <w:rFonts w:ascii="Cambria" w:hAnsi="Cambria"/>
                <w:sz w:val="20"/>
                <w:szCs w:val="20"/>
              </w:rPr>
              <w:t>tunneb tööprotsessi ja vastavalt sellele valmistab ette töökoha ja materjalid, seab töökorda töövahendid ja seadmed</w:t>
            </w:r>
          </w:p>
        </w:tc>
        <w:tc>
          <w:tcPr>
            <w:tcW w:w="2908" w:type="dxa"/>
          </w:tcPr>
          <w:p w14:paraId="18E0D446" w14:textId="0D01F9A6" w:rsidR="00610097" w:rsidRPr="00D469F4" w:rsidRDefault="00610097" w:rsidP="00D469F4">
            <w:pPr>
              <w:rPr>
                <w:rFonts w:ascii="Cambria" w:hAnsi="Cambria"/>
                <w:b/>
                <w:sz w:val="20"/>
                <w:szCs w:val="20"/>
              </w:rPr>
            </w:pPr>
            <w:r w:rsidRPr="00086E68">
              <w:rPr>
                <w:rFonts w:ascii="Cambria" w:hAnsi="Cambria"/>
                <w:b/>
                <w:sz w:val="20"/>
                <w:szCs w:val="20"/>
              </w:rPr>
              <w:t>HK</w:t>
            </w:r>
            <w:r w:rsidR="006E1307">
              <w:rPr>
                <w:rFonts w:ascii="Cambria" w:hAnsi="Cambria"/>
                <w:b/>
                <w:sz w:val="20"/>
                <w:szCs w:val="20"/>
              </w:rPr>
              <w:t xml:space="preserve"> 3.1</w:t>
            </w:r>
            <w:r w:rsidR="00BB7438">
              <w:rPr>
                <w:rFonts w:ascii="Cambria" w:hAnsi="Cambria"/>
                <w:b/>
                <w:sz w:val="20"/>
                <w:szCs w:val="20"/>
              </w:rPr>
              <w:t>.</w:t>
            </w:r>
            <w:r>
              <w:rPr>
                <w:rFonts w:ascii="Cambria" w:hAnsi="Cambria"/>
                <w:b/>
                <w:sz w:val="20"/>
                <w:szCs w:val="20"/>
              </w:rPr>
              <w:t xml:space="preserve"> </w:t>
            </w:r>
            <w:r w:rsidRPr="00D469F4">
              <w:rPr>
                <w:rFonts w:ascii="Cambria" w:hAnsi="Cambria"/>
                <w:sz w:val="20"/>
                <w:szCs w:val="20"/>
              </w:rPr>
              <w:t>selgitab ülesande alusel tööprotsessi ja tööetappide omavahelisi seoseid</w:t>
            </w:r>
          </w:p>
          <w:p w14:paraId="043C4F49" w14:textId="69D074DD" w:rsidR="00610097" w:rsidRPr="00D469F4" w:rsidRDefault="00BB7438" w:rsidP="00D469F4">
            <w:pPr>
              <w:rPr>
                <w:rFonts w:ascii="Cambria" w:hAnsi="Cambria"/>
                <w:b/>
                <w:sz w:val="20"/>
                <w:szCs w:val="20"/>
              </w:rPr>
            </w:pPr>
            <w:r>
              <w:rPr>
                <w:rFonts w:ascii="Cambria" w:hAnsi="Cambria"/>
                <w:b/>
                <w:sz w:val="20"/>
                <w:szCs w:val="20"/>
              </w:rPr>
              <w:t>HK</w:t>
            </w:r>
            <w:r w:rsidR="006E1307">
              <w:rPr>
                <w:rFonts w:ascii="Cambria" w:hAnsi="Cambria"/>
                <w:b/>
                <w:sz w:val="20"/>
                <w:szCs w:val="20"/>
              </w:rPr>
              <w:t xml:space="preserve"> 3.2</w:t>
            </w:r>
            <w:r>
              <w:rPr>
                <w:rFonts w:ascii="Cambria" w:hAnsi="Cambria"/>
                <w:b/>
                <w:sz w:val="20"/>
                <w:szCs w:val="20"/>
              </w:rPr>
              <w:t>.</w:t>
            </w:r>
            <w:r w:rsidR="00610097">
              <w:rPr>
                <w:rFonts w:ascii="Cambria" w:hAnsi="Cambria"/>
                <w:b/>
                <w:sz w:val="20"/>
                <w:szCs w:val="20"/>
              </w:rPr>
              <w:t xml:space="preserve"> </w:t>
            </w:r>
            <w:r w:rsidR="00610097" w:rsidRPr="00D469F4">
              <w:rPr>
                <w:rFonts w:ascii="Cambria" w:hAnsi="Cambria"/>
                <w:sz w:val="20"/>
                <w:szCs w:val="20"/>
              </w:rPr>
              <w:t>valmistab juhendi põhjal ette töökoha, valib treimiseks vajalikud tööriistad, vahendid ja materjalid, selgitab oma valikute ja tööprotsessi seost</w:t>
            </w:r>
          </w:p>
          <w:p w14:paraId="18BA6370" w14:textId="15CC907D" w:rsidR="00610097" w:rsidRPr="00D469F4" w:rsidRDefault="00BB7438" w:rsidP="00D469F4">
            <w:pPr>
              <w:rPr>
                <w:rFonts w:ascii="Cambria" w:hAnsi="Cambria"/>
                <w:sz w:val="20"/>
                <w:szCs w:val="20"/>
              </w:rPr>
            </w:pPr>
            <w:r>
              <w:rPr>
                <w:rFonts w:ascii="Cambria" w:hAnsi="Cambria"/>
                <w:b/>
                <w:sz w:val="20"/>
                <w:szCs w:val="20"/>
              </w:rPr>
              <w:t>HK</w:t>
            </w:r>
            <w:r w:rsidR="006E1307">
              <w:rPr>
                <w:rFonts w:ascii="Cambria" w:hAnsi="Cambria"/>
                <w:b/>
                <w:sz w:val="20"/>
                <w:szCs w:val="20"/>
              </w:rPr>
              <w:t xml:space="preserve"> 3.3</w:t>
            </w:r>
            <w:r>
              <w:rPr>
                <w:rFonts w:ascii="Cambria" w:hAnsi="Cambria"/>
                <w:b/>
                <w:sz w:val="20"/>
                <w:szCs w:val="20"/>
              </w:rPr>
              <w:t>.</w:t>
            </w:r>
            <w:r w:rsidR="00610097">
              <w:rPr>
                <w:rFonts w:ascii="Cambria" w:hAnsi="Cambria"/>
                <w:b/>
                <w:sz w:val="20"/>
                <w:szCs w:val="20"/>
              </w:rPr>
              <w:t xml:space="preserve"> </w:t>
            </w:r>
            <w:r w:rsidR="00610097" w:rsidRPr="00D469F4">
              <w:rPr>
                <w:rFonts w:ascii="Cambria" w:hAnsi="Cambria"/>
                <w:sz w:val="20"/>
                <w:szCs w:val="20"/>
              </w:rPr>
              <w:t xml:space="preserve">demonstreerib tööks vajalike vahendite ja seadmete kasutamist ning hooldamist </w:t>
            </w:r>
          </w:p>
          <w:p w14:paraId="418570D7" w14:textId="442F9CBD" w:rsidR="00610097" w:rsidRPr="00086E68" w:rsidRDefault="00BB7438" w:rsidP="00FE0D0F">
            <w:pPr>
              <w:rPr>
                <w:rFonts w:ascii="Cambria" w:hAnsi="Cambria"/>
                <w:sz w:val="20"/>
                <w:szCs w:val="20"/>
              </w:rPr>
            </w:pPr>
            <w:r>
              <w:rPr>
                <w:rFonts w:ascii="Cambria" w:hAnsi="Cambria"/>
                <w:b/>
                <w:sz w:val="20"/>
                <w:szCs w:val="20"/>
              </w:rPr>
              <w:t>HK</w:t>
            </w:r>
            <w:r w:rsidR="006E1307">
              <w:rPr>
                <w:rFonts w:ascii="Cambria" w:hAnsi="Cambria"/>
                <w:b/>
                <w:sz w:val="20"/>
                <w:szCs w:val="20"/>
              </w:rPr>
              <w:t xml:space="preserve"> 3.4</w:t>
            </w:r>
            <w:r>
              <w:rPr>
                <w:rFonts w:ascii="Cambria" w:hAnsi="Cambria"/>
                <w:b/>
                <w:sz w:val="20"/>
                <w:szCs w:val="20"/>
              </w:rPr>
              <w:t>.</w:t>
            </w:r>
            <w:r w:rsidR="00610097">
              <w:rPr>
                <w:rFonts w:ascii="Cambria" w:hAnsi="Cambria"/>
                <w:b/>
                <w:sz w:val="20"/>
                <w:szCs w:val="20"/>
              </w:rPr>
              <w:t xml:space="preserve"> </w:t>
            </w:r>
            <w:r w:rsidR="00610097" w:rsidRPr="00D469F4">
              <w:rPr>
                <w:rFonts w:ascii="Cambria" w:hAnsi="Cambria"/>
                <w:sz w:val="20"/>
                <w:szCs w:val="20"/>
              </w:rPr>
              <w:t>demonstreerib savi ettevalmistamist treimiseks, selgitab oma tegevuse tähtsust ja</w:t>
            </w:r>
            <w:r w:rsidR="00FE0D0F">
              <w:rPr>
                <w:rFonts w:ascii="Cambria" w:hAnsi="Cambria"/>
                <w:sz w:val="20"/>
                <w:szCs w:val="20"/>
              </w:rPr>
              <w:t xml:space="preserve"> mõju valmis toote kvaliteedile</w:t>
            </w:r>
          </w:p>
        </w:tc>
        <w:tc>
          <w:tcPr>
            <w:tcW w:w="3192" w:type="dxa"/>
            <w:vMerge/>
          </w:tcPr>
          <w:p w14:paraId="3746C7F1" w14:textId="77777777" w:rsidR="00610097" w:rsidRPr="00086E68" w:rsidRDefault="00610097" w:rsidP="003D7F73">
            <w:pPr>
              <w:spacing w:after="160"/>
              <w:rPr>
                <w:rFonts w:ascii="Cambria" w:hAnsi="Cambria"/>
                <w:sz w:val="20"/>
                <w:szCs w:val="20"/>
              </w:rPr>
            </w:pPr>
          </w:p>
        </w:tc>
        <w:tc>
          <w:tcPr>
            <w:tcW w:w="1985" w:type="dxa"/>
            <w:gridSpan w:val="2"/>
            <w:vMerge/>
          </w:tcPr>
          <w:p w14:paraId="3171283E" w14:textId="77777777" w:rsidR="00610097" w:rsidRPr="00086E68" w:rsidRDefault="00610097" w:rsidP="003D7F73">
            <w:pPr>
              <w:spacing w:after="160"/>
              <w:rPr>
                <w:rFonts w:ascii="Cambria" w:hAnsi="Cambria"/>
                <w:sz w:val="20"/>
                <w:szCs w:val="20"/>
              </w:rPr>
            </w:pPr>
          </w:p>
        </w:tc>
        <w:tc>
          <w:tcPr>
            <w:tcW w:w="4961" w:type="dxa"/>
            <w:gridSpan w:val="2"/>
          </w:tcPr>
          <w:p w14:paraId="5D219522" w14:textId="77777777" w:rsidR="00610097" w:rsidRPr="00DB69EC" w:rsidRDefault="00610097" w:rsidP="00014972">
            <w:pPr>
              <w:pStyle w:val="Loendilik"/>
              <w:numPr>
                <w:ilvl w:val="0"/>
                <w:numId w:val="17"/>
              </w:numPr>
              <w:ind w:left="39" w:hanging="39"/>
              <w:rPr>
                <w:rFonts w:ascii="Cambria" w:hAnsi="Cambria"/>
                <w:sz w:val="20"/>
                <w:szCs w:val="20"/>
              </w:rPr>
            </w:pPr>
            <w:r w:rsidRPr="00DB69EC">
              <w:rPr>
                <w:rFonts w:ascii="Cambria" w:hAnsi="Cambria"/>
                <w:b/>
                <w:sz w:val="20"/>
                <w:szCs w:val="20"/>
              </w:rPr>
              <w:t>Töökoht ja töövahendid</w:t>
            </w:r>
            <w:r w:rsidRPr="00DB69EC">
              <w:rPr>
                <w:rFonts w:ascii="Cambria" w:hAnsi="Cambria"/>
                <w:sz w:val="20"/>
                <w:szCs w:val="20"/>
              </w:rPr>
              <w:t>: treipingi puhastamine, lõiketraat, kaabits, nuga, joonlaud, kipsplaat, saepuruplaat, töökoha korrashoid, tööohutus</w:t>
            </w:r>
          </w:p>
          <w:p w14:paraId="6C63258C" w14:textId="77777777" w:rsidR="0012064A" w:rsidRDefault="0012064A" w:rsidP="001A5EDF">
            <w:pPr>
              <w:rPr>
                <w:rFonts w:ascii="Cambria" w:hAnsi="Cambria"/>
                <w:sz w:val="20"/>
                <w:szCs w:val="20"/>
              </w:rPr>
            </w:pPr>
          </w:p>
          <w:p w14:paraId="32A450CA" w14:textId="77777777" w:rsidR="001A5EDF" w:rsidRPr="00086E68" w:rsidRDefault="001A5EDF" w:rsidP="001A5EDF">
            <w:pPr>
              <w:rPr>
                <w:rFonts w:ascii="Cambria" w:hAnsi="Cambria"/>
                <w:sz w:val="20"/>
                <w:szCs w:val="20"/>
              </w:rPr>
            </w:pPr>
            <w:r w:rsidRPr="00086E68">
              <w:rPr>
                <w:rFonts w:ascii="Cambria" w:hAnsi="Cambria"/>
                <w:sz w:val="20"/>
                <w:szCs w:val="20"/>
              </w:rPr>
              <w:t>(</w:t>
            </w:r>
            <w:r w:rsidR="0012064A">
              <w:rPr>
                <w:rFonts w:ascii="Cambria" w:hAnsi="Cambria"/>
                <w:sz w:val="20"/>
                <w:szCs w:val="20"/>
              </w:rPr>
              <w:t xml:space="preserve">A ja P </w:t>
            </w:r>
            <w:r w:rsidRPr="00CF4827">
              <w:rPr>
                <w:rFonts w:ascii="Cambria" w:hAnsi="Cambria"/>
                <w:sz w:val="20"/>
                <w:szCs w:val="20"/>
              </w:rPr>
              <w:t xml:space="preserve">lõimitud </w:t>
            </w:r>
            <w:r w:rsidR="0012064A" w:rsidRPr="001A5EDF">
              <w:rPr>
                <w:rFonts w:ascii="Cambria" w:hAnsi="Cambria"/>
                <w:sz w:val="20"/>
                <w:szCs w:val="20"/>
              </w:rPr>
              <w:t xml:space="preserve">– </w:t>
            </w:r>
            <w:r w:rsidRPr="00CF4827">
              <w:rPr>
                <w:rFonts w:ascii="Cambria" w:hAnsi="Cambria"/>
                <w:sz w:val="20"/>
                <w:szCs w:val="20"/>
              </w:rPr>
              <w:t>2</w:t>
            </w:r>
            <w:r>
              <w:rPr>
                <w:rFonts w:ascii="Cambria" w:hAnsi="Cambria"/>
                <w:sz w:val="20"/>
                <w:szCs w:val="20"/>
              </w:rPr>
              <w:t xml:space="preserve">, </w:t>
            </w:r>
            <w:r w:rsidR="0012064A">
              <w:rPr>
                <w:rFonts w:ascii="Cambria" w:hAnsi="Cambria"/>
                <w:sz w:val="20"/>
                <w:szCs w:val="20"/>
              </w:rPr>
              <w:t xml:space="preserve">I ja P </w:t>
            </w:r>
            <w:r w:rsidRPr="00CF4827">
              <w:rPr>
                <w:rFonts w:ascii="Cambria" w:hAnsi="Cambria"/>
                <w:sz w:val="20"/>
                <w:szCs w:val="20"/>
              </w:rPr>
              <w:t xml:space="preserve">lõimitud </w:t>
            </w:r>
            <w:r w:rsidR="0012064A" w:rsidRPr="001A5EDF">
              <w:rPr>
                <w:rFonts w:ascii="Cambria" w:hAnsi="Cambria"/>
                <w:sz w:val="20"/>
                <w:szCs w:val="20"/>
              </w:rPr>
              <w:t xml:space="preserve">– </w:t>
            </w:r>
            <w:r w:rsidRPr="00CF4827">
              <w:rPr>
                <w:rFonts w:ascii="Cambria" w:hAnsi="Cambria"/>
                <w:sz w:val="20"/>
                <w:szCs w:val="20"/>
              </w:rPr>
              <w:t>4</w:t>
            </w:r>
            <w:r w:rsidRPr="00086E68">
              <w:rPr>
                <w:rFonts w:ascii="Cambria" w:hAnsi="Cambria"/>
                <w:sz w:val="20"/>
                <w:szCs w:val="20"/>
              </w:rPr>
              <w:t>)</w:t>
            </w:r>
          </w:p>
          <w:p w14:paraId="64BC22A2" w14:textId="77777777" w:rsidR="001A5EDF" w:rsidRPr="00086E68" w:rsidRDefault="001A5EDF" w:rsidP="001A5EDF">
            <w:pPr>
              <w:spacing w:after="160"/>
              <w:rPr>
                <w:rFonts w:ascii="Cambria" w:hAnsi="Cambria"/>
                <w:sz w:val="20"/>
                <w:szCs w:val="20"/>
              </w:rPr>
            </w:pPr>
          </w:p>
          <w:p w14:paraId="2089851C" w14:textId="77777777" w:rsidR="00610097" w:rsidRPr="00086E68" w:rsidRDefault="00610097" w:rsidP="003D7F73">
            <w:pPr>
              <w:spacing w:after="160"/>
              <w:rPr>
                <w:rFonts w:ascii="Cambria" w:hAnsi="Cambria"/>
                <w:sz w:val="20"/>
                <w:szCs w:val="20"/>
              </w:rPr>
            </w:pPr>
          </w:p>
          <w:p w14:paraId="56C437FF" w14:textId="77777777" w:rsidR="00610097" w:rsidRPr="00086E68" w:rsidRDefault="00610097" w:rsidP="003D7F73">
            <w:pPr>
              <w:spacing w:after="160"/>
              <w:rPr>
                <w:rFonts w:ascii="Cambria" w:hAnsi="Cambria"/>
                <w:sz w:val="20"/>
                <w:szCs w:val="20"/>
              </w:rPr>
            </w:pPr>
          </w:p>
        </w:tc>
      </w:tr>
      <w:tr w:rsidR="00610097" w:rsidRPr="00086E68" w14:paraId="017AE30F" w14:textId="77777777" w:rsidTr="00DF20A6">
        <w:tc>
          <w:tcPr>
            <w:tcW w:w="2689" w:type="dxa"/>
          </w:tcPr>
          <w:p w14:paraId="1709753F" w14:textId="719CC8FC" w:rsidR="00610097" w:rsidRPr="00086E68" w:rsidRDefault="00610097" w:rsidP="003D7F73">
            <w:pPr>
              <w:spacing w:after="160"/>
              <w:rPr>
                <w:rFonts w:ascii="Cambria" w:hAnsi="Cambria"/>
                <w:sz w:val="20"/>
                <w:szCs w:val="20"/>
              </w:rPr>
            </w:pPr>
            <w:r w:rsidRPr="00086E68">
              <w:rPr>
                <w:rFonts w:ascii="Cambria" w:hAnsi="Cambria"/>
                <w:b/>
                <w:sz w:val="20"/>
                <w:szCs w:val="20"/>
              </w:rPr>
              <w:t>ÕV</w:t>
            </w:r>
            <w:r w:rsidR="006E1307">
              <w:rPr>
                <w:rFonts w:ascii="Cambria" w:hAnsi="Cambria"/>
                <w:b/>
                <w:sz w:val="20"/>
                <w:szCs w:val="20"/>
              </w:rPr>
              <w:t xml:space="preserve"> </w:t>
            </w:r>
            <w:r>
              <w:rPr>
                <w:rFonts w:ascii="Cambria" w:hAnsi="Cambria"/>
                <w:b/>
                <w:sz w:val="20"/>
                <w:szCs w:val="20"/>
              </w:rPr>
              <w:t>4</w:t>
            </w:r>
            <w:r w:rsidR="00BB7438">
              <w:rPr>
                <w:rFonts w:ascii="Cambria" w:hAnsi="Cambria"/>
                <w:b/>
                <w:sz w:val="20"/>
                <w:szCs w:val="20"/>
              </w:rPr>
              <w:t>.</w:t>
            </w:r>
            <w:r w:rsidRPr="00086E68">
              <w:rPr>
                <w:rFonts w:ascii="Cambria" w:hAnsi="Cambria"/>
                <w:sz w:val="20"/>
                <w:szCs w:val="20"/>
              </w:rPr>
              <w:t xml:space="preserve"> </w:t>
            </w:r>
            <w:r w:rsidRPr="00EB5459">
              <w:rPr>
                <w:rFonts w:ascii="Cambria" w:hAnsi="Cambria"/>
                <w:sz w:val="20"/>
                <w:szCs w:val="20"/>
              </w:rPr>
              <w:t>planeerib tööde järjekorra ja tööülesande täitmiseks kuluva aja ning materjali kulu, arvestades tööde hulgaga</w:t>
            </w:r>
          </w:p>
        </w:tc>
        <w:tc>
          <w:tcPr>
            <w:tcW w:w="2908" w:type="dxa"/>
          </w:tcPr>
          <w:p w14:paraId="60E3A07E" w14:textId="2F65A425" w:rsidR="00610097" w:rsidRPr="00FA4C47" w:rsidRDefault="00610097" w:rsidP="00FA4C47">
            <w:pPr>
              <w:rPr>
                <w:rFonts w:ascii="Cambria" w:hAnsi="Cambria"/>
                <w:sz w:val="20"/>
                <w:szCs w:val="20"/>
              </w:rPr>
            </w:pPr>
            <w:r w:rsidRPr="00086E68">
              <w:rPr>
                <w:rFonts w:ascii="Cambria" w:hAnsi="Cambria"/>
                <w:b/>
                <w:sz w:val="20"/>
                <w:szCs w:val="20"/>
              </w:rPr>
              <w:t>HK</w:t>
            </w:r>
            <w:r w:rsidR="006E1307">
              <w:rPr>
                <w:rFonts w:ascii="Cambria" w:hAnsi="Cambria"/>
                <w:b/>
                <w:sz w:val="20"/>
                <w:szCs w:val="20"/>
              </w:rPr>
              <w:t xml:space="preserve"> 4.1</w:t>
            </w:r>
            <w:r w:rsidR="00BB7438">
              <w:rPr>
                <w:rFonts w:ascii="Cambria" w:hAnsi="Cambria"/>
                <w:b/>
                <w:sz w:val="20"/>
                <w:szCs w:val="20"/>
              </w:rPr>
              <w:t>.</w:t>
            </w:r>
            <w:r w:rsidRPr="00FA4C47">
              <w:rPr>
                <w:rFonts w:ascii="Cambria" w:hAnsi="Cambria"/>
                <w:sz w:val="20"/>
                <w:szCs w:val="20"/>
              </w:rPr>
              <w:t xml:space="preserve"> selgitab ülesande alusel tööde järjekorra planeerimise vajadust</w:t>
            </w:r>
          </w:p>
          <w:p w14:paraId="1790DADE" w14:textId="08AA7D91" w:rsidR="00610097" w:rsidRPr="00FA4C47" w:rsidRDefault="00BB7438" w:rsidP="00FA4C47">
            <w:pPr>
              <w:rPr>
                <w:rFonts w:ascii="Cambria" w:hAnsi="Cambria"/>
                <w:sz w:val="20"/>
                <w:szCs w:val="20"/>
              </w:rPr>
            </w:pPr>
            <w:r>
              <w:rPr>
                <w:rFonts w:ascii="Cambria" w:hAnsi="Cambria"/>
                <w:b/>
                <w:sz w:val="20"/>
                <w:szCs w:val="20"/>
              </w:rPr>
              <w:t>HK</w:t>
            </w:r>
            <w:r w:rsidR="006E1307">
              <w:rPr>
                <w:rFonts w:ascii="Cambria" w:hAnsi="Cambria"/>
                <w:b/>
                <w:sz w:val="20"/>
                <w:szCs w:val="20"/>
              </w:rPr>
              <w:t xml:space="preserve"> 4.2</w:t>
            </w:r>
            <w:r>
              <w:rPr>
                <w:rFonts w:ascii="Cambria" w:hAnsi="Cambria"/>
                <w:b/>
                <w:sz w:val="20"/>
                <w:szCs w:val="20"/>
              </w:rPr>
              <w:t>.</w:t>
            </w:r>
            <w:r w:rsidR="00610097">
              <w:rPr>
                <w:rFonts w:ascii="Cambria" w:hAnsi="Cambria"/>
                <w:b/>
                <w:sz w:val="20"/>
                <w:szCs w:val="20"/>
              </w:rPr>
              <w:t xml:space="preserve"> </w:t>
            </w:r>
            <w:r w:rsidR="00610097" w:rsidRPr="00FA4C47">
              <w:rPr>
                <w:rFonts w:ascii="Cambria" w:hAnsi="Cambria"/>
                <w:sz w:val="20"/>
                <w:szCs w:val="20"/>
              </w:rPr>
              <w:t>arvutab ülesande alusel esemete valmistamiseks kuluva materjali hulga ja aja, selgi</w:t>
            </w:r>
            <w:r>
              <w:rPr>
                <w:rFonts w:ascii="Cambria" w:hAnsi="Cambria"/>
                <w:sz w:val="20"/>
                <w:szCs w:val="20"/>
              </w:rPr>
              <w:t xml:space="preserve">tab arvutuse vajadust ja käiku </w:t>
            </w:r>
          </w:p>
          <w:p w14:paraId="2B292900" w14:textId="0EE90171" w:rsidR="00610097" w:rsidRPr="00086E68" w:rsidRDefault="00BB7438" w:rsidP="003D7F73">
            <w:pPr>
              <w:spacing w:after="160"/>
              <w:rPr>
                <w:rFonts w:ascii="Cambria" w:hAnsi="Cambria"/>
                <w:sz w:val="20"/>
                <w:szCs w:val="20"/>
              </w:rPr>
            </w:pPr>
            <w:r>
              <w:rPr>
                <w:rFonts w:ascii="Cambria" w:hAnsi="Cambria"/>
                <w:b/>
                <w:sz w:val="20"/>
                <w:szCs w:val="20"/>
              </w:rPr>
              <w:t>HK</w:t>
            </w:r>
            <w:r w:rsidR="006E1307">
              <w:rPr>
                <w:rFonts w:ascii="Cambria" w:hAnsi="Cambria"/>
                <w:b/>
                <w:sz w:val="20"/>
                <w:szCs w:val="20"/>
              </w:rPr>
              <w:t xml:space="preserve"> 4.3</w:t>
            </w:r>
            <w:r>
              <w:rPr>
                <w:rFonts w:ascii="Cambria" w:hAnsi="Cambria"/>
                <w:b/>
                <w:sz w:val="20"/>
                <w:szCs w:val="20"/>
              </w:rPr>
              <w:t>.</w:t>
            </w:r>
            <w:r w:rsidR="00610097">
              <w:rPr>
                <w:rFonts w:ascii="Cambria" w:hAnsi="Cambria"/>
                <w:b/>
                <w:sz w:val="20"/>
                <w:szCs w:val="20"/>
              </w:rPr>
              <w:t xml:space="preserve"> </w:t>
            </w:r>
            <w:r w:rsidR="00610097" w:rsidRPr="00FA4C47">
              <w:rPr>
                <w:rFonts w:ascii="Cambria" w:hAnsi="Cambria"/>
                <w:sz w:val="20"/>
                <w:szCs w:val="20"/>
              </w:rPr>
              <w:t>dokumenteerib arvutused õpimappi</w:t>
            </w:r>
          </w:p>
        </w:tc>
        <w:tc>
          <w:tcPr>
            <w:tcW w:w="3192" w:type="dxa"/>
            <w:vMerge/>
          </w:tcPr>
          <w:p w14:paraId="6516C13C" w14:textId="77777777" w:rsidR="00610097" w:rsidRPr="00086E68" w:rsidRDefault="00610097" w:rsidP="003D7F73">
            <w:pPr>
              <w:spacing w:after="160"/>
              <w:rPr>
                <w:rFonts w:ascii="Cambria" w:hAnsi="Cambria"/>
                <w:sz w:val="20"/>
                <w:szCs w:val="20"/>
              </w:rPr>
            </w:pPr>
          </w:p>
        </w:tc>
        <w:tc>
          <w:tcPr>
            <w:tcW w:w="1985" w:type="dxa"/>
            <w:gridSpan w:val="2"/>
            <w:vMerge/>
          </w:tcPr>
          <w:p w14:paraId="35000BA4" w14:textId="77777777" w:rsidR="00610097" w:rsidRPr="00086E68" w:rsidRDefault="00610097" w:rsidP="003D7F73">
            <w:pPr>
              <w:spacing w:after="160"/>
              <w:rPr>
                <w:rFonts w:ascii="Cambria" w:hAnsi="Cambria"/>
                <w:sz w:val="20"/>
                <w:szCs w:val="20"/>
              </w:rPr>
            </w:pPr>
          </w:p>
        </w:tc>
        <w:tc>
          <w:tcPr>
            <w:tcW w:w="4961" w:type="dxa"/>
            <w:gridSpan w:val="2"/>
          </w:tcPr>
          <w:p w14:paraId="5DCB5B2F" w14:textId="77777777" w:rsidR="00610097" w:rsidRPr="00DF1A0F" w:rsidRDefault="00610097" w:rsidP="00B03263">
            <w:pPr>
              <w:pStyle w:val="Loendilik"/>
              <w:numPr>
                <w:ilvl w:val="0"/>
                <w:numId w:val="17"/>
              </w:numPr>
              <w:ind w:left="39" w:firstLine="0"/>
              <w:rPr>
                <w:rFonts w:ascii="Cambria" w:hAnsi="Cambria"/>
                <w:sz w:val="20"/>
                <w:szCs w:val="20"/>
              </w:rPr>
            </w:pPr>
            <w:r w:rsidRPr="00DF1A0F">
              <w:rPr>
                <w:rFonts w:ascii="Cambria" w:hAnsi="Cambria"/>
                <w:b/>
                <w:sz w:val="20"/>
                <w:szCs w:val="20"/>
              </w:rPr>
              <w:t>Töö planeerimine:</w:t>
            </w:r>
            <w:r w:rsidRPr="00DF1A0F">
              <w:rPr>
                <w:rFonts w:ascii="Cambria" w:hAnsi="Cambria"/>
                <w:sz w:val="20"/>
                <w:szCs w:val="20"/>
              </w:rPr>
              <w:t xml:space="preserve"> arvestab materjali kulu ja töödeks kuluva aja ja planeerib tööde järjekorra</w:t>
            </w:r>
          </w:p>
          <w:p w14:paraId="5D75F449" w14:textId="77777777" w:rsidR="0012064A" w:rsidRDefault="0012064A" w:rsidP="000E55DB">
            <w:pPr>
              <w:rPr>
                <w:rFonts w:ascii="Cambria" w:hAnsi="Cambria"/>
                <w:sz w:val="20"/>
                <w:szCs w:val="20"/>
              </w:rPr>
            </w:pPr>
          </w:p>
          <w:p w14:paraId="11298909" w14:textId="77777777" w:rsidR="00610097" w:rsidRPr="00086E68" w:rsidRDefault="00610097" w:rsidP="000E55DB">
            <w:pPr>
              <w:rPr>
                <w:rFonts w:ascii="Cambria" w:hAnsi="Cambria"/>
                <w:sz w:val="20"/>
                <w:szCs w:val="20"/>
              </w:rPr>
            </w:pPr>
            <w:r w:rsidRPr="00086E68">
              <w:rPr>
                <w:rFonts w:ascii="Cambria" w:hAnsi="Cambria"/>
                <w:sz w:val="20"/>
                <w:szCs w:val="20"/>
              </w:rPr>
              <w:t>(</w:t>
            </w:r>
            <w:r w:rsidR="000E55DB" w:rsidRPr="000E55DB">
              <w:rPr>
                <w:rFonts w:ascii="Cambria" w:hAnsi="Cambria"/>
                <w:sz w:val="20"/>
                <w:szCs w:val="20"/>
              </w:rPr>
              <w:t>A – 2</w:t>
            </w:r>
            <w:r w:rsidR="0012064A">
              <w:rPr>
                <w:rFonts w:ascii="Cambria" w:hAnsi="Cambria"/>
                <w:sz w:val="20"/>
                <w:szCs w:val="20"/>
              </w:rPr>
              <w:t>,</w:t>
            </w:r>
            <w:r w:rsidR="000E55DB">
              <w:rPr>
                <w:rFonts w:ascii="Cambria" w:hAnsi="Cambria"/>
                <w:sz w:val="20"/>
                <w:szCs w:val="20"/>
              </w:rPr>
              <w:t xml:space="preserve"> </w:t>
            </w:r>
            <w:r w:rsidR="000E55DB" w:rsidRPr="000E55DB">
              <w:rPr>
                <w:rFonts w:ascii="Cambria" w:hAnsi="Cambria"/>
                <w:sz w:val="20"/>
                <w:szCs w:val="20"/>
              </w:rPr>
              <w:t>I – 4</w:t>
            </w:r>
            <w:r w:rsidRPr="00086E68">
              <w:rPr>
                <w:rFonts w:ascii="Cambria" w:hAnsi="Cambria"/>
                <w:sz w:val="20"/>
                <w:szCs w:val="20"/>
              </w:rPr>
              <w:t>)</w:t>
            </w:r>
          </w:p>
        </w:tc>
      </w:tr>
      <w:tr w:rsidR="00610097" w:rsidRPr="00086E68" w14:paraId="24A08172" w14:textId="77777777" w:rsidTr="00DF20A6">
        <w:tc>
          <w:tcPr>
            <w:tcW w:w="2689" w:type="dxa"/>
          </w:tcPr>
          <w:p w14:paraId="6265602F" w14:textId="26D772F2" w:rsidR="00610097" w:rsidRPr="00086E68" w:rsidRDefault="00610097" w:rsidP="003D7F73">
            <w:pPr>
              <w:spacing w:after="160"/>
              <w:rPr>
                <w:rFonts w:ascii="Cambria" w:hAnsi="Cambria"/>
                <w:sz w:val="20"/>
                <w:szCs w:val="20"/>
              </w:rPr>
            </w:pPr>
            <w:r w:rsidRPr="00086E68">
              <w:rPr>
                <w:rFonts w:ascii="Cambria" w:hAnsi="Cambria"/>
                <w:b/>
                <w:sz w:val="20"/>
                <w:szCs w:val="20"/>
              </w:rPr>
              <w:t>ÕV</w:t>
            </w:r>
            <w:r w:rsidR="006E1307">
              <w:rPr>
                <w:rFonts w:ascii="Cambria" w:hAnsi="Cambria"/>
                <w:b/>
                <w:sz w:val="20"/>
                <w:szCs w:val="20"/>
              </w:rPr>
              <w:t xml:space="preserve"> </w:t>
            </w:r>
            <w:r>
              <w:rPr>
                <w:rFonts w:ascii="Cambria" w:hAnsi="Cambria"/>
                <w:b/>
                <w:sz w:val="20"/>
                <w:szCs w:val="20"/>
              </w:rPr>
              <w:t>5</w:t>
            </w:r>
            <w:r w:rsidR="00BB7438">
              <w:rPr>
                <w:rFonts w:ascii="Cambria" w:hAnsi="Cambria"/>
                <w:b/>
                <w:sz w:val="20"/>
                <w:szCs w:val="20"/>
              </w:rPr>
              <w:t>.</w:t>
            </w:r>
            <w:r>
              <w:rPr>
                <w:rFonts w:ascii="Cambria" w:hAnsi="Cambria"/>
                <w:b/>
                <w:sz w:val="20"/>
                <w:szCs w:val="20"/>
              </w:rPr>
              <w:t xml:space="preserve"> </w:t>
            </w:r>
            <w:r w:rsidRPr="004169E7">
              <w:rPr>
                <w:rFonts w:ascii="Cambria" w:hAnsi="Cambria"/>
                <w:sz w:val="20"/>
                <w:szCs w:val="20"/>
              </w:rPr>
              <w:t xml:space="preserve">valmistab kavandi või tööjoonise alusel treimistehnikas erineva vormiga esemeid, järgides tööprotsessi, ergonoomilisi töövõtteid ning säästlikku materjali kasutamist, </w:t>
            </w:r>
            <w:r w:rsidRPr="004169E7">
              <w:rPr>
                <w:rFonts w:ascii="Cambria" w:hAnsi="Cambria"/>
                <w:sz w:val="20"/>
                <w:szCs w:val="20"/>
              </w:rPr>
              <w:lastRenderedPageBreak/>
              <w:t>käsitöömeistri kutse-eetika ja tööohutusnõudeid</w:t>
            </w:r>
          </w:p>
        </w:tc>
        <w:tc>
          <w:tcPr>
            <w:tcW w:w="2908" w:type="dxa"/>
          </w:tcPr>
          <w:p w14:paraId="6627CB95" w14:textId="17900587" w:rsidR="00610097" w:rsidRPr="00086E68" w:rsidRDefault="00610097" w:rsidP="003D7F73">
            <w:pPr>
              <w:spacing w:after="160"/>
              <w:rPr>
                <w:rFonts w:ascii="Cambria" w:hAnsi="Cambria"/>
                <w:sz w:val="20"/>
                <w:szCs w:val="20"/>
              </w:rPr>
            </w:pPr>
            <w:r w:rsidRPr="00086E68">
              <w:rPr>
                <w:rFonts w:ascii="Cambria" w:hAnsi="Cambria"/>
                <w:b/>
                <w:sz w:val="20"/>
                <w:szCs w:val="20"/>
              </w:rPr>
              <w:lastRenderedPageBreak/>
              <w:t>HK</w:t>
            </w:r>
            <w:r w:rsidR="006E1307">
              <w:rPr>
                <w:rFonts w:ascii="Cambria" w:hAnsi="Cambria"/>
                <w:b/>
                <w:sz w:val="20"/>
                <w:szCs w:val="20"/>
              </w:rPr>
              <w:t xml:space="preserve"> 5.1</w:t>
            </w:r>
            <w:r w:rsidR="00BB7438">
              <w:rPr>
                <w:rFonts w:ascii="Cambria" w:hAnsi="Cambria"/>
                <w:b/>
                <w:sz w:val="20"/>
                <w:szCs w:val="20"/>
              </w:rPr>
              <w:t xml:space="preserve">. </w:t>
            </w:r>
            <w:r w:rsidRPr="006D224D">
              <w:rPr>
                <w:rFonts w:ascii="Cambria" w:hAnsi="Cambria"/>
                <w:sz w:val="20"/>
                <w:szCs w:val="20"/>
              </w:rPr>
              <w:t>pakib juhendi põhjal ja juhendamisel esemed ahju, põletab ettepõletuses vastavalt põletusgraafikule</w:t>
            </w:r>
          </w:p>
        </w:tc>
        <w:tc>
          <w:tcPr>
            <w:tcW w:w="3192" w:type="dxa"/>
            <w:vMerge/>
          </w:tcPr>
          <w:p w14:paraId="1FB9F6A3" w14:textId="77777777" w:rsidR="00610097" w:rsidRPr="00086E68" w:rsidRDefault="00610097" w:rsidP="003D7F73">
            <w:pPr>
              <w:spacing w:after="160"/>
              <w:rPr>
                <w:rFonts w:ascii="Cambria" w:hAnsi="Cambria"/>
                <w:sz w:val="20"/>
                <w:szCs w:val="20"/>
              </w:rPr>
            </w:pPr>
          </w:p>
        </w:tc>
        <w:tc>
          <w:tcPr>
            <w:tcW w:w="1985" w:type="dxa"/>
            <w:gridSpan w:val="2"/>
            <w:vMerge/>
          </w:tcPr>
          <w:p w14:paraId="3C378715" w14:textId="77777777" w:rsidR="00610097" w:rsidRPr="00086E68" w:rsidRDefault="00610097" w:rsidP="003D7F73">
            <w:pPr>
              <w:spacing w:after="160"/>
              <w:rPr>
                <w:rFonts w:ascii="Cambria" w:hAnsi="Cambria"/>
                <w:sz w:val="20"/>
                <w:szCs w:val="20"/>
              </w:rPr>
            </w:pPr>
          </w:p>
        </w:tc>
        <w:tc>
          <w:tcPr>
            <w:tcW w:w="4961" w:type="dxa"/>
            <w:gridSpan w:val="2"/>
          </w:tcPr>
          <w:p w14:paraId="39460F7D" w14:textId="77777777" w:rsidR="00610097" w:rsidRPr="00047559" w:rsidRDefault="00610097" w:rsidP="00B03263">
            <w:pPr>
              <w:pStyle w:val="Loendilik"/>
              <w:numPr>
                <w:ilvl w:val="0"/>
                <w:numId w:val="17"/>
              </w:numPr>
              <w:ind w:left="39" w:hanging="39"/>
              <w:rPr>
                <w:rFonts w:ascii="Cambria" w:hAnsi="Cambria"/>
                <w:b/>
                <w:sz w:val="20"/>
                <w:szCs w:val="20"/>
              </w:rPr>
            </w:pPr>
            <w:r w:rsidRPr="00047559">
              <w:rPr>
                <w:rFonts w:ascii="Cambria" w:hAnsi="Cambria"/>
                <w:b/>
                <w:sz w:val="20"/>
                <w:szCs w:val="20"/>
              </w:rPr>
              <w:t>Tööprotsess:</w:t>
            </w:r>
          </w:p>
          <w:p w14:paraId="4FCD069A"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tsentreerimine;</w:t>
            </w:r>
          </w:p>
          <w:p w14:paraId="078313C5"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silindri treimi</w:t>
            </w:r>
            <w:r w:rsidR="0012064A">
              <w:rPr>
                <w:rFonts w:ascii="Cambria" w:hAnsi="Cambria"/>
                <w:sz w:val="20"/>
                <w:szCs w:val="20"/>
              </w:rPr>
              <w:t>ne- tsentreerimine;</w:t>
            </w:r>
          </w:p>
          <w:p w14:paraId="4A9A2D87"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savipalli laiuse määramine;</w:t>
            </w:r>
          </w:p>
          <w:p w14:paraId="17D18064"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augu tegemine;</w:t>
            </w:r>
          </w:p>
          <w:p w14:paraId="5B3748D4"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põhja tegemine;</w:t>
            </w:r>
          </w:p>
          <w:p w14:paraId="72F1D84F"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põhja paksuse kontrollimine;</w:t>
            </w:r>
          </w:p>
          <w:p w14:paraId="43045319"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lastRenderedPageBreak/>
              <w:t>seina tõstmine;</w:t>
            </w:r>
          </w:p>
          <w:p w14:paraId="17F4BE6D"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 xml:space="preserve">treitud algvormile soovitud kuju </w:t>
            </w:r>
            <w:r w:rsidR="0012064A">
              <w:rPr>
                <w:rFonts w:ascii="Cambria" w:hAnsi="Cambria"/>
                <w:sz w:val="20"/>
                <w:szCs w:val="20"/>
              </w:rPr>
              <w:t>andmine käega või šablooni abil;</w:t>
            </w:r>
          </w:p>
          <w:p w14:paraId="233A14FF"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silindri, kausi, kruusi,</w:t>
            </w:r>
            <w:r w:rsidR="0012064A">
              <w:rPr>
                <w:rFonts w:ascii="Cambria" w:hAnsi="Cambria"/>
                <w:sz w:val="20"/>
                <w:szCs w:val="20"/>
              </w:rPr>
              <w:t xml:space="preserve"> taldriku, kannu vormi treimine;</w:t>
            </w:r>
          </w:p>
          <w:p w14:paraId="0644335C"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liigse ve</w:t>
            </w:r>
            <w:r w:rsidR="0012064A">
              <w:rPr>
                <w:rFonts w:ascii="Cambria" w:hAnsi="Cambria"/>
                <w:sz w:val="20"/>
                <w:szCs w:val="20"/>
              </w:rPr>
              <w:t>e eemaldamine;</w:t>
            </w:r>
          </w:p>
          <w:p w14:paraId="01731729"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serva viimistlemine;</w:t>
            </w:r>
          </w:p>
          <w:p w14:paraId="374C1EFE"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treipingilt eemaldamine;</w:t>
            </w:r>
          </w:p>
          <w:p w14:paraId="7E4DB85C"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kuivatamine;</w:t>
            </w:r>
          </w:p>
          <w:p w14:paraId="06A68EAC"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niiske eseme põhja puhastamine;</w:t>
            </w:r>
          </w:p>
          <w:p w14:paraId="3EBC09AB"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sanga lüpsmine ja kinnitamine;</w:t>
            </w:r>
          </w:p>
          <w:p w14:paraId="4ECBACE7"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eseme kuivatam</w:t>
            </w:r>
            <w:r w:rsidR="0012064A">
              <w:rPr>
                <w:rFonts w:ascii="Cambria" w:hAnsi="Cambria"/>
                <w:sz w:val="20"/>
                <w:szCs w:val="20"/>
              </w:rPr>
              <w:t>ine, nahkkuiv, täiesti kuiv ese;</w:t>
            </w:r>
          </w:p>
          <w:p w14:paraId="76B4F434"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ahju pakkimine;</w:t>
            </w:r>
          </w:p>
          <w:p w14:paraId="17096A60"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ettepõletus;</w:t>
            </w:r>
          </w:p>
          <w:p w14:paraId="5F42A589"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glasuur</w:t>
            </w:r>
            <w:r w:rsidR="0012064A">
              <w:rPr>
                <w:rFonts w:ascii="Cambria" w:hAnsi="Cambria"/>
                <w:sz w:val="20"/>
                <w:szCs w:val="20"/>
              </w:rPr>
              <w:t>imine valamise ja kastmise teel;</w:t>
            </w:r>
          </w:p>
          <w:p w14:paraId="1AD56F9C"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pin</w:t>
            </w:r>
            <w:r w:rsidR="0012064A">
              <w:rPr>
                <w:rFonts w:ascii="Cambria" w:hAnsi="Cambria"/>
                <w:sz w:val="20"/>
                <w:szCs w:val="20"/>
              </w:rPr>
              <w:t>tsliga glasuurimine;</w:t>
            </w:r>
          </w:p>
          <w:p w14:paraId="09276A4C"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glasuuri pritsimine;</w:t>
            </w:r>
          </w:p>
          <w:p w14:paraId="4825A90B"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ahju pakkimine;</w:t>
            </w:r>
          </w:p>
          <w:p w14:paraId="67D2F71E"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glasuurpõletus;</w:t>
            </w:r>
          </w:p>
          <w:p w14:paraId="235F17DC" w14:textId="77777777" w:rsidR="00610097" w:rsidRPr="0067186F" w:rsidRDefault="0012064A" w:rsidP="004B569C">
            <w:pPr>
              <w:pStyle w:val="Loendilik"/>
              <w:numPr>
                <w:ilvl w:val="0"/>
                <w:numId w:val="18"/>
              </w:numPr>
              <w:rPr>
                <w:rFonts w:ascii="Cambria" w:hAnsi="Cambria"/>
                <w:sz w:val="20"/>
                <w:szCs w:val="20"/>
              </w:rPr>
            </w:pPr>
            <w:r>
              <w:rPr>
                <w:rFonts w:ascii="Cambria" w:hAnsi="Cambria"/>
                <w:sz w:val="20"/>
                <w:szCs w:val="20"/>
              </w:rPr>
              <w:t>põletusjärgne viimistlus;</w:t>
            </w:r>
          </w:p>
          <w:p w14:paraId="12232439" w14:textId="77777777" w:rsidR="00610097" w:rsidRPr="0067186F" w:rsidRDefault="00610097" w:rsidP="004B569C">
            <w:pPr>
              <w:pStyle w:val="Loendilik"/>
              <w:numPr>
                <w:ilvl w:val="0"/>
                <w:numId w:val="18"/>
              </w:numPr>
              <w:rPr>
                <w:rFonts w:ascii="Cambria" w:hAnsi="Cambria"/>
                <w:sz w:val="20"/>
                <w:szCs w:val="20"/>
              </w:rPr>
            </w:pPr>
            <w:r w:rsidRPr="0067186F">
              <w:rPr>
                <w:rFonts w:ascii="Cambria" w:hAnsi="Cambria"/>
                <w:sz w:val="20"/>
                <w:szCs w:val="20"/>
              </w:rPr>
              <w:t>pakendab keraamilise eseme transpordiks</w:t>
            </w:r>
            <w:r w:rsidR="0012064A">
              <w:rPr>
                <w:rFonts w:ascii="Cambria" w:hAnsi="Cambria"/>
                <w:sz w:val="20"/>
                <w:szCs w:val="20"/>
              </w:rPr>
              <w:t>.</w:t>
            </w:r>
          </w:p>
          <w:p w14:paraId="69315541" w14:textId="4D8CA0ED" w:rsidR="00610097" w:rsidRPr="00086E68" w:rsidRDefault="00610097" w:rsidP="00610097">
            <w:pPr>
              <w:rPr>
                <w:rFonts w:ascii="Cambria" w:hAnsi="Cambria"/>
                <w:sz w:val="20"/>
                <w:szCs w:val="20"/>
              </w:rPr>
            </w:pPr>
            <w:r w:rsidRPr="00086E68">
              <w:rPr>
                <w:rFonts w:ascii="Cambria" w:hAnsi="Cambria"/>
                <w:sz w:val="20"/>
                <w:szCs w:val="20"/>
              </w:rPr>
              <w:t>(</w:t>
            </w:r>
            <w:r w:rsidR="0012064A">
              <w:rPr>
                <w:rFonts w:ascii="Cambria" w:hAnsi="Cambria"/>
                <w:sz w:val="20"/>
                <w:szCs w:val="20"/>
              </w:rPr>
              <w:t xml:space="preserve">A ja P </w:t>
            </w:r>
            <w:r w:rsidRPr="00610097">
              <w:rPr>
                <w:rFonts w:ascii="Cambria" w:hAnsi="Cambria"/>
                <w:sz w:val="20"/>
                <w:szCs w:val="20"/>
              </w:rPr>
              <w:t xml:space="preserve">lõimitud </w:t>
            </w:r>
            <w:r w:rsidR="0012064A" w:rsidRPr="001A5EDF">
              <w:rPr>
                <w:rFonts w:ascii="Cambria" w:hAnsi="Cambria"/>
                <w:sz w:val="20"/>
                <w:szCs w:val="20"/>
              </w:rPr>
              <w:t xml:space="preserve">– </w:t>
            </w:r>
            <w:r w:rsidRPr="00610097">
              <w:rPr>
                <w:rFonts w:ascii="Cambria" w:hAnsi="Cambria"/>
                <w:sz w:val="20"/>
                <w:szCs w:val="20"/>
              </w:rPr>
              <w:t>1</w:t>
            </w:r>
            <w:r w:rsidR="00E9718D">
              <w:rPr>
                <w:rFonts w:ascii="Cambria" w:hAnsi="Cambria"/>
                <w:sz w:val="20"/>
                <w:szCs w:val="20"/>
              </w:rPr>
              <w:t>70</w:t>
            </w:r>
            <w:r>
              <w:rPr>
                <w:rFonts w:ascii="Cambria" w:hAnsi="Cambria"/>
                <w:sz w:val="20"/>
                <w:szCs w:val="20"/>
              </w:rPr>
              <w:t xml:space="preserve">, </w:t>
            </w:r>
            <w:r w:rsidR="0012064A">
              <w:rPr>
                <w:rFonts w:ascii="Cambria" w:hAnsi="Cambria"/>
                <w:sz w:val="20"/>
                <w:szCs w:val="20"/>
              </w:rPr>
              <w:t xml:space="preserve">I ja P lõimitud </w:t>
            </w:r>
            <w:r w:rsidR="0012064A" w:rsidRPr="001A5EDF">
              <w:rPr>
                <w:rFonts w:ascii="Cambria" w:hAnsi="Cambria"/>
                <w:sz w:val="20"/>
                <w:szCs w:val="20"/>
              </w:rPr>
              <w:t xml:space="preserve">– </w:t>
            </w:r>
            <w:r w:rsidR="00E9718D">
              <w:rPr>
                <w:rFonts w:ascii="Cambria" w:hAnsi="Cambria"/>
                <w:sz w:val="20"/>
                <w:szCs w:val="20"/>
              </w:rPr>
              <w:t>16</w:t>
            </w:r>
            <w:r w:rsidR="00FF69BF">
              <w:rPr>
                <w:rFonts w:ascii="Cambria" w:hAnsi="Cambria"/>
                <w:sz w:val="20"/>
                <w:szCs w:val="20"/>
              </w:rPr>
              <w:t>6</w:t>
            </w:r>
            <w:r w:rsidRPr="00086E68">
              <w:rPr>
                <w:rFonts w:ascii="Cambria" w:hAnsi="Cambria"/>
                <w:sz w:val="20"/>
                <w:szCs w:val="20"/>
              </w:rPr>
              <w:t>)</w:t>
            </w:r>
          </w:p>
        </w:tc>
      </w:tr>
      <w:tr w:rsidR="00116FA1" w:rsidRPr="00086E68" w14:paraId="2ECBCE33" w14:textId="77777777" w:rsidTr="00DF20A6">
        <w:tc>
          <w:tcPr>
            <w:tcW w:w="2689" w:type="dxa"/>
            <w:shd w:val="clear" w:color="auto" w:fill="A8D08D" w:themeFill="accent6" w:themeFillTint="99"/>
          </w:tcPr>
          <w:p w14:paraId="3C92BC4B" w14:textId="77777777" w:rsidR="00116FA1" w:rsidRPr="00086E68" w:rsidRDefault="00116FA1" w:rsidP="00116FA1">
            <w:pPr>
              <w:spacing w:after="160"/>
              <w:rPr>
                <w:rFonts w:ascii="Cambria" w:hAnsi="Cambria"/>
                <w:b/>
                <w:sz w:val="20"/>
                <w:szCs w:val="20"/>
              </w:rPr>
            </w:pPr>
            <w:r w:rsidRPr="00086E68">
              <w:rPr>
                <w:rFonts w:ascii="Cambria" w:hAnsi="Cambria"/>
                <w:b/>
                <w:sz w:val="20"/>
                <w:szCs w:val="20"/>
              </w:rPr>
              <w:lastRenderedPageBreak/>
              <w:t>Õppemeetodid</w:t>
            </w:r>
          </w:p>
        </w:tc>
        <w:tc>
          <w:tcPr>
            <w:tcW w:w="13046" w:type="dxa"/>
            <w:gridSpan w:val="6"/>
          </w:tcPr>
          <w:p w14:paraId="644E66D4" w14:textId="77777777" w:rsidR="00116FA1" w:rsidRPr="00086E68" w:rsidRDefault="00FC781A" w:rsidP="00116FA1">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FE0D0F">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FC781A" w:rsidRPr="00086E68" w14:paraId="575B1E1C" w14:textId="77777777" w:rsidTr="00DF20A6">
        <w:tc>
          <w:tcPr>
            <w:tcW w:w="2689" w:type="dxa"/>
            <w:shd w:val="clear" w:color="auto" w:fill="A8D08D" w:themeFill="accent6" w:themeFillTint="99"/>
          </w:tcPr>
          <w:p w14:paraId="5BB245AE" w14:textId="77777777" w:rsidR="00FC781A" w:rsidRPr="00086E68" w:rsidRDefault="00FC781A" w:rsidP="00FC781A">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6128052B" w14:textId="77777777" w:rsidR="00FC781A" w:rsidRPr="00086E68" w:rsidRDefault="00FE0D0F" w:rsidP="00FC781A">
            <w:pPr>
              <w:spacing w:after="160"/>
              <w:rPr>
                <w:rFonts w:ascii="Cambria" w:hAnsi="Cambria"/>
                <w:sz w:val="20"/>
                <w:szCs w:val="20"/>
              </w:rPr>
            </w:pPr>
            <w:r>
              <w:rPr>
                <w:rFonts w:ascii="Cambria" w:hAnsi="Cambria"/>
                <w:sz w:val="20"/>
                <w:szCs w:val="20"/>
              </w:rPr>
              <w:t>Mooduli</w:t>
            </w:r>
            <w:r w:rsidR="00FC781A" w:rsidRPr="00B2456E">
              <w:rPr>
                <w:rFonts w:ascii="Cambria" w:hAnsi="Cambria"/>
                <w:sz w:val="20"/>
                <w:szCs w:val="20"/>
              </w:rPr>
              <w:t xml:space="preserve"> </w:t>
            </w:r>
            <w:r w:rsidR="00FC781A">
              <w:rPr>
                <w:rFonts w:ascii="Cambria" w:hAnsi="Cambria"/>
                <w:sz w:val="20"/>
                <w:szCs w:val="20"/>
              </w:rPr>
              <w:t xml:space="preserve">teemad ja </w:t>
            </w:r>
            <w:r w:rsidR="00FC781A" w:rsidRPr="00B2456E">
              <w:rPr>
                <w:rFonts w:ascii="Cambria" w:hAnsi="Cambria"/>
                <w:sz w:val="20"/>
                <w:szCs w:val="20"/>
              </w:rPr>
              <w:t>hindeline kompleksülesanne sisaldab iseseisva töö elemente.</w:t>
            </w:r>
          </w:p>
        </w:tc>
      </w:tr>
      <w:tr w:rsidR="00FC781A" w:rsidRPr="00086E68" w14:paraId="7F01DE5D" w14:textId="77777777" w:rsidTr="00DF20A6">
        <w:tc>
          <w:tcPr>
            <w:tcW w:w="2689" w:type="dxa"/>
            <w:shd w:val="clear" w:color="auto" w:fill="A8D08D" w:themeFill="accent6" w:themeFillTint="99"/>
          </w:tcPr>
          <w:p w14:paraId="5D9EE9B1" w14:textId="77777777" w:rsidR="00FC781A" w:rsidRPr="00086E68" w:rsidRDefault="00FC781A" w:rsidP="00FC781A">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34781D1E" w14:textId="77777777" w:rsidR="00FC781A" w:rsidRPr="00086E68" w:rsidRDefault="00FC781A" w:rsidP="00FC781A">
            <w:pPr>
              <w:spacing w:after="160"/>
              <w:rPr>
                <w:rFonts w:ascii="Cambria" w:hAnsi="Cambria"/>
                <w:sz w:val="20"/>
                <w:szCs w:val="20"/>
              </w:rPr>
            </w:pPr>
            <w:r w:rsidRPr="00CC545F">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FE0D0F">
              <w:rPr>
                <w:rFonts w:ascii="Cambria" w:hAnsi="Cambria"/>
                <w:sz w:val="20"/>
                <w:szCs w:val="20"/>
              </w:rPr>
              <w:t>,</w:t>
            </w:r>
            <w:r w:rsidRPr="00CC545F">
              <w:rPr>
                <w:rFonts w:ascii="Cambria" w:hAnsi="Cambria"/>
                <w:sz w:val="20"/>
                <w:szCs w:val="20"/>
              </w:rPr>
              <w:t xml:space="preserve"> kuhu ku</w:t>
            </w:r>
            <w:r w:rsidR="00FE0D0F">
              <w:rPr>
                <w:rFonts w:ascii="Cambria" w:hAnsi="Cambria"/>
                <w:sz w:val="20"/>
                <w:szCs w:val="20"/>
              </w:rPr>
              <w:t>u</w:t>
            </w:r>
            <w:r w:rsidR="0012064A">
              <w:rPr>
                <w:rFonts w:ascii="Cambria" w:hAnsi="Cambria"/>
                <w:sz w:val="20"/>
                <w:szCs w:val="20"/>
              </w:rPr>
              <w:t>lub vähemalt kaks</w:t>
            </w:r>
            <w:r w:rsidRPr="00CC545F">
              <w:rPr>
                <w:rFonts w:ascii="Cambria" w:hAnsi="Cambria"/>
                <w:sz w:val="20"/>
                <w:szCs w:val="20"/>
              </w:rPr>
              <w:t xml:space="preserve"> eriala õpetajat, praktika juhendaja või tööandja esindaja.</w:t>
            </w:r>
          </w:p>
        </w:tc>
      </w:tr>
      <w:tr w:rsidR="00FC781A" w:rsidRPr="00086E68" w14:paraId="1FF2130A" w14:textId="77777777" w:rsidTr="00DF20A6">
        <w:tc>
          <w:tcPr>
            <w:tcW w:w="2689" w:type="dxa"/>
            <w:shd w:val="clear" w:color="auto" w:fill="A8D08D" w:themeFill="accent6" w:themeFillTint="99"/>
          </w:tcPr>
          <w:p w14:paraId="05BC8728" w14:textId="77777777" w:rsidR="00FC781A" w:rsidRPr="00086E68" w:rsidRDefault="00FC781A" w:rsidP="00FC781A">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2C99B644" w14:textId="77777777" w:rsidR="00FC781A" w:rsidRPr="00086E68" w:rsidRDefault="00FC781A" w:rsidP="00FC781A">
            <w:pPr>
              <w:spacing w:after="160"/>
              <w:rPr>
                <w:rFonts w:ascii="Cambria" w:hAnsi="Cambria"/>
                <w:sz w:val="20"/>
                <w:szCs w:val="20"/>
              </w:rPr>
            </w:pPr>
            <w:r w:rsidRPr="00FC781A">
              <w:rPr>
                <w:rFonts w:ascii="Cambria" w:hAnsi="Cambria"/>
                <w:sz w:val="20"/>
                <w:szCs w:val="20"/>
              </w:rPr>
              <w:t>Mooduli kokkuvõttev hinne kujuneb sooritatud kompleksülesandest, mill</w:t>
            </w:r>
            <w:r w:rsidR="00FE0D0F">
              <w:rPr>
                <w:rFonts w:ascii="Cambria" w:hAnsi="Cambria"/>
                <w:sz w:val="20"/>
                <w:szCs w:val="20"/>
              </w:rPr>
              <w:t>ega on hinnatud õpiväljundeid 1–</w:t>
            </w:r>
            <w:r w:rsidRPr="00FC781A">
              <w:rPr>
                <w:rFonts w:ascii="Cambria" w:hAnsi="Cambria"/>
                <w:sz w:val="20"/>
                <w:szCs w:val="20"/>
              </w:rPr>
              <w:t xml:space="preserve">5.  </w:t>
            </w:r>
          </w:p>
        </w:tc>
      </w:tr>
      <w:tr w:rsidR="00FC781A" w:rsidRPr="00086E68" w14:paraId="51CA3FE2" w14:textId="77777777" w:rsidTr="00DF20A6">
        <w:tc>
          <w:tcPr>
            <w:tcW w:w="2689" w:type="dxa"/>
            <w:shd w:val="clear" w:color="auto" w:fill="A8D08D" w:themeFill="accent6" w:themeFillTint="99"/>
          </w:tcPr>
          <w:p w14:paraId="24D13349" w14:textId="77777777" w:rsidR="00FC781A" w:rsidRPr="00086E68" w:rsidRDefault="00FC781A" w:rsidP="00FC781A">
            <w:pPr>
              <w:spacing w:after="160"/>
              <w:rPr>
                <w:rFonts w:ascii="Cambria" w:hAnsi="Cambria"/>
                <w:b/>
                <w:sz w:val="20"/>
                <w:szCs w:val="20"/>
              </w:rPr>
            </w:pPr>
            <w:r w:rsidRPr="00086E68">
              <w:rPr>
                <w:rFonts w:ascii="Cambria" w:hAnsi="Cambria"/>
                <w:b/>
                <w:sz w:val="20"/>
                <w:szCs w:val="20"/>
              </w:rPr>
              <w:t>Õppematerjalid</w:t>
            </w:r>
          </w:p>
          <w:p w14:paraId="08A94A65" w14:textId="77777777" w:rsidR="00FC781A" w:rsidRPr="00086E68" w:rsidRDefault="00FC781A" w:rsidP="00FC781A">
            <w:pPr>
              <w:spacing w:after="160"/>
              <w:rPr>
                <w:rFonts w:ascii="Cambria" w:hAnsi="Cambria"/>
                <w:b/>
                <w:sz w:val="20"/>
                <w:szCs w:val="20"/>
              </w:rPr>
            </w:pPr>
          </w:p>
        </w:tc>
        <w:tc>
          <w:tcPr>
            <w:tcW w:w="13046" w:type="dxa"/>
            <w:gridSpan w:val="6"/>
          </w:tcPr>
          <w:p w14:paraId="6197B41F" w14:textId="77777777" w:rsidR="00FC781A" w:rsidRPr="00A869D5" w:rsidRDefault="00FC781A" w:rsidP="00FC781A">
            <w:pPr>
              <w:rPr>
                <w:rFonts w:ascii="Cambria" w:hAnsi="Cambria"/>
                <w:sz w:val="20"/>
                <w:szCs w:val="20"/>
              </w:rPr>
            </w:pPr>
            <w:proofErr w:type="spellStart"/>
            <w:r w:rsidRPr="00A869D5">
              <w:rPr>
                <w:rFonts w:ascii="Cambria" w:hAnsi="Cambria"/>
                <w:sz w:val="20"/>
                <w:szCs w:val="20"/>
              </w:rPr>
              <w:t>Rohlin</w:t>
            </w:r>
            <w:proofErr w:type="spellEnd"/>
            <w:r w:rsidRPr="00A869D5">
              <w:rPr>
                <w:rFonts w:ascii="Cambria" w:hAnsi="Cambria"/>
                <w:sz w:val="20"/>
                <w:szCs w:val="20"/>
              </w:rPr>
              <w:t xml:space="preserve">, L. </w:t>
            </w:r>
            <w:r w:rsidR="00FE0D0F">
              <w:rPr>
                <w:rFonts w:ascii="Cambria" w:hAnsi="Cambria"/>
                <w:sz w:val="20"/>
                <w:szCs w:val="20"/>
              </w:rPr>
              <w:t xml:space="preserve">(2003). </w:t>
            </w:r>
            <w:r w:rsidR="00FE0D0F" w:rsidRPr="00FE0D0F">
              <w:rPr>
                <w:rFonts w:ascii="Cambria" w:hAnsi="Cambria"/>
                <w:i/>
                <w:sz w:val="20"/>
                <w:szCs w:val="20"/>
              </w:rPr>
              <w:t>Keraamika käsiraamat.</w:t>
            </w:r>
            <w:r w:rsidR="00FE0D0F">
              <w:rPr>
                <w:rFonts w:ascii="Cambria" w:hAnsi="Cambria"/>
                <w:sz w:val="20"/>
                <w:szCs w:val="20"/>
              </w:rPr>
              <w:t xml:space="preserve"> Tallinn: Eesti Kunstiakadeemia</w:t>
            </w:r>
          </w:p>
          <w:p w14:paraId="13E5E248" w14:textId="77777777" w:rsidR="00FE0D0F" w:rsidRPr="000879A3" w:rsidRDefault="00FE0D0F" w:rsidP="00FE0D0F">
            <w:pPr>
              <w:rPr>
                <w:rFonts w:ascii="Cambria" w:hAnsi="Cambria"/>
                <w:sz w:val="20"/>
                <w:szCs w:val="20"/>
              </w:rPr>
            </w:pPr>
            <w:proofErr w:type="spellStart"/>
            <w:r w:rsidRPr="000879A3">
              <w:rPr>
                <w:rFonts w:ascii="Cambria" w:hAnsi="Cambria"/>
                <w:sz w:val="20"/>
                <w:szCs w:val="20"/>
              </w:rPr>
              <w:t>Mattison</w:t>
            </w:r>
            <w:proofErr w:type="spellEnd"/>
            <w:r w:rsidRPr="000879A3">
              <w:rPr>
                <w:rFonts w:ascii="Cambria" w:hAnsi="Cambria"/>
                <w:sz w:val="20"/>
                <w:szCs w:val="20"/>
              </w:rPr>
              <w:t xml:space="preserve">, S. </w:t>
            </w:r>
            <w:r>
              <w:rPr>
                <w:rFonts w:ascii="Cambria" w:hAnsi="Cambria"/>
                <w:sz w:val="20"/>
                <w:szCs w:val="20"/>
              </w:rPr>
              <w:t xml:space="preserve">(2003). </w:t>
            </w:r>
            <w:r w:rsidRPr="00466AB2">
              <w:rPr>
                <w:rFonts w:ascii="Cambria" w:hAnsi="Cambria"/>
                <w:i/>
                <w:sz w:val="20"/>
                <w:szCs w:val="20"/>
              </w:rPr>
              <w:t xml:space="preserve">The </w:t>
            </w:r>
            <w:proofErr w:type="spellStart"/>
            <w:r w:rsidRPr="00466AB2">
              <w:rPr>
                <w:rFonts w:ascii="Cambria" w:hAnsi="Cambria"/>
                <w:i/>
                <w:sz w:val="20"/>
                <w:szCs w:val="20"/>
              </w:rPr>
              <w:t>Complete</w:t>
            </w:r>
            <w:proofErr w:type="spellEnd"/>
            <w:r w:rsidRPr="00466AB2">
              <w:rPr>
                <w:rFonts w:ascii="Cambria" w:hAnsi="Cambria"/>
                <w:i/>
                <w:sz w:val="20"/>
                <w:szCs w:val="20"/>
              </w:rPr>
              <w:t xml:space="preserve"> </w:t>
            </w:r>
            <w:proofErr w:type="spellStart"/>
            <w:r w:rsidRPr="00466AB2">
              <w:rPr>
                <w:rFonts w:ascii="Cambria" w:hAnsi="Cambria"/>
                <w:i/>
                <w:sz w:val="20"/>
                <w:szCs w:val="20"/>
              </w:rPr>
              <w:t>Potter</w:t>
            </w:r>
            <w:proofErr w:type="spellEnd"/>
            <w:r w:rsidRPr="00466AB2">
              <w:rPr>
                <w:rFonts w:ascii="Cambria" w:hAnsi="Cambria"/>
                <w:i/>
                <w:sz w:val="20"/>
                <w:szCs w:val="20"/>
              </w:rPr>
              <w:t>.</w:t>
            </w:r>
            <w:r w:rsidRPr="000879A3">
              <w:rPr>
                <w:rFonts w:ascii="Cambria" w:hAnsi="Cambria"/>
                <w:sz w:val="20"/>
                <w:szCs w:val="20"/>
              </w:rPr>
              <w:t xml:space="preserve"> </w:t>
            </w:r>
            <w:proofErr w:type="spellStart"/>
            <w:r w:rsidRPr="000879A3">
              <w:rPr>
                <w:rFonts w:ascii="Cambria" w:hAnsi="Cambria"/>
                <w:sz w:val="20"/>
                <w:szCs w:val="20"/>
              </w:rPr>
              <w:t>B</w:t>
            </w:r>
            <w:r>
              <w:rPr>
                <w:rFonts w:ascii="Cambria" w:hAnsi="Cambria"/>
                <w:sz w:val="20"/>
                <w:szCs w:val="20"/>
              </w:rPr>
              <w:t>arrons</w:t>
            </w:r>
            <w:proofErr w:type="spellEnd"/>
            <w:r>
              <w:rPr>
                <w:rFonts w:ascii="Cambria" w:hAnsi="Cambria"/>
                <w:sz w:val="20"/>
                <w:szCs w:val="20"/>
              </w:rPr>
              <w:t xml:space="preserve"> </w:t>
            </w:r>
            <w:proofErr w:type="spellStart"/>
            <w:r>
              <w:rPr>
                <w:rFonts w:ascii="Cambria" w:hAnsi="Cambria"/>
                <w:sz w:val="20"/>
                <w:szCs w:val="20"/>
              </w:rPr>
              <w:t>Incorporated</w:t>
            </w:r>
            <w:proofErr w:type="spellEnd"/>
            <w:r>
              <w:rPr>
                <w:rFonts w:ascii="Cambria" w:hAnsi="Cambria"/>
                <w:sz w:val="20"/>
                <w:szCs w:val="20"/>
              </w:rPr>
              <w:t xml:space="preserve"> </w:t>
            </w:r>
            <w:proofErr w:type="spellStart"/>
            <w:r>
              <w:rPr>
                <w:rFonts w:ascii="Cambria" w:hAnsi="Cambria"/>
                <w:sz w:val="20"/>
                <w:szCs w:val="20"/>
              </w:rPr>
              <w:t>Series</w:t>
            </w:r>
            <w:proofErr w:type="spellEnd"/>
          </w:p>
          <w:p w14:paraId="75268F89" w14:textId="77777777" w:rsidR="00FE0D0F" w:rsidRPr="000879A3" w:rsidRDefault="00FE0D0F" w:rsidP="00FE0D0F">
            <w:pPr>
              <w:rPr>
                <w:rFonts w:ascii="Cambria" w:hAnsi="Cambria"/>
                <w:sz w:val="20"/>
                <w:szCs w:val="20"/>
              </w:rPr>
            </w:pPr>
            <w:proofErr w:type="spellStart"/>
            <w:r w:rsidRPr="000879A3">
              <w:rPr>
                <w:rFonts w:ascii="Cambria" w:hAnsi="Cambria"/>
                <w:sz w:val="20"/>
                <w:szCs w:val="20"/>
              </w:rPr>
              <w:t>Quinn</w:t>
            </w:r>
            <w:proofErr w:type="spellEnd"/>
            <w:r w:rsidRPr="000879A3">
              <w:rPr>
                <w:rFonts w:ascii="Cambria" w:hAnsi="Cambria"/>
                <w:sz w:val="20"/>
                <w:szCs w:val="20"/>
              </w:rPr>
              <w:t xml:space="preserve">, A. </w:t>
            </w:r>
            <w:r>
              <w:rPr>
                <w:rFonts w:ascii="Cambria" w:hAnsi="Cambria"/>
                <w:sz w:val="20"/>
                <w:szCs w:val="20"/>
              </w:rPr>
              <w:t xml:space="preserve">(2007). </w:t>
            </w:r>
            <w:r w:rsidRPr="00466AB2">
              <w:rPr>
                <w:rFonts w:ascii="Cambria" w:hAnsi="Cambria"/>
                <w:i/>
                <w:sz w:val="20"/>
                <w:szCs w:val="20"/>
              </w:rPr>
              <w:t xml:space="preserve">The </w:t>
            </w:r>
            <w:proofErr w:type="spellStart"/>
            <w:r w:rsidRPr="00466AB2">
              <w:rPr>
                <w:rFonts w:ascii="Cambria" w:hAnsi="Cambria"/>
                <w:i/>
                <w:sz w:val="20"/>
                <w:szCs w:val="20"/>
              </w:rPr>
              <w:t>Ceramic</w:t>
            </w:r>
            <w:proofErr w:type="spellEnd"/>
            <w:r w:rsidRPr="00466AB2">
              <w:rPr>
                <w:rFonts w:ascii="Cambria" w:hAnsi="Cambria"/>
                <w:i/>
                <w:sz w:val="20"/>
                <w:szCs w:val="20"/>
              </w:rPr>
              <w:t xml:space="preserve"> Design </w:t>
            </w:r>
            <w:proofErr w:type="spellStart"/>
            <w:r w:rsidRPr="00466AB2">
              <w:rPr>
                <w:rFonts w:ascii="Cambria" w:hAnsi="Cambria"/>
                <w:i/>
                <w:sz w:val="20"/>
                <w:szCs w:val="20"/>
              </w:rPr>
              <w:t>Course</w:t>
            </w:r>
            <w:proofErr w:type="spellEnd"/>
            <w:r w:rsidRPr="00466AB2">
              <w:rPr>
                <w:rFonts w:ascii="Cambria" w:hAnsi="Cambria"/>
                <w:i/>
                <w:sz w:val="20"/>
                <w:szCs w:val="20"/>
              </w:rPr>
              <w:t>.</w:t>
            </w:r>
            <w:r>
              <w:rPr>
                <w:rFonts w:ascii="Cambria" w:hAnsi="Cambria"/>
                <w:sz w:val="20"/>
                <w:szCs w:val="20"/>
              </w:rPr>
              <w:t xml:space="preserve"> </w:t>
            </w:r>
            <w:proofErr w:type="spellStart"/>
            <w:r>
              <w:rPr>
                <w:rFonts w:ascii="Cambria" w:hAnsi="Cambria"/>
                <w:sz w:val="20"/>
                <w:szCs w:val="20"/>
              </w:rPr>
              <w:t>Thames&amp;Hudson</w:t>
            </w:r>
            <w:proofErr w:type="spellEnd"/>
          </w:p>
          <w:p w14:paraId="635D817D" w14:textId="77777777" w:rsidR="00FE0D0F" w:rsidRPr="000879A3" w:rsidRDefault="00FE0D0F" w:rsidP="00FE0D0F">
            <w:pPr>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A.,</w:t>
            </w:r>
            <w:r w:rsidRPr="000879A3">
              <w:rPr>
                <w:rFonts w:ascii="Cambria" w:hAnsi="Cambria"/>
                <w:sz w:val="20"/>
                <w:szCs w:val="20"/>
              </w:rPr>
              <w:t xml:space="preserve"> </w:t>
            </w:r>
            <w:proofErr w:type="spellStart"/>
            <w:r w:rsidRPr="000879A3">
              <w:rPr>
                <w:rFonts w:ascii="Cambria" w:hAnsi="Cambria"/>
                <w:sz w:val="20"/>
                <w:szCs w:val="20"/>
              </w:rPr>
              <w:t>Hooson</w:t>
            </w:r>
            <w:proofErr w:type="spellEnd"/>
            <w:r w:rsidRPr="000879A3">
              <w:rPr>
                <w:rFonts w:ascii="Cambria" w:hAnsi="Cambria"/>
                <w:sz w:val="20"/>
                <w:szCs w:val="20"/>
              </w:rPr>
              <w:t xml:space="preserve">, D. </w:t>
            </w:r>
            <w:r>
              <w:rPr>
                <w:rFonts w:ascii="Cambria" w:hAnsi="Cambria"/>
                <w:sz w:val="20"/>
                <w:szCs w:val="20"/>
              </w:rPr>
              <w:t xml:space="preserve">(2012).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Ceramics</w:t>
            </w:r>
            <w:proofErr w:type="spellEnd"/>
            <w:r w:rsidRPr="00466AB2">
              <w:rPr>
                <w:rFonts w:ascii="Cambria" w:hAnsi="Cambria"/>
                <w:i/>
                <w:sz w:val="20"/>
                <w:szCs w:val="20"/>
              </w:rPr>
              <w:t xml:space="preserve"> </w:t>
            </w:r>
            <w:proofErr w:type="spellStart"/>
            <w:r w:rsidRPr="00466AB2">
              <w:rPr>
                <w:rFonts w:ascii="Cambria" w:hAnsi="Cambria"/>
                <w:i/>
                <w:sz w:val="20"/>
                <w:szCs w:val="20"/>
              </w:rPr>
              <w:t>Workshop</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153D8908" w14:textId="77777777" w:rsidR="00FE0D0F" w:rsidRPr="000879A3" w:rsidRDefault="00FE0D0F" w:rsidP="00FE0D0F">
            <w:pPr>
              <w:rPr>
                <w:rFonts w:ascii="Cambria" w:hAnsi="Cambria"/>
                <w:sz w:val="20"/>
                <w:szCs w:val="20"/>
              </w:rPr>
            </w:pPr>
            <w:proofErr w:type="spellStart"/>
            <w:r w:rsidRPr="000879A3">
              <w:rPr>
                <w:rFonts w:ascii="Cambria" w:hAnsi="Cambria"/>
                <w:sz w:val="20"/>
                <w:szCs w:val="20"/>
              </w:rPr>
              <w:t>Connell</w:t>
            </w:r>
            <w:proofErr w:type="spellEnd"/>
            <w:r w:rsidRPr="000879A3">
              <w:rPr>
                <w:rFonts w:ascii="Cambria" w:hAnsi="Cambria"/>
                <w:sz w:val="20"/>
                <w:szCs w:val="20"/>
              </w:rPr>
              <w:t xml:space="preserve">, J. </w:t>
            </w:r>
            <w:r>
              <w:rPr>
                <w:rFonts w:ascii="Cambria" w:hAnsi="Cambria"/>
                <w:sz w:val="20"/>
                <w:szCs w:val="20"/>
              </w:rPr>
              <w:t xml:space="preserve">(2002). </w:t>
            </w:r>
            <w:r w:rsidRPr="00466AB2">
              <w:rPr>
                <w:rFonts w:ascii="Cambria" w:hAnsi="Cambria"/>
                <w:i/>
                <w:sz w:val="20"/>
                <w:szCs w:val="20"/>
              </w:rPr>
              <w:t xml:space="preserve">The </w:t>
            </w:r>
            <w:proofErr w:type="spellStart"/>
            <w:r w:rsidRPr="00466AB2">
              <w:rPr>
                <w:rFonts w:ascii="Cambria" w:hAnsi="Cambria"/>
                <w:i/>
                <w:sz w:val="20"/>
                <w:szCs w:val="20"/>
              </w:rPr>
              <w:t>Potter's</w:t>
            </w:r>
            <w:proofErr w:type="spellEnd"/>
            <w:r w:rsidRPr="00466AB2">
              <w:rPr>
                <w:rFonts w:ascii="Cambria" w:hAnsi="Cambria"/>
                <w:i/>
                <w:sz w:val="20"/>
                <w:szCs w:val="20"/>
              </w:rPr>
              <w:t xml:space="preserve">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w:t>
            </w:r>
            <w:proofErr w:type="spellEnd"/>
            <w:r w:rsidRPr="00466AB2">
              <w:rPr>
                <w:rFonts w:ascii="Cambria" w:hAnsi="Cambria"/>
                <w:i/>
                <w:sz w:val="20"/>
                <w:szCs w:val="20"/>
              </w:rPr>
              <w:t xml:space="preserve"> </w:t>
            </w:r>
            <w:proofErr w:type="spellStart"/>
            <w:r w:rsidRPr="00466AB2">
              <w:rPr>
                <w:rFonts w:ascii="Cambria" w:hAnsi="Cambria"/>
                <w:i/>
                <w:sz w:val="20"/>
                <w:szCs w:val="20"/>
              </w:rPr>
              <w:t>Surfaces</w:t>
            </w:r>
            <w:proofErr w:type="spellEnd"/>
            <w:r>
              <w:rPr>
                <w:rFonts w:ascii="Cambria" w:hAnsi="Cambria"/>
                <w:i/>
                <w:sz w:val="20"/>
                <w:szCs w:val="20"/>
              </w:rPr>
              <w:t>.</w:t>
            </w:r>
          </w:p>
          <w:p w14:paraId="74BEAB9B" w14:textId="77777777" w:rsidR="00FC781A" w:rsidRPr="00086E68" w:rsidRDefault="00B4076B" w:rsidP="00FC781A">
            <w:pPr>
              <w:spacing w:after="160"/>
              <w:rPr>
                <w:rFonts w:ascii="Cambria" w:hAnsi="Cambria"/>
                <w:sz w:val="20"/>
                <w:szCs w:val="20"/>
              </w:rPr>
            </w:pPr>
            <w:hyperlink r:id="rId26" w:history="1">
              <w:r w:rsidR="00FC781A" w:rsidRPr="00F40221">
                <w:rPr>
                  <w:rStyle w:val="Hperlink"/>
                  <w:rFonts w:ascii="Cambria" w:hAnsi="Cambria"/>
                  <w:sz w:val="20"/>
                  <w:szCs w:val="20"/>
                </w:rPr>
                <w:t>http://www.innove.ee/UserFiles/Kutseharidus/%C3%95ppekava/Keraamika_tehnoloogiad.PDFhttp://www.kutsekoda.ee/et/kutseregister/kutsestandardid/10471270</w:t>
              </w:r>
            </w:hyperlink>
          </w:p>
        </w:tc>
      </w:tr>
    </w:tbl>
    <w:p w14:paraId="5701B491" w14:textId="77777777" w:rsidR="00DF20A6" w:rsidRPr="00086E68" w:rsidRDefault="00DF20A6" w:rsidP="003D7F73">
      <w:pPr>
        <w:spacing w:line="240" w:lineRule="auto"/>
        <w:rPr>
          <w:rFonts w:ascii="Cambria" w:hAnsi="Cambria"/>
          <w:sz w:val="20"/>
          <w:szCs w:val="20"/>
        </w:rPr>
      </w:pPr>
    </w:p>
    <w:p w14:paraId="7778F4FD" w14:textId="77777777" w:rsidR="00DF20A6" w:rsidRPr="00086E68" w:rsidRDefault="00DF20A6"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3F560DE2" w14:textId="77777777" w:rsidTr="00DF20A6">
        <w:tc>
          <w:tcPr>
            <w:tcW w:w="2689" w:type="dxa"/>
            <w:shd w:val="clear" w:color="auto" w:fill="A8D08D" w:themeFill="accent6" w:themeFillTint="99"/>
          </w:tcPr>
          <w:p w14:paraId="765B97B3" w14:textId="77777777" w:rsidR="00DF20A6" w:rsidRPr="00803576" w:rsidRDefault="00803576" w:rsidP="00803576">
            <w:pPr>
              <w:spacing w:after="160"/>
              <w:jc w:val="center"/>
              <w:rPr>
                <w:rFonts w:ascii="Cambria" w:hAnsi="Cambria"/>
                <w:b/>
              </w:rPr>
            </w:pPr>
            <w:r w:rsidRPr="00803576">
              <w:rPr>
                <w:rFonts w:ascii="Cambria" w:hAnsi="Cambria"/>
                <w:b/>
              </w:rPr>
              <w:t>10</w:t>
            </w:r>
          </w:p>
        </w:tc>
        <w:tc>
          <w:tcPr>
            <w:tcW w:w="7654" w:type="dxa"/>
            <w:gridSpan w:val="3"/>
            <w:shd w:val="clear" w:color="auto" w:fill="A8D08D" w:themeFill="accent6" w:themeFillTint="99"/>
          </w:tcPr>
          <w:p w14:paraId="32D7AFBB" w14:textId="77777777" w:rsidR="00DF20A6" w:rsidRPr="00803576" w:rsidRDefault="00FE2E36" w:rsidP="00803576">
            <w:pPr>
              <w:spacing w:after="160"/>
              <w:jc w:val="center"/>
              <w:rPr>
                <w:rFonts w:ascii="Cambria" w:hAnsi="Cambria"/>
                <w:b/>
              </w:rPr>
            </w:pPr>
            <w:bookmarkStart w:id="13" w:name="_Toc66050182"/>
            <w:r w:rsidRPr="00803576">
              <w:rPr>
                <w:rStyle w:val="Pealkiri2Mrk"/>
                <w:rFonts w:ascii="Cambria" w:hAnsi="Cambria"/>
                <w:b/>
                <w:color w:val="auto"/>
                <w:sz w:val="22"/>
                <w:szCs w:val="22"/>
              </w:rPr>
              <w:t>KIPSVORMI ABIL PALJUNDAMINE</w:t>
            </w:r>
            <w:bookmarkEnd w:id="13"/>
          </w:p>
        </w:tc>
        <w:tc>
          <w:tcPr>
            <w:tcW w:w="5392" w:type="dxa"/>
            <w:gridSpan w:val="3"/>
            <w:shd w:val="clear" w:color="auto" w:fill="A8D08D" w:themeFill="accent6" w:themeFillTint="99"/>
          </w:tcPr>
          <w:p w14:paraId="177D5C99" w14:textId="77777777" w:rsidR="00DF20A6" w:rsidRPr="00803576" w:rsidRDefault="00DF20A6" w:rsidP="00803576">
            <w:pPr>
              <w:spacing w:after="160"/>
              <w:jc w:val="center"/>
              <w:rPr>
                <w:rFonts w:ascii="Cambria" w:hAnsi="Cambria"/>
                <w:b/>
              </w:rPr>
            </w:pPr>
            <w:r w:rsidRPr="00803576">
              <w:rPr>
                <w:rFonts w:ascii="Cambria" w:hAnsi="Cambria"/>
                <w:b/>
              </w:rPr>
              <w:t xml:space="preserve">EKAP </w:t>
            </w:r>
            <w:r w:rsidR="00FE2E36" w:rsidRPr="00803576">
              <w:rPr>
                <w:rFonts w:ascii="Cambria" w:hAnsi="Cambria"/>
                <w:b/>
              </w:rPr>
              <w:t>3</w:t>
            </w:r>
            <w:r w:rsidRPr="00803576">
              <w:rPr>
                <w:rFonts w:ascii="Cambria" w:hAnsi="Cambria"/>
                <w:b/>
              </w:rPr>
              <w:t xml:space="preserve"> / </w:t>
            </w:r>
            <w:r w:rsidR="00FC5F2F" w:rsidRPr="00803576">
              <w:rPr>
                <w:rFonts w:ascii="Cambria" w:hAnsi="Cambria"/>
                <w:b/>
              </w:rPr>
              <w:t>78</w:t>
            </w:r>
            <w:r w:rsidRPr="00803576">
              <w:rPr>
                <w:rFonts w:ascii="Cambria" w:hAnsi="Cambria"/>
                <w:b/>
              </w:rPr>
              <w:t xml:space="preserve"> tundi</w:t>
            </w:r>
          </w:p>
        </w:tc>
      </w:tr>
      <w:tr w:rsidR="0033194E" w:rsidRPr="00086E68" w14:paraId="42334ECA" w14:textId="77777777" w:rsidTr="0033194E">
        <w:tc>
          <w:tcPr>
            <w:tcW w:w="10343" w:type="dxa"/>
            <w:gridSpan w:val="4"/>
          </w:tcPr>
          <w:p w14:paraId="5E406D72" w14:textId="3D080953" w:rsidR="0033194E" w:rsidRPr="00086E68" w:rsidRDefault="0033194E" w:rsidP="003D7F73">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Helina Nelis, Maila Juns-Veldre, Sander Raudsepp</w:t>
            </w:r>
          </w:p>
          <w:p w14:paraId="68B3A71F" w14:textId="77777777" w:rsidR="0033194E" w:rsidRPr="00086E68" w:rsidRDefault="0033194E" w:rsidP="003D7F73">
            <w:pPr>
              <w:spacing w:after="160"/>
              <w:rPr>
                <w:rFonts w:ascii="Cambria" w:hAnsi="Cambria"/>
                <w:b/>
                <w:sz w:val="20"/>
                <w:szCs w:val="20"/>
              </w:rPr>
            </w:pPr>
          </w:p>
        </w:tc>
        <w:tc>
          <w:tcPr>
            <w:tcW w:w="1701" w:type="dxa"/>
            <w:gridSpan w:val="2"/>
          </w:tcPr>
          <w:p w14:paraId="4F1F4201" w14:textId="77777777" w:rsidR="0033194E" w:rsidRPr="00086E68" w:rsidRDefault="0033194E" w:rsidP="003D7F73">
            <w:pPr>
              <w:spacing w:after="160"/>
              <w:rPr>
                <w:rFonts w:ascii="Cambria" w:hAnsi="Cambria"/>
                <w:b/>
                <w:sz w:val="20"/>
                <w:szCs w:val="20"/>
              </w:rPr>
            </w:pPr>
            <w:r w:rsidRPr="00086E68">
              <w:rPr>
                <w:rFonts w:ascii="Cambria" w:hAnsi="Cambria"/>
                <w:b/>
                <w:sz w:val="20"/>
                <w:szCs w:val="20"/>
              </w:rPr>
              <w:t>Auditoorne ja praktiline töö 4</w:t>
            </w:r>
            <w:r>
              <w:rPr>
                <w:rFonts w:ascii="Cambria" w:hAnsi="Cambria"/>
                <w:b/>
                <w:sz w:val="20"/>
                <w:szCs w:val="20"/>
              </w:rPr>
              <w:t>8</w:t>
            </w:r>
            <w:r w:rsidRPr="00086E68">
              <w:rPr>
                <w:rFonts w:ascii="Cambria" w:hAnsi="Cambria"/>
                <w:b/>
                <w:sz w:val="20"/>
                <w:szCs w:val="20"/>
              </w:rPr>
              <w:t xml:space="preserve"> tundi</w:t>
            </w:r>
          </w:p>
        </w:tc>
        <w:tc>
          <w:tcPr>
            <w:tcW w:w="3691" w:type="dxa"/>
          </w:tcPr>
          <w:p w14:paraId="7D33EFDC" w14:textId="77777777" w:rsidR="0033194E" w:rsidRPr="00086E68" w:rsidRDefault="0033194E" w:rsidP="003D7F73">
            <w:pPr>
              <w:spacing w:after="160"/>
              <w:rPr>
                <w:rFonts w:ascii="Cambria" w:hAnsi="Cambria"/>
                <w:b/>
                <w:sz w:val="20"/>
                <w:szCs w:val="20"/>
              </w:rPr>
            </w:pPr>
            <w:r w:rsidRPr="00086E68">
              <w:rPr>
                <w:rFonts w:ascii="Cambria" w:hAnsi="Cambria"/>
                <w:b/>
                <w:sz w:val="20"/>
                <w:szCs w:val="20"/>
              </w:rPr>
              <w:t>Iseseisev töö</w:t>
            </w:r>
          </w:p>
          <w:p w14:paraId="4C85C069" w14:textId="77777777" w:rsidR="0033194E" w:rsidRPr="00086E68" w:rsidRDefault="0033194E" w:rsidP="003D7F73">
            <w:pPr>
              <w:spacing w:after="160"/>
              <w:rPr>
                <w:rFonts w:ascii="Cambria" w:hAnsi="Cambria"/>
                <w:b/>
                <w:sz w:val="20"/>
                <w:szCs w:val="20"/>
              </w:rPr>
            </w:pPr>
            <w:r w:rsidRPr="00086E68">
              <w:rPr>
                <w:rFonts w:ascii="Cambria" w:hAnsi="Cambria"/>
                <w:b/>
                <w:sz w:val="20"/>
                <w:szCs w:val="20"/>
              </w:rPr>
              <w:t>3</w:t>
            </w:r>
            <w:r>
              <w:rPr>
                <w:rFonts w:ascii="Cambria" w:hAnsi="Cambria"/>
                <w:b/>
                <w:sz w:val="20"/>
                <w:szCs w:val="20"/>
              </w:rPr>
              <w:t>0</w:t>
            </w:r>
            <w:r w:rsidRPr="00086E68">
              <w:rPr>
                <w:rFonts w:ascii="Cambria" w:hAnsi="Cambria"/>
                <w:b/>
                <w:sz w:val="20"/>
                <w:szCs w:val="20"/>
              </w:rPr>
              <w:t xml:space="preserve"> tundi</w:t>
            </w:r>
          </w:p>
        </w:tc>
      </w:tr>
      <w:tr w:rsidR="00DF20A6" w:rsidRPr="00086E68" w14:paraId="6F3A663A" w14:textId="77777777" w:rsidTr="00DF20A6">
        <w:tc>
          <w:tcPr>
            <w:tcW w:w="15735" w:type="dxa"/>
            <w:gridSpan w:val="7"/>
            <w:shd w:val="clear" w:color="auto" w:fill="A8D08D" w:themeFill="accent6" w:themeFillTint="99"/>
            <w:vAlign w:val="center"/>
          </w:tcPr>
          <w:p w14:paraId="456282A2" w14:textId="77777777" w:rsidR="00DF20A6" w:rsidRPr="00795CA7" w:rsidRDefault="00DF20A6" w:rsidP="00795CA7">
            <w:pPr>
              <w:rPr>
                <w:rFonts w:ascii="Cambria" w:hAnsi="Cambria"/>
                <w:sz w:val="20"/>
                <w:szCs w:val="20"/>
              </w:rPr>
            </w:pPr>
            <w:r w:rsidRPr="00086E68">
              <w:rPr>
                <w:rFonts w:ascii="Cambria" w:hAnsi="Cambria"/>
                <w:b/>
                <w:sz w:val="20"/>
                <w:szCs w:val="20"/>
              </w:rPr>
              <w:t>Mooduli eesmärk:</w:t>
            </w:r>
            <w:r w:rsidRPr="00086E68">
              <w:rPr>
                <w:rFonts w:ascii="Cambria" w:hAnsi="Cambria"/>
                <w:sz w:val="20"/>
                <w:szCs w:val="20"/>
              </w:rPr>
              <w:t xml:space="preserve"> </w:t>
            </w:r>
            <w:r w:rsidR="00795CA7" w:rsidRPr="00795CA7">
              <w:rPr>
                <w:rFonts w:ascii="Cambria" w:hAnsi="Cambria"/>
                <w:sz w:val="20"/>
                <w:szCs w:val="20"/>
              </w:rPr>
              <w:t>õpetusega taotletakse, et õpilane valmistab keraamilisi esemeid toppimis- ja valumeetodil kipsvormi abil, järgides käsitöömeistri kutse-eetika nõudeid, säästlikku materjali kasutamist ja</w:t>
            </w:r>
            <w:r w:rsidR="00803576">
              <w:rPr>
                <w:rFonts w:ascii="Cambria" w:hAnsi="Cambria"/>
                <w:sz w:val="20"/>
                <w:szCs w:val="20"/>
              </w:rPr>
              <w:t xml:space="preserve"> </w:t>
            </w:r>
            <w:r w:rsidR="00795CA7" w:rsidRPr="00795CA7">
              <w:rPr>
                <w:rFonts w:ascii="Cambria" w:hAnsi="Cambria"/>
                <w:sz w:val="20"/>
                <w:szCs w:val="20"/>
              </w:rPr>
              <w:t>tööohutusnõudeid.</w:t>
            </w:r>
          </w:p>
        </w:tc>
      </w:tr>
      <w:tr w:rsidR="00DF20A6" w:rsidRPr="00086E68" w14:paraId="26A64B52" w14:textId="77777777" w:rsidTr="00DF20A6">
        <w:tc>
          <w:tcPr>
            <w:tcW w:w="2689" w:type="dxa"/>
          </w:tcPr>
          <w:p w14:paraId="2E70B60F"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35052202"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20F68849"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2CD71F07"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53CE2675" w14:textId="77777777" w:rsidR="00DF20A6" w:rsidRPr="002C22E3" w:rsidRDefault="00DF20A6" w:rsidP="002C22E3">
            <w:pPr>
              <w:spacing w:after="160"/>
              <w:jc w:val="center"/>
              <w:rPr>
                <w:rFonts w:ascii="Cambria" w:hAnsi="Cambria"/>
                <w:b/>
                <w:bCs/>
                <w:sz w:val="20"/>
                <w:szCs w:val="20"/>
              </w:rPr>
            </w:pPr>
            <w:r w:rsidRPr="002C22E3">
              <w:rPr>
                <w:rFonts w:ascii="Cambria" w:hAnsi="Cambria"/>
                <w:b/>
                <w:bCs/>
                <w:sz w:val="20"/>
                <w:szCs w:val="20"/>
              </w:rPr>
              <w:t>Teemad</w:t>
            </w:r>
          </w:p>
        </w:tc>
      </w:tr>
      <w:tr w:rsidR="00E85A79" w:rsidRPr="00086E68" w14:paraId="3B16E44B" w14:textId="77777777" w:rsidTr="00DF20A6">
        <w:tc>
          <w:tcPr>
            <w:tcW w:w="2689" w:type="dxa"/>
          </w:tcPr>
          <w:p w14:paraId="54A44315" w14:textId="785A87A5" w:rsidR="00E85A79" w:rsidRPr="009D328A" w:rsidRDefault="00E85A79" w:rsidP="009D328A">
            <w:pPr>
              <w:rPr>
                <w:rFonts w:ascii="Cambria" w:hAnsi="Cambria"/>
                <w:sz w:val="20"/>
                <w:szCs w:val="20"/>
              </w:rPr>
            </w:pPr>
            <w:r w:rsidRPr="00086E68">
              <w:rPr>
                <w:rFonts w:ascii="Cambria" w:hAnsi="Cambria"/>
                <w:b/>
                <w:sz w:val="20"/>
                <w:szCs w:val="20"/>
              </w:rPr>
              <w:t>ÕV</w:t>
            </w:r>
            <w:r w:rsidR="0033194E">
              <w:rPr>
                <w:rFonts w:ascii="Cambria" w:hAnsi="Cambria"/>
                <w:b/>
                <w:sz w:val="20"/>
                <w:szCs w:val="20"/>
              </w:rPr>
              <w:t xml:space="preserve"> </w:t>
            </w:r>
            <w:r w:rsidRPr="00086E68">
              <w:rPr>
                <w:rFonts w:ascii="Cambria" w:hAnsi="Cambria"/>
                <w:b/>
                <w:sz w:val="20"/>
                <w:szCs w:val="20"/>
              </w:rPr>
              <w:t>1</w:t>
            </w:r>
            <w:r w:rsidR="00B65BF7">
              <w:rPr>
                <w:rFonts w:ascii="Cambria" w:hAnsi="Cambria"/>
                <w:b/>
                <w:sz w:val="20"/>
                <w:szCs w:val="20"/>
              </w:rPr>
              <w:t>.</w:t>
            </w:r>
            <w:r w:rsidRPr="00086E68">
              <w:rPr>
                <w:rFonts w:ascii="Cambria" w:hAnsi="Cambria"/>
                <w:sz w:val="20"/>
                <w:szCs w:val="20"/>
              </w:rPr>
              <w:t xml:space="preserve"> </w:t>
            </w:r>
            <w:r w:rsidRPr="009D328A">
              <w:rPr>
                <w:rFonts w:ascii="Cambria" w:hAnsi="Cambria"/>
                <w:sz w:val="20"/>
                <w:szCs w:val="20"/>
              </w:rPr>
              <w:t>tunneb kipsvormiga saviesemete paljundamise kahte viisi, kasutab erialast s</w:t>
            </w:r>
            <w:r w:rsidR="005E0EC0">
              <w:rPr>
                <w:rFonts w:ascii="Cambria" w:hAnsi="Cambria"/>
                <w:sz w:val="20"/>
                <w:szCs w:val="20"/>
              </w:rPr>
              <w:t>õnavara eesti ja inglise keeles</w:t>
            </w:r>
          </w:p>
          <w:p w14:paraId="3CAE629B" w14:textId="77777777" w:rsidR="00E85A79" w:rsidRPr="00086E68" w:rsidRDefault="00E85A79" w:rsidP="009D328A">
            <w:pPr>
              <w:rPr>
                <w:rFonts w:ascii="Cambria" w:hAnsi="Cambria"/>
                <w:sz w:val="20"/>
                <w:szCs w:val="20"/>
              </w:rPr>
            </w:pPr>
          </w:p>
        </w:tc>
        <w:tc>
          <w:tcPr>
            <w:tcW w:w="2908" w:type="dxa"/>
          </w:tcPr>
          <w:p w14:paraId="0909B652" w14:textId="41B34166" w:rsidR="003D339F" w:rsidRPr="00772C67" w:rsidRDefault="00E85A79" w:rsidP="003D339F">
            <w:pPr>
              <w:rPr>
                <w:rFonts w:ascii="Cambria" w:hAnsi="Cambria"/>
                <w:b/>
                <w:sz w:val="20"/>
                <w:szCs w:val="20"/>
              </w:rPr>
            </w:pPr>
            <w:r w:rsidRPr="00086E68">
              <w:rPr>
                <w:rFonts w:ascii="Cambria" w:hAnsi="Cambria"/>
                <w:b/>
                <w:sz w:val="20"/>
                <w:szCs w:val="20"/>
              </w:rPr>
              <w:t>HK</w:t>
            </w:r>
            <w:r w:rsidR="0033194E">
              <w:rPr>
                <w:rFonts w:ascii="Cambria" w:hAnsi="Cambria"/>
                <w:b/>
                <w:sz w:val="20"/>
                <w:szCs w:val="20"/>
              </w:rPr>
              <w:t xml:space="preserve"> 1.</w:t>
            </w:r>
            <w:r w:rsidRPr="00086E68">
              <w:rPr>
                <w:rFonts w:ascii="Cambria" w:hAnsi="Cambria"/>
                <w:b/>
                <w:sz w:val="20"/>
                <w:szCs w:val="20"/>
              </w:rPr>
              <w:t>1</w:t>
            </w:r>
            <w:r w:rsidR="00772C67">
              <w:rPr>
                <w:rFonts w:ascii="Cambria" w:hAnsi="Cambria"/>
                <w:b/>
                <w:sz w:val="20"/>
                <w:szCs w:val="20"/>
              </w:rPr>
              <w:t>.</w:t>
            </w:r>
            <w:r w:rsidR="003D339F">
              <w:t xml:space="preserve"> </w:t>
            </w:r>
            <w:r w:rsidR="003D339F" w:rsidRPr="003904A8">
              <w:rPr>
                <w:rFonts w:ascii="Cambria" w:hAnsi="Cambria"/>
                <w:sz w:val="20"/>
                <w:szCs w:val="20"/>
              </w:rPr>
              <w:t>selgitab kipsvormi kasutamise eeliseid keraamiliste esemete paljundamisel</w:t>
            </w:r>
          </w:p>
          <w:p w14:paraId="54A40B61" w14:textId="1DF5C413" w:rsidR="00E85A79" w:rsidRPr="00086E68" w:rsidRDefault="00772C67" w:rsidP="003D7F73">
            <w:pPr>
              <w:spacing w:after="160"/>
              <w:rPr>
                <w:rFonts w:ascii="Cambria" w:hAnsi="Cambria"/>
                <w:sz w:val="20"/>
                <w:szCs w:val="20"/>
              </w:rPr>
            </w:pPr>
            <w:r>
              <w:rPr>
                <w:rFonts w:ascii="Cambria" w:hAnsi="Cambria"/>
                <w:b/>
                <w:sz w:val="20"/>
                <w:szCs w:val="20"/>
              </w:rPr>
              <w:t>HK</w:t>
            </w:r>
            <w:r w:rsidR="0033194E">
              <w:rPr>
                <w:rFonts w:ascii="Cambria" w:hAnsi="Cambria"/>
                <w:b/>
                <w:sz w:val="20"/>
                <w:szCs w:val="20"/>
              </w:rPr>
              <w:t xml:space="preserve"> 1.</w:t>
            </w:r>
            <w:r w:rsidR="003904A8">
              <w:rPr>
                <w:rFonts w:ascii="Cambria" w:hAnsi="Cambria"/>
                <w:b/>
                <w:sz w:val="20"/>
                <w:szCs w:val="20"/>
              </w:rPr>
              <w:t>2</w:t>
            </w:r>
            <w:r>
              <w:rPr>
                <w:rFonts w:ascii="Cambria" w:hAnsi="Cambria"/>
                <w:b/>
                <w:sz w:val="20"/>
                <w:szCs w:val="20"/>
              </w:rPr>
              <w:t>.</w:t>
            </w:r>
            <w:r w:rsidR="003904A8">
              <w:rPr>
                <w:rFonts w:ascii="Cambria" w:hAnsi="Cambria"/>
                <w:b/>
                <w:sz w:val="20"/>
                <w:szCs w:val="20"/>
              </w:rPr>
              <w:t xml:space="preserve"> </w:t>
            </w:r>
            <w:r w:rsidR="003D339F" w:rsidRPr="003904A8">
              <w:rPr>
                <w:rFonts w:ascii="Cambria" w:hAnsi="Cambria"/>
                <w:sz w:val="20"/>
                <w:szCs w:val="20"/>
              </w:rPr>
              <w:t>selgitab kipsvormi kasutamise erinevust valamismeetodist ja toppimismeetodist</w:t>
            </w:r>
          </w:p>
        </w:tc>
        <w:tc>
          <w:tcPr>
            <w:tcW w:w="3192" w:type="dxa"/>
            <w:vMerge w:val="restart"/>
          </w:tcPr>
          <w:p w14:paraId="34556CCB" w14:textId="77777777" w:rsidR="00E85A79" w:rsidRDefault="00C72339" w:rsidP="009D328A">
            <w:pPr>
              <w:rPr>
                <w:rFonts w:ascii="Cambria" w:hAnsi="Cambria"/>
                <w:b/>
                <w:sz w:val="20"/>
                <w:szCs w:val="20"/>
              </w:rPr>
            </w:pPr>
            <w:r>
              <w:rPr>
                <w:rFonts w:ascii="Cambria" w:hAnsi="Cambria"/>
                <w:b/>
                <w:sz w:val="20"/>
                <w:szCs w:val="20"/>
              </w:rPr>
              <w:t>ÕV</w:t>
            </w:r>
            <w:r w:rsidR="00364F2E">
              <w:rPr>
                <w:rFonts w:ascii="Cambria" w:hAnsi="Cambria"/>
                <w:b/>
                <w:sz w:val="20"/>
                <w:szCs w:val="20"/>
              </w:rPr>
              <w:t>1</w:t>
            </w:r>
            <w:r>
              <w:rPr>
                <w:rFonts w:ascii="Cambria" w:hAnsi="Cambria"/>
                <w:b/>
                <w:sz w:val="20"/>
                <w:szCs w:val="20"/>
              </w:rPr>
              <w:t>–</w:t>
            </w:r>
            <w:r w:rsidR="00E85A79" w:rsidRPr="009D328A">
              <w:rPr>
                <w:rFonts w:ascii="Cambria" w:hAnsi="Cambria"/>
                <w:b/>
                <w:sz w:val="20"/>
                <w:szCs w:val="20"/>
              </w:rPr>
              <w:t>ÕV</w:t>
            </w:r>
            <w:r w:rsidR="00364F2E">
              <w:rPr>
                <w:rFonts w:ascii="Cambria" w:hAnsi="Cambria"/>
                <w:b/>
                <w:sz w:val="20"/>
                <w:szCs w:val="20"/>
              </w:rPr>
              <w:t>6</w:t>
            </w:r>
          </w:p>
          <w:p w14:paraId="4C3B7872" w14:textId="77777777" w:rsidR="00E85A79" w:rsidRPr="00E85A79" w:rsidRDefault="00E85A79" w:rsidP="009D328A">
            <w:pPr>
              <w:rPr>
                <w:rFonts w:ascii="Cambria" w:hAnsi="Cambria"/>
                <w:sz w:val="20"/>
                <w:szCs w:val="20"/>
              </w:rPr>
            </w:pPr>
            <w:r w:rsidRPr="00086E68">
              <w:rPr>
                <w:rFonts w:ascii="Cambria" w:hAnsi="Cambria"/>
                <w:b/>
                <w:sz w:val="20"/>
                <w:szCs w:val="20"/>
              </w:rPr>
              <w:t>HÜ1</w:t>
            </w:r>
            <w:r w:rsidR="00C72339">
              <w:rPr>
                <w:rFonts w:ascii="Cambria" w:hAnsi="Cambria"/>
                <w:b/>
                <w:sz w:val="20"/>
                <w:szCs w:val="20"/>
              </w:rPr>
              <w:t>.</w:t>
            </w:r>
            <w:r>
              <w:rPr>
                <w:rFonts w:ascii="Cambria" w:hAnsi="Cambria"/>
                <w:b/>
                <w:sz w:val="20"/>
                <w:szCs w:val="20"/>
              </w:rPr>
              <w:t xml:space="preserve"> </w:t>
            </w:r>
            <w:r w:rsidR="00C72339">
              <w:rPr>
                <w:rFonts w:ascii="Cambria" w:hAnsi="Cambria"/>
                <w:sz w:val="20"/>
                <w:szCs w:val="20"/>
              </w:rPr>
              <w:t xml:space="preserve">Praktiline </w:t>
            </w:r>
            <w:r w:rsidRPr="00E85A79">
              <w:rPr>
                <w:rFonts w:ascii="Cambria" w:hAnsi="Cambria"/>
                <w:sz w:val="20"/>
                <w:szCs w:val="20"/>
              </w:rPr>
              <w:t>kompleksülesanne, mis sisaldab iseseisvat tööd:</w:t>
            </w:r>
          </w:p>
          <w:p w14:paraId="208878F2" w14:textId="77777777" w:rsidR="00E85A79" w:rsidRPr="00E85A79" w:rsidRDefault="00C72339" w:rsidP="004B569C">
            <w:pPr>
              <w:pStyle w:val="Loendilik"/>
              <w:numPr>
                <w:ilvl w:val="0"/>
                <w:numId w:val="19"/>
              </w:numPr>
              <w:rPr>
                <w:rFonts w:ascii="Cambria" w:hAnsi="Cambria"/>
                <w:sz w:val="20"/>
                <w:szCs w:val="20"/>
              </w:rPr>
            </w:pPr>
            <w:r>
              <w:rPr>
                <w:rFonts w:ascii="Cambria" w:hAnsi="Cambria"/>
                <w:sz w:val="20"/>
                <w:szCs w:val="20"/>
              </w:rPr>
              <w:t>esitab esemete värvi</w:t>
            </w:r>
            <w:r w:rsidR="00E85A79" w:rsidRPr="00E85A79">
              <w:rPr>
                <w:rFonts w:ascii="Cambria" w:hAnsi="Cambria"/>
                <w:sz w:val="20"/>
                <w:szCs w:val="20"/>
              </w:rPr>
              <w:t>lahendus</w:t>
            </w:r>
            <w:r>
              <w:rPr>
                <w:rFonts w:ascii="Cambria" w:hAnsi="Cambria"/>
                <w:sz w:val="20"/>
                <w:szCs w:val="20"/>
              </w:rPr>
              <w:t>- kavandi;</w:t>
            </w:r>
          </w:p>
          <w:p w14:paraId="2E9492FD" w14:textId="77777777" w:rsidR="00E85A79" w:rsidRPr="00E85A79" w:rsidRDefault="00E85A79" w:rsidP="004B569C">
            <w:pPr>
              <w:pStyle w:val="Loendilik"/>
              <w:numPr>
                <w:ilvl w:val="0"/>
                <w:numId w:val="19"/>
              </w:numPr>
              <w:rPr>
                <w:rFonts w:ascii="Cambria" w:hAnsi="Cambria"/>
                <w:sz w:val="20"/>
                <w:szCs w:val="20"/>
              </w:rPr>
            </w:pPr>
            <w:r w:rsidRPr="00E85A79">
              <w:rPr>
                <w:rFonts w:ascii="Cambria" w:hAnsi="Cambria"/>
                <w:sz w:val="20"/>
                <w:szCs w:val="20"/>
              </w:rPr>
              <w:t xml:space="preserve">koostab nimekirja kasutatud </w:t>
            </w:r>
            <w:r w:rsidR="00C72339">
              <w:rPr>
                <w:rFonts w:ascii="Cambria" w:hAnsi="Cambria"/>
                <w:sz w:val="20"/>
                <w:szCs w:val="20"/>
              </w:rPr>
              <w:t>materjalidest ja töövahenditest;</w:t>
            </w:r>
          </w:p>
          <w:p w14:paraId="14D7BACC" w14:textId="77777777" w:rsidR="00E85A79" w:rsidRPr="00C72339" w:rsidRDefault="00E85A79" w:rsidP="00C72339">
            <w:pPr>
              <w:pStyle w:val="Loendilik"/>
              <w:numPr>
                <w:ilvl w:val="0"/>
                <w:numId w:val="19"/>
              </w:numPr>
              <w:rPr>
                <w:rFonts w:ascii="Cambria" w:hAnsi="Cambria"/>
                <w:sz w:val="20"/>
                <w:szCs w:val="20"/>
              </w:rPr>
            </w:pPr>
            <w:r w:rsidRPr="00E85A79">
              <w:rPr>
                <w:rFonts w:ascii="Cambria" w:hAnsi="Cambria"/>
                <w:sz w:val="20"/>
                <w:szCs w:val="20"/>
              </w:rPr>
              <w:t>dokumenteerib eseme valmistus- ja</w:t>
            </w:r>
            <w:r w:rsidR="00C72339">
              <w:rPr>
                <w:rFonts w:ascii="Cambria" w:hAnsi="Cambria"/>
                <w:sz w:val="20"/>
                <w:szCs w:val="20"/>
              </w:rPr>
              <w:t xml:space="preserve"> põletusprotsessi;</w:t>
            </w:r>
          </w:p>
          <w:p w14:paraId="3325D124" w14:textId="77777777" w:rsidR="00E85A79" w:rsidRPr="00E85A79" w:rsidRDefault="00E85A79" w:rsidP="004B569C">
            <w:pPr>
              <w:pStyle w:val="Loendilik"/>
              <w:numPr>
                <w:ilvl w:val="0"/>
                <w:numId w:val="19"/>
              </w:numPr>
              <w:rPr>
                <w:rFonts w:ascii="Cambria" w:hAnsi="Cambria"/>
                <w:sz w:val="20"/>
                <w:szCs w:val="20"/>
              </w:rPr>
            </w:pPr>
            <w:r w:rsidRPr="00E85A79">
              <w:rPr>
                <w:rFonts w:ascii="Cambria" w:hAnsi="Cambria"/>
                <w:sz w:val="20"/>
                <w:szCs w:val="20"/>
              </w:rPr>
              <w:t>analü</w:t>
            </w:r>
            <w:r w:rsidR="00C72339">
              <w:rPr>
                <w:rFonts w:ascii="Cambria" w:hAnsi="Cambria"/>
                <w:sz w:val="20"/>
                <w:szCs w:val="20"/>
              </w:rPr>
              <w:t>üsib ja dokumenteerib tulemused;</w:t>
            </w:r>
          </w:p>
          <w:p w14:paraId="4CD53249" w14:textId="77777777" w:rsidR="00E85A79" w:rsidRPr="00E85A79" w:rsidRDefault="00E85A79" w:rsidP="004B569C">
            <w:pPr>
              <w:pStyle w:val="Loendilik"/>
              <w:numPr>
                <w:ilvl w:val="0"/>
                <w:numId w:val="19"/>
              </w:numPr>
              <w:rPr>
                <w:rFonts w:ascii="Cambria" w:hAnsi="Cambria"/>
                <w:sz w:val="20"/>
                <w:szCs w:val="20"/>
              </w:rPr>
            </w:pPr>
            <w:r w:rsidRPr="00E85A79">
              <w:rPr>
                <w:rFonts w:ascii="Cambria" w:hAnsi="Cambria"/>
                <w:sz w:val="20"/>
                <w:szCs w:val="20"/>
              </w:rPr>
              <w:t>esitab info õpimapis ja esitleb valmis esemed.</w:t>
            </w:r>
          </w:p>
          <w:p w14:paraId="29F6FD0D" w14:textId="77777777" w:rsidR="00E85A79" w:rsidRPr="00E85A79" w:rsidRDefault="00E85A79" w:rsidP="00E85A79">
            <w:pPr>
              <w:spacing w:after="160"/>
              <w:rPr>
                <w:rFonts w:ascii="Cambria" w:hAnsi="Cambria"/>
                <w:sz w:val="20"/>
                <w:szCs w:val="20"/>
              </w:rPr>
            </w:pPr>
          </w:p>
        </w:tc>
        <w:tc>
          <w:tcPr>
            <w:tcW w:w="1985" w:type="dxa"/>
            <w:gridSpan w:val="2"/>
            <w:vMerge w:val="restart"/>
          </w:tcPr>
          <w:p w14:paraId="0356B019" w14:textId="77777777" w:rsidR="00E85A79" w:rsidRPr="00086E68" w:rsidRDefault="00E85A79" w:rsidP="003D7F73">
            <w:pPr>
              <w:spacing w:after="160"/>
              <w:rPr>
                <w:rFonts w:ascii="Cambria" w:hAnsi="Cambria"/>
                <w:sz w:val="20"/>
                <w:szCs w:val="20"/>
              </w:rPr>
            </w:pPr>
            <w:r w:rsidRPr="00086E68">
              <w:rPr>
                <w:rFonts w:ascii="Cambria" w:hAnsi="Cambria"/>
                <w:b/>
                <w:sz w:val="20"/>
                <w:szCs w:val="20"/>
              </w:rPr>
              <w:t>ÕV1</w:t>
            </w:r>
            <w:r w:rsidR="00B65BF7">
              <w:rPr>
                <w:rFonts w:ascii="Cambria" w:hAnsi="Cambria"/>
                <w:b/>
                <w:sz w:val="20"/>
                <w:szCs w:val="20"/>
              </w:rPr>
              <w:t>–</w:t>
            </w:r>
            <w:r w:rsidRPr="00086E68">
              <w:rPr>
                <w:rFonts w:ascii="Cambria" w:hAnsi="Cambria"/>
                <w:b/>
                <w:sz w:val="20"/>
                <w:szCs w:val="20"/>
              </w:rPr>
              <w:t>ÕV</w:t>
            </w:r>
            <w:r>
              <w:rPr>
                <w:rFonts w:ascii="Cambria" w:hAnsi="Cambria"/>
                <w:b/>
                <w:sz w:val="20"/>
                <w:szCs w:val="20"/>
              </w:rPr>
              <w:t>6</w:t>
            </w:r>
            <w:r>
              <w:rPr>
                <w:rFonts w:ascii="Cambria" w:hAnsi="Cambria"/>
                <w:sz w:val="20"/>
                <w:szCs w:val="20"/>
              </w:rPr>
              <w:t xml:space="preserve"> </w:t>
            </w:r>
            <w:r w:rsidRPr="00086E68">
              <w:rPr>
                <w:rFonts w:ascii="Cambria" w:hAnsi="Cambria"/>
                <w:sz w:val="20"/>
                <w:szCs w:val="20"/>
              </w:rPr>
              <w:t xml:space="preserve">mitteeristav </w:t>
            </w:r>
          </w:p>
          <w:p w14:paraId="2FAE506D" w14:textId="77777777" w:rsidR="00E85A79" w:rsidRDefault="00E85A79" w:rsidP="003D7F73">
            <w:pPr>
              <w:spacing w:after="160"/>
              <w:rPr>
                <w:rFonts w:ascii="Cambria" w:hAnsi="Cambria"/>
                <w:sz w:val="20"/>
                <w:szCs w:val="20"/>
              </w:rPr>
            </w:pPr>
          </w:p>
          <w:p w14:paraId="4D5038EB" w14:textId="77777777" w:rsidR="00E85A79" w:rsidRDefault="00E85A79" w:rsidP="003D7F73">
            <w:pPr>
              <w:spacing w:after="160"/>
              <w:rPr>
                <w:rFonts w:ascii="Cambria" w:hAnsi="Cambria"/>
                <w:sz w:val="20"/>
                <w:szCs w:val="20"/>
              </w:rPr>
            </w:pPr>
          </w:p>
          <w:p w14:paraId="19A4689D" w14:textId="77777777" w:rsidR="00E85A79" w:rsidRDefault="00E85A79" w:rsidP="003D7F73">
            <w:pPr>
              <w:spacing w:after="160"/>
              <w:rPr>
                <w:rFonts w:ascii="Cambria" w:hAnsi="Cambria"/>
                <w:sz w:val="20"/>
                <w:szCs w:val="20"/>
              </w:rPr>
            </w:pPr>
          </w:p>
          <w:p w14:paraId="534E0F53" w14:textId="77777777" w:rsidR="00E85A79" w:rsidRDefault="00E85A79" w:rsidP="003D7F73">
            <w:pPr>
              <w:spacing w:after="160"/>
              <w:rPr>
                <w:rFonts w:ascii="Cambria" w:hAnsi="Cambria"/>
                <w:sz w:val="20"/>
                <w:szCs w:val="20"/>
              </w:rPr>
            </w:pPr>
          </w:p>
          <w:p w14:paraId="74AEB725" w14:textId="77777777" w:rsidR="00E85A79" w:rsidRDefault="00E85A79" w:rsidP="003D7F73">
            <w:pPr>
              <w:spacing w:after="160"/>
              <w:rPr>
                <w:rFonts w:ascii="Cambria" w:hAnsi="Cambria"/>
                <w:sz w:val="20"/>
                <w:szCs w:val="20"/>
              </w:rPr>
            </w:pPr>
          </w:p>
          <w:p w14:paraId="6DB4F808" w14:textId="77777777" w:rsidR="00E85A79" w:rsidRDefault="00E85A79" w:rsidP="003D7F73">
            <w:pPr>
              <w:spacing w:after="160"/>
              <w:rPr>
                <w:rFonts w:ascii="Cambria" w:hAnsi="Cambria"/>
                <w:sz w:val="20"/>
                <w:szCs w:val="20"/>
              </w:rPr>
            </w:pPr>
          </w:p>
          <w:p w14:paraId="529C32D5" w14:textId="77777777" w:rsidR="00E85A79" w:rsidRDefault="00E85A79" w:rsidP="003D7F73">
            <w:pPr>
              <w:spacing w:after="160"/>
              <w:rPr>
                <w:rFonts w:ascii="Cambria" w:hAnsi="Cambria"/>
                <w:sz w:val="20"/>
                <w:szCs w:val="20"/>
              </w:rPr>
            </w:pPr>
          </w:p>
          <w:p w14:paraId="4D56ECD2" w14:textId="77777777" w:rsidR="00E85A79" w:rsidRDefault="00E85A79" w:rsidP="003D7F73">
            <w:pPr>
              <w:spacing w:after="160"/>
              <w:rPr>
                <w:rFonts w:ascii="Cambria" w:hAnsi="Cambria"/>
                <w:sz w:val="20"/>
                <w:szCs w:val="20"/>
              </w:rPr>
            </w:pPr>
          </w:p>
          <w:p w14:paraId="1AC80D28" w14:textId="77777777" w:rsidR="00E85A79" w:rsidRDefault="00E85A79" w:rsidP="003D7F73">
            <w:pPr>
              <w:spacing w:after="160"/>
              <w:rPr>
                <w:rFonts w:ascii="Cambria" w:hAnsi="Cambria"/>
                <w:sz w:val="20"/>
                <w:szCs w:val="20"/>
              </w:rPr>
            </w:pPr>
          </w:p>
          <w:p w14:paraId="07AD7B58" w14:textId="77777777" w:rsidR="00E85A79" w:rsidRDefault="00E85A79" w:rsidP="003D7F73">
            <w:pPr>
              <w:spacing w:after="160"/>
              <w:rPr>
                <w:rFonts w:ascii="Cambria" w:hAnsi="Cambria"/>
                <w:sz w:val="20"/>
                <w:szCs w:val="20"/>
              </w:rPr>
            </w:pPr>
          </w:p>
          <w:p w14:paraId="2561A135" w14:textId="77777777" w:rsidR="00E85A79" w:rsidRDefault="00E85A79" w:rsidP="003D7F73">
            <w:pPr>
              <w:spacing w:after="160"/>
              <w:rPr>
                <w:rFonts w:ascii="Cambria" w:hAnsi="Cambria"/>
                <w:sz w:val="20"/>
                <w:szCs w:val="20"/>
              </w:rPr>
            </w:pPr>
          </w:p>
          <w:p w14:paraId="2D72379C" w14:textId="77777777" w:rsidR="00E85A79" w:rsidRDefault="00E85A79" w:rsidP="003D7F73">
            <w:pPr>
              <w:spacing w:after="160"/>
              <w:rPr>
                <w:rFonts w:ascii="Cambria" w:hAnsi="Cambria"/>
                <w:sz w:val="20"/>
                <w:szCs w:val="20"/>
              </w:rPr>
            </w:pPr>
          </w:p>
          <w:p w14:paraId="11CC2ED8" w14:textId="77777777" w:rsidR="00E85A79" w:rsidRDefault="00E85A79" w:rsidP="003D7F73">
            <w:pPr>
              <w:spacing w:after="160"/>
              <w:rPr>
                <w:rFonts w:ascii="Cambria" w:hAnsi="Cambria"/>
                <w:sz w:val="20"/>
                <w:szCs w:val="20"/>
              </w:rPr>
            </w:pPr>
          </w:p>
          <w:p w14:paraId="612DDFC5" w14:textId="77777777" w:rsidR="00E85A79" w:rsidRDefault="00E85A79" w:rsidP="003D7F73">
            <w:pPr>
              <w:spacing w:after="160"/>
              <w:rPr>
                <w:rFonts w:ascii="Cambria" w:hAnsi="Cambria"/>
                <w:sz w:val="20"/>
                <w:szCs w:val="20"/>
              </w:rPr>
            </w:pPr>
          </w:p>
          <w:p w14:paraId="37EE7776" w14:textId="77777777" w:rsidR="00E85A79" w:rsidRPr="00E85A79" w:rsidRDefault="00E85A79" w:rsidP="00E85A79">
            <w:pPr>
              <w:spacing w:after="160"/>
              <w:rPr>
                <w:rFonts w:ascii="Cambria" w:hAnsi="Cambria"/>
                <w:sz w:val="20"/>
                <w:szCs w:val="20"/>
              </w:rPr>
            </w:pPr>
          </w:p>
        </w:tc>
        <w:tc>
          <w:tcPr>
            <w:tcW w:w="4961" w:type="dxa"/>
            <w:gridSpan w:val="2"/>
          </w:tcPr>
          <w:p w14:paraId="5269BD1D" w14:textId="77777777" w:rsidR="00EE7900" w:rsidRPr="00866927" w:rsidRDefault="00EE7900" w:rsidP="001F6CAD">
            <w:pPr>
              <w:pStyle w:val="Vahedeta"/>
              <w:numPr>
                <w:ilvl w:val="0"/>
                <w:numId w:val="20"/>
              </w:numPr>
              <w:ind w:left="39" w:firstLine="0"/>
              <w:rPr>
                <w:rFonts w:ascii="Cambria" w:hAnsi="Cambria"/>
                <w:sz w:val="20"/>
                <w:szCs w:val="20"/>
              </w:rPr>
            </w:pPr>
            <w:r w:rsidRPr="00866927">
              <w:rPr>
                <w:rFonts w:ascii="Cambria" w:hAnsi="Cambria"/>
                <w:b/>
                <w:sz w:val="20"/>
                <w:szCs w:val="20"/>
              </w:rPr>
              <w:t xml:space="preserve">Töökoht ja töövahendid: </w:t>
            </w:r>
            <w:r w:rsidRPr="00866927">
              <w:rPr>
                <w:rFonts w:ascii="Cambria" w:hAnsi="Cambria"/>
                <w:sz w:val="20"/>
                <w:szCs w:val="20"/>
              </w:rPr>
              <w:t>toppimis</w:t>
            </w:r>
            <w:r w:rsidR="00866927" w:rsidRPr="00866927">
              <w:rPr>
                <w:rFonts w:ascii="Cambria" w:hAnsi="Cambria"/>
                <w:sz w:val="20"/>
                <w:szCs w:val="20"/>
              </w:rPr>
              <w:t>- ja valu</w:t>
            </w:r>
            <w:r w:rsidRPr="00866927">
              <w:rPr>
                <w:rFonts w:ascii="Cambria" w:hAnsi="Cambria"/>
                <w:sz w:val="20"/>
                <w:szCs w:val="20"/>
              </w:rPr>
              <w:t xml:space="preserve">meetodil </w:t>
            </w:r>
            <w:r w:rsidR="00866927" w:rsidRPr="00866927">
              <w:rPr>
                <w:rFonts w:ascii="Cambria" w:hAnsi="Cambria"/>
                <w:sz w:val="20"/>
                <w:szCs w:val="20"/>
              </w:rPr>
              <w:t xml:space="preserve">esemete </w:t>
            </w:r>
            <w:r w:rsidRPr="00866927">
              <w:rPr>
                <w:rFonts w:ascii="Cambria" w:hAnsi="Cambria"/>
                <w:sz w:val="20"/>
                <w:szCs w:val="20"/>
              </w:rPr>
              <w:t>paljundamiseks vajaliku</w:t>
            </w:r>
            <w:r w:rsidR="00B65BF7">
              <w:rPr>
                <w:rFonts w:ascii="Cambria" w:hAnsi="Cambria"/>
                <w:sz w:val="20"/>
                <w:szCs w:val="20"/>
              </w:rPr>
              <w:t xml:space="preserve">d </w:t>
            </w:r>
            <w:proofErr w:type="spellStart"/>
            <w:r w:rsidR="00B65BF7">
              <w:rPr>
                <w:rFonts w:ascii="Cambria" w:hAnsi="Cambria"/>
                <w:sz w:val="20"/>
                <w:szCs w:val="20"/>
              </w:rPr>
              <w:t>s</w:t>
            </w:r>
            <w:r w:rsidRPr="00866927">
              <w:rPr>
                <w:rFonts w:ascii="Cambria" w:hAnsi="Cambria"/>
                <w:sz w:val="20"/>
                <w:szCs w:val="20"/>
              </w:rPr>
              <w:t>vammid</w:t>
            </w:r>
            <w:proofErr w:type="spellEnd"/>
            <w:r w:rsidRPr="00866927">
              <w:rPr>
                <w:rFonts w:ascii="Cambria" w:hAnsi="Cambria"/>
                <w:sz w:val="20"/>
                <w:szCs w:val="20"/>
              </w:rPr>
              <w:t>, nuga, savi liim ja tööohutusnõuded.</w:t>
            </w:r>
          </w:p>
          <w:p w14:paraId="3D88D3CF" w14:textId="77777777" w:rsidR="00882558" w:rsidRDefault="00882558" w:rsidP="00882558">
            <w:pPr>
              <w:pStyle w:val="Vahedeta"/>
              <w:rPr>
                <w:rFonts w:ascii="Cambria" w:hAnsi="Cambria"/>
                <w:sz w:val="20"/>
                <w:szCs w:val="20"/>
              </w:rPr>
            </w:pPr>
          </w:p>
          <w:p w14:paraId="4532709C" w14:textId="77777777" w:rsidR="00E85A79" w:rsidRPr="00866927" w:rsidRDefault="00E85A79" w:rsidP="00882558">
            <w:pPr>
              <w:pStyle w:val="Vahedeta"/>
              <w:rPr>
                <w:rFonts w:ascii="Cambria" w:hAnsi="Cambria"/>
                <w:sz w:val="20"/>
                <w:szCs w:val="20"/>
              </w:rPr>
            </w:pPr>
            <w:r w:rsidRPr="00866927">
              <w:rPr>
                <w:rFonts w:ascii="Cambria" w:hAnsi="Cambria"/>
                <w:sz w:val="20"/>
                <w:szCs w:val="20"/>
              </w:rPr>
              <w:t>(</w:t>
            </w:r>
            <w:r w:rsidR="00866927" w:rsidRPr="00866927">
              <w:rPr>
                <w:rFonts w:ascii="Cambria" w:hAnsi="Cambria"/>
                <w:sz w:val="20"/>
                <w:szCs w:val="20"/>
              </w:rPr>
              <w:t xml:space="preserve">A ja P lõimitud </w:t>
            </w:r>
            <w:r w:rsidR="00882558" w:rsidRPr="00866927">
              <w:rPr>
                <w:rFonts w:ascii="Cambria" w:hAnsi="Cambria"/>
                <w:sz w:val="20"/>
                <w:szCs w:val="20"/>
              </w:rPr>
              <w:t xml:space="preserve">– </w:t>
            </w:r>
            <w:r w:rsidR="00866927" w:rsidRPr="00866927">
              <w:rPr>
                <w:rFonts w:ascii="Cambria" w:hAnsi="Cambria"/>
                <w:sz w:val="20"/>
                <w:szCs w:val="20"/>
              </w:rPr>
              <w:t>2</w:t>
            </w:r>
            <w:r w:rsidR="00866927">
              <w:rPr>
                <w:rFonts w:ascii="Cambria" w:hAnsi="Cambria"/>
                <w:sz w:val="20"/>
                <w:szCs w:val="20"/>
              </w:rPr>
              <w:t xml:space="preserve">, </w:t>
            </w:r>
            <w:r w:rsidR="00882558">
              <w:rPr>
                <w:rFonts w:ascii="Cambria" w:hAnsi="Cambria"/>
                <w:sz w:val="20"/>
                <w:szCs w:val="20"/>
              </w:rPr>
              <w:t xml:space="preserve">I ja P </w:t>
            </w:r>
            <w:r w:rsidR="00B65BF7">
              <w:rPr>
                <w:rFonts w:ascii="Cambria" w:hAnsi="Cambria"/>
                <w:sz w:val="20"/>
                <w:szCs w:val="20"/>
              </w:rPr>
              <w:t xml:space="preserve">lõimitud </w:t>
            </w:r>
            <w:r w:rsidR="00882558" w:rsidRPr="00866927">
              <w:rPr>
                <w:rFonts w:ascii="Cambria" w:hAnsi="Cambria"/>
                <w:sz w:val="20"/>
                <w:szCs w:val="20"/>
              </w:rPr>
              <w:t xml:space="preserve">– </w:t>
            </w:r>
            <w:r w:rsidR="00B65BF7">
              <w:rPr>
                <w:rFonts w:ascii="Cambria" w:hAnsi="Cambria"/>
                <w:sz w:val="20"/>
                <w:szCs w:val="20"/>
              </w:rPr>
              <w:t>4</w:t>
            </w:r>
            <w:r w:rsidRPr="00866927">
              <w:rPr>
                <w:rFonts w:ascii="Cambria" w:hAnsi="Cambria"/>
                <w:sz w:val="20"/>
                <w:szCs w:val="20"/>
              </w:rPr>
              <w:t>)</w:t>
            </w:r>
          </w:p>
        </w:tc>
      </w:tr>
      <w:tr w:rsidR="00E85A79" w:rsidRPr="00086E68" w14:paraId="58BF4687" w14:textId="77777777" w:rsidTr="00DF20A6">
        <w:tc>
          <w:tcPr>
            <w:tcW w:w="2689" w:type="dxa"/>
          </w:tcPr>
          <w:p w14:paraId="7840DFFE" w14:textId="4412C49F" w:rsidR="00E85A79" w:rsidRPr="00E85A79" w:rsidRDefault="00E85A79" w:rsidP="009D328A">
            <w:pPr>
              <w:rPr>
                <w:rFonts w:ascii="Cambria" w:hAnsi="Cambria"/>
                <w:sz w:val="20"/>
                <w:szCs w:val="20"/>
              </w:rPr>
            </w:pPr>
            <w:r w:rsidRPr="00086E68">
              <w:rPr>
                <w:rFonts w:ascii="Cambria" w:hAnsi="Cambria"/>
                <w:b/>
                <w:sz w:val="20"/>
                <w:szCs w:val="20"/>
              </w:rPr>
              <w:t>ÕV</w:t>
            </w:r>
            <w:r w:rsidR="0033194E">
              <w:rPr>
                <w:rFonts w:ascii="Cambria" w:hAnsi="Cambria"/>
                <w:b/>
                <w:sz w:val="20"/>
                <w:szCs w:val="20"/>
              </w:rPr>
              <w:t xml:space="preserve"> </w:t>
            </w:r>
            <w:r>
              <w:rPr>
                <w:rFonts w:ascii="Cambria" w:hAnsi="Cambria"/>
                <w:b/>
                <w:sz w:val="20"/>
                <w:szCs w:val="20"/>
              </w:rPr>
              <w:t>2</w:t>
            </w:r>
            <w:r w:rsidR="00B65BF7">
              <w:rPr>
                <w:rFonts w:ascii="Cambria" w:hAnsi="Cambria"/>
                <w:b/>
                <w:sz w:val="20"/>
                <w:szCs w:val="20"/>
              </w:rPr>
              <w:t>.</w:t>
            </w:r>
            <w:r>
              <w:rPr>
                <w:rFonts w:ascii="Cambria" w:hAnsi="Cambria"/>
                <w:b/>
                <w:sz w:val="20"/>
                <w:szCs w:val="20"/>
              </w:rPr>
              <w:t xml:space="preserve"> </w:t>
            </w:r>
            <w:r w:rsidRPr="00E85A79">
              <w:rPr>
                <w:rFonts w:ascii="Cambria" w:hAnsi="Cambria"/>
                <w:sz w:val="20"/>
                <w:szCs w:val="20"/>
              </w:rPr>
              <w:t>teab valu- ja toppimismeetodil paljundatavate saviesemete valmistamiseks sobivate omadustega savimasse, varub sobiva savi ja hoiustab nõuetekohaselt</w:t>
            </w:r>
          </w:p>
          <w:p w14:paraId="6BDE0FCD" w14:textId="77777777" w:rsidR="00E85A79" w:rsidRPr="009D328A" w:rsidRDefault="00E85A79" w:rsidP="009D328A">
            <w:pPr>
              <w:rPr>
                <w:rFonts w:ascii="Cambria" w:hAnsi="Cambria"/>
                <w:b/>
                <w:sz w:val="20"/>
                <w:szCs w:val="20"/>
              </w:rPr>
            </w:pPr>
          </w:p>
        </w:tc>
        <w:tc>
          <w:tcPr>
            <w:tcW w:w="2908" w:type="dxa"/>
          </w:tcPr>
          <w:p w14:paraId="4111277B" w14:textId="3A465269" w:rsidR="003904A8" w:rsidRPr="003904A8" w:rsidRDefault="00772C67" w:rsidP="003904A8">
            <w:pPr>
              <w:pStyle w:val="Vahedeta"/>
              <w:rPr>
                <w:rFonts w:ascii="Cambria" w:hAnsi="Cambria"/>
                <w:sz w:val="20"/>
                <w:szCs w:val="20"/>
              </w:rPr>
            </w:pPr>
            <w:r>
              <w:rPr>
                <w:rFonts w:ascii="Cambria" w:hAnsi="Cambria"/>
                <w:b/>
                <w:sz w:val="20"/>
                <w:szCs w:val="20"/>
              </w:rPr>
              <w:t>HK</w:t>
            </w:r>
            <w:r w:rsidR="0033194E">
              <w:rPr>
                <w:rFonts w:ascii="Cambria" w:hAnsi="Cambria"/>
                <w:b/>
                <w:sz w:val="20"/>
                <w:szCs w:val="20"/>
              </w:rPr>
              <w:t xml:space="preserve"> 2.1</w:t>
            </w:r>
            <w:r>
              <w:rPr>
                <w:rFonts w:ascii="Cambria" w:hAnsi="Cambria"/>
                <w:b/>
                <w:sz w:val="20"/>
                <w:szCs w:val="20"/>
              </w:rPr>
              <w:t>.</w:t>
            </w:r>
            <w:r w:rsidR="003904A8" w:rsidRPr="003904A8">
              <w:rPr>
                <w:rFonts w:ascii="Cambria" w:hAnsi="Cambria"/>
                <w:sz w:val="20"/>
                <w:szCs w:val="20"/>
              </w:rPr>
              <w:t xml:space="preserve"> </w:t>
            </w:r>
            <w:r w:rsidR="003D339F" w:rsidRPr="003904A8">
              <w:rPr>
                <w:rFonts w:ascii="Cambria" w:hAnsi="Cambria"/>
                <w:sz w:val="20"/>
                <w:szCs w:val="20"/>
              </w:rPr>
              <w:t>nimetab vähemalt kaks eri toimega elektrolüüti, selgitab nende toimet</w:t>
            </w:r>
          </w:p>
          <w:p w14:paraId="4A2464D6" w14:textId="77777777" w:rsidR="003D339F" w:rsidRPr="003904A8" w:rsidRDefault="003D339F" w:rsidP="003904A8">
            <w:pPr>
              <w:pStyle w:val="Vahedeta"/>
              <w:rPr>
                <w:rFonts w:ascii="Cambria" w:hAnsi="Cambria"/>
                <w:sz w:val="20"/>
                <w:szCs w:val="20"/>
              </w:rPr>
            </w:pPr>
            <w:r w:rsidRPr="003904A8">
              <w:rPr>
                <w:rFonts w:ascii="Cambria" w:hAnsi="Cambria"/>
                <w:sz w:val="20"/>
                <w:szCs w:val="20"/>
              </w:rPr>
              <w:t xml:space="preserve">valmistab retsepti põhjal </w:t>
            </w:r>
            <w:proofErr w:type="spellStart"/>
            <w:r w:rsidRPr="003904A8">
              <w:rPr>
                <w:rFonts w:ascii="Cambria" w:hAnsi="Cambria"/>
                <w:sz w:val="20"/>
                <w:szCs w:val="20"/>
              </w:rPr>
              <w:t>savilobri</w:t>
            </w:r>
            <w:proofErr w:type="spellEnd"/>
            <w:r w:rsidRPr="003904A8">
              <w:rPr>
                <w:rFonts w:ascii="Cambria" w:hAnsi="Cambria"/>
                <w:sz w:val="20"/>
                <w:szCs w:val="20"/>
              </w:rPr>
              <w:t xml:space="preserve"> ja selgitab töökäiku</w:t>
            </w:r>
          </w:p>
          <w:p w14:paraId="713D46B2" w14:textId="52FDB0F8" w:rsidR="003D339F" w:rsidRPr="003904A8" w:rsidRDefault="00772C67" w:rsidP="003904A8">
            <w:pPr>
              <w:pStyle w:val="Vahedeta"/>
              <w:rPr>
                <w:rFonts w:ascii="Cambria" w:hAnsi="Cambria"/>
                <w:sz w:val="20"/>
                <w:szCs w:val="20"/>
              </w:rPr>
            </w:pPr>
            <w:r>
              <w:rPr>
                <w:rFonts w:ascii="Cambria" w:hAnsi="Cambria"/>
                <w:b/>
                <w:sz w:val="20"/>
                <w:szCs w:val="20"/>
              </w:rPr>
              <w:t>HK</w:t>
            </w:r>
            <w:r w:rsidR="0033194E">
              <w:rPr>
                <w:rFonts w:ascii="Cambria" w:hAnsi="Cambria"/>
                <w:b/>
                <w:sz w:val="20"/>
                <w:szCs w:val="20"/>
              </w:rPr>
              <w:t xml:space="preserve"> 2.2</w:t>
            </w:r>
            <w:r>
              <w:rPr>
                <w:rFonts w:ascii="Cambria" w:hAnsi="Cambria"/>
                <w:b/>
                <w:sz w:val="20"/>
                <w:szCs w:val="20"/>
              </w:rPr>
              <w:t>.</w:t>
            </w:r>
            <w:r w:rsidR="003904A8">
              <w:rPr>
                <w:rFonts w:ascii="Cambria" w:hAnsi="Cambria"/>
                <w:b/>
                <w:sz w:val="20"/>
                <w:szCs w:val="20"/>
              </w:rPr>
              <w:t xml:space="preserve"> </w:t>
            </w:r>
            <w:r w:rsidR="003D339F" w:rsidRPr="003904A8">
              <w:rPr>
                <w:rFonts w:ascii="Cambria" w:hAnsi="Cambria"/>
                <w:sz w:val="20"/>
                <w:szCs w:val="20"/>
              </w:rPr>
              <w:t xml:space="preserve">selgitab ülesande alusel savimassi markeeringu põhjal valitud savide omadusi ja sobivust valu- või toppimismeetodil vormimiseks </w:t>
            </w:r>
          </w:p>
          <w:p w14:paraId="56CE1C84" w14:textId="70773062" w:rsidR="00E85A79" w:rsidRPr="00086E68" w:rsidRDefault="00772C67" w:rsidP="003904A8">
            <w:pPr>
              <w:pStyle w:val="Vahedeta"/>
            </w:pPr>
            <w:r>
              <w:rPr>
                <w:rFonts w:ascii="Cambria" w:hAnsi="Cambria"/>
                <w:b/>
                <w:sz w:val="20"/>
                <w:szCs w:val="20"/>
              </w:rPr>
              <w:t>HK</w:t>
            </w:r>
            <w:r w:rsidR="0033194E">
              <w:rPr>
                <w:rFonts w:ascii="Cambria" w:hAnsi="Cambria"/>
                <w:b/>
                <w:sz w:val="20"/>
                <w:szCs w:val="20"/>
              </w:rPr>
              <w:t xml:space="preserve"> 2.3</w:t>
            </w:r>
            <w:r>
              <w:rPr>
                <w:rFonts w:ascii="Cambria" w:hAnsi="Cambria"/>
                <w:b/>
                <w:sz w:val="20"/>
                <w:szCs w:val="20"/>
              </w:rPr>
              <w:t>.</w:t>
            </w:r>
            <w:r w:rsidR="003904A8">
              <w:rPr>
                <w:rFonts w:ascii="Cambria" w:hAnsi="Cambria"/>
                <w:b/>
                <w:sz w:val="20"/>
                <w:szCs w:val="20"/>
              </w:rPr>
              <w:t xml:space="preserve"> </w:t>
            </w:r>
            <w:r w:rsidR="003D339F" w:rsidRPr="003904A8">
              <w:rPr>
                <w:rFonts w:ascii="Cambria" w:hAnsi="Cambria"/>
                <w:sz w:val="20"/>
                <w:szCs w:val="20"/>
              </w:rPr>
              <w:t>selgitab ülesande põhjal valu ja toppimissavi varumise võimalusi ja sobivaid hoiustamise tingimusi</w:t>
            </w:r>
          </w:p>
        </w:tc>
        <w:tc>
          <w:tcPr>
            <w:tcW w:w="3192" w:type="dxa"/>
            <w:vMerge/>
          </w:tcPr>
          <w:p w14:paraId="3C28C58D" w14:textId="77777777" w:rsidR="00E85A79" w:rsidRPr="00086E68" w:rsidRDefault="00E85A79" w:rsidP="003D7F73">
            <w:pPr>
              <w:rPr>
                <w:rFonts w:ascii="Cambria" w:hAnsi="Cambria"/>
                <w:sz w:val="20"/>
                <w:szCs w:val="20"/>
              </w:rPr>
            </w:pPr>
          </w:p>
        </w:tc>
        <w:tc>
          <w:tcPr>
            <w:tcW w:w="1985" w:type="dxa"/>
            <w:gridSpan w:val="2"/>
            <w:vMerge/>
          </w:tcPr>
          <w:p w14:paraId="032F84A6" w14:textId="77777777" w:rsidR="00E85A79" w:rsidRPr="00086E68" w:rsidRDefault="00E85A79" w:rsidP="003D7F73">
            <w:pPr>
              <w:rPr>
                <w:rFonts w:ascii="Cambria" w:hAnsi="Cambria"/>
                <w:sz w:val="20"/>
                <w:szCs w:val="20"/>
              </w:rPr>
            </w:pPr>
          </w:p>
        </w:tc>
        <w:tc>
          <w:tcPr>
            <w:tcW w:w="4961" w:type="dxa"/>
            <w:gridSpan w:val="2"/>
          </w:tcPr>
          <w:p w14:paraId="51008049" w14:textId="77777777" w:rsidR="00E85A79" w:rsidRPr="00866927" w:rsidRDefault="00866927" w:rsidP="001F6CAD">
            <w:pPr>
              <w:pStyle w:val="Loendilik"/>
              <w:numPr>
                <w:ilvl w:val="0"/>
                <w:numId w:val="20"/>
              </w:numPr>
              <w:ind w:left="0" w:firstLine="0"/>
              <w:rPr>
                <w:rFonts w:ascii="Cambria" w:hAnsi="Cambria"/>
                <w:sz w:val="20"/>
                <w:szCs w:val="20"/>
              </w:rPr>
            </w:pPr>
            <w:r w:rsidRPr="00866927">
              <w:rPr>
                <w:rFonts w:ascii="Cambria" w:hAnsi="Cambria"/>
                <w:b/>
                <w:sz w:val="20"/>
                <w:szCs w:val="20"/>
              </w:rPr>
              <w:t>Töö planeerimine:</w:t>
            </w:r>
            <w:r w:rsidRPr="00866927">
              <w:rPr>
                <w:rFonts w:ascii="Cambria" w:hAnsi="Cambria"/>
                <w:sz w:val="20"/>
                <w:szCs w:val="20"/>
              </w:rPr>
              <w:t xml:space="preserve"> arvestab materjali kulu ja töödeks kuluva aja ja planeerib tööde järjekorra.</w:t>
            </w:r>
          </w:p>
          <w:p w14:paraId="1B466244" w14:textId="77777777" w:rsidR="00882558" w:rsidRDefault="00882558" w:rsidP="00866927">
            <w:pPr>
              <w:rPr>
                <w:rFonts w:ascii="Cambria" w:hAnsi="Cambria"/>
                <w:sz w:val="20"/>
                <w:szCs w:val="20"/>
              </w:rPr>
            </w:pPr>
          </w:p>
          <w:p w14:paraId="76348AD7" w14:textId="77777777" w:rsidR="00E85A79" w:rsidRPr="00086E68" w:rsidRDefault="00E85A79" w:rsidP="00866927">
            <w:pPr>
              <w:rPr>
                <w:rFonts w:ascii="Cambria" w:hAnsi="Cambria"/>
                <w:sz w:val="20"/>
                <w:szCs w:val="20"/>
              </w:rPr>
            </w:pPr>
            <w:r w:rsidRPr="00086E68">
              <w:rPr>
                <w:rFonts w:ascii="Cambria" w:hAnsi="Cambria"/>
                <w:sz w:val="20"/>
                <w:szCs w:val="20"/>
              </w:rPr>
              <w:t>(</w:t>
            </w:r>
            <w:r w:rsidR="00882558">
              <w:rPr>
                <w:rFonts w:ascii="Cambria" w:hAnsi="Cambria"/>
                <w:sz w:val="20"/>
                <w:szCs w:val="20"/>
              </w:rPr>
              <w:t xml:space="preserve">A ja P </w:t>
            </w:r>
            <w:r w:rsidR="00866927" w:rsidRPr="00866927">
              <w:rPr>
                <w:rFonts w:ascii="Cambria" w:hAnsi="Cambria"/>
                <w:sz w:val="20"/>
                <w:szCs w:val="20"/>
              </w:rPr>
              <w:t xml:space="preserve">lõimitud </w:t>
            </w:r>
            <w:r w:rsidR="00882558" w:rsidRPr="00866927">
              <w:rPr>
                <w:rFonts w:ascii="Cambria" w:hAnsi="Cambria"/>
                <w:sz w:val="20"/>
                <w:szCs w:val="20"/>
              </w:rPr>
              <w:t xml:space="preserve">– </w:t>
            </w:r>
            <w:r w:rsidR="00866927" w:rsidRPr="00866927">
              <w:rPr>
                <w:rFonts w:ascii="Cambria" w:hAnsi="Cambria"/>
                <w:sz w:val="20"/>
                <w:szCs w:val="20"/>
              </w:rPr>
              <w:t>2</w:t>
            </w:r>
            <w:r w:rsidR="00866927">
              <w:rPr>
                <w:rFonts w:ascii="Cambria" w:hAnsi="Cambria"/>
                <w:sz w:val="20"/>
                <w:szCs w:val="20"/>
              </w:rPr>
              <w:t xml:space="preserve">, </w:t>
            </w:r>
            <w:r w:rsidR="00882558">
              <w:rPr>
                <w:rFonts w:ascii="Cambria" w:hAnsi="Cambria"/>
                <w:sz w:val="20"/>
                <w:szCs w:val="20"/>
              </w:rPr>
              <w:t xml:space="preserve">I ja P </w:t>
            </w:r>
            <w:r w:rsidR="00866927" w:rsidRPr="00866927">
              <w:rPr>
                <w:rFonts w:ascii="Cambria" w:hAnsi="Cambria"/>
                <w:sz w:val="20"/>
                <w:szCs w:val="20"/>
              </w:rPr>
              <w:t xml:space="preserve">lõimitud </w:t>
            </w:r>
            <w:r w:rsidR="00882558" w:rsidRPr="00866927">
              <w:rPr>
                <w:rFonts w:ascii="Cambria" w:hAnsi="Cambria"/>
                <w:sz w:val="20"/>
                <w:szCs w:val="20"/>
              </w:rPr>
              <w:t xml:space="preserve">– </w:t>
            </w:r>
            <w:r w:rsidR="00882558">
              <w:rPr>
                <w:rFonts w:ascii="Cambria" w:hAnsi="Cambria"/>
                <w:sz w:val="20"/>
                <w:szCs w:val="20"/>
              </w:rPr>
              <w:t>4</w:t>
            </w:r>
            <w:r w:rsidRPr="00086E68">
              <w:rPr>
                <w:rFonts w:ascii="Cambria" w:hAnsi="Cambria"/>
                <w:sz w:val="20"/>
                <w:szCs w:val="20"/>
              </w:rPr>
              <w:t>)</w:t>
            </w:r>
          </w:p>
        </w:tc>
      </w:tr>
      <w:tr w:rsidR="00593D91" w:rsidRPr="00086E68" w14:paraId="62BF4EB8" w14:textId="77777777" w:rsidTr="00DF20A6">
        <w:tc>
          <w:tcPr>
            <w:tcW w:w="2689" w:type="dxa"/>
          </w:tcPr>
          <w:p w14:paraId="3D017C97" w14:textId="1F0DCF05" w:rsidR="00593D91" w:rsidRPr="009D328A" w:rsidRDefault="00593D91" w:rsidP="00E85A79">
            <w:pPr>
              <w:rPr>
                <w:rFonts w:ascii="Cambria" w:hAnsi="Cambria"/>
                <w:sz w:val="20"/>
                <w:szCs w:val="20"/>
              </w:rPr>
            </w:pPr>
            <w:r w:rsidRPr="00086E68">
              <w:rPr>
                <w:rFonts w:ascii="Cambria" w:hAnsi="Cambria"/>
                <w:b/>
                <w:sz w:val="20"/>
                <w:szCs w:val="20"/>
              </w:rPr>
              <w:t>ÕV</w:t>
            </w:r>
            <w:r w:rsidR="0033194E">
              <w:rPr>
                <w:rFonts w:ascii="Cambria" w:hAnsi="Cambria"/>
                <w:b/>
                <w:sz w:val="20"/>
                <w:szCs w:val="20"/>
              </w:rPr>
              <w:t xml:space="preserve"> </w:t>
            </w:r>
            <w:r>
              <w:rPr>
                <w:rFonts w:ascii="Cambria" w:hAnsi="Cambria"/>
                <w:b/>
                <w:sz w:val="20"/>
                <w:szCs w:val="20"/>
              </w:rPr>
              <w:t>3</w:t>
            </w:r>
            <w:r w:rsidR="00B65BF7">
              <w:rPr>
                <w:rFonts w:ascii="Cambria" w:hAnsi="Cambria"/>
                <w:b/>
                <w:sz w:val="20"/>
                <w:szCs w:val="20"/>
              </w:rPr>
              <w:t>.</w:t>
            </w:r>
            <w:r w:rsidRPr="00086E68">
              <w:rPr>
                <w:rFonts w:ascii="Cambria" w:hAnsi="Cambria"/>
                <w:sz w:val="20"/>
                <w:szCs w:val="20"/>
              </w:rPr>
              <w:t xml:space="preserve"> </w:t>
            </w:r>
            <w:r w:rsidRPr="009D328A">
              <w:rPr>
                <w:rFonts w:ascii="Cambria" w:hAnsi="Cambria"/>
                <w:sz w:val="20"/>
                <w:szCs w:val="20"/>
              </w:rPr>
              <w:t>tunneb valumassiga töötamise protsessi ning vastavalt sellele valmistab ette töökoha ja valusavi ning järgib tööohutusnõudeid</w:t>
            </w:r>
          </w:p>
        </w:tc>
        <w:tc>
          <w:tcPr>
            <w:tcW w:w="2908" w:type="dxa"/>
          </w:tcPr>
          <w:p w14:paraId="7D1574A2" w14:textId="0C551628" w:rsidR="00593D91" w:rsidRPr="003904A8" w:rsidRDefault="00593D91" w:rsidP="003D339F">
            <w:pPr>
              <w:rPr>
                <w:rFonts w:ascii="Cambria" w:hAnsi="Cambria"/>
                <w:sz w:val="20"/>
                <w:szCs w:val="20"/>
              </w:rPr>
            </w:pPr>
            <w:r w:rsidRPr="00086E68">
              <w:rPr>
                <w:rFonts w:ascii="Cambria" w:hAnsi="Cambria"/>
                <w:b/>
                <w:sz w:val="20"/>
                <w:szCs w:val="20"/>
              </w:rPr>
              <w:t>HK</w:t>
            </w:r>
            <w:r w:rsidR="003A77F3">
              <w:rPr>
                <w:rFonts w:ascii="Cambria" w:hAnsi="Cambria"/>
                <w:b/>
                <w:sz w:val="20"/>
                <w:szCs w:val="20"/>
              </w:rPr>
              <w:t xml:space="preserve"> 3.1</w:t>
            </w:r>
            <w:r w:rsidR="00772C67">
              <w:rPr>
                <w:rFonts w:ascii="Cambria" w:hAnsi="Cambria"/>
                <w:b/>
                <w:sz w:val="20"/>
                <w:szCs w:val="20"/>
              </w:rPr>
              <w:t>.</w:t>
            </w:r>
            <w:r w:rsidRPr="00086E68">
              <w:rPr>
                <w:rFonts w:ascii="Cambria" w:hAnsi="Cambria"/>
                <w:b/>
                <w:sz w:val="20"/>
                <w:szCs w:val="20"/>
              </w:rPr>
              <w:t xml:space="preserve"> </w:t>
            </w:r>
            <w:r w:rsidRPr="003904A8">
              <w:rPr>
                <w:rFonts w:ascii="Cambria" w:hAnsi="Cambria"/>
                <w:sz w:val="20"/>
                <w:szCs w:val="20"/>
              </w:rPr>
              <w:t>selgitab ülesande alusel tööprotsessi ja tööetappide omavahelisi seoseid</w:t>
            </w:r>
          </w:p>
          <w:p w14:paraId="3B286B81" w14:textId="72513C41"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3.2</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 xml:space="preserve">valmistab juhendi alusel ette töökoha, valib </w:t>
            </w:r>
            <w:r w:rsidR="00593D91" w:rsidRPr="003904A8">
              <w:rPr>
                <w:rFonts w:ascii="Cambria" w:hAnsi="Cambria"/>
                <w:sz w:val="20"/>
                <w:szCs w:val="20"/>
              </w:rPr>
              <w:lastRenderedPageBreak/>
              <w:t>valuesemete valmistamiseks vajalikud tööriistad, vahendid ja materjalid, selgitab oma valikute ja tööprotsessi seost</w:t>
            </w:r>
          </w:p>
          <w:p w14:paraId="18B1090F" w14:textId="0CAB9754" w:rsidR="00593D91" w:rsidRPr="00086E68" w:rsidRDefault="00772C67" w:rsidP="003D339F">
            <w:pPr>
              <w:spacing w:after="160"/>
              <w:rPr>
                <w:rFonts w:ascii="Cambria" w:hAnsi="Cambria"/>
                <w:sz w:val="20"/>
                <w:szCs w:val="20"/>
              </w:rPr>
            </w:pPr>
            <w:r>
              <w:rPr>
                <w:rFonts w:ascii="Cambria" w:hAnsi="Cambria"/>
                <w:b/>
                <w:sz w:val="20"/>
                <w:szCs w:val="20"/>
              </w:rPr>
              <w:t>HK</w:t>
            </w:r>
            <w:r w:rsidR="003A77F3">
              <w:rPr>
                <w:rFonts w:ascii="Cambria" w:hAnsi="Cambria"/>
                <w:b/>
                <w:sz w:val="20"/>
                <w:szCs w:val="20"/>
              </w:rPr>
              <w:t xml:space="preserve"> 3.3</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kipsvormi hooldamise põhimõtteid enne ja pärast vormi kasutamist</w:t>
            </w:r>
          </w:p>
        </w:tc>
        <w:tc>
          <w:tcPr>
            <w:tcW w:w="3192" w:type="dxa"/>
            <w:vMerge/>
          </w:tcPr>
          <w:p w14:paraId="5AB54C14" w14:textId="77777777" w:rsidR="00593D91" w:rsidRPr="00086E68" w:rsidRDefault="00593D91" w:rsidP="003D7F73">
            <w:pPr>
              <w:rPr>
                <w:rFonts w:ascii="Cambria" w:hAnsi="Cambria"/>
                <w:sz w:val="20"/>
                <w:szCs w:val="20"/>
              </w:rPr>
            </w:pPr>
          </w:p>
        </w:tc>
        <w:tc>
          <w:tcPr>
            <w:tcW w:w="1985" w:type="dxa"/>
            <w:gridSpan w:val="2"/>
            <w:vMerge/>
          </w:tcPr>
          <w:p w14:paraId="78348DFA" w14:textId="77777777" w:rsidR="00593D91" w:rsidRPr="00086E68" w:rsidRDefault="00593D91" w:rsidP="003D7F73">
            <w:pPr>
              <w:rPr>
                <w:rFonts w:ascii="Cambria" w:hAnsi="Cambria"/>
                <w:sz w:val="20"/>
                <w:szCs w:val="20"/>
              </w:rPr>
            </w:pPr>
          </w:p>
        </w:tc>
        <w:tc>
          <w:tcPr>
            <w:tcW w:w="4961" w:type="dxa"/>
            <w:gridSpan w:val="2"/>
            <w:vMerge w:val="restart"/>
          </w:tcPr>
          <w:p w14:paraId="1337B38C" w14:textId="77777777" w:rsidR="00593D91" w:rsidRPr="00593D91" w:rsidRDefault="00593D91" w:rsidP="00364F2E">
            <w:pPr>
              <w:pStyle w:val="Vahedeta"/>
              <w:numPr>
                <w:ilvl w:val="0"/>
                <w:numId w:val="20"/>
              </w:numPr>
              <w:ind w:left="39" w:hanging="39"/>
              <w:rPr>
                <w:rFonts w:ascii="Cambria" w:hAnsi="Cambria"/>
                <w:b/>
                <w:sz w:val="20"/>
                <w:szCs w:val="20"/>
              </w:rPr>
            </w:pPr>
            <w:r w:rsidRPr="00593D91">
              <w:rPr>
                <w:rFonts w:ascii="Cambria" w:hAnsi="Cambria"/>
                <w:b/>
                <w:sz w:val="20"/>
                <w:szCs w:val="20"/>
              </w:rPr>
              <w:t>Tööprotsess:</w:t>
            </w:r>
          </w:p>
          <w:p w14:paraId="5AEFC1EC"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valusavi valmistamine;</w:t>
            </w:r>
          </w:p>
          <w:p w14:paraId="3AEF6030" w14:textId="77777777" w:rsidR="00593D91" w:rsidRPr="00593D91" w:rsidRDefault="00593D91" w:rsidP="004B569C">
            <w:pPr>
              <w:pStyle w:val="Vahedeta"/>
              <w:numPr>
                <w:ilvl w:val="0"/>
                <w:numId w:val="21"/>
              </w:numPr>
              <w:rPr>
                <w:rFonts w:ascii="Cambria" w:hAnsi="Cambria"/>
                <w:sz w:val="20"/>
                <w:szCs w:val="20"/>
              </w:rPr>
            </w:pPr>
            <w:r w:rsidRPr="00593D91">
              <w:rPr>
                <w:rFonts w:ascii="Cambria" w:hAnsi="Cambria"/>
                <w:sz w:val="20"/>
                <w:szCs w:val="20"/>
              </w:rPr>
              <w:t>valuaja määramine vastav</w:t>
            </w:r>
            <w:r w:rsidR="00882558">
              <w:rPr>
                <w:rFonts w:ascii="Cambria" w:hAnsi="Cambria"/>
                <w:sz w:val="20"/>
                <w:szCs w:val="20"/>
              </w:rPr>
              <w:t>alt massile;</w:t>
            </w:r>
          </w:p>
          <w:p w14:paraId="0C49E908"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eseme valamine;</w:t>
            </w:r>
          </w:p>
          <w:p w14:paraId="0A7D9859"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kuivatamine kipsvormis;</w:t>
            </w:r>
          </w:p>
          <w:p w14:paraId="0F4A49E7"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lastRenderedPageBreak/>
              <w:t>kipsvormist eemaldamine;</w:t>
            </w:r>
          </w:p>
          <w:p w14:paraId="3001E5E8"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eseme viimistlemine;</w:t>
            </w:r>
          </w:p>
          <w:p w14:paraId="53DDB798" w14:textId="77777777" w:rsidR="00593D91" w:rsidRPr="00593D91" w:rsidRDefault="00593D91" w:rsidP="004B569C">
            <w:pPr>
              <w:pStyle w:val="Vahedeta"/>
              <w:numPr>
                <w:ilvl w:val="0"/>
                <w:numId w:val="21"/>
              </w:numPr>
              <w:rPr>
                <w:rFonts w:ascii="Cambria" w:hAnsi="Cambria"/>
                <w:sz w:val="20"/>
                <w:szCs w:val="20"/>
              </w:rPr>
            </w:pPr>
            <w:r w:rsidRPr="00593D91">
              <w:rPr>
                <w:rFonts w:ascii="Cambria" w:hAnsi="Cambria"/>
                <w:sz w:val="20"/>
                <w:szCs w:val="20"/>
              </w:rPr>
              <w:t>kipsvormi puhastamine,</w:t>
            </w:r>
          </w:p>
          <w:p w14:paraId="7BD9128A" w14:textId="77777777" w:rsidR="00593D91" w:rsidRPr="00593D91" w:rsidRDefault="00593D91" w:rsidP="004B569C">
            <w:pPr>
              <w:pStyle w:val="Vahedeta"/>
              <w:numPr>
                <w:ilvl w:val="0"/>
                <w:numId w:val="21"/>
              </w:numPr>
              <w:rPr>
                <w:rFonts w:ascii="Cambria" w:hAnsi="Cambria"/>
                <w:sz w:val="20"/>
                <w:szCs w:val="20"/>
              </w:rPr>
            </w:pPr>
            <w:r w:rsidRPr="00593D91">
              <w:rPr>
                <w:rFonts w:ascii="Cambria" w:hAnsi="Cambria"/>
                <w:sz w:val="20"/>
                <w:szCs w:val="20"/>
              </w:rPr>
              <w:t>eseme kuivatam</w:t>
            </w:r>
            <w:r w:rsidR="00882558">
              <w:rPr>
                <w:rFonts w:ascii="Cambria" w:hAnsi="Cambria"/>
                <w:sz w:val="20"/>
                <w:szCs w:val="20"/>
              </w:rPr>
              <w:t>ine, nahkkuiv, täiesti kuiv ese;</w:t>
            </w:r>
          </w:p>
          <w:p w14:paraId="51A92D8B"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ahju pakkimine;</w:t>
            </w:r>
          </w:p>
          <w:p w14:paraId="62451F9C"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ettepõletus;</w:t>
            </w:r>
          </w:p>
          <w:p w14:paraId="10DA9604" w14:textId="77777777" w:rsidR="00593D91" w:rsidRPr="00593D91" w:rsidRDefault="00593D91" w:rsidP="004B569C">
            <w:pPr>
              <w:pStyle w:val="Vahedeta"/>
              <w:numPr>
                <w:ilvl w:val="0"/>
                <w:numId w:val="21"/>
              </w:numPr>
              <w:rPr>
                <w:rFonts w:ascii="Cambria" w:hAnsi="Cambria"/>
                <w:sz w:val="20"/>
                <w:szCs w:val="20"/>
              </w:rPr>
            </w:pPr>
            <w:r w:rsidRPr="00593D91">
              <w:rPr>
                <w:rFonts w:ascii="Cambria" w:hAnsi="Cambria"/>
                <w:sz w:val="20"/>
                <w:szCs w:val="20"/>
              </w:rPr>
              <w:t>glasuur</w:t>
            </w:r>
            <w:r w:rsidR="00882558">
              <w:rPr>
                <w:rFonts w:ascii="Cambria" w:hAnsi="Cambria"/>
                <w:sz w:val="20"/>
                <w:szCs w:val="20"/>
              </w:rPr>
              <w:t>imine valamise ja kastmise teel;</w:t>
            </w:r>
          </w:p>
          <w:p w14:paraId="2CB9D1F9" w14:textId="77777777" w:rsidR="00593D91" w:rsidRPr="00593D91" w:rsidRDefault="00593D91" w:rsidP="004B569C">
            <w:pPr>
              <w:pStyle w:val="Vahedeta"/>
              <w:numPr>
                <w:ilvl w:val="0"/>
                <w:numId w:val="21"/>
              </w:numPr>
              <w:rPr>
                <w:rFonts w:ascii="Cambria" w:hAnsi="Cambria"/>
                <w:sz w:val="20"/>
                <w:szCs w:val="20"/>
              </w:rPr>
            </w:pPr>
            <w:r w:rsidRPr="00593D91">
              <w:rPr>
                <w:rFonts w:ascii="Cambria" w:hAnsi="Cambria"/>
                <w:sz w:val="20"/>
                <w:szCs w:val="20"/>
              </w:rPr>
              <w:t>pintsliga glasuuri</w:t>
            </w:r>
            <w:r w:rsidR="00882558">
              <w:rPr>
                <w:rFonts w:ascii="Cambria" w:hAnsi="Cambria"/>
                <w:sz w:val="20"/>
                <w:szCs w:val="20"/>
              </w:rPr>
              <w:t>mine;</w:t>
            </w:r>
          </w:p>
          <w:p w14:paraId="6FB911F9"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glasuuri pritsimine;</w:t>
            </w:r>
          </w:p>
          <w:p w14:paraId="29F37977"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ahju pakkimine;</w:t>
            </w:r>
          </w:p>
          <w:p w14:paraId="7C879561" w14:textId="77777777" w:rsidR="00593D91" w:rsidRPr="00593D91" w:rsidRDefault="00882558" w:rsidP="004B569C">
            <w:pPr>
              <w:pStyle w:val="Vahedeta"/>
              <w:numPr>
                <w:ilvl w:val="0"/>
                <w:numId w:val="21"/>
              </w:numPr>
              <w:rPr>
                <w:rFonts w:ascii="Cambria" w:hAnsi="Cambria"/>
                <w:sz w:val="20"/>
                <w:szCs w:val="20"/>
              </w:rPr>
            </w:pPr>
            <w:r>
              <w:rPr>
                <w:rFonts w:ascii="Cambria" w:hAnsi="Cambria"/>
                <w:sz w:val="20"/>
                <w:szCs w:val="20"/>
              </w:rPr>
              <w:t>glasuurpõletus;</w:t>
            </w:r>
          </w:p>
          <w:p w14:paraId="787AB18E" w14:textId="77777777" w:rsidR="00593D91" w:rsidRPr="00882558" w:rsidRDefault="00593D91" w:rsidP="004B569C">
            <w:pPr>
              <w:pStyle w:val="Vahedeta"/>
              <w:numPr>
                <w:ilvl w:val="0"/>
                <w:numId w:val="21"/>
              </w:numPr>
            </w:pPr>
            <w:r w:rsidRPr="00593D91">
              <w:rPr>
                <w:rFonts w:ascii="Cambria" w:hAnsi="Cambria"/>
                <w:sz w:val="20"/>
                <w:szCs w:val="20"/>
              </w:rPr>
              <w:t>põletusjärgne viimistlus</w:t>
            </w:r>
            <w:r w:rsidR="00882558">
              <w:rPr>
                <w:rFonts w:ascii="Cambria" w:hAnsi="Cambria"/>
                <w:sz w:val="20"/>
                <w:szCs w:val="20"/>
              </w:rPr>
              <w:t>.</w:t>
            </w:r>
          </w:p>
          <w:p w14:paraId="15FA9697" w14:textId="77777777" w:rsidR="00882558" w:rsidRDefault="00882558" w:rsidP="00882558">
            <w:pPr>
              <w:pStyle w:val="Vahedeta"/>
              <w:ind w:left="360"/>
              <w:rPr>
                <w:rFonts w:ascii="Cambria" w:hAnsi="Cambria"/>
                <w:sz w:val="20"/>
                <w:szCs w:val="20"/>
              </w:rPr>
            </w:pPr>
          </w:p>
          <w:p w14:paraId="496FD807" w14:textId="77777777" w:rsidR="00882558" w:rsidRPr="00593D91" w:rsidRDefault="00882558" w:rsidP="00882558">
            <w:pPr>
              <w:pStyle w:val="Vahedeta"/>
            </w:pPr>
            <w:r w:rsidRPr="00086E68">
              <w:rPr>
                <w:rFonts w:ascii="Cambria" w:hAnsi="Cambria"/>
                <w:sz w:val="20"/>
                <w:szCs w:val="20"/>
              </w:rPr>
              <w:t>(</w:t>
            </w:r>
            <w:r>
              <w:rPr>
                <w:rFonts w:ascii="Cambria" w:hAnsi="Cambria"/>
                <w:sz w:val="20"/>
                <w:szCs w:val="20"/>
              </w:rPr>
              <w:t xml:space="preserve">A ja P </w:t>
            </w:r>
            <w:r w:rsidRPr="00866927">
              <w:rPr>
                <w:rFonts w:ascii="Cambria" w:hAnsi="Cambria"/>
                <w:sz w:val="20"/>
                <w:szCs w:val="20"/>
              </w:rPr>
              <w:t xml:space="preserve">lõimitud – </w:t>
            </w:r>
            <w:r>
              <w:rPr>
                <w:rFonts w:ascii="Cambria" w:hAnsi="Cambria"/>
                <w:sz w:val="20"/>
                <w:szCs w:val="20"/>
              </w:rPr>
              <w:t xml:space="preserve">44, I ja P </w:t>
            </w:r>
            <w:r w:rsidRPr="00866927">
              <w:rPr>
                <w:rFonts w:ascii="Cambria" w:hAnsi="Cambria"/>
                <w:sz w:val="20"/>
                <w:szCs w:val="20"/>
              </w:rPr>
              <w:t xml:space="preserve">lõimitud – </w:t>
            </w:r>
            <w:r>
              <w:rPr>
                <w:rFonts w:ascii="Cambria" w:hAnsi="Cambria"/>
                <w:sz w:val="20"/>
                <w:szCs w:val="20"/>
              </w:rPr>
              <w:t>22</w:t>
            </w:r>
            <w:r w:rsidRPr="00086E68">
              <w:rPr>
                <w:rFonts w:ascii="Cambria" w:hAnsi="Cambria"/>
                <w:sz w:val="20"/>
                <w:szCs w:val="20"/>
              </w:rPr>
              <w:t>)</w:t>
            </w:r>
          </w:p>
        </w:tc>
      </w:tr>
      <w:tr w:rsidR="00593D91" w:rsidRPr="00086E68" w14:paraId="55E72818" w14:textId="77777777" w:rsidTr="00DF20A6">
        <w:tc>
          <w:tcPr>
            <w:tcW w:w="2689" w:type="dxa"/>
          </w:tcPr>
          <w:p w14:paraId="603BE24D" w14:textId="2DD927FD" w:rsidR="00593D91" w:rsidRPr="00E85A79" w:rsidRDefault="00B65BF7" w:rsidP="00E85A79">
            <w:pPr>
              <w:rPr>
                <w:rFonts w:ascii="Cambria" w:hAnsi="Cambria"/>
                <w:sz w:val="20"/>
                <w:szCs w:val="20"/>
              </w:rPr>
            </w:pPr>
            <w:r>
              <w:rPr>
                <w:rFonts w:ascii="Cambria" w:hAnsi="Cambria"/>
                <w:b/>
                <w:sz w:val="20"/>
                <w:szCs w:val="20"/>
              </w:rPr>
              <w:lastRenderedPageBreak/>
              <w:t>ÕV</w:t>
            </w:r>
            <w:r w:rsidR="003A77F3">
              <w:rPr>
                <w:rFonts w:ascii="Cambria" w:hAnsi="Cambria"/>
                <w:b/>
                <w:sz w:val="20"/>
                <w:szCs w:val="20"/>
              </w:rPr>
              <w:t xml:space="preserve"> </w:t>
            </w:r>
            <w:r w:rsidR="00593D91">
              <w:rPr>
                <w:rFonts w:ascii="Cambria" w:hAnsi="Cambria"/>
                <w:b/>
                <w:sz w:val="20"/>
                <w:szCs w:val="20"/>
              </w:rPr>
              <w:t>4</w:t>
            </w:r>
            <w:r>
              <w:rPr>
                <w:rFonts w:ascii="Cambria" w:hAnsi="Cambria"/>
                <w:b/>
                <w:sz w:val="20"/>
                <w:szCs w:val="20"/>
              </w:rPr>
              <w:t>.</w:t>
            </w:r>
            <w:r w:rsidR="00593D91">
              <w:rPr>
                <w:rFonts w:ascii="Cambria" w:hAnsi="Cambria"/>
                <w:b/>
                <w:sz w:val="20"/>
                <w:szCs w:val="20"/>
              </w:rPr>
              <w:t xml:space="preserve"> </w:t>
            </w:r>
            <w:r w:rsidR="00593D91" w:rsidRPr="00E85A79">
              <w:rPr>
                <w:rFonts w:ascii="Cambria" w:hAnsi="Cambria"/>
                <w:sz w:val="20"/>
                <w:szCs w:val="20"/>
              </w:rPr>
              <w:t>tunneb kipsvormiga toppimismeetodil keraamiliste esemete paljundamise tööprotsessi ning vastavalt sellele valmistab ette töökoha ja savimassi, järgib tööohutusnõudeid</w:t>
            </w:r>
          </w:p>
        </w:tc>
        <w:tc>
          <w:tcPr>
            <w:tcW w:w="2908" w:type="dxa"/>
          </w:tcPr>
          <w:p w14:paraId="74658EAB" w14:textId="27757A2D"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4.1</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ülesande alusel tööprotsessi ja tööetappide omavahelisi seoseid</w:t>
            </w:r>
          </w:p>
          <w:p w14:paraId="771F2922" w14:textId="7DF36D78"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4.2</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valmistab juhendi alusel ette töökoha, valib eseme toppimismeetodil paljundamiseks vajalikud tööriistad, vahendid ja materjalid, selgitab oma valikute ja tööprotsessi seost</w:t>
            </w:r>
          </w:p>
          <w:p w14:paraId="0179F6AA" w14:textId="09E785A8" w:rsidR="00593D91" w:rsidRPr="00086E68"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4.3</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kipsvormi hooldamise põhimõtteid töö käigus ja peale töö lõpetamist</w:t>
            </w:r>
          </w:p>
        </w:tc>
        <w:tc>
          <w:tcPr>
            <w:tcW w:w="3192" w:type="dxa"/>
            <w:vMerge/>
          </w:tcPr>
          <w:p w14:paraId="3EF88E3B" w14:textId="77777777" w:rsidR="00593D91" w:rsidRPr="00086E68" w:rsidRDefault="00593D91" w:rsidP="003D7F73">
            <w:pPr>
              <w:rPr>
                <w:rFonts w:ascii="Cambria" w:hAnsi="Cambria"/>
                <w:b/>
                <w:sz w:val="20"/>
                <w:szCs w:val="20"/>
              </w:rPr>
            </w:pPr>
          </w:p>
        </w:tc>
        <w:tc>
          <w:tcPr>
            <w:tcW w:w="1985" w:type="dxa"/>
            <w:gridSpan w:val="2"/>
            <w:vMerge/>
          </w:tcPr>
          <w:p w14:paraId="6075494C" w14:textId="77777777" w:rsidR="00593D91" w:rsidRPr="00086E68" w:rsidRDefault="00593D91" w:rsidP="003D7F73">
            <w:pPr>
              <w:rPr>
                <w:rFonts w:ascii="Cambria" w:hAnsi="Cambria"/>
                <w:b/>
                <w:sz w:val="20"/>
                <w:szCs w:val="20"/>
              </w:rPr>
            </w:pPr>
          </w:p>
        </w:tc>
        <w:tc>
          <w:tcPr>
            <w:tcW w:w="4961" w:type="dxa"/>
            <w:gridSpan w:val="2"/>
            <w:vMerge/>
          </w:tcPr>
          <w:p w14:paraId="0E89C214" w14:textId="77777777" w:rsidR="00593D91" w:rsidRPr="00086E68" w:rsidRDefault="00593D91" w:rsidP="004B569C">
            <w:pPr>
              <w:numPr>
                <w:ilvl w:val="0"/>
                <w:numId w:val="3"/>
              </w:numPr>
              <w:rPr>
                <w:rFonts w:ascii="Cambria" w:hAnsi="Cambria"/>
                <w:b/>
                <w:sz w:val="20"/>
                <w:szCs w:val="20"/>
              </w:rPr>
            </w:pPr>
          </w:p>
        </w:tc>
      </w:tr>
      <w:tr w:rsidR="00593D91" w:rsidRPr="00086E68" w14:paraId="5BE999C2" w14:textId="77777777" w:rsidTr="00DF20A6">
        <w:tc>
          <w:tcPr>
            <w:tcW w:w="2689" w:type="dxa"/>
          </w:tcPr>
          <w:p w14:paraId="1FFA0EB7" w14:textId="11FF4750" w:rsidR="00593D91" w:rsidRDefault="00B65BF7" w:rsidP="00E85A79">
            <w:pPr>
              <w:rPr>
                <w:rFonts w:ascii="Cambria" w:hAnsi="Cambria"/>
                <w:b/>
                <w:sz w:val="20"/>
                <w:szCs w:val="20"/>
              </w:rPr>
            </w:pPr>
            <w:r>
              <w:rPr>
                <w:rFonts w:ascii="Cambria" w:hAnsi="Cambria"/>
                <w:b/>
                <w:sz w:val="20"/>
                <w:szCs w:val="20"/>
              </w:rPr>
              <w:t>ÕV</w:t>
            </w:r>
            <w:r w:rsidR="003A77F3">
              <w:rPr>
                <w:rFonts w:ascii="Cambria" w:hAnsi="Cambria"/>
                <w:b/>
                <w:sz w:val="20"/>
                <w:szCs w:val="20"/>
              </w:rPr>
              <w:t xml:space="preserve"> </w:t>
            </w:r>
            <w:r w:rsidR="00593D91">
              <w:rPr>
                <w:rFonts w:ascii="Cambria" w:hAnsi="Cambria"/>
                <w:b/>
                <w:sz w:val="20"/>
                <w:szCs w:val="20"/>
              </w:rPr>
              <w:t>5</w:t>
            </w:r>
            <w:r>
              <w:rPr>
                <w:rFonts w:ascii="Cambria" w:hAnsi="Cambria"/>
                <w:b/>
                <w:sz w:val="20"/>
                <w:szCs w:val="20"/>
              </w:rPr>
              <w:t>.</w:t>
            </w:r>
            <w:r w:rsidR="00593D91">
              <w:rPr>
                <w:rFonts w:ascii="Cambria" w:hAnsi="Cambria"/>
                <w:b/>
                <w:sz w:val="20"/>
                <w:szCs w:val="20"/>
              </w:rPr>
              <w:t xml:space="preserve"> </w:t>
            </w:r>
            <w:r w:rsidR="00593D91" w:rsidRPr="00E85A79">
              <w:rPr>
                <w:rFonts w:ascii="Cambria" w:hAnsi="Cambria"/>
                <w:sz w:val="20"/>
                <w:szCs w:val="20"/>
              </w:rPr>
              <w:t>planeerib tööde järjekorra ja tööülesande täitmiseks kuluva aja ning materjali</w:t>
            </w:r>
            <w:r w:rsidR="00874E5E">
              <w:rPr>
                <w:rFonts w:ascii="Cambria" w:hAnsi="Cambria"/>
                <w:sz w:val="20"/>
                <w:szCs w:val="20"/>
              </w:rPr>
              <w:t xml:space="preserve"> kulu, arvestades tööde hulgaga</w:t>
            </w:r>
          </w:p>
        </w:tc>
        <w:tc>
          <w:tcPr>
            <w:tcW w:w="2908" w:type="dxa"/>
          </w:tcPr>
          <w:p w14:paraId="57134ED5" w14:textId="7F18EAE2"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5.1</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ülesande alusel tööde järjekorra planeerimise vajadust</w:t>
            </w:r>
          </w:p>
          <w:p w14:paraId="1AC41EBE" w14:textId="1A3E864F" w:rsidR="00593D91" w:rsidRPr="00086E68"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5.2</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arvutab ülesande alusel esemete valmistamiseks kuluva materjali hulga ja aja, selgitab arvutuse vajadust ja käiku</w:t>
            </w:r>
          </w:p>
        </w:tc>
        <w:tc>
          <w:tcPr>
            <w:tcW w:w="3192" w:type="dxa"/>
            <w:vMerge/>
          </w:tcPr>
          <w:p w14:paraId="70DC1EEF" w14:textId="77777777" w:rsidR="00593D91" w:rsidRPr="00086E68" w:rsidRDefault="00593D91" w:rsidP="003D7F73">
            <w:pPr>
              <w:rPr>
                <w:rFonts w:ascii="Cambria" w:hAnsi="Cambria"/>
                <w:b/>
                <w:sz w:val="20"/>
                <w:szCs w:val="20"/>
              </w:rPr>
            </w:pPr>
          </w:p>
        </w:tc>
        <w:tc>
          <w:tcPr>
            <w:tcW w:w="1985" w:type="dxa"/>
            <w:gridSpan w:val="2"/>
            <w:vMerge/>
          </w:tcPr>
          <w:p w14:paraId="479BB4B4" w14:textId="77777777" w:rsidR="00593D91" w:rsidRPr="00086E68" w:rsidRDefault="00593D91" w:rsidP="003D7F73">
            <w:pPr>
              <w:rPr>
                <w:rFonts w:ascii="Cambria" w:hAnsi="Cambria"/>
                <w:b/>
                <w:sz w:val="20"/>
                <w:szCs w:val="20"/>
              </w:rPr>
            </w:pPr>
          </w:p>
        </w:tc>
        <w:tc>
          <w:tcPr>
            <w:tcW w:w="4961" w:type="dxa"/>
            <w:gridSpan w:val="2"/>
            <w:vMerge/>
          </w:tcPr>
          <w:p w14:paraId="3B703D39" w14:textId="77777777" w:rsidR="00593D91" w:rsidRPr="00086E68" w:rsidRDefault="00593D91" w:rsidP="004B569C">
            <w:pPr>
              <w:numPr>
                <w:ilvl w:val="0"/>
                <w:numId w:val="3"/>
              </w:numPr>
              <w:rPr>
                <w:rFonts w:ascii="Cambria" w:hAnsi="Cambria"/>
                <w:b/>
                <w:sz w:val="20"/>
                <w:szCs w:val="20"/>
              </w:rPr>
            </w:pPr>
          </w:p>
        </w:tc>
      </w:tr>
      <w:tr w:rsidR="00593D91" w:rsidRPr="00086E68" w14:paraId="5A41C1D4" w14:textId="77777777" w:rsidTr="00DF20A6">
        <w:tc>
          <w:tcPr>
            <w:tcW w:w="2689" w:type="dxa"/>
          </w:tcPr>
          <w:p w14:paraId="2BBC9074" w14:textId="6BB35565" w:rsidR="00593D91" w:rsidRDefault="00B65BF7" w:rsidP="00E80BC5">
            <w:pPr>
              <w:rPr>
                <w:rFonts w:ascii="Cambria" w:hAnsi="Cambria"/>
                <w:b/>
                <w:sz w:val="20"/>
                <w:szCs w:val="20"/>
              </w:rPr>
            </w:pPr>
            <w:r>
              <w:rPr>
                <w:rFonts w:ascii="Cambria" w:hAnsi="Cambria"/>
                <w:b/>
                <w:sz w:val="20"/>
                <w:szCs w:val="20"/>
              </w:rPr>
              <w:t>ÕV</w:t>
            </w:r>
            <w:r w:rsidR="003A77F3">
              <w:rPr>
                <w:rFonts w:ascii="Cambria" w:hAnsi="Cambria"/>
                <w:b/>
                <w:sz w:val="20"/>
                <w:szCs w:val="20"/>
              </w:rPr>
              <w:t xml:space="preserve"> </w:t>
            </w:r>
            <w:r w:rsidR="00593D91">
              <w:rPr>
                <w:rFonts w:ascii="Cambria" w:hAnsi="Cambria"/>
                <w:b/>
                <w:sz w:val="20"/>
                <w:szCs w:val="20"/>
              </w:rPr>
              <w:t>6</w:t>
            </w:r>
            <w:r>
              <w:rPr>
                <w:rFonts w:ascii="Cambria" w:hAnsi="Cambria"/>
                <w:b/>
                <w:sz w:val="20"/>
                <w:szCs w:val="20"/>
              </w:rPr>
              <w:t>.</w:t>
            </w:r>
            <w:r w:rsidR="00593D91">
              <w:rPr>
                <w:rFonts w:ascii="Cambria" w:hAnsi="Cambria"/>
                <w:b/>
                <w:sz w:val="20"/>
                <w:szCs w:val="20"/>
              </w:rPr>
              <w:t xml:space="preserve"> </w:t>
            </w:r>
            <w:r w:rsidR="00593D91" w:rsidRPr="00E85A79">
              <w:rPr>
                <w:rFonts w:ascii="Cambria" w:hAnsi="Cambria"/>
                <w:sz w:val="20"/>
                <w:szCs w:val="20"/>
              </w:rPr>
              <w:t>valmistab tööülesande alusel saviesemeid kipsvormi abil toppimis- või v</w:t>
            </w:r>
            <w:r w:rsidR="00874E5E">
              <w:rPr>
                <w:rFonts w:ascii="Cambria" w:hAnsi="Cambria"/>
                <w:sz w:val="20"/>
                <w:szCs w:val="20"/>
              </w:rPr>
              <w:t xml:space="preserve">alumeetodil, </w:t>
            </w:r>
            <w:r w:rsidR="00E80BC5">
              <w:rPr>
                <w:rFonts w:ascii="Cambria" w:hAnsi="Cambria"/>
                <w:sz w:val="20"/>
                <w:szCs w:val="20"/>
              </w:rPr>
              <w:t>järgides</w:t>
            </w:r>
            <w:r w:rsidR="00874E5E">
              <w:rPr>
                <w:rFonts w:ascii="Cambria" w:hAnsi="Cambria"/>
                <w:sz w:val="20"/>
                <w:szCs w:val="20"/>
              </w:rPr>
              <w:t xml:space="preserve"> säästlik</w:t>
            </w:r>
            <w:r w:rsidR="00593D91" w:rsidRPr="00E85A79">
              <w:rPr>
                <w:rFonts w:ascii="Cambria" w:hAnsi="Cambria"/>
                <w:sz w:val="20"/>
                <w:szCs w:val="20"/>
              </w:rPr>
              <w:t>u materjali</w:t>
            </w:r>
            <w:r w:rsidR="00874E5E">
              <w:rPr>
                <w:rFonts w:ascii="Cambria" w:hAnsi="Cambria"/>
                <w:sz w:val="20"/>
                <w:szCs w:val="20"/>
              </w:rPr>
              <w:t xml:space="preserve"> </w:t>
            </w:r>
            <w:r w:rsidR="00E80BC5">
              <w:rPr>
                <w:rFonts w:ascii="Cambria" w:hAnsi="Cambria"/>
                <w:sz w:val="20"/>
                <w:szCs w:val="20"/>
              </w:rPr>
              <w:t>kasutamise nõudeid</w:t>
            </w:r>
          </w:p>
        </w:tc>
        <w:tc>
          <w:tcPr>
            <w:tcW w:w="2908" w:type="dxa"/>
          </w:tcPr>
          <w:p w14:paraId="7BFE77F8" w14:textId="3782A4A9"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6.1</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demonstreerib ülesandest lähtuvalt saviesemete paljundamist toppimismeetodil, selgitab kasutatavaid töövõtteid</w:t>
            </w:r>
          </w:p>
          <w:p w14:paraId="6C4D7062" w14:textId="778E5250"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6.2</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demonstreerib ülesandest lähtuvalt saviesemete paljundamist valumeetodil</w:t>
            </w:r>
          </w:p>
          <w:p w14:paraId="71DD5337" w14:textId="25DE1633" w:rsidR="00593D91" w:rsidRPr="003D339F" w:rsidRDefault="00772C67" w:rsidP="003D339F">
            <w:pPr>
              <w:rPr>
                <w:rFonts w:ascii="Cambria" w:hAnsi="Cambria"/>
                <w:b/>
                <w:sz w:val="20"/>
                <w:szCs w:val="20"/>
              </w:rPr>
            </w:pPr>
            <w:r>
              <w:rPr>
                <w:rFonts w:ascii="Cambria" w:hAnsi="Cambria"/>
                <w:b/>
                <w:sz w:val="20"/>
                <w:szCs w:val="20"/>
              </w:rPr>
              <w:lastRenderedPageBreak/>
              <w:t>HK</w:t>
            </w:r>
            <w:r w:rsidR="003A77F3">
              <w:rPr>
                <w:rFonts w:ascii="Cambria" w:hAnsi="Cambria"/>
                <w:b/>
                <w:sz w:val="20"/>
                <w:szCs w:val="20"/>
              </w:rPr>
              <w:t xml:space="preserve"> 6.3</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valuprotsessi käigus toimuvaid protsesse ja tööetappe</w:t>
            </w:r>
          </w:p>
          <w:p w14:paraId="52CE494F" w14:textId="1250721C"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6.4</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jälgib paljundatavate esemete tahenemist vormis ning eemaldab need vormist õigeaegselt</w:t>
            </w:r>
          </w:p>
          <w:p w14:paraId="4EDF3DEE" w14:textId="08F9F011"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6.5</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lõikab valukraed, liidab sangad vm vajalikud osad</w:t>
            </w:r>
          </w:p>
          <w:p w14:paraId="6557B251" w14:textId="31D785BA"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6.6</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kasutab materjalisäästlikke töövõtteid</w:t>
            </w:r>
          </w:p>
          <w:p w14:paraId="7060CBFA" w14:textId="352DFB3A"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6.7</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valuesemete viimistlemise käiku</w:t>
            </w:r>
          </w:p>
          <w:p w14:paraId="4C7E2E01" w14:textId="71D48563"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6.8</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selgitab topitud saviesemete viimistlemise põhimõtteid</w:t>
            </w:r>
          </w:p>
          <w:p w14:paraId="1FB7C3B1" w14:textId="161C4C84"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6.9</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valib sobiva kuivatusmeetodi</w:t>
            </w:r>
          </w:p>
          <w:p w14:paraId="67DB2348" w14:textId="3BEEC486" w:rsidR="00593D91" w:rsidRPr="003D339F"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6.10</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kuivatab esemed, paigutab ettepõletusse ja põletab juhendamisel vastavalt määratud põletusgraafikule</w:t>
            </w:r>
          </w:p>
          <w:p w14:paraId="5CE57405" w14:textId="244B6FDA" w:rsidR="00593D91" w:rsidRPr="003904A8" w:rsidRDefault="00772C67" w:rsidP="003D339F">
            <w:pPr>
              <w:rPr>
                <w:rFonts w:ascii="Cambria" w:hAnsi="Cambria"/>
                <w:sz w:val="20"/>
                <w:szCs w:val="20"/>
              </w:rPr>
            </w:pPr>
            <w:r>
              <w:rPr>
                <w:rFonts w:ascii="Cambria" w:hAnsi="Cambria"/>
                <w:b/>
                <w:sz w:val="20"/>
                <w:szCs w:val="20"/>
              </w:rPr>
              <w:t>HK</w:t>
            </w:r>
            <w:r w:rsidR="003A77F3">
              <w:rPr>
                <w:rFonts w:ascii="Cambria" w:hAnsi="Cambria"/>
                <w:b/>
                <w:sz w:val="20"/>
                <w:szCs w:val="20"/>
              </w:rPr>
              <w:t xml:space="preserve"> 6.11</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järgib tööohutuse ja materjali säästliku kasutamise nõudeid</w:t>
            </w:r>
          </w:p>
          <w:p w14:paraId="69A0CF1D" w14:textId="3FBFE8E0" w:rsidR="00593D91" w:rsidRPr="00086E68" w:rsidRDefault="00772C67" w:rsidP="003D339F">
            <w:pPr>
              <w:rPr>
                <w:rFonts w:ascii="Cambria" w:hAnsi="Cambria"/>
                <w:b/>
                <w:sz w:val="20"/>
                <w:szCs w:val="20"/>
              </w:rPr>
            </w:pPr>
            <w:r>
              <w:rPr>
                <w:rFonts w:ascii="Cambria" w:hAnsi="Cambria"/>
                <w:b/>
                <w:sz w:val="20"/>
                <w:szCs w:val="20"/>
              </w:rPr>
              <w:t>HK</w:t>
            </w:r>
            <w:r w:rsidR="003A77F3">
              <w:rPr>
                <w:rFonts w:ascii="Cambria" w:hAnsi="Cambria"/>
                <w:b/>
                <w:sz w:val="20"/>
                <w:szCs w:val="20"/>
              </w:rPr>
              <w:t xml:space="preserve"> 6.12</w:t>
            </w:r>
            <w:r>
              <w:rPr>
                <w:rFonts w:ascii="Cambria" w:hAnsi="Cambria"/>
                <w:b/>
                <w:sz w:val="20"/>
                <w:szCs w:val="20"/>
              </w:rPr>
              <w:t>.</w:t>
            </w:r>
            <w:r w:rsidR="00593D91">
              <w:rPr>
                <w:rFonts w:ascii="Cambria" w:hAnsi="Cambria"/>
                <w:b/>
                <w:sz w:val="20"/>
                <w:szCs w:val="20"/>
              </w:rPr>
              <w:t xml:space="preserve"> </w:t>
            </w:r>
            <w:r w:rsidR="00593D91" w:rsidRPr="003904A8">
              <w:rPr>
                <w:rFonts w:ascii="Cambria" w:hAnsi="Cambria"/>
                <w:sz w:val="20"/>
                <w:szCs w:val="20"/>
              </w:rPr>
              <w:t xml:space="preserve">glasuurib kavandi alusel ettepõletatud esemed, selgitab eel- ja </w:t>
            </w:r>
            <w:proofErr w:type="spellStart"/>
            <w:r w:rsidR="00593D91" w:rsidRPr="003904A8">
              <w:rPr>
                <w:rFonts w:ascii="Cambria" w:hAnsi="Cambria"/>
                <w:sz w:val="20"/>
                <w:szCs w:val="20"/>
              </w:rPr>
              <w:t>järeltöid</w:t>
            </w:r>
            <w:proofErr w:type="spellEnd"/>
            <w:r w:rsidR="00593D91" w:rsidRPr="003904A8">
              <w:rPr>
                <w:rFonts w:ascii="Cambria" w:hAnsi="Cambria"/>
                <w:sz w:val="20"/>
                <w:szCs w:val="20"/>
              </w:rPr>
              <w:t>, järgides säästlikku materjali kasutamist ja tööohutusnõudeid</w:t>
            </w:r>
          </w:p>
        </w:tc>
        <w:tc>
          <w:tcPr>
            <w:tcW w:w="3192" w:type="dxa"/>
            <w:vMerge/>
          </w:tcPr>
          <w:p w14:paraId="59366992" w14:textId="77777777" w:rsidR="00593D91" w:rsidRPr="00086E68" w:rsidRDefault="00593D91" w:rsidP="003D7F73">
            <w:pPr>
              <w:rPr>
                <w:rFonts w:ascii="Cambria" w:hAnsi="Cambria"/>
                <w:b/>
                <w:sz w:val="20"/>
                <w:szCs w:val="20"/>
              </w:rPr>
            </w:pPr>
          </w:p>
        </w:tc>
        <w:tc>
          <w:tcPr>
            <w:tcW w:w="1985" w:type="dxa"/>
            <w:gridSpan w:val="2"/>
            <w:vMerge/>
          </w:tcPr>
          <w:p w14:paraId="177CDE4F" w14:textId="77777777" w:rsidR="00593D91" w:rsidRPr="00086E68" w:rsidRDefault="00593D91" w:rsidP="003D7F73">
            <w:pPr>
              <w:rPr>
                <w:rFonts w:ascii="Cambria" w:hAnsi="Cambria"/>
                <w:b/>
                <w:sz w:val="20"/>
                <w:szCs w:val="20"/>
              </w:rPr>
            </w:pPr>
          </w:p>
        </w:tc>
        <w:tc>
          <w:tcPr>
            <w:tcW w:w="4961" w:type="dxa"/>
            <w:gridSpan w:val="2"/>
            <w:vMerge/>
          </w:tcPr>
          <w:p w14:paraId="2C692F21" w14:textId="77777777" w:rsidR="00593D91" w:rsidRPr="00086E68" w:rsidRDefault="00593D91" w:rsidP="004B569C">
            <w:pPr>
              <w:numPr>
                <w:ilvl w:val="0"/>
                <w:numId w:val="3"/>
              </w:numPr>
              <w:rPr>
                <w:rFonts w:ascii="Cambria" w:hAnsi="Cambria"/>
                <w:b/>
                <w:sz w:val="20"/>
                <w:szCs w:val="20"/>
              </w:rPr>
            </w:pPr>
          </w:p>
        </w:tc>
      </w:tr>
      <w:tr w:rsidR="006502AB" w:rsidRPr="00086E68" w14:paraId="2BEAF746" w14:textId="77777777" w:rsidTr="00DF20A6">
        <w:tc>
          <w:tcPr>
            <w:tcW w:w="2689" w:type="dxa"/>
            <w:shd w:val="clear" w:color="auto" w:fill="A8D08D" w:themeFill="accent6" w:themeFillTint="99"/>
          </w:tcPr>
          <w:p w14:paraId="27B5CEBD" w14:textId="77777777" w:rsidR="006502AB" w:rsidRPr="00086E68" w:rsidRDefault="006502AB" w:rsidP="006502AB">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04C8F1A5" w14:textId="77777777" w:rsidR="006502AB" w:rsidRPr="00086E68" w:rsidRDefault="0002122E" w:rsidP="006502AB">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FF2E90">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6502AB" w:rsidRPr="00086E68" w14:paraId="25138F40" w14:textId="77777777" w:rsidTr="00DF20A6">
        <w:tc>
          <w:tcPr>
            <w:tcW w:w="2689" w:type="dxa"/>
            <w:shd w:val="clear" w:color="auto" w:fill="A8D08D" w:themeFill="accent6" w:themeFillTint="99"/>
          </w:tcPr>
          <w:p w14:paraId="701CF1F9" w14:textId="77777777" w:rsidR="006502AB" w:rsidRPr="00086E68" w:rsidRDefault="006502AB" w:rsidP="006502AB">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217BCA7B" w14:textId="77777777" w:rsidR="006502AB" w:rsidRPr="00086E68" w:rsidRDefault="00FF2E90" w:rsidP="006502AB">
            <w:pPr>
              <w:spacing w:after="160"/>
              <w:rPr>
                <w:rFonts w:ascii="Cambria" w:hAnsi="Cambria"/>
                <w:sz w:val="20"/>
                <w:szCs w:val="20"/>
              </w:rPr>
            </w:pPr>
            <w:r>
              <w:rPr>
                <w:rFonts w:ascii="Cambria" w:hAnsi="Cambria"/>
                <w:sz w:val="20"/>
                <w:szCs w:val="20"/>
              </w:rPr>
              <w:t xml:space="preserve">Mooduli </w:t>
            </w:r>
            <w:r w:rsidR="00225B96">
              <w:rPr>
                <w:rFonts w:ascii="Cambria" w:hAnsi="Cambria"/>
                <w:sz w:val="20"/>
                <w:szCs w:val="20"/>
              </w:rPr>
              <w:t xml:space="preserve">teemad ja </w:t>
            </w:r>
            <w:r w:rsidR="00225B96" w:rsidRPr="00B2456E">
              <w:rPr>
                <w:rFonts w:ascii="Cambria" w:hAnsi="Cambria"/>
                <w:sz w:val="20"/>
                <w:szCs w:val="20"/>
              </w:rPr>
              <w:t>hindeline kompleksülesanne sisaldab iseseisva töö elemente.</w:t>
            </w:r>
          </w:p>
        </w:tc>
      </w:tr>
      <w:tr w:rsidR="006502AB" w:rsidRPr="00086E68" w14:paraId="10B8367D" w14:textId="77777777" w:rsidTr="00DF20A6">
        <w:tc>
          <w:tcPr>
            <w:tcW w:w="2689" w:type="dxa"/>
            <w:shd w:val="clear" w:color="auto" w:fill="A8D08D" w:themeFill="accent6" w:themeFillTint="99"/>
          </w:tcPr>
          <w:p w14:paraId="7A6B576C" w14:textId="77777777" w:rsidR="006502AB" w:rsidRPr="00086E68" w:rsidRDefault="006502AB" w:rsidP="006502AB">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0305CDE3" w14:textId="77777777" w:rsidR="006502AB" w:rsidRPr="00086E68" w:rsidRDefault="00225B96" w:rsidP="006502AB">
            <w:pPr>
              <w:spacing w:after="160"/>
              <w:rPr>
                <w:rFonts w:ascii="Cambria" w:hAnsi="Cambria"/>
                <w:sz w:val="20"/>
                <w:szCs w:val="20"/>
              </w:rPr>
            </w:pPr>
            <w:r w:rsidRPr="00CC545F">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FF2E90">
              <w:rPr>
                <w:rFonts w:ascii="Cambria" w:hAnsi="Cambria"/>
                <w:sz w:val="20"/>
                <w:szCs w:val="20"/>
              </w:rPr>
              <w:t>,</w:t>
            </w:r>
            <w:r w:rsidRPr="00CC545F">
              <w:rPr>
                <w:rFonts w:ascii="Cambria" w:hAnsi="Cambria"/>
                <w:sz w:val="20"/>
                <w:szCs w:val="20"/>
              </w:rPr>
              <w:t xml:space="preserve"> kuhu ku</w:t>
            </w:r>
            <w:r w:rsidR="00FF2E90">
              <w:rPr>
                <w:rFonts w:ascii="Cambria" w:hAnsi="Cambria"/>
                <w:sz w:val="20"/>
                <w:szCs w:val="20"/>
              </w:rPr>
              <w:t>ulub vähemalt kaks</w:t>
            </w:r>
            <w:r w:rsidRPr="00CC545F">
              <w:rPr>
                <w:rFonts w:ascii="Cambria" w:hAnsi="Cambria"/>
                <w:sz w:val="20"/>
                <w:szCs w:val="20"/>
              </w:rPr>
              <w:t xml:space="preserve"> eriala õpetajat, praktika juhendaja või tööandja esindaja.</w:t>
            </w:r>
          </w:p>
        </w:tc>
      </w:tr>
      <w:tr w:rsidR="006502AB" w:rsidRPr="00086E68" w14:paraId="2A271F9C" w14:textId="77777777" w:rsidTr="00DF20A6">
        <w:tc>
          <w:tcPr>
            <w:tcW w:w="2689" w:type="dxa"/>
            <w:shd w:val="clear" w:color="auto" w:fill="A8D08D" w:themeFill="accent6" w:themeFillTint="99"/>
          </w:tcPr>
          <w:p w14:paraId="060F15A9" w14:textId="77777777" w:rsidR="006502AB" w:rsidRPr="00086E68" w:rsidRDefault="006502AB" w:rsidP="006502AB">
            <w:pPr>
              <w:spacing w:after="160"/>
              <w:rPr>
                <w:rFonts w:ascii="Cambria" w:hAnsi="Cambria"/>
                <w:b/>
                <w:sz w:val="20"/>
                <w:szCs w:val="20"/>
              </w:rPr>
            </w:pPr>
            <w:r w:rsidRPr="00086E68">
              <w:rPr>
                <w:rFonts w:ascii="Cambria" w:hAnsi="Cambria"/>
                <w:b/>
                <w:sz w:val="20"/>
                <w:szCs w:val="20"/>
              </w:rPr>
              <w:lastRenderedPageBreak/>
              <w:t>Mooduli kokkuvõtva hinde kriteeriumid</w:t>
            </w:r>
          </w:p>
        </w:tc>
        <w:tc>
          <w:tcPr>
            <w:tcW w:w="13046" w:type="dxa"/>
            <w:gridSpan w:val="6"/>
          </w:tcPr>
          <w:p w14:paraId="0BBE9A03" w14:textId="77777777" w:rsidR="006502AB" w:rsidRPr="00086E68" w:rsidRDefault="00225B96" w:rsidP="006502AB">
            <w:pPr>
              <w:spacing w:after="160"/>
              <w:rPr>
                <w:rFonts w:ascii="Cambria" w:hAnsi="Cambria"/>
                <w:sz w:val="20"/>
                <w:szCs w:val="20"/>
              </w:rPr>
            </w:pPr>
            <w:r w:rsidRPr="00225B96">
              <w:rPr>
                <w:rFonts w:ascii="Cambria" w:hAnsi="Cambria"/>
                <w:sz w:val="20"/>
                <w:szCs w:val="20"/>
              </w:rPr>
              <w:t>Mooduli kokkuvõttev hinne kujuneb sooritatud kompleksülesandest, mill</w:t>
            </w:r>
            <w:r w:rsidR="00FF2E90">
              <w:rPr>
                <w:rFonts w:ascii="Cambria" w:hAnsi="Cambria"/>
                <w:sz w:val="20"/>
                <w:szCs w:val="20"/>
              </w:rPr>
              <w:t>ega on hinnatud õpiväljundeid 1–</w:t>
            </w:r>
            <w:r>
              <w:rPr>
                <w:rFonts w:ascii="Cambria" w:hAnsi="Cambria"/>
                <w:sz w:val="20"/>
                <w:szCs w:val="20"/>
              </w:rPr>
              <w:t>6.</w:t>
            </w:r>
          </w:p>
        </w:tc>
      </w:tr>
      <w:tr w:rsidR="00DF20A6" w:rsidRPr="00086E68" w14:paraId="1518D96A" w14:textId="77777777" w:rsidTr="00DF20A6">
        <w:tc>
          <w:tcPr>
            <w:tcW w:w="2689" w:type="dxa"/>
            <w:shd w:val="clear" w:color="auto" w:fill="A8D08D" w:themeFill="accent6" w:themeFillTint="99"/>
          </w:tcPr>
          <w:p w14:paraId="39F47831" w14:textId="77777777" w:rsidR="00DF20A6" w:rsidRPr="00086E68" w:rsidRDefault="00DF20A6" w:rsidP="003D7F73">
            <w:pPr>
              <w:spacing w:after="160"/>
              <w:rPr>
                <w:rFonts w:ascii="Cambria" w:hAnsi="Cambria"/>
                <w:b/>
                <w:sz w:val="20"/>
                <w:szCs w:val="20"/>
              </w:rPr>
            </w:pPr>
            <w:r w:rsidRPr="00086E68">
              <w:rPr>
                <w:rFonts w:ascii="Cambria" w:hAnsi="Cambria"/>
                <w:b/>
                <w:sz w:val="20"/>
                <w:szCs w:val="20"/>
              </w:rPr>
              <w:t>Õppematerjalid</w:t>
            </w:r>
          </w:p>
          <w:p w14:paraId="72B3C571" w14:textId="77777777" w:rsidR="00DF20A6" w:rsidRPr="00086E68" w:rsidRDefault="00DF20A6" w:rsidP="003D7F73">
            <w:pPr>
              <w:spacing w:after="160"/>
              <w:rPr>
                <w:rFonts w:ascii="Cambria" w:hAnsi="Cambria"/>
                <w:b/>
                <w:sz w:val="20"/>
                <w:szCs w:val="20"/>
              </w:rPr>
            </w:pPr>
          </w:p>
        </w:tc>
        <w:tc>
          <w:tcPr>
            <w:tcW w:w="13046" w:type="dxa"/>
            <w:gridSpan w:val="6"/>
          </w:tcPr>
          <w:p w14:paraId="75AA717D" w14:textId="77777777" w:rsidR="00E97F69" w:rsidRPr="00E97F69" w:rsidRDefault="00E97F69" w:rsidP="00E97F69">
            <w:pPr>
              <w:rPr>
                <w:rFonts w:ascii="Cambria" w:hAnsi="Cambria"/>
                <w:sz w:val="20"/>
                <w:szCs w:val="20"/>
              </w:rPr>
            </w:pPr>
            <w:proofErr w:type="spellStart"/>
            <w:r w:rsidRPr="00E97F69">
              <w:rPr>
                <w:rFonts w:ascii="Cambria" w:hAnsi="Cambria"/>
                <w:sz w:val="20"/>
                <w:szCs w:val="20"/>
              </w:rPr>
              <w:t>Rohlin</w:t>
            </w:r>
            <w:proofErr w:type="spellEnd"/>
            <w:r w:rsidRPr="00E97F69">
              <w:rPr>
                <w:rFonts w:ascii="Cambria" w:hAnsi="Cambria"/>
                <w:sz w:val="20"/>
                <w:szCs w:val="20"/>
              </w:rPr>
              <w:t xml:space="preserve">, L. </w:t>
            </w:r>
            <w:r w:rsidR="00CA0D90">
              <w:rPr>
                <w:rFonts w:ascii="Cambria" w:hAnsi="Cambria"/>
                <w:sz w:val="20"/>
                <w:szCs w:val="20"/>
              </w:rPr>
              <w:t>(2003).</w:t>
            </w:r>
            <w:r w:rsidR="00CA0D90" w:rsidRPr="00CA0D90">
              <w:rPr>
                <w:rFonts w:ascii="Cambria" w:hAnsi="Cambria"/>
                <w:i/>
                <w:sz w:val="20"/>
                <w:szCs w:val="20"/>
              </w:rPr>
              <w:t xml:space="preserve"> Keraamika käsiraamat</w:t>
            </w:r>
            <w:r w:rsidR="00CA0D90">
              <w:rPr>
                <w:rFonts w:ascii="Cambria" w:hAnsi="Cambria"/>
                <w:sz w:val="20"/>
                <w:szCs w:val="20"/>
              </w:rPr>
              <w:t>. Tallinn: Eesti Kunstiakadeemia</w:t>
            </w:r>
          </w:p>
          <w:p w14:paraId="26D0C8EA" w14:textId="77777777" w:rsidR="00E97F69" w:rsidRPr="00E97F69" w:rsidRDefault="00E97F69" w:rsidP="00E97F69">
            <w:pPr>
              <w:rPr>
                <w:rFonts w:ascii="Cambria" w:hAnsi="Cambria"/>
                <w:sz w:val="20"/>
                <w:szCs w:val="20"/>
              </w:rPr>
            </w:pPr>
            <w:proofErr w:type="spellStart"/>
            <w:r w:rsidRPr="00E97F69">
              <w:rPr>
                <w:rFonts w:ascii="Cambria" w:hAnsi="Cambria"/>
                <w:sz w:val="20"/>
                <w:szCs w:val="20"/>
              </w:rPr>
              <w:t>Mattison</w:t>
            </w:r>
            <w:proofErr w:type="spellEnd"/>
            <w:r w:rsidRPr="00E97F69">
              <w:rPr>
                <w:rFonts w:ascii="Cambria" w:hAnsi="Cambria"/>
                <w:sz w:val="20"/>
                <w:szCs w:val="20"/>
              </w:rPr>
              <w:t xml:space="preserve">, S. </w:t>
            </w:r>
            <w:r w:rsidR="00CA0D90">
              <w:rPr>
                <w:rFonts w:ascii="Cambria" w:hAnsi="Cambria"/>
                <w:sz w:val="20"/>
                <w:szCs w:val="20"/>
              </w:rPr>
              <w:t xml:space="preserve">(2003). </w:t>
            </w:r>
            <w:r w:rsidR="00CA0D90" w:rsidRPr="00CA0D90">
              <w:rPr>
                <w:rFonts w:ascii="Cambria" w:hAnsi="Cambria"/>
                <w:i/>
                <w:sz w:val="20"/>
                <w:szCs w:val="20"/>
              </w:rPr>
              <w:t xml:space="preserve">The </w:t>
            </w:r>
            <w:proofErr w:type="spellStart"/>
            <w:r w:rsidR="00CA0D90" w:rsidRPr="00CA0D90">
              <w:rPr>
                <w:rFonts w:ascii="Cambria" w:hAnsi="Cambria"/>
                <w:i/>
                <w:sz w:val="20"/>
                <w:szCs w:val="20"/>
              </w:rPr>
              <w:t>Complete</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Potter</w:t>
            </w:r>
            <w:proofErr w:type="spellEnd"/>
            <w:r w:rsidR="00CA0D90" w:rsidRPr="00CA0D90">
              <w:rPr>
                <w:rFonts w:ascii="Cambria" w:hAnsi="Cambria"/>
                <w:i/>
                <w:sz w:val="20"/>
                <w:szCs w:val="20"/>
              </w:rPr>
              <w:t>.</w:t>
            </w:r>
            <w:r w:rsidRPr="00E97F69">
              <w:rPr>
                <w:rFonts w:ascii="Cambria" w:hAnsi="Cambria"/>
                <w:sz w:val="20"/>
                <w:szCs w:val="20"/>
              </w:rPr>
              <w:t xml:space="preserve"> </w:t>
            </w:r>
            <w:proofErr w:type="spellStart"/>
            <w:r w:rsidRPr="00E97F69">
              <w:rPr>
                <w:rFonts w:ascii="Cambria" w:hAnsi="Cambria"/>
                <w:sz w:val="20"/>
                <w:szCs w:val="20"/>
              </w:rPr>
              <w:t>Barro</w:t>
            </w:r>
            <w:r w:rsidR="00CA0D90">
              <w:rPr>
                <w:rFonts w:ascii="Cambria" w:hAnsi="Cambria"/>
                <w:sz w:val="20"/>
                <w:szCs w:val="20"/>
              </w:rPr>
              <w:t>ns</w:t>
            </w:r>
            <w:proofErr w:type="spellEnd"/>
            <w:r w:rsidR="00CA0D90">
              <w:rPr>
                <w:rFonts w:ascii="Cambria" w:hAnsi="Cambria"/>
                <w:sz w:val="20"/>
                <w:szCs w:val="20"/>
              </w:rPr>
              <w:t xml:space="preserve"> </w:t>
            </w:r>
            <w:proofErr w:type="spellStart"/>
            <w:r w:rsidR="00CA0D90">
              <w:rPr>
                <w:rFonts w:ascii="Cambria" w:hAnsi="Cambria"/>
                <w:sz w:val="20"/>
                <w:szCs w:val="20"/>
              </w:rPr>
              <w:t>Incorporated</w:t>
            </w:r>
            <w:proofErr w:type="spellEnd"/>
            <w:r w:rsidR="00CA0D90">
              <w:rPr>
                <w:rFonts w:ascii="Cambria" w:hAnsi="Cambria"/>
                <w:sz w:val="20"/>
                <w:szCs w:val="20"/>
              </w:rPr>
              <w:t xml:space="preserve"> </w:t>
            </w:r>
            <w:proofErr w:type="spellStart"/>
            <w:r w:rsidR="00CA0D90">
              <w:rPr>
                <w:rFonts w:ascii="Cambria" w:hAnsi="Cambria"/>
                <w:sz w:val="20"/>
                <w:szCs w:val="20"/>
              </w:rPr>
              <w:t>Series</w:t>
            </w:r>
            <w:proofErr w:type="spellEnd"/>
          </w:p>
          <w:p w14:paraId="32B88044" w14:textId="77777777" w:rsidR="00E97F69" w:rsidRPr="00E97F69" w:rsidRDefault="00E97F69" w:rsidP="00E97F69">
            <w:pPr>
              <w:rPr>
                <w:rFonts w:ascii="Cambria" w:hAnsi="Cambria"/>
                <w:sz w:val="20"/>
                <w:szCs w:val="20"/>
              </w:rPr>
            </w:pPr>
            <w:proofErr w:type="spellStart"/>
            <w:r w:rsidRPr="00E97F69">
              <w:rPr>
                <w:rFonts w:ascii="Cambria" w:hAnsi="Cambria"/>
                <w:sz w:val="20"/>
                <w:szCs w:val="20"/>
              </w:rPr>
              <w:t>Quinn</w:t>
            </w:r>
            <w:proofErr w:type="spellEnd"/>
            <w:r w:rsidRPr="00E97F69">
              <w:rPr>
                <w:rFonts w:ascii="Cambria" w:hAnsi="Cambria"/>
                <w:sz w:val="20"/>
                <w:szCs w:val="20"/>
              </w:rPr>
              <w:t xml:space="preserve">, A. </w:t>
            </w:r>
            <w:r w:rsidR="00CA0D90">
              <w:rPr>
                <w:rFonts w:ascii="Cambria" w:hAnsi="Cambria"/>
                <w:sz w:val="20"/>
                <w:szCs w:val="20"/>
              </w:rPr>
              <w:t xml:space="preserve">(2007). </w:t>
            </w:r>
            <w:r w:rsidR="00CA0D90" w:rsidRPr="00CA0D90">
              <w:rPr>
                <w:rFonts w:ascii="Cambria" w:hAnsi="Cambria"/>
                <w:i/>
                <w:sz w:val="20"/>
                <w:szCs w:val="20"/>
              </w:rPr>
              <w:t xml:space="preserve">The </w:t>
            </w:r>
            <w:proofErr w:type="spellStart"/>
            <w:r w:rsidR="00CA0D90" w:rsidRPr="00CA0D90">
              <w:rPr>
                <w:rFonts w:ascii="Cambria" w:hAnsi="Cambria"/>
                <w:i/>
                <w:sz w:val="20"/>
                <w:szCs w:val="20"/>
              </w:rPr>
              <w:t>Ceramic</w:t>
            </w:r>
            <w:proofErr w:type="spellEnd"/>
            <w:r w:rsidR="00CA0D90" w:rsidRPr="00CA0D90">
              <w:rPr>
                <w:rFonts w:ascii="Cambria" w:hAnsi="Cambria"/>
                <w:i/>
                <w:sz w:val="20"/>
                <w:szCs w:val="20"/>
              </w:rPr>
              <w:t xml:space="preserve"> Design </w:t>
            </w:r>
            <w:proofErr w:type="spellStart"/>
            <w:r w:rsidR="00CA0D90" w:rsidRPr="00CA0D90">
              <w:rPr>
                <w:rFonts w:ascii="Cambria" w:hAnsi="Cambria"/>
                <w:i/>
                <w:sz w:val="20"/>
                <w:szCs w:val="20"/>
              </w:rPr>
              <w:t>Course</w:t>
            </w:r>
            <w:proofErr w:type="spellEnd"/>
            <w:r w:rsidR="00CA0D90">
              <w:rPr>
                <w:rFonts w:ascii="Cambria" w:hAnsi="Cambria"/>
                <w:sz w:val="20"/>
                <w:szCs w:val="20"/>
              </w:rPr>
              <w:t xml:space="preserve">. </w:t>
            </w:r>
            <w:proofErr w:type="spellStart"/>
            <w:r w:rsidR="00CA0D90">
              <w:rPr>
                <w:rFonts w:ascii="Cambria" w:hAnsi="Cambria"/>
                <w:sz w:val="20"/>
                <w:szCs w:val="20"/>
              </w:rPr>
              <w:t>Thames&amp;Hudson</w:t>
            </w:r>
            <w:proofErr w:type="spellEnd"/>
          </w:p>
          <w:p w14:paraId="6B1D8093" w14:textId="77777777" w:rsidR="00E97F69" w:rsidRPr="00E97F69" w:rsidRDefault="00E97F69" w:rsidP="00E97F69">
            <w:pPr>
              <w:rPr>
                <w:rFonts w:ascii="Cambria" w:hAnsi="Cambria"/>
                <w:sz w:val="20"/>
                <w:szCs w:val="20"/>
              </w:rPr>
            </w:pPr>
            <w:proofErr w:type="spellStart"/>
            <w:r w:rsidRPr="00E97F69">
              <w:rPr>
                <w:rFonts w:ascii="Cambria" w:hAnsi="Cambria"/>
                <w:sz w:val="20"/>
                <w:szCs w:val="20"/>
              </w:rPr>
              <w:t>Connell</w:t>
            </w:r>
            <w:proofErr w:type="spellEnd"/>
            <w:r w:rsidRPr="00E97F69">
              <w:rPr>
                <w:rFonts w:ascii="Cambria" w:hAnsi="Cambria"/>
                <w:sz w:val="20"/>
                <w:szCs w:val="20"/>
              </w:rPr>
              <w:t xml:space="preserve">, J. </w:t>
            </w:r>
            <w:r w:rsidR="00CA0D90">
              <w:rPr>
                <w:rFonts w:ascii="Cambria" w:hAnsi="Cambria"/>
                <w:sz w:val="20"/>
                <w:szCs w:val="20"/>
              </w:rPr>
              <w:t xml:space="preserve">(2002). </w:t>
            </w:r>
            <w:r w:rsidRPr="00CA0D90">
              <w:rPr>
                <w:rFonts w:ascii="Cambria" w:hAnsi="Cambria"/>
                <w:i/>
                <w:sz w:val="20"/>
                <w:szCs w:val="20"/>
              </w:rPr>
              <w:t xml:space="preserve">The </w:t>
            </w:r>
            <w:proofErr w:type="spellStart"/>
            <w:r w:rsidRPr="00CA0D90">
              <w:rPr>
                <w:rFonts w:ascii="Cambria" w:hAnsi="Cambria"/>
                <w:i/>
                <w:sz w:val="20"/>
                <w:szCs w:val="20"/>
              </w:rPr>
              <w:t>Potter's</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Guide</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to</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Ceramic</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Surfaces</w:t>
            </w:r>
            <w:proofErr w:type="spellEnd"/>
            <w:r w:rsidR="00CA0D90">
              <w:rPr>
                <w:rFonts w:ascii="Cambria" w:hAnsi="Cambria"/>
                <w:sz w:val="20"/>
                <w:szCs w:val="20"/>
              </w:rPr>
              <w:t>.</w:t>
            </w:r>
          </w:p>
          <w:p w14:paraId="65DA795E" w14:textId="77777777" w:rsidR="00E97F69" w:rsidRPr="00E97F69" w:rsidRDefault="00CA0D90" w:rsidP="00E97F69">
            <w:pPr>
              <w:rPr>
                <w:rFonts w:ascii="Cambria" w:hAnsi="Cambria"/>
                <w:sz w:val="20"/>
                <w:szCs w:val="20"/>
              </w:rPr>
            </w:pPr>
            <w:proofErr w:type="spellStart"/>
            <w:r>
              <w:rPr>
                <w:rFonts w:ascii="Cambria" w:hAnsi="Cambria"/>
                <w:sz w:val="20"/>
                <w:szCs w:val="20"/>
              </w:rPr>
              <w:t>Barnard</w:t>
            </w:r>
            <w:proofErr w:type="spellEnd"/>
            <w:r>
              <w:rPr>
                <w:rFonts w:ascii="Cambria" w:hAnsi="Cambria"/>
                <w:sz w:val="20"/>
                <w:szCs w:val="20"/>
              </w:rPr>
              <w:t xml:space="preserve">, R., </w:t>
            </w:r>
            <w:proofErr w:type="spellStart"/>
            <w:r>
              <w:rPr>
                <w:rFonts w:ascii="Cambria" w:hAnsi="Cambria"/>
                <w:sz w:val="20"/>
                <w:szCs w:val="20"/>
              </w:rPr>
              <w:t>Daintry</w:t>
            </w:r>
            <w:proofErr w:type="spellEnd"/>
            <w:r>
              <w:rPr>
                <w:rFonts w:ascii="Cambria" w:hAnsi="Cambria"/>
                <w:sz w:val="20"/>
                <w:szCs w:val="20"/>
              </w:rPr>
              <w:t xml:space="preserve">, N., </w:t>
            </w:r>
            <w:proofErr w:type="spellStart"/>
            <w:r w:rsidR="00E97F69" w:rsidRPr="00E97F69">
              <w:rPr>
                <w:rFonts w:ascii="Cambria" w:hAnsi="Cambria"/>
                <w:sz w:val="20"/>
                <w:szCs w:val="20"/>
              </w:rPr>
              <w:t>Twomey</w:t>
            </w:r>
            <w:proofErr w:type="spellEnd"/>
            <w:r w:rsidR="00E97F69" w:rsidRPr="00E97F69">
              <w:rPr>
                <w:rFonts w:ascii="Cambria" w:hAnsi="Cambria"/>
                <w:sz w:val="20"/>
                <w:szCs w:val="20"/>
              </w:rPr>
              <w:t xml:space="preserve">, C. </w:t>
            </w:r>
            <w:r>
              <w:rPr>
                <w:rFonts w:ascii="Cambria" w:hAnsi="Cambria"/>
                <w:sz w:val="20"/>
                <w:szCs w:val="20"/>
              </w:rPr>
              <w:t xml:space="preserve">(2007). </w:t>
            </w:r>
            <w:proofErr w:type="spellStart"/>
            <w:r w:rsidR="00E97F69" w:rsidRPr="00CA0D90">
              <w:rPr>
                <w:rFonts w:ascii="Cambria" w:hAnsi="Cambria"/>
                <w:i/>
                <w:sz w:val="20"/>
                <w:szCs w:val="20"/>
              </w:rPr>
              <w:t>Breaking</w:t>
            </w:r>
            <w:proofErr w:type="spellEnd"/>
            <w:r w:rsidR="00E97F69" w:rsidRPr="00CA0D90">
              <w:rPr>
                <w:rFonts w:ascii="Cambria" w:hAnsi="Cambria"/>
                <w:i/>
                <w:sz w:val="20"/>
                <w:szCs w:val="20"/>
              </w:rPr>
              <w:t xml:space="preserve"> </w:t>
            </w:r>
            <w:proofErr w:type="spellStart"/>
            <w:r w:rsidR="00E97F69" w:rsidRPr="00CA0D90">
              <w:rPr>
                <w:rFonts w:ascii="Cambria" w:hAnsi="Cambria"/>
                <w:i/>
                <w:sz w:val="20"/>
                <w:szCs w:val="20"/>
              </w:rPr>
              <w:t>the</w:t>
            </w:r>
            <w:proofErr w:type="spellEnd"/>
            <w:r w:rsidR="00E97F69" w:rsidRPr="00CA0D90">
              <w:rPr>
                <w:rFonts w:ascii="Cambria" w:hAnsi="Cambria"/>
                <w:i/>
                <w:sz w:val="20"/>
                <w:szCs w:val="20"/>
              </w:rPr>
              <w:t xml:space="preserve"> </w:t>
            </w:r>
            <w:proofErr w:type="spellStart"/>
            <w:r w:rsidR="00E97F69" w:rsidRPr="00CA0D90">
              <w:rPr>
                <w:rFonts w:ascii="Cambria" w:hAnsi="Cambria"/>
                <w:i/>
                <w:sz w:val="20"/>
                <w:szCs w:val="20"/>
              </w:rPr>
              <w:t>Mould</w:t>
            </w:r>
            <w:proofErr w:type="spellEnd"/>
            <w:r w:rsidR="00E97F69" w:rsidRPr="00CA0D90">
              <w:rPr>
                <w:rFonts w:ascii="Times New Roman" w:hAnsi="Times New Roman" w:cs="Times New Roman"/>
                <w:i/>
                <w:sz w:val="20"/>
                <w:szCs w:val="20"/>
              </w:rPr>
              <w:t>‬</w:t>
            </w:r>
            <w:r w:rsidR="00E97F69" w:rsidRPr="00CA0D90">
              <w:rPr>
                <w:rFonts w:ascii="Cambria" w:hAnsi="Cambria"/>
                <w:i/>
                <w:sz w:val="20"/>
                <w:szCs w:val="20"/>
              </w:rPr>
              <w:t xml:space="preserve">: </w:t>
            </w:r>
            <w:dir w:val="ltr">
              <w:r w:rsidR="00E97F69" w:rsidRPr="00CA0D90">
                <w:rPr>
                  <w:rFonts w:ascii="Cambria" w:hAnsi="Cambria"/>
                  <w:i/>
                  <w:sz w:val="20"/>
                  <w:szCs w:val="20"/>
                </w:rPr>
                <w:t xml:space="preserve">New </w:t>
              </w:r>
              <w:proofErr w:type="spellStart"/>
              <w:r w:rsidR="00E97F69" w:rsidRPr="00CA0D90">
                <w:rPr>
                  <w:rFonts w:ascii="Cambria" w:hAnsi="Cambria"/>
                  <w:i/>
                  <w:sz w:val="20"/>
                  <w:szCs w:val="20"/>
                </w:rPr>
                <w:t>Approaches</w:t>
              </w:r>
              <w:proofErr w:type="spellEnd"/>
              <w:r w:rsidR="00E97F69" w:rsidRPr="00CA0D90">
                <w:rPr>
                  <w:rFonts w:ascii="Cambria" w:hAnsi="Cambria"/>
                  <w:i/>
                  <w:sz w:val="20"/>
                  <w:szCs w:val="20"/>
                </w:rPr>
                <w:t xml:space="preserve"> </w:t>
              </w:r>
              <w:proofErr w:type="spellStart"/>
              <w:r w:rsidR="00E97F69" w:rsidRPr="00CA0D90">
                <w:rPr>
                  <w:rFonts w:ascii="Cambria" w:hAnsi="Cambria"/>
                  <w:i/>
                  <w:sz w:val="20"/>
                  <w:szCs w:val="20"/>
                </w:rPr>
                <w:t>to</w:t>
              </w:r>
              <w:proofErr w:type="spellEnd"/>
              <w:r w:rsidR="00E97F69" w:rsidRPr="00CA0D90">
                <w:rPr>
                  <w:rFonts w:ascii="Cambria" w:hAnsi="Cambria"/>
                  <w:i/>
                  <w:sz w:val="20"/>
                  <w:szCs w:val="20"/>
                </w:rPr>
                <w:t xml:space="preserve"> </w:t>
              </w:r>
              <w:proofErr w:type="spellStart"/>
              <w:r w:rsidR="00E97F69" w:rsidRPr="00CA0D90">
                <w:rPr>
                  <w:rFonts w:ascii="Cambria" w:hAnsi="Cambria"/>
                  <w:i/>
                  <w:sz w:val="20"/>
                  <w:szCs w:val="20"/>
                </w:rPr>
                <w:t>Ceramics</w:t>
              </w:r>
              <w:proofErr w:type="spellEnd"/>
              <w:r w:rsidR="00E97F69" w:rsidRPr="00CA0D90">
                <w:rPr>
                  <w:rFonts w:ascii="Times New Roman" w:hAnsi="Times New Roman" w:cs="Times New Roman"/>
                  <w:i/>
                  <w:sz w:val="20"/>
                  <w:szCs w:val="20"/>
                </w:rPr>
                <w:t>‬</w:t>
              </w:r>
              <w:r w:rsidRPr="00CA0D90">
                <w:rPr>
                  <w:rFonts w:ascii="Cambria" w:hAnsi="Cambria"/>
                  <w:i/>
                  <w:sz w:val="20"/>
                  <w:szCs w:val="20"/>
                </w:rPr>
                <w:t>.</w:t>
              </w:r>
              <w:r w:rsidR="00E97F69" w:rsidRPr="00E97F69">
                <w:rPr>
                  <w:rFonts w:ascii="Cambria" w:hAnsi="Cambria"/>
                  <w:sz w:val="20"/>
                  <w:szCs w:val="20"/>
                </w:rPr>
                <w:t xml:space="preserve"> Lo</w:t>
              </w:r>
              <w:r>
                <w:rPr>
                  <w:rFonts w:ascii="Cambria" w:hAnsi="Cambria"/>
                  <w:sz w:val="20"/>
                  <w:szCs w:val="20"/>
                </w:rPr>
                <w:t xml:space="preserve">ndon: </w:t>
              </w:r>
              <w:r w:rsidRPr="00E97F69">
                <w:rPr>
                  <w:rFonts w:ascii="Cambria" w:hAnsi="Cambria"/>
                  <w:sz w:val="20"/>
                  <w:szCs w:val="20"/>
                </w:rPr>
                <w:t>Black Dog Publishing</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E97F69" w:rsidRPr="00E97F69">
                <w:rPr>
                  <w:rFonts w:ascii="Times New Roman" w:hAnsi="Times New Roman" w:cs="Times New Roman"/>
                  <w:sz w:val="20"/>
                  <w:szCs w:val="20"/>
                </w:rPr>
                <w:t>‬</w:t>
              </w:r>
              <w:r w:rsidR="003E0F5D">
                <w:t>‬</w:t>
              </w:r>
              <w:r w:rsidR="00FB389C">
                <w:t>‬</w:t>
              </w:r>
              <w:r w:rsidR="00E80BC5">
                <w:t>‬</w:t>
              </w:r>
              <w:r w:rsidR="00D31836">
                <w:t>‬</w:t>
              </w:r>
              <w:r w:rsidR="00B11AF6">
                <w:t>‬</w:t>
              </w:r>
              <w:r w:rsidR="003C2A27">
                <w:t>‬</w:t>
              </w:r>
              <w:r w:rsidR="00DA5FE7">
                <w:t>‬</w:t>
              </w:r>
              <w:r w:rsidR="004A4029">
                <w:t>‬</w:t>
              </w:r>
              <w:r w:rsidR="00EB1453">
                <w:t>‬</w:t>
              </w:r>
              <w:r w:rsidR="00B4076B">
                <w:t>‬</w:t>
              </w:r>
            </w:dir>
          </w:p>
          <w:p w14:paraId="096EEFA2" w14:textId="77777777" w:rsidR="00E97F69" w:rsidRPr="00E97F69" w:rsidRDefault="00E97F69" w:rsidP="00E97F69">
            <w:pPr>
              <w:rPr>
                <w:rFonts w:ascii="Cambria" w:hAnsi="Cambria"/>
                <w:sz w:val="20"/>
                <w:szCs w:val="20"/>
              </w:rPr>
            </w:pPr>
            <w:r w:rsidRPr="00E97F69">
              <w:rPr>
                <w:rFonts w:ascii="Cambria" w:hAnsi="Cambria"/>
                <w:sz w:val="20"/>
                <w:szCs w:val="20"/>
              </w:rPr>
              <w:t xml:space="preserve">Martin, A. </w:t>
            </w:r>
            <w:r w:rsidR="00CA0D90">
              <w:rPr>
                <w:rFonts w:ascii="Cambria" w:hAnsi="Cambria"/>
                <w:sz w:val="20"/>
                <w:szCs w:val="20"/>
              </w:rPr>
              <w:t xml:space="preserve">(2007). </w:t>
            </w:r>
            <w:r w:rsidRPr="00CA0D90">
              <w:rPr>
                <w:rFonts w:ascii="Cambria" w:hAnsi="Cambria"/>
                <w:i/>
                <w:sz w:val="20"/>
                <w:szCs w:val="20"/>
              </w:rPr>
              <w:t xml:space="preserve">Mold </w:t>
            </w:r>
            <w:proofErr w:type="spellStart"/>
            <w:r w:rsidRPr="00CA0D90">
              <w:rPr>
                <w:rFonts w:ascii="Cambria" w:hAnsi="Cambria"/>
                <w:i/>
                <w:sz w:val="20"/>
                <w:szCs w:val="20"/>
              </w:rPr>
              <w:t>Making</w:t>
            </w:r>
            <w:proofErr w:type="spellEnd"/>
            <w:r w:rsidRPr="00CA0D90">
              <w:rPr>
                <w:rFonts w:ascii="Cambria" w:hAnsi="Cambria"/>
                <w:i/>
                <w:sz w:val="20"/>
                <w:szCs w:val="20"/>
              </w:rPr>
              <w:t xml:space="preserve"> &amp; </w:t>
            </w:r>
            <w:proofErr w:type="spellStart"/>
            <w:r w:rsidRPr="00CA0D90">
              <w:rPr>
                <w:rFonts w:ascii="Cambria" w:hAnsi="Cambria"/>
                <w:i/>
                <w:sz w:val="20"/>
                <w:szCs w:val="20"/>
              </w:rPr>
              <w:t>Slip</w:t>
            </w:r>
            <w:proofErr w:type="spellEnd"/>
            <w:r w:rsidRPr="00CA0D90">
              <w:rPr>
                <w:rFonts w:ascii="Cambria" w:hAnsi="Cambria"/>
                <w:i/>
                <w:sz w:val="20"/>
                <w:szCs w:val="20"/>
              </w:rPr>
              <w:t xml:space="preserve"> </w:t>
            </w:r>
            <w:proofErr w:type="spellStart"/>
            <w:r w:rsidRPr="00CA0D90">
              <w:rPr>
                <w:rFonts w:ascii="Cambria" w:hAnsi="Cambria"/>
                <w:i/>
                <w:sz w:val="20"/>
                <w:szCs w:val="20"/>
              </w:rPr>
              <w:t>Cast</w:t>
            </w:r>
            <w:r w:rsidR="00CA0D90" w:rsidRPr="00CA0D90">
              <w:rPr>
                <w:rFonts w:ascii="Cambria" w:hAnsi="Cambria"/>
                <w:i/>
                <w:sz w:val="20"/>
                <w:szCs w:val="20"/>
              </w:rPr>
              <w:t>ing</w:t>
            </w:r>
            <w:proofErr w:type="spellEnd"/>
            <w:r w:rsidR="00CA0D90" w:rsidRPr="00CA0D90">
              <w:rPr>
                <w:rFonts w:ascii="Cambria" w:hAnsi="Cambria"/>
                <w:i/>
                <w:sz w:val="20"/>
                <w:szCs w:val="20"/>
              </w:rPr>
              <w:t xml:space="preserve"> (A </w:t>
            </w:r>
            <w:proofErr w:type="spellStart"/>
            <w:r w:rsidR="00CA0D90" w:rsidRPr="00CA0D90">
              <w:rPr>
                <w:rFonts w:ascii="Cambria" w:hAnsi="Cambria"/>
                <w:i/>
                <w:sz w:val="20"/>
                <w:szCs w:val="20"/>
              </w:rPr>
              <w:t>Lark</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Ceramics</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Book</w:t>
            </w:r>
            <w:proofErr w:type="spellEnd"/>
            <w:r w:rsidR="00CA0D90">
              <w:rPr>
                <w:rFonts w:ascii="Cambria" w:hAnsi="Cambria"/>
                <w:sz w:val="20"/>
                <w:szCs w:val="20"/>
              </w:rPr>
              <w:t>).</w:t>
            </w:r>
          </w:p>
          <w:p w14:paraId="7FEBBD37" w14:textId="77777777" w:rsidR="00E97F69" w:rsidRPr="00E97F69" w:rsidRDefault="00E97F69" w:rsidP="00E97F69">
            <w:pPr>
              <w:rPr>
                <w:rFonts w:ascii="Cambria" w:hAnsi="Cambria"/>
                <w:sz w:val="20"/>
                <w:szCs w:val="20"/>
              </w:rPr>
            </w:pPr>
            <w:proofErr w:type="spellStart"/>
            <w:r w:rsidRPr="00E97F69">
              <w:rPr>
                <w:rFonts w:ascii="Cambria" w:hAnsi="Cambria"/>
                <w:sz w:val="20"/>
                <w:szCs w:val="20"/>
              </w:rPr>
              <w:t>Frith</w:t>
            </w:r>
            <w:proofErr w:type="spellEnd"/>
            <w:r w:rsidRPr="00E97F69">
              <w:rPr>
                <w:rFonts w:ascii="Cambria" w:hAnsi="Cambria"/>
                <w:sz w:val="20"/>
                <w:szCs w:val="20"/>
              </w:rPr>
              <w:t xml:space="preserve"> D. E. </w:t>
            </w:r>
            <w:r w:rsidR="00CA0D90">
              <w:rPr>
                <w:rFonts w:ascii="Cambria" w:hAnsi="Cambria"/>
                <w:sz w:val="20"/>
                <w:szCs w:val="20"/>
              </w:rPr>
              <w:t xml:space="preserve">(1998). </w:t>
            </w:r>
            <w:r w:rsidRPr="00CA0D90">
              <w:rPr>
                <w:rFonts w:ascii="Cambria" w:hAnsi="Cambria"/>
                <w:i/>
                <w:sz w:val="20"/>
                <w:szCs w:val="20"/>
              </w:rPr>
              <w:t xml:space="preserve">Mold </w:t>
            </w:r>
            <w:proofErr w:type="spellStart"/>
            <w:r w:rsidRPr="00CA0D90">
              <w:rPr>
                <w:rFonts w:ascii="Cambria" w:hAnsi="Cambria"/>
                <w:i/>
                <w:sz w:val="20"/>
                <w:szCs w:val="20"/>
              </w:rPr>
              <w:t>Making</w:t>
            </w:r>
            <w:proofErr w:type="spellEnd"/>
            <w:r w:rsidRPr="00CA0D90">
              <w:rPr>
                <w:rFonts w:ascii="Cambria" w:hAnsi="Cambria"/>
                <w:i/>
                <w:sz w:val="20"/>
                <w:szCs w:val="20"/>
              </w:rPr>
              <w:t xml:space="preserve"> </w:t>
            </w:r>
            <w:proofErr w:type="spellStart"/>
            <w:r w:rsidRPr="00CA0D90">
              <w:rPr>
                <w:rFonts w:ascii="Cambria" w:hAnsi="Cambria"/>
                <w:i/>
                <w:sz w:val="20"/>
                <w:szCs w:val="20"/>
              </w:rPr>
              <w:t>for</w:t>
            </w:r>
            <w:proofErr w:type="spellEnd"/>
            <w:r w:rsidRPr="00CA0D90">
              <w:rPr>
                <w:rFonts w:ascii="Cambria" w:hAnsi="Cambria"/>
                <w:i/>
                <w:sz w:val="20"/>
                <w:szCs w:val="20"/>
              </w:rPr>
              <w:t xml:space="preserve"> </w:t>
            </w:r>
            <w:proofErr w:type="spellStart"/>
            <w:r w:rsidRPr="00CA0D90">
              <w:rPr>
                <w:rFonts w:ascii="Cambria" w:hAnsi="Cambria"/>
                <w:i/>
                <w:sz w:val="20"/>
                <w:szCs w:val="20"/>
              </w:rPr>
              <w:t>Ceramic</w:t>
            </w:r>
            <w:r w:rsidR="00CA0D90" w:rsidRPr="00CA0D90">
              <w:rPr>
                <w:rFonts w:ascii="Cambria" w:hAnsi="Cambria"/>
                <w:i/>
                <w:sz w:val="20"/>
                <w:szCs w:val="20"/>
              </w:rPr>
              <w:t>s</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Chilton</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Book</w:t>
            </w:r>
            <w:proofErr w:type="spellEnd"/>
            <w:r w:rsidR="00CA0D90" w:rsidRPr="00CA0D90">
              <w:rPr>
                <w:rFonts w:ascii="Cambria" w:hAnsi="Cambria"/>
                <w:i/>
                <w:sz w:val="20"/>
                <w:szCs w:val="20"/>
              </w:rPr>
              <w:t xml:space="preserve"> Company </w:t>
            </w:r>
            <w:proofErr w:type="spellStart"/>
            <w:r w:rsidR="00CA0D90" w:rsidRPr="00CA0D90">
              <w:rPr>
                <w:rFonts w:ascii="Cambria" w:hAnsi="Cambria"/>
                <w:i/>
                <w:sz w:val="20"/>
                <w:szCs w:val="20"/>
              </w:rPr>
              <w:t>Radnor</w:t>
            </w:r>
            <w:proofErr w:type="spellEnd"/>
            <w:r w:rsidR="00CA0D90">
              <w:rPr>
                <w:rFonts w:ascii="Cambria" w:hAnsi="Cambria"/>
                <w:sz w:val="20"/>
                <w:szCs w:val="20"/>
              </w:rPr>
              <w:t xml:space="preserve">. </w:t>
            </w:r>
            <w:r w:rsidRPr="00E97F69">
              <w:rPr>
                <w:rFonts w:ascii="Cambria" w:hAnsi="Cambria"/>
                <w:sz w:val="20"/>
                <w:szCs w:val="20"/>
              </w:rPr>
              <w:t>London</w:t>
            </w:r>
            <w:r w:rsidR="00CA0D90">
              <w:rPr>
                <w:rFonts w:ascii="Cambria" w:hAnsi="Cambria"/>
                <w:sz w:val="20"/>
                <w:szCs w:val="20"/>
              </w:rPr>
              <w:t xml:space="preserve">: </w:t>
            </w:r>
            <w:r w:rsidR="00CA0D90" w:rsidRPr="00E97F69">
              <w:rPr>
                <w:rFonts w:ascii="Cambria" w:hAnsi="Cambria"/>
                <w:sz w:val="20"/>
                <w:szCs w:val="20"/>
              </w:rPr>
              <w:t>Pennsylvania A &amp; Black</w:t>
            </w:r>
            <w:r w:rsidRPr="00E97F69">
              <w:rPr>
                <w:rFonts w:ascii="Cambria" w:hAnsi="Cambria"/>
                <w:sz w:val="20"/>
                <w:szCs w:val="20"/>
              </w:rPr>
              <w:t xml:space="preserve"> </w:t>
            </w:r>
          </w:p>
          <w:p w14:paraId="11C6DCFF" w14:textId="77777777" w:rsidR="00DF20A6" w:rsidRPr="00086E68" w:rsidRDefault="00E97F69" w:rsidP="003D7F73">
            <w:pPr>
              <w:spacing w:after="160"/>
              <w:rPr>
                <w:rFonts w:ascii="Cambria" w:hAnsi="Cambria"/>
                <w:sz w:val="20"/>
                <w:szCs w:val="20"/>
              </w:rPr>
            </w:pPr>
            <w:proofErr w:type="spellStart"/>
            <w:r w:rsidRPr="00E97F69">
              <w:rPr>
                <w:rFonts w:ascii="Cambria" w:hAnsi="Cambria"/>
                <w:sz w:val="20"/>
                <w:szCs w:val="20"/>
              </w:rPr>
              <w:t>Chaney</w:t>
            </w:r>
            <w:proofErr w:type="spellEnd"/>
            <w:r w:rsidRPr="00E97F69">
              <w:rPr>
                <w:rFonts w:ascii="Cambria" w:hAnsi="Cambria"/>
                <w:sz w:val="20"/>
                <w:szCs w:val="20"/>
              </w:rPr>
              <w:t xml:space="preserve">, C., </w:t>
            </w:r>
            <w:proofErr w:type="spellStart"/>
            <w:r w:rsidRPr="00E97F69">
              <w:rPr>
                <w:rFonts w:ascii="Cambria" w:hAnsi="Cambria"/>
                <w:sz w:val="20"/>
                <w:szCs w:val="20"/>
              </w:rPr>
              <w:t>Skee</w:t>
            </w:r>
            <w:proofErr w:type="spellEnd"/>
            <w:r w:rsidRPr="00E97F69">
              <w:rPr>
                <w:rFonts w:ascii="Cambria" w:hAnsi="Cambria"/>
                <w:sz w:val="20"/>
                <w:szCs w:val="20"/>
              </w:rPr>
              <w:t xml:space="preserve">, S. </w:t>
            </w:r>
            <w:r w:rsidR="00CA0D90">
              <w:rPr>
                <w:rFonts w:ascii="Cambria" w:hAnsi="Cambria"/>
                <w:sz w:val="20"/>
                <w:szCs w:val="20"/>
              </w:rPr>
              <w:t xml:space="preserve">(1978). </w:t>
            </w:r>
            <w:proofErr w:type="spellStart"/>
            <w:r w:rsidRPr="00CA0D90">
              <w:rPr>
                <w:rFonts w:ascii="Cambria" w:hAnsi="Cambria"/>
                <w:i/>
                <w:sz w:val="20"/>
                <w:szCs w:val="20"/>
              </w:rPr>
              <w:t>Pla</w:t>
            </w:r>
            <w:r w:rsidR="00CA0D90" w:rsidRPr="00CA0D90">
              <w:rPr>
                <w:rFonts w:ascii="Cambria" w:hAnsi="Cambria"/>
                <w:i/>
                <w:sz w:val="20"/>
                <w:szCs w:val="20"/>
              </w:rPr>
              <w:t>ster</w:t>
            </w:r>
            <w:proofErr w:type="spellEnd"/>
            <w:r w:rsidR="00CA0D90" w:rsidRPr="00CA0D90">
              <w:rPr>
                <w:rFonts w:ascii="Cambria" w:hAnsi="Cambria"/>
                <w:i/>
                <w:sz w:val="20"/>
                <w:szCs w:val="20"/>
              </w:rPr>
              <w:t xml:space="preserve"> Mold and </w:t>
            </w:r>
            <w:proofErr w:type="spellStart"/>
            <w:r w:rsidR="00CA0D90" w:rsidRPr="00CA0D90">
              <w:rPr>
                <w:rFonts w:ascii="Cambria" w:hAnsi="Cambria"/>
                <w:i/>
                <w:sz w:val="20"/>
                <w:szCs w:val="20"/>
              </w:rPr>
              <w:t>Model</w:t>
            </w:r>
            <w:proofErr w:type="spellEnd"/>
            <w:r w:rsidR="00CA0D90" w:rsidRPr="00CA0D90">
              <w:rPr>
                <w:rFonts w:ascii="Cambria" w:hAnsi="Cambria"/>
                <w:i/>
                <w:sz w:val="20"/>
                <w:szCs w:val="20"/>
              </w:rPr>
              <w:t xml:space="preserve"> </w:t>
            </w:r>
            <w:proofErr w:type="spellStart"/>
            <w:r w:rsidR="00CA0D90" w:rsidRPr="00CA0D90">
              <w:rPr>
                <w:rFonts w:ascii="Cambria" w:hAnsi="Cambria"/>
                <w:i/>
                <w:sz w:val="20"/>
                <w:szCs w:val="20"/>
              </w:rPr>
              <w:t>Making</w:t>
            </w:r>
            <w:proofErr w:type="spellEnd"/>
            <w:r w:rsidR="00CA0D90" w:rsidRPr="00CA0D90">
              <w:rPr>
                <w:rFonts w:ascii="Cambria" w:hAnsi="Cambria"/>
                <w:i/>
                <w:sz w:val="20"/>
                <w:szCs w:val="20"/>
              </w:rPr>
              <w:t>.</w:t>
            </w:r>
          </w:p>
        </w:tc>
      </w:tr>
    </w:tbl>
    <w:p w14:paraId="75596284" w14:textId="77777777" w:rsidR="00A92BE5" w:rsidRPr="00A92BE5" w:rsidRDefault="00A92BE5">
      <w:pPr>
        <w:rPr>
          <w:rFonts w:ascii="Cambria" w:hAnsi="Cambria"/>
          <w:sz w:val="20"/>
          <w:szCs w:val="20"/>
        </w:rPr>
      </w:pPr>
    </w:p>
    <w:p w14:paraId="012545D6" w14:textId="77777777" w:rsidR="00E847A0" w:rsidRPr="00086E68" w:rsidRDefault="00E847A0">
      <w:pPr>
        <w:rPr>
          <w:rFonts w:ascii="Cambria" w:hAnsi="Cambria"/>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FD5CE9" w:rsidRPr="00086E68" w14:paraId="6EDF1439" w14:textId="77777777" w:rsidTr="004A7183">
        <w:tc>
          <w:tcPr>
            <w:tcW w:w="2689" w:type="dxa"/>
            <w:shd w:val="clear" w:color="auto" w:fill="A8D08D" w:themeFill="accent6" w:themeFillTint="99"/>
          </w:tcPr>
          <w:p w14:paraId="0DF4DB2B" w14:textId="77777777" w:rsidR="00FD5CE9" w:rsidRPr="00E54E92" w:rsidRDefault="00E54E92" w:rsidP="00E54E92">
            <w:pPr>
              <w:spacing w:after="160"/>
              <w:jc w:val="center"/>
              <w:rPr>
                <w:rFonts w:ascii="Cambria" w:hAnsi="Cambria"/>
                <w:b/>
              </w:rPr>
            </w:pPr>
            <w:r w:rsidRPr="00E54E92">
              <w:rPr>
                <w:rFonts w:ascii="Cambria" w:hAnsi="Cambria"/>
                <w:b/>
              </w:rPr>
              <w:t>11</w:t>
            </w:r>
          </w:p>
        </w:tc>
        <w:tc>
          <w:tcPr>
            <w:tcW w:w="7654" w:type="dxa"/>
            <w:gridSpan w:val="3"/>
            <w:shd w:val="clear" w:color="auto" w:fill="A8D08D" w:themeFill="accent6" w:themeFillTint="99"/>
          </w:tcPr>
          <w:p w14:paraId="0588AB7C" w14:textId="77777777" w:rsidR="00FD5CE9" w:rsidRPr="00E54E92" w:rsidRDefault="00855EAF" w:rsidP="00E54E92">
            <w:pPr>
              <w:pStyle w:val="Pealkiri2"/>
              <w:jc w:val="center"/>
              <w:outlineLvl w:val="1"/>
              <w:rPr>
                <w:rFonts w:ascii="Cambria" w:hAnsi="Cambria"/>
                <w:b/>
                <w:color w:val="auto"/>
                <w:sz w:val="22"/>
                <w:szCs w:val="22"/>
              </w:rPr>
            </w:pPr>
            <w:bookmarkStart w:id="14" w:name="_Toc66050183"/>
            <w:r w:rsidRPr="00E54E92">
              <w:rPr>
                <w:rFonts w:ascii="Cambria" w:hAnsi="Cambria"/>
                <w:b/>
                <w:color w:val="auto"/>
                <w:sz w:val="22"/>
                <w:szCs w:val="22"/>
              </w:rPr>
              <w:t>PRAKTIKA</w:t>
            </w:r>
            <w:bookmarkEnd w:id="14"/>
          </w:p>
        </w:tc>
        <w:tc>
          <w:tcPr>
            <w:tcW w:w="5392" w:type="dxa"/>
            <w:gridSpan w:val="3"/>
            <w:shd w:val="clear" w:color="auto" w:fill="A8D08D" w:themeFill="accent6" w:themeFillTint="99"/>
          </w:tcPr>
          <w:p w14:paraId="67276F20" w14:textId="77777777" w:rsidR="00FD5CE9" w:rsidRPr="00E54E92" w:rsidRDefault="00855EAF" w:rsidP="00E54E92">
            <w:pPr>
              <w:spacing w:after="160"/>
              <w:jc w:val="center"/>
              <w:rPr>
                <w:rFonts w:ascii="Cambria" w:hAnsi="Cambria"/>
                <w:b/>
              </w:rPr>
            </w:pPr>
            <w:r w:rsidRPr="00E54E92">
              <w:rPr>
                <w:rFonts w:ascii="Cambria" w:hAnsi="Cambria"/>
                <w:b/>
              </w:rPr>
              <w:t>9</w:t>
            </w:r>
            <w:r w:rsidR="003158E7" w:rsidRPr="00E54E92">
              <w:rPr>
                <w:rFonts w:ascii="Cambria" w:hAnsi="Cambria"/>
                <w:b/>
              </w:rPr>
              <w:t xml:space="preserve"> EKAP </w:t>
            </w:r>
            <w:r w:rsidR="00FD5CE9" w:rsidRPr="00E54E92">
              <w:rPr>
                <w:rFonts w:ascii="Cambria" w:hAnsi="Cambria"/>
                <w:b/>
              </w:rPr>
              <w:t>/ 2</w:t>
            </w:r>
            <w:r w:rsidR="00FC0711" w:rsidRPr="00E54E92">
              <w:rPr>
                <w:rFonts w:ascii="Cambria" w:hAnsi="Cambria"/>
                <w:b/>
              </w:rPr>
              <w:t>34</w:t>
            </w:r>
            <w:r w:rsidR="00FD5CE9" w:rsidRPr="00E54E92">
              <w:rPr>
                <w:rFonts w:ascii="Cambria" w:hAnsi="Cambria"/>
                <w:b/>
              </w:rPr>
              <w:t xml:space="preserve"> tundi</w:t>
            </w:r>
          </w:p>
        </w:tc>
      </w:tr>
      <w:tr w:rsidR="00146BDC" w:rsidRPr="00086E68" w14:paraId="477CE927" w14:textId="77777777" w:rsidTr="00FC0711">
        <w:tc>
          <w:tcPr>
            <w:tcW w:w="8789" w:type="dxa"/>
            <w:gridSpan w:val="3"/>
          </w:tcPr>
          <w:p w14:paraId="7F17BEF2" w14:textId="77777777" w:rsidR="00146BDC" w:rsidRPr="00086E68" w:rsidRDefault="00146BDC" w:rsidP="009138AE">
            <w:pPr>
              <w:spacing w:after="160"/>
              <w:rPr>
                <w:rFonts w:ascii="Cambria" w:hAnsi="Cambria"/>
                <w:b/>
                <w:sz w:val="20"/>
                <w:szCs w:val="20"/>
              </w:rPr>
            </w:pPr>
            <w:r w:rsidRPr="00086E68">
              <w:rPr>
                <w:rFonts w:ascii="Cambria" w:hAnsi="Cambria"/>
                <w:b/>
                <w:sz w:val="20"/>
                <w:szCs w:val="20"/>
              </w:rPr>
              <w:t>Õpetaja(d</w:t>
            </w:r>
            <w:r w:rsidRPr="00981D15">
              <w:rPr>
                <w:rFonts w:ascii="Cambria" w:hAnsi="Cambria"/>
                <w:sz w:val="20"/>
                <w:szCs w:val="20"/>
              </w:rPr>
              <w:t xml:space="preserve">): </w:t>
            </w:r>
            <w:r w:rsidR="00E54E92">
              <w:rPr>
                <w:rFonts w:ascii="Cambria" w:hAnsi="Cambria"/>
                <w:sz w:val="20"/>
                <w:szCs w:val="20"/>
              </w:rPr>
              <w:t>p</w:t>
            </w:r>
            <w:r w:rsidR="00981D15" w:rsidRPr="00981D15">
              <w:rPr>
                <w:rFonts w:ascii="Cambria" w:hAnsi="Cambria"/>
                <w:sz w:val="20"/>
                <w:szCs w:val="20"/>
              </w:rPr>
              <w:t>raktika juhendaja koolis – rühmajuhataja, praktika juhendaja (d) ettevõttes vastavalt lepingule.</w:t>
            </w:r>
          </w:p>
        </w:tc>
        <w:tc>
          <w:tcPr>
            <w:tcW w:w="1554" w:type="dxa"/>
          </w:tcPr>
          <w:p w14:paraId="5F8EABEB" w14:textId="77777777" w:rsidR="004F0669" w:rsidRPr="00DE47E0" w:rsidRDefault="00FC0711" w:rsidP="004F0669">
            <w:pPr>
              <w:pStyle w:val="Vahedeta"/>
              <w:rPr>
                <w:rFonts w:ascii="Cambria" w:hAnsi="Cambria"/>
                <w:b/>
                <w:sz w:val="20"/>
                <w:szCs w:val="20"/>
              </w:rPr>
            </w:pPr>
            <w:r w:rsidRPr="004F0669">
              <w:rPr>
                <w:rFonts w:ascii="Cambria" w:hAnsi="Cambria"/>
                <w:b/>
                <w:sz w:val="20"/>
                <w:szCs w:val="20"/>
              </w:rPr>
              <w:t xml:space="preserve">Praktika ettevõttes </w:t>
            </w:r>
            <w:r w:rsidR="004A194B" w:rsidRPr="004F0669">
              <w:rPr>
                <w:rFonts w:ascii="Cambria" w:hAnsi="Cambria"/>
                <w:b/>
                <w:sz w:val="20"/>
                <w:szCs w:val="20"/>
              </w:rPr>
              <w:t>202</w:t>
            </w:r>
            <w:r w:rsidR="00DE47E0">
              <w:rPr>
                <w:rFonts w:ascii="Cambria" w:hAnsi="Cambria"/>
                <w:b/>
                <w:sz w:val="20"/>
                <w:szCs w:val="20"/>
              </w:rPr>
              <w:t xml:space="preserve"> tundi</w:t>
            </w:r>
          </w:p>
        </w:tc>
        <w:tc>
          <w:tcPr>
            <w:tcW w:w="1701" w:type="dxa"/>
            <w:gridSpan w:val="2"/>
          </w:tcPr>
          <w:p w14:paraId="7F66469C" w14:textId="5C19D24A" w:rsidR="00146BDC" w:rsidRPr="00086E68" w:rsidRDefault="00146BDC" w:rsidP="009138AE">
            <w:pPr>
              <w:spacing w:after="160"/>
              <w:rPr>
                <w:rFonts w:ascii="Cambria" w:hAnsi="Cambria"/>
                <w:b/>
                <w:sz w:val="20"/>
                <w:szCs w:val="20"/>
              </w:rPr>
            </w:pPr>
            <w:r w:rsidRPr="00086E68">
              <w:rPr>
                <w:rFonts w:ascii="Cambria" w:hAnsi="Cambria"/>
                <w:b/>
                <w:sz w:val="20"/>
                <w:szCs w:val="20"/>
              </w:rPr>
              <w:t xml:space="preserve">Auditoorne ja praktiline töö </w:t>
            </w:r>
            <w:r w:rsidR="00FC0711">
              <w:rPr>
                <w:rFonts w:ascii="Cambria" w:hAnsi="Cambria"/>
                <w:b/>
                <w:sz w:val="20"/>
                <w:szCs w:val="20"/>
              </w:rPr>
              <w:t>8</w:t>
            </w:r>
            <w:r w:rsidRPr="00086E68">
              <w:rPr>
                <w:rFonts w:ascii="Cambria" w:hAnsi="Cambria"/>
                <w:b/>
                <w:sz w:val="20"/>
                <w:szCs w:val="20"/>
              </w:rPr>
              <w:t xml:space="preserve"> tundi</w:t>
            </w:r>
          </w:p>
        </w:tc>
        <w:tc>
          <w:tcPr>
            <w:tcW w:w="3691" w:type="dxa"/>
          </w:tcPr>
          <w:p w14:paraId="11AFD2A0" w14:textId="77777777" w:rsidR="00146BDC" w:rsidRPr="00086E68" w:rsidRDefault="00146BDC" w:rsidP="009138AE">
            <w:pPr>
              <w:spacing w:after="160"/>
              <w:rPr>
                <w:rFonts w:ascii="Cambria" w:hAnsi="Cambria"/>
                <w:b/>
                <w:sz w:val="20"/>
                <w:szCs w:val="20"/>
              </w:rPr>
            </w:pPr>
            <w:r w:rsidRPr="00086E68">
              <w:rPr>
                <w:rFonts w:ascii="Cambria" w:hAnsi="Cambria"/>
                <w:b/>
                <w:sz w:val="20"/>
                <w:szCs w:val="20"/>
              </w:rPr>
              <w:t>Iseseisev töö</w:t>
            </w:r>
          </w:p>
          <w:p w14:paraId="212FF2A8" w14:textId="77777777" w:rsidR="00146BDC" w:rsidRPr="00086E68" w:rsidRDefault="00FC0711" w:rsidP="009138AE">
            <w:pPr>
              <w:spacing w:after="160"/>
              <w:rPr>
                <w:rFonts w:ascii="Cambria" w:hAnsi="Cambria"/>
                <w:b/>
                <w:sz w:val="20"/>
                <w:szCs w:val="20"/>
              </w:rPr>
            </w:pPr>
            <w:r>
              <w:rPr>
                <w:rFonts w:ascii="Cambria" w:hAnsi="Cambria"/>
                <w:b/>
                <w:sz w:val="20"/>
                <w:szCs w:val="20"/>
              </w:rPr>
              <w:t>24</w:t>
            </w:r>
            <w:r w:rsidR="00DE47E0">
              <w:rPr>
                <w:rFonts w:ascii="Cambria" w:hAnsi="Cambria"/>
                <w:b/>
                <w:sz w:val="20"/>
                <w:szCs w:val="20"/>
              </w:rPr>
              <w:t xml:space="preserve"> tundi</w:t>
            </w:r>
          </w:p>
        </w:tc>
      </w:tr>
      <w:tr w:rsidR="00146BDC" w:rsidRPr="00086E68" w14:paraId="67CEB439" w14:textId="77777777" w:rsidTr="009138AE">
        <w:tc>
          <w:tcPr>
            <w:tcW w:w="15735" w:type="dxa"/>
            <w:gridSpan w:val="7"/>
            <w:shd w:val="clear" w:color="auto" w:fill="A8D08D" w:themeFill="accent6" w:themeFillTint="99"/>
            <w:vAlign w:val="center"/>
          </w:tcPr>
          <w:p w14:paraId="1E095A02" w14:textId="77777777" w:rsidR="00146BDC" w:rsidRPr="00086E68" w:rsidRDefault="00146BDC" w:rsidP="009138AE">
            <w:pPr>
              <w:spacing w:after="160"/>
              <w:rPr>
                <w:rFonts w:ascii="Cambria" w:hAnsi="Cambria"/>
                <w:b/>
                <w:sz w:val="20"/>
                <w:szCs w:val="20"/>
              </w:rPr>
            </w:pPr>
            <w:r w:rsidRPr="00086E68">
              <w:rPr>
                <w:rFonts w:ascii="Cambria" w:hAnsi="Cambria"/>
                <w:b/>
                <w:sz w:val="20"/>
                <w:szCs w:val="20"/>
              </w:rPr>
              <w:t>Mooduli eesmärk:</w:t>
            </w:r>
            <w:r w:rsidRPr="00086E68">
              <w:rPr>
                <w:rFonts w:ascii="Cambria" w:hAnsi="Cambria"/>
                <w:sz w:val="20"/>
                <w:szCs w:val="20"/>
              </w:rPr>
              <w:t xml:space="preserve"> </w:t>
            </w:r>
            <w:r w:rsidR="00E54E92">
              <w:rPr>
                <w:rFonts w:ascii="Cambria" w:hAnsi="Cambria"/>
                <w:sz w:val="20"/>
                <w:szCs w:val="20"/>
              </w:rPr>
              <w:t>p</w:t>
            </w:r>
            <w:r w:rsidR="00981D15" w:rsidRPr="00981D15">
              <w:rPr>
                <w:rFonts w:ascii="Cambria" w:hAnsi="Cambria"/>
                <w:sz w:val="20"/>
                <w:szCs w:val="20"/>
              </w:rPr>
              <w:t>raktikaga taotletakse, et õpilane planeerib oma tööd keraamikaettevõttes või keraamiku juures töötades, rakendab omandatud kutsealaseid teadmisi, oskusi ja hoiakuid töökeskkonnas, täidab sihipäraselt tööjaotusest ja kvaliteedist tulenevaid tööülesandeid.</w:t>
            </w:r>
          </w:p>
        </w:tc>
      </w:tr>
      <w:tr w:rsidR="00146BDC" w:rsidRPr="00086E68" w14:paraId="40010A7F" w14:textId="77777777" w:rsidTr="009138AE">
        <w:tc>
          <w:tcPr>
            <w:tcW w:w="2689" w:type="dxa"/>
          </w:tcPr>
          <w:p w14:paraId="7FE4E311" w14:textId="77777777" w:rsidR="00146BDC" w:rsidRPr="002C22E3" w:rsidRDefault="00146BDC" w:rsidP="002C22E3">
            <w:pPr>
              <w:spacing w:after="160"/>
              <w:jc w:val="center"/>
              <w:rPr>
                <w:rFonts w:ascii="Cambria" w:hAnsi="Cambria"/>
                <w:b/>
                <w:bCs/>
                <w:sz w:val="20"/>
                <w:szCs w:val="20"/>
              </w:rPr>
            </w:pPr>
            <w:r w:rsidRPr="002C22E3">
              <w:rPr>
                <w:rFonts w:ascii="Cambria" w:hAnsi="Cambria"/>
                <w:b/>
                <w:bCs/>
                <w:sz w:val="20"/>
                <w:szCs w:val="20"/>
              </w:rPr>
              <w:t>Õpiväljundid</w:t>
            </w:r>
          </w:p>
        </w:tc>
        <w:tc>
          <w:tcPr>
            <w:tcW w:w="2908" w:type="dxa"/>
          </w:tcPr>
          <w:p w14:paraId="0AE806C1" w14:textId="77777777" w:rsidR="00146BDC" w:rsidRPr="002C22E3" w:rsidRDefault="00146BDC" w:rsidP="002C22E3">
            <w:pPr>
              <w:spacing w:after="160"/>
              <w:jc w:val="center"/>
              <w:rPr>
                <w:rFonts w:ascii="Cambria" w:hAnsi="Cambria"/>
                <w:b/>
                <w:bCs/>
                <w:sz w:val="20"/>
                <w:szCs w:val="20"/>
              </w:rPr>
            </w:pPr>
            <w:r w:rsidRPr="002C22E3">
              <w:rPr>
                <w:rFonts w:ascii="Cambria" w:hAnsi="Cambria"/>
                <w:b/>
                <w:bCs/>
                <w:sz w:val="20"/>
                <w:szCs w:val="20"/>
              </w:rPr>
              <w:t>Hindamiskriteeriumid</w:t>
            </w:r>
          </w:p>
        </w:tc>
        <w:tc>
          <w:tcPr>
            <w:tcW w:w="3192" w:type="dxa"/>
          </w:tcPr>
          <w:p w14:paraId="0257CC18" w14:textId="77777777" w:rsidR="00146BDC" w:rsidRPr="002C22E3" w:rsidRDefault="00146BDC" w:rsidP="002C22E3">
            <w:pPr>
              <w:spacing w:after="160"/>
              <w:jc w:val="center"/>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7D3D6E1C" w14:textId="77777777" w:rsidR="00146BDC" w:rsidRPr="002C22E3" w:rsidRDefault="00146BDC" w:rsidP="002C22E3">
            <w:pPr>
              <w:spacing w:after="160"/>
              <w:jc w:val="center"/>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38B62D9F" w14:textId="77777777" w:rsidR="00146BDC" w:rsidRPr="002C22E3" w:rsidRDefault="00146BDC" w:rsidP="002C22E3">
            <w:pPr>
              <w:spacing w:after="160"/>
              <w:jc w:val="center"/>
              <w:rPr>
                <w:rFonts w:ascii="Cambria" w:hAnsi="Cambria"/>
                <w:b/>
                <w:bCs/>
                <w:sz w:val="20"/>
                <w:szCs w:val="20"/>
              </w:rPr>
            </w:pPr>
            <w:r w:rsidRPr="002C22E3">
              <w:rPr>
                <w:rFonts w:ascii="Cambria" w:hAnsi="Cambria"/>
                <w:b/>
                <w:bCs/>
                <w:sz w:val="20"/>
                <w:szCs w:val="20"/>
              </w:rPr>
              <w:t>Teemad</w:t>
            </w:r>
          </w:p>
        </w:tc>
      </w:tr>
      <w:tr w:rsidR="00146BDC" w:rsidRPr="00086E68" w14:paraId="25BFF52C" w14:textId="77777777" w:rsidTr="009138AE">
        <w:tc>
          <w:tcPr>
            <w:tcW w:w="2689" w:type="dxa"/>
          </w:tcPr>
          <w:p w14:paraId="02FC8CE5" w14:textId="65A5594A" w:rsidR="00146BDC" w:rsidRPr="00086E68" w:rsidRDefault="00146BDC" w:rsidP="00335D1C">
            <w:pPr>
              <w:rPr>
                <w:rFonts w:ascii="Cambria" w:hAnsi="Cambria"/>
                <w:sz w:val="20"/>
                <w:szCs w:val="20"/>
              </w:rPr>
            </w:pPr>
            <w:r w:rsidRPr="00086E68">
              <w:rPr>
                <w:rFonts w:ascii="Cambria" w:hAnsi="Cambria"/>
                <w:b/>
                <w:sz w:val="20"/>
                <w:szCs w:val="20"/>
              </w:rPr>
              <w:t>ÕV</w:t>
            </w:r>
            <w:r w:rsidR="000F017A">
              <w:rPr>
                <w:rFonts w:ascii="Cambria" w:hAnsi="Cambria"/>
                <w:b/>
                <w:sz w:val="20"/>
                <w:szCs w:val="20"/>
              </w:rPr>
              <w:t xml:space="preserve"> </w:t>
            </w:r>
            <w:r w:rsidRPr="00086E68">
              <w:rPr>
                <w:rFonts w:ascii="Cambria" w:hAnsi="Cambria"/>
                <w:b/>
                <w:sz w:val="20"/>
                <w:szCs w:val="20"/>
              </w:rPr>
              <w:t>1</w:t>
            </w:r>
            <w:r w:rsidR="00E54E92">
              <w:rPr>
                <w:rFonts w:ascii="Cambria" w:hAnsi="Cambria"/>
                <w:b/>
                <w:sz w:val="20"/>
                <w:szCs w:val="20"/>
              </w:rPr>
              <w:t>.</w:t>
            </w:r>
            <w:r w:rsidR="00335D1C">
              <w:rPr>
                <w:rFonts w:ascii="Cambria" w:hAnsi="Cambria"/>
                <w:sz w:val="20"/>
                <w:szCs w:val="20"/>
              </w:rPr>
              <w:t xml:space="preserve"> </w:t>
            </w:r>
            <w:r w:rsidR="00335D1C" w:rsidRPr="00335D1C">
              <w:rPr>
                <w:rFonts w:ascii="Cambria" w:hAnsi="Cambria"/>
                <w:sz w:val="20"/>
                <w:szCs w:val="20"/>
              </w:rPr>
              <w:t>planeerib enda praktika eesmärgid ja tööülesanded tulenevalt praktikajuhendist</w:t>
            </w:r>
          </w:p>
        </w:tc>
        <w:tc>
          <w:tcPr>
            <w:tcW w:w="2908" w:type="dxa"/>
          </w:tcPr>
          <w:p w14:paraId="2DB5F01B" w14:textId="32D0ED49" w:rsidR="006D6E3D" w:rsidRPr="006D6E3D" w:rsidRDefault="00146BDC" w:rsidP="006D6E3D">
            <w:pPr>
              <w:rPr>
                <w:rFonts w:ascii="Cambria" w:hAnsi="Cambria"/>
                <w:sz w:val="20"/>
                <w:szCs w:val="20"/>
              </w:rPr>
            </w:pPr>
            <w:r w:rsidRPr="00086E68">
              <w:rPr>
                <w:rFonts w:ascii="Cambria" w:hAnsi="Cambria"/>
                <w:b/>
                <w:sz w:val="20"/>
                <w:szCs w:val="20"/>
              </w:rPr>
              <w:t>HK</w:t>
            </w:r>
            <w:r w:rsidR="000F017A">
              <w:rPr>
                <w:rFonts w:ascii="Cambria" w:hAnsi="Cambria"/>
                <w:b/>
                <w:sz w:val="20"/>
                <w:szCs w:val="20"/>
              </w:rPr>
              <w:t xml:space="preserve"> 1.</w:t>
            </w:r>
            <w:r w:rsidRPr="00086E68">
              <w:rPr>
                <w:rFonts w:ascii="Cambria" w:hAnsi="Cambria"/>
                <w:b/>
                <w:sz w:val="20"/>
                <w:szCs w:val="20"/>
              </w:rPr>
              <w:t>1</w:t>
            </w:r>
            <w:r w:rsidR="00715ED9">
              <w:rPr>
                <w:rFonts w:ascii="Cambria" w:hAnsi="Cambria"/>
                <w:b/>
                <w:sz w:val="20"/>
                <w:szCs w:val="20"/>
              </w:rPr>
              <w:t>.</w:t>
            </w:r>
            <w:r w:rsidR="006D6E3D">
              <w:rPr>
                <w:rFonts w:ascii="Cambria" w:hAnsi="Cambria"/>
                <w:sz w:val="20"/>
                <w:szCs w:val="20"/>
              </w:rPr>
              <w:t xml:space="preserve"> </w:t>
            </w:r>
            <w:r w:rsidR="006D6E3D" w:rsidRPr="006D6E3D">
              <w:rPr>
                <w:rFonts w:ascii="Cambria" w:hAnsi="Cambria"/>
                <w:sz w:val="20"/>
                <w:szCs w:val="20"/>
              </w:rPr>
              <w:t>koostab vastavalt praktikajuhendile praktikale asumiseks vajalikud materjalid, vajadusel kasutab praktikajuhendaja abi</w:t>
            </w:r>
          </w:p>
          <w:p w14:paraId="37C8F728" w14:textId="4C18AE35" w:rsidR="00146BDC" w:rsidRPr="00086E68" w:rsidRDefault="00715ED9" w:rsidP="006D6E3D">
            <w:pPr>
              <w:spacing w:after="160"/>
              <w:rPr>
                <w:rFonts w:ascii="Cambria" w:hAnsi="Cambria"/>
                <w:sz w:val="20"/>
                <w:szCs w:val="20"/>
              </w:rPr>
            </w:pPr>
            <w:r>
              <w:rPr>
                <w:rFonts w:ascii="Cambria" w:hAnsi="Cambria"/>
                <w:b/>
                <w:sz w:val="20"/>
                <w:szCs w:val="20"/>
              </w:rPr>
              <w:t>HK</w:t>
            </w:r>
            <w:r w:rsidR="000F017A">
              <w:rPr>
                <w:rFonts w:ascii="Cambria" w:hAnsi="Cambria"/>
                <w:b/>
                <w:sz w:val="20"/>
                <w:szCs w:val="20"/>
              </w:rPr>
              <w:t xml:space="preserve"> 1.</w:t>
            </w:r>
            <w:r w:rsidR="006D6E3D" w:rsidRPr="006D6E3D">
              <w:rPr>
                <w:rFonts w:ascii="Cambria" w:hAnsi="Cambria"/>
                <w:b/>
                <w:sz w:val="20"/>
                <w:szCs w:val="20"/>
              </w:rPr>
              <w:t>2</w:t>
            </w:r>
            <w:r>
              <w:rPr>
                <w:rFonts w:ascii="Cambria" w:hAnsi="Cambria"/>
                <w:b/>
                <w:sz w:val="20"/>
                <w:szCs w:val="20"/>
              </w:rPr>
              <w:t>.</w:t>
            </w:r>
            <w:r w:rsidR="006D6E3D">
              <w:rPr>
                <w:rFonts w:ascii="Cambria" w:hAnsi="Cambria"/>
                <w:sz w:val="20"/>
                <w:szCs w:val="20"/>
              </w:rPr>
              <w:t xml:space="preserve"> </w:t>
            </w:r>
            <w:r w:rsidR="006D6E3D" w:rsidRPr="006D6E3D">
              <w:rPr>
                <w:rFonts w:ascii="Cambria" w:hAnsi="Cambria"/>
                <w:sz w:val="20"/>
                <w:szCs w:val="20"/>
              </w:rPr>
              <w:t>seab sisse praktikapäeviku ja fikseerib praktika käigus tehtavad tööalased ülesanded</w:t>
            </w:r>
          </w:p>
        </w:tc>
        <w:tc>
          <w:tcPr>
            <w:tcW w:w="3192" w:type="dxa"/>
          </w:tcPr>
          <w:p w14:paraId="33BE7E9E" w14:textId="77777777" w:rsidR="00EA0167" w:rsidRPr="003466CC" w:rsidRDefault="00DD3080" w:rsidP="003466CC">
            <w:pPr>
              <w:pStyle w:val="Vahedeta"/>
              <w:rPr>
                <w:rFonts w:ascii="Cambria" w:hAnsi="Cambria"/>
                <w:b/>
                <w:sz w:val="20"/>
                <w:szCs w:val="20"/>
              </w:rPr>
            </w:pPr>
            <w:r>
              <w:rPr>
                <w:rFonts w:ascii="Cambria" w:hAnsi="Cambria"/>
                <w:b/>
                <w:sz w:val="20"/>
                <w:szCs w:val="20"/>
              </w:rPr>
              <w:t>ÕV</w:t>
            </w:r>
            <w:r w:rsidR="00EA0167" w:rsidRPr="003466CC">
              <w:rPr>
                <w:rFonts w:ascii="Cambria" w:hAnsi="Cambria"/>
                <w:b/>
                <w:sz w:val="20"/>
                <w:szCs w:val="20"/>
              </w:rPr>
              <w:t>1</w:t>
            </w:r>
          </w:p>
          <w:p w14:paraId="2E0C3902" w14:textId="77777777" w:rsidR="00EA0167" w:rsidRPr="003466CC" w:rsidRDefault="00EA0167" w:rsidP="003466CC">
            <w:pPr>
              <w:pStyle w:val="Vahedeta"/>
              <w:rPr>
                <w:rFonts w:ascii="Cambria" w:hAnsi="Cambria"/>
                <w:sz w:val="20"/>
                <w:szCs w:val="20"/>
              </w:rPr>
            </w:pPr>
            <w:r w:rsidRPr="003466CC">
              <w:rPr>
                <w:rFonts w:ascii="Cambria" w:hAnsi="Cambria"/>
                <w:b/>
                <w:sz w:val="20"/>
                <w:szCs w:val="20"/>
              </w:rPr>
              <w:t>HÜ</w:t>
            </w:r>
            <w:r w:rsidR="00354814" w:rsidRPr="003466CC">
              <w:rPr>
                <w:rFonts w:ascii="Cambria" w:hAnsi="Cambria"/>
                <w:b/>
                <w:sz w:val="20"/>
                <w:szCs w:val="20"/>
              </w:rPr>
              <w:t>1</w:t>
            </w:r>
            <w:r w:rsidR="00CA6427">
              <w:rPr>
                <w:rFonts w:ascii="Cambria" w:hAnsi="Cambria"/>
                <w:sz w:val="20"/>
                <w:szCs w:val="20"/>
              </w:rPr>
              <w:t>.</w:t>
            </w:r>
            <w:r w:rsidR="0088477B">
              <w:rPr>
                <w:rFonts w:ascii="Cambria" w:hAnsi="Cambria"/>
                <w:sz w:val="20"/>
                <w:szCs w:val="20"/>
              </w:rPr>
              <w:t xml:space="preserve"> </w:t>
            </w:r>
            <w:r w:rsidR="00CA6427">
              <w:rPr>
                <w:rFonts w:ascii="Cambria" w:hAnsi="Cambria"/>
                <w:sz w:val="20"/>
                <w:szCs w:val="20"/>
              </w:rPr>
              <w:t xml:space="preserve">I: </w:t>
            </w:r>
            <w:r w:rsidRPr="003466CC">
              <w:rPr>
                <w:rFonts w:ascii="Cambria" w:hAnsi="Cambria"/>
                <w:sz w:val="20"/>
                <w:szCs w:val="20"/>
              </w:rPr>
              <w:t>praktiline töö</w:t>
            </w:r>
          </w:p>
          <w:p w14:paraId="25F3D1C0" w14:textId="77777777" w:rsidR="00EA0167" w:rsidRPr="003466CC" w:rsidRDefault="00CA6427" w:rsidP="003466CC">
            <w:pPr>
              <w:pStyle w:val="Vahedeta"/>
              <w:rPr>
                <w:rFonts w:ascii="Cambria" w:hAnsi="Cambria"/>
                <w:sz w:val="20"/>
                <w:szCs w:val="20"/>
              </w:rPr>
            </w:pPr>
            <w:r>
              <w:rPr>
                <w:rFonts w:ascii="Cambria" w:hAnsi="Cambria"/>
                <w:sz w:val="20"/>
                <w:szCs w:val="20"/>
              </w:rPr>
              <w:t>ülesande põhjal – p</w:t>
            </w:r>
            <w:r w:rsidR="00EA0167" w:rsidRPr="003466CC">
              <w:rPr>
                <w:rFonts w:ascii="Cambria" w:hAnsi="Cambria"/>
                <w:sz w:val="20"/>
                <w:szCs w:val="20"/>
              </w:rPr>
              <w:t>raktikalepingu</w:t>
            </w:r>
          </w:p>
          <w:p w14:paraId="15C28C4B" w14:textId="77777777" w:rsidR="00EA0167" w:rsidRPr="003466CC" w:rsidRDefault="00EA0167" w:rsidP="003466CC">
            <w:pPr>
              <w:pStyle w:val="Vahedeta"/>
              <w:rPr>
                <w:rFonts w:ascii="Cambria" w:hAnsi="Cambria"/>
                <w:sz w:val="20"/>
                <w:szCs w:val="20"/>
              </w:rPr>
            </w:pPr>
            <w:r w:rsidRPr="003466CC">
              <w:rPr>
                <w:rFonts w:ascii="Cambria" w:hAnsi="Cambria"/>
                <w:sz w:val="20"/>
                <w:szCs w:val="20"/>
              </w:rPr>
              <w:t>ja selle lisa</w:t>
            </w:r>
            <w:r w:rsidR="00CA6427">
              <w:rPr>
                <w:rFonts w:ascii="Cambria" w:hAnsi="Cambria"/>
                <w:sz w:val="20"/>
                <w:szCs w:val="20"/>
              </w:rPr>
              <w:t>, i</w:t>
            </w:r>
            <w:r w:rsidRPr="003466CC">
              <w:rPr>
                <w:rFonts w:ascii="Cambria" w:hAnsi="Cambria"/>
                <w:sz w:val="20"/>
                <w:szCs w:val="20"/>
              </w:rPr>
              <w:t>ndividuaalse</w:t>
            </w:r>
          </w:p>
          <w:p w14:paraId="638CCF0B" w14:textId="77777777" w:rsidR="00EA0167" w:rsidRPr="00086E68" w:rsidRDefault="00EA0167" w:rsidP="003466CC">
            <w:pPr>
              <w:pStyle w:val="Vahedeta"/>
              <w:rPr>
                <w:sz w:val="20"/>
                <w:szCs w:val="20"/>
              </w:rPr>
            </w:pPr>
            <w:r w:rsidRPr="003466CC">
              <w:rPr>
                <w:rFonts w:ascii="Cambria" w:hAnsi="Cambria"/>
                <w:sz w:val="20"/>
                <w:szCs w:val="20"/>
              </w:rPr>
              <w:t>praktikakava täitmine</w:t>
            </w:r>
            <w:r w:rsidRPr="00354814">
              <w:rPr>
                <w:rFonts w:ascii="Cambria" w:hAnsi="Cambria"/>
                <w:sz w:val="20"/>
                <w:szCs w:val="20"/>
              </w:rPr>
              <w:t>.</w:t>
            </w:r>
          </w:p>
        </w:tc>
        <w:tc>
          <w:tcPr>
            <w:tcW w:w="1985" w:type="dxa"/>
            <w:gridSpan w:val="2"/>
          </w:tcPr>
          <w:p w14:paraId="2BEFC2DF" w14:textId="77777777" w:rsidR="00146BDC" w:rsidRPr="00086E68" w:rsidRDefault="00146BDC" w:rsidP="009138AE">
            <w:pPr>
              <w:spacing w:after="160"/>
              <w:rPr>
                <w:rFonts w:ascii="Cambria" w:hAnsi="Cambria"/>
                <w:sz w:val="20"/>
                <w:szCs w:val="20"/>
              </w:rPr>
            </w:pPr>
            <w:r w:rsidRPr="00086E68">
              <w:rPr>
                <w:rFonts w:ascii="Cambria" w:hAnsi="Cambria"/>
                <w:b/>
                <w:sz w:val="20"/>
                <w:szCs w:val="20"/>
              </w:rPr>
              <w:t>ÕV1</w:t>
            </w:r>
            <w:r w:rsidRPr="00086E68">
              <w:rPr>
                <w:rFonts w:ascii="Cambria" w:hAnsi="Cambria"/>
                <w:sz w:val="20"/>
                <w:szCs w:val="20"/>
              </w:rPr>
              <w:t xml:space="preserve"> – mitteeristav</w:t>
            </w:r>
          </w:p>
        </w:tc>
        <w:tc>
          <w:tcPr>
            <w:tcW w:w="4961" w:type="dxa"/>
            <w:gridSpan w:val="2"/>
          </w:tcPr>
          <w:p w14:paraId="2813B1BD" w14:textId="77777777" w:rsidR="00146BDC" w:rsidRPr="00566097" w:rsidRDefault="00EA0167" w:rsidP="007959EC">
            <w:pPr>
              <w:pStyle w:val="Loendilik"/>
              <w:numPr>
                <w:ilvl w:val="0"/>
                <w:numId w:val="22"/>
              </w:numPr>
              <w:ind w:left="39" w:firstLine="0"/>
              <w:rPr>
                <w:rFonts w:ascii="Cambria" w:hAnsi="Cambria"/>
                <w:sz w:val="20"/>
                <w:szCs w:val="20"/>
              </w:rPr>
            </w:pPr>
            <w:r w:rsidRPr="00566097">
              <w:rPr>
                <w:rFonts w:ascii="Cambria" w:hAnsi="Cambria"/>
                <w:b/>
                <w:sz w:val="20"/>
                <w:szCs w:val="20"/>
              </w:rPr>
              <w:t xml:space="preserve">Praktika kavandamine ja praktika dokumentatsioon: </w:t>
            </w:r>
            <w:r w:rsidR="007959EC">
              <w:rPr>
                <w:rFonts w:ascii="Cambria" w:hAnsi="Cambria"/>
                <w:sz w:val="20"/>
                <w:szCs w:val="20"/>
              </w:rPr>
              <w:t>p</w:t>
            </w:r>
            <w:r w:rsidRPr="00566097">
              <w:rPr>
                <w:rFonts w:ascii="Cambria" w:hAnsi="Cambria"/>
                <w:sz w:val="20"/>
                <w:szCs w:val="20"/>
              </w:rPr>
              <w:t>raktika üldise sisu tutvustamine. Praktikajuhend. Praktikaleping, selle täitmine. Üldised ja individuaalsed praktika eesmärgid. Praktika ülesanded. Individuaalne praktikakava, selle sisu ja etteantud vormi täitmine. Praktikapäevik, selle sisu ja vormistamine. Praktikajuhendaja koolis ja ettevõttes. Praktika aruanne, selle koostamise nõuded, sisu ja vormistamine. Praktika hindamissüsteemi põhimõtete ja eesmärkide tutvustamine.</w:t>
            </w:r>
          </w:p>
          <w:p w14:paraId="16967981" w14:textId="77777777" w:rsidR="00146BDC" w:rsidRPr="00086E68" w:rsidRDefault="00146BDC" w:rsidP="009138AE">
            <w:pPr>
              <w:spacing w:after="160"/>
              <w:rPr>
                <w:rFonts w:ascii="Cambria" w:hAnsi="Cambria"/>
                <w:sz w:val="20"/>
                <w:szCs w:val="20"/>
              </w:rPr>
            </w:pPr>
            <w:r w:rsidRPr="00086E68">
              <w:rPr>
                <w:rFonts w:ascii="Cambria" w:hAnsi="Cambria"/>
                <w:sz w:val="20"/>
                <w:szCs w:val="20"/>
              </w:rPr>
              <w:t>(A</w:t>
            </w:r>
            <w:r w:rsidR="0056648E">
              <w:rPr>
                <w:rFonts w:ascii="Cambria" w:hAnsi="Cambria"/>
                <w:sz w:val="20"/>
                <w:szCs w:val="20"/>
              </w:rPr>
              <w:t xml:space="preserve"> – 4</w:t>
            </w:r>
            <w:r w:rsidR="002E29DC">
              <w:rPr>
                <w:rFonts w:ascii="Cambria" w:hAnsi="Cambria"/>
                <w:sz w:val="20"/>
                <w:szCs w:val="20"/>
              </w:rPr>
              <w:t xml:space="preserve">, I ja P lõimitud </w:t>
            </w:r>
            <w:r w:rsidR="0056648E">
              <w:rPr>
                <w:rFonts w:ascii="Cambria" w:hAnsi="Cambria"/>
                <w:sz w:val="20"/>
                <w:szCs w:val="20"/>
              </w:rPr>
              <w:t xml:space="preserve">– </w:t>
            </w:r>
            <w:r w:rsidR="002E29DC">
              <w:rPr>
                <w:rFonts w:ascii="Cambria" w:hAnsi="Cambria"/>
                <w:sz w:val="20"/>
                <w:szCs w:val="20"/>
              </w:rPr>
              <w:t xml:space="preserve">4 </w:t>
            </w:r>
            <w:r w:rsidRPr="00086E68">
              <w:rPr>
                <w:rFonts w:ascii="Cambria" w:hAnsi="Cambria"/>
                <w:sz w:val="20"/>
                <w:szCs w:val="20"/>
              </w:rPr>
              <w:t>)</w:t>
            </w:r>
          </w:p>
        </w:tc>
      </w:tr>
      <w:tr w:rsidR="00146BDC" w:rsidRPr="00086E68" w14:paraId="17E54140" w14:textId="77777777" w:rsidTr="009138AE">
        <w:tc>
          <w:tcPr>
            <w:tcW w:w="2689" w:type="dxa"/>
          </w:tcPr>
          <w:p w14:paraId="502D7260" w14:textId="135F681E" w:rsidR="00146BDC" w:rsidRPr="00086E68" w:rsidRDefault="00146BDC" w:rsidP="009138AE">
            <w:pPr>
              <w:spacing w:after="160"/>
              <w:rPr>
                <w:rFonts w:ascii="Cambria" w:hAnsi="Cambria"/>
                <w:sz w:val="20"/>
                <w:szCs w:val="20"/>
              </w:rPr>
            </w:pPr>
            <w:r w:rsidRPr="00086E68">
              <w:rPr>
                <w:rFonts w:ascii="Cambria" w:hAnsi="Cambria"/>
                <w:b/>
                <w:sz w:val="20"/>
                <w:szCs w:val="20"/>
              </w:rPr>
              <w:t>ÕV</w:t>
            </w:r>
            <w:r w:rsidR="000F017A">
              <w:rPr>
                <w:rFonts w:ascii="Cambria" w:hAnsi="Cambria"/>
                <w:b/>
                <w:sz w:val="20"/>
                <w:szCs w:val="20"/>
              </w:rPr>
              <w:t xml:space="preserve"> </w:t>
            </w:r>
            <w:r w:rsidR="00335D1C">
              <w:rPr>
                <w:rFonts w:ascii="Cambria" w:hAnsi="Cambria"/>
                <w:b/>
                <w:sz w:val="20"/>
                <w:szCs w:val="20"/>
              </w:rPr>
              <w:t>2</w:t>
            </w:r>
            <w:r w:rsidR="00E54E92">
              <w:rPr>
                <w:rFonts w:ascii="Cambria" w:hAnsi="Cambria"/>
                <w:b/>
                <w:sz w:val="20"/>
                <w:szCs w:val="20"/>
              </w:rPr>
              <w:t>.</w:t>
            </w:r>
            <w:r w:rsidR="00335D1C">
              <w:t xml:space="preserve"> </w:t>
            </w:r>
            <w:r w:rsidR="00335D1C" w:rsidRPr="00335D1C">
              <w:rPr>
                <w:rFonts w:ascii="Cambria" w:hAnsi="Cambria"/>
                <w:sz w:val="20"/>
                <w:szCs w:val="20"/>
              </w:rPr>
              <w:t xml:space="preserve">tutvub praktikakoha töökorraldusega ning läbib </w:t>
            </w:r>
            <w:r w:rsidR="00335D1C" w:rsidRPr="00335D1C">
              <w:rPr>
                <w:rFonts w:ascii="Cambria" w:hAnsi="Cambria"/>
                <w:sz w:val="20"/>
                <w:szCs w:val="20"/>
              </w:rPr>
              <w:lastRenderedPageBreak/>
              <w:t>sissejuhatava ja tööohutusalase juhendamise</w:t>
            </w:r>
          </w:p>
        </w:tc>
        <w:tc>
          <w:tcPr>
            <w:tcW w:w="2908" w:type="dxa"/>
          </w:tcPr>
          <w:p w14:paraId="7A899B19" w14:textId="1BF69EB8" w:rsidR="006D6E3D" w:rsidRPr="006D6E3D" w:rsidRDefault="00146BDC" w:rsidP="006D6E3D">
            <w:pPr>
              <w:rPr>
                <w:rFonts w:ascii="Cambria" w:hAnsi="Cambria"/>
                <w:sz w:val="20"/>
                <w:szCs w:val="20"/>
              </w:rPr>
            </w:pPr>
            <w:r w:rsidRPr="00086E68">
              <w:rPr>
                <w:rFonts w:ascii="Cambria" w:hAnsi="Cambria"/>
                <w:b/>
                <w:sz w:val="20"/>
                <w:szCs w:val="20"/>
              </w:rPr>
              <w:lastRenderedPageBreak/>
              <w:t>HK</w:t>
            </w:r>
            <w:r w:rsidR="000F017A">
              <w:rPr>
                <w:rFonts w:ascii="Cambria" w:hAnsi="Cambria"/>
                <w:b/>
                <w:sz w:val="20"/>
                <w:szCs w:val="20"/>
              </w:rPr>
              <w:t xml:space="preserve"> 2.1</w:t>
            </w:r>
            <w:r w:rsidR="00715ED9">
              <w:rPr>
                <w:rFonts w:ascii="Cambria" w:hAnsi="Cambria"/>
                <w:b/>
                <w:sz w:val="20"/>
                <w:szCs w:val="20"/>
              </w:rPr>
              <w:t>.</w:t>
            </w:r>
            <w:r w:rsidR="006D6E3D">
              <w:rPr>
                <w:rFonts w:ascii="Cambria" w:hAnsi="Cambria"/>
                <w:b/>
                <w:sz w:val="20"/>
                <w:szCs w:val="20"/>
              </w:rPr>
              <w:t xml:space="preserve"> </w:t>
            </w:r>
            <w:r w:rsidR="006D6E3D" w:rsidRPr="006D6E3D">
              <w:rPr>
                <w:rFonts w:ascii="Cambria" w:hAnsi="Cambria"/>
                <w:sz w:val="20"/>
                <w:szCs w:val="20"/>
              </w:rPr>
              <w:t xml:space="preserve">osaleb töökohal esmase tööohutusalasel juhendamisel ja kinnitab seda </w:t>
            </w:r>
            <w:r w:rsidR="006D6E3D" w:rsidRPr="006D6E3D">
              <w:rPr>
                <w:rFonts w:ascii="Cambria" w:hAnsi="Cambria"/>
                <w:sz w:val="20"/>
                <w:szCs w:val="20"/>
              </w:rPr>
              <w:lastRenderedPageBreak/>
              <w:t>ettevõttes sätestatud korra kohaselt</w:t>
            </w:r>
          </w:p>
          <w:p w14:paraId="0C100034" w14:textId="0999CB0A" w:rsidR="006D6E3D" w:rsidRPr="006D6E3D" w:rsidRDefault="00715ED9" w:rsidP="006D6E3D">
            <w:pPr>
              <w:rPr>
                <w:rFonts w:ascii="Cambria" w:hAnsi="Cambria"/>
                <w:sz w:val="20"/>
                <w:szCs w:val="20"/>
              </w:rPr>
            </w:pPr>
            <w:r>
              <w:rPr>
                <w:rFonts w:ascii="Cambria" w:hAnsi="Cambria"/>
                <w:b/>
                <w:sz w:val="20"/>
                <w:szCs w:val="20"/>
              </w:rPr>
              <w:t>HK</w:t>
            </w:r>
            <w:r w:rsidR="000F017A">
              <w:rPr>
                <w:rFonts w:ascii="Cambria" w:hAnsi="Cambria"/>
                <w:b/>
                <w:sz w:val="20"/>
                <w:szCs w:val="20"/>
              </w:rPr>
              <w:t xml:space="preserve"> 2.2</w:t>
            </w:r>
            <w:r>
              <w:rPr>
                <w:rFonts w:ascii="Cambria" w:hAnsi="Cambria"/>
                <w:b/>
                <w:sz w:val="20"/>
                <w:szCs w:val="20"/>
              </w:rPr>
              <w:t>.</w:t>
            </w:r>
            <w:r w:rsidR="006D6E3D">
              <w:rPr>
                <w:rFonts w:ascii="Cambria" w:hAnsi="Cambria"/>
                <w:b/>
                <w:sz w:val="20"/>
                <w:szCs w:val="20"/>
              </w:rPr>
              <w:t xml:space="preserve"> </w:t>
            </w:r>
            <w:r w:rsidR="006D6E3D" w:rsidRPr="006D6E3D">
              <w:rPr>
                <w:rFonts w:ascii="Cambria" w:hAnsi="Cambria"/>
                <w:sz w:val="20"/>
                <w:szCs w:val="20"/>
              </w:rPr>
              <w:t>kirjeldab kogemuse põhjal praktikakoha töökorraldust, selgitab oma tööga seotud tööohutusalaste nõuete täitmise vajalikkust</w:t>
            </w:r>
          </w:p>
          <w:p w14:paraId="5CE47094" w14:textId="77777777" w:rsidR="00146BDC" w:rsidRPr="00086E68" w:rsidRDefault="00146BDC" w:rsidP="009138AE">
            <w:pPr>
              <w:spacing w:after="160"/>
              <w:rPr>
                <w:rFonts w:ascii="Cambria" w:hAnsi="Cambria"/>
                <w:sz w:val="20"/>
                <w:szCs w:val="20"/>
              </w:rPr>
            </w:pPr>
          </w:p>
        </w:tc>
        <w:tc>
          <w:tcPr>
            <w:tcW w:w="3192" w:type="dxa"/>
          </w:tcPr>
          <w:p w14:paraId="42BFC59E" w14:textId="77777777" w:rsidR="00566097" w:rsidRPr="00566097" w:rsidRDefault="00566097" w:rsidP="00566097">
            <w:pPr>
              <w:rPr>
                <w:rFonts w:ascii="Cambria" w:hAnsi="Cambria"/>
                <w:b/>
                <w:sz w:val="20"/>
                <w:szCs w:val="20"/>
              </w:rPr>
            </w:pPr>
            <w:r w:rsidRPr="00566097">
              <w:rPr>
                <w:rFonts w:ascii="Cambria" w:hAnsi="Cambria"/>
                <w:b/>
                <w:sz w:val="20"/>
                <w:szCs w:val="20"/>
              </w:rPr>
              <w:lastRenderedPageBreak/>
              <w:t xml:space="preserve">Praktika kavandamine ja praktika dokumentatsioon: </w:t>
            </w:r>
          </w:p>
          <w:p w14:paraId="520D0ECC" w14:textId="77777777" w:rsidR="00566097" w:rsidRPr="007959EC" w:rsidRDefault="007959EC" w:rsidP="007959EC">
            <w:pPr>
              <w:pStyle w:val="Loendilik"/>
              <w:numPr>
                <w:ilvl w:val="0"/>
                <w:numId w:val="37"/>
              </w:numPr>
              <w:ind w:left="0" w:firstLine="0"/>
              <w:rPr>
                <w:rFonts w:ascii="Cambria" w:hAnsi="Cambria"/>
                <w:sz w:val="20"/>
                <w:szCs w:val="20"/>
              </w:rPr>
            </w:pPr>
            <w:r w:rsidRPr="007959EC">
              <w:rPr>
                <w:rFonts w:ascii="Cambria" w:hAnsi="Cambria"/>
                <w:sz w:val="20"/>
                <w:szCs w:val="20"/>
              </w:rPr>
              <w:lastRenderedPageBreak/>
              <w:t>p</w:t>
            </w:r>
            <w:r w:rsidR="00566097" w:rsidRPr="007959EC">
              <w:rPr>
                <w:rFonts w:ascii="Cambria" w:hAnsi="Cambria"/>
                <w:sz w:val="20"/>
                <w:szCs w:val="20"/>
              </w:rPr>
              <w:t>r</w:t>
            </w:r>
            <w:r>
              <w:rPr>
                <w:rFonts w:ascii="Cambria" w:hAnsi="Cambria"/>
                <w:sz w:val="20"/>
                <w:szCs w:val="20"/>
              </w:rPr>
              <w:t xml:space="preserve">aktika üldise sisu tutvustamine; </w:t>
            </w:r>
            <w:r w:rsidRPr="007959EC">
              <w:rPr>
                <w:rFonts w:ascii="Cambria" w:hAnsi="Cambria"/>
                <w:sz w:val="20"/>
                <w:szCs w:val="20"/>
              </w:rPr>
              <w:t>praktikajuhend;</w:t>
            </w:r>
            <w:r w:rsidR="00566097" w:rsidRPr="007959EC">
              <w:rPr>
                <w:rFonts w:ascii="Cambria" w:hAnsi="Cambria"/>
                <w:sz w:val="20"/>
                <w:szCs w:val="20"/>
              </w:rPr>
              <w:t xml:space="preserve"> </w:t>
            </w:r>
          </w:p>
          <w:p w14:paraId="59FD7E20" w14:textId="77777777" w:rsidR="00566097" w:rsidRPr="00566097" w:rsidRDefault="007959EC" w:rsidP="00566097">
            <w:pPr>
              <w:rPr>
                <w:rFonts w:ascii="Cambria" w:hAnsi="Cambria"/>
                <w:sz w:val="20"/>
                <w:szCs w:val="20"/>
              </w:rPr>
            </w:pPr>
            <w:r>
              <w:rPr>
                <w:rFonts w:ascii="Cambria" w:hAnsi="Cambria"/>
                <w:sz w:val="20"/>
                <w:szCs w:val="20"/>
              </w:rPr>
              <w:t>praktikaleping, selle täitmine; ü</w:t>
            </w:r>
            <w:r w:rsidR="00566097" w:rsidRPr="00566097">
              <w:rPr>
                <w:rFonts w:ascii="Cambria" w:hAnsi="Cambria"/>
                <w:sz w:val="20"/>
                <w:szCs w:val="20"/>
              </w:rPr>
              <w:t xml:space="preserve">ldised ja individuaalsed praktika eesmärgid. </w:t>
            </w:r>
          </w:p>
          <w:p w14:paraId="6CDC7F8B" w14:textId="77777777" w:rsidR="00566097" w:rsidRPr="00566097" w:rsidRDefault="00566097" w:rsidP="00566097">
            <w:pPr>
              <w:rPr>
                <w:rFonts w:ascii="Cambria" w:hAnsi="Cambria"/>
                <w:sz w:val="20"/>
                <w:szCs w:val="20"/>
              </w:rPr>
            </w:pPr>
            <w:r w:rsidRPr="00566097">
              <w:rPr>
                <w:rFonts w:ascii="Cambria" w:hAnsi="Cambria"/>
                <w:sz w:val="20"/>
                <w:szCs w:val="20"/>
              </w:rPr>
              <w:t>Praktika ülesanded:</w:t>
            </w:r>
          </w:p>
          <w:p w14:paraId="6215E33E" w14:textId="77777777" w:rsidR="00146BDC" w:rsidRPr="007959EC" w:rsidRDefault="007959EC" w:rsidP="007959EC">
            <w:pPr>
              <w:pStyle w:val="Loendilik"/>
              <w:numPr>
                <w:ilvl w:val="0"/>
                <w:numId w:val="37"/>
              </w:numPr>
              <w:ind w:left="0" w:firstLine="0"/>
              <w:rPr>
                <w:rFonts w:ascii="Cambria" w:hAnsi="Cambria"/>
                <w:sz w:val="20"/>
                <w:szCs w:val="20"/>
              </w:rPr>
            </w:pPr>
            <w:r>
              <w:rPr>
                <w:rFonts w:ascii="Cambria" w:hAnsi="Cambria"/>
                <w:sz w:val="20"/>
                <w:szCs w:val="20"/>
              </w:rPr>
              <w:t>i</w:t>
            </w:r>
            <w:r w:rsidR="00566097" w:rsidRPr="007959EC">
              <w:rPr>
                <w:rFonts w:ascii="Cambria" w:hAnsi="Cambria"/>
                <w:sz w:val="20"/>
                <w:szCs w:val="20"/>
              </w:rPr>
              <w:t>ndividuaalne praktikakava, selle s</w:t>
            </w:r>
            <w:r>
              <w:rPr>
                <w:rFonts w:ascii="Cambria" w:hAnsi="Cambria"/>
                <w:sz w:val="20"/>
                <w:szCs w:val="20"/>
              </w:rPr>
              <w:t>isu ja etteantud vormi täitmine; p</w:t>
            </w:r>
            <w:r w:rsidR="00566097" w:rsidRPr="007959EC">
              <w:rPr>
                <w:rFonts w:ascii="Cambria" w:hAnsi="Cambria"/>
                <w:sz w:val="20"/>
                <w:szCs w:val="20"/>
              </w:rPr>
              <w:t>raktikapäevik, selle sisu ja vormistamine.</w:t>
            </w:r>
          </w:p>
          <w:p w14:paraId="7CBBA327" w14:textId="77777777" w:rsidR="00566097" w:rsidRPr="00086E68" w:rsidRDefault="00566097" w:rsidP="007959EC">
            <w:pPr>
              <w:rPr>
                <w:rFonts w:ascii="Cambria" w:hAnsi="Cambria"/>
                <w:sz w:val="20"/>
                <w:szCs w:val="20"/>
              </w:rPr>
            </w:pPr>
            <w:r w:rsidRPr="00566097">
              <w:rPr>
                <w:rFonts w:ascii="Cambria" w:hAnsi="Cambria"/>
                <w:sz w:val="20"/>
                <w:szCs w:val="20"/>
              </w:rPr>
              <w:t>Praktika</w:t>
            </w:r>
            <w:r w:rsidR="007959EC">
              <w:rPr>
                <w:rFonts w:ascii="Cambria" w:hAnsi="Cambria"/>
                <w:sz w:val="20"/>
                <w:szCs w:val="20"/>
              </w:rPr>
              <w:t xml:space="preserve">juhendaja koolis ja ettevõttes. </w:t>
            </w:r>
            <w:r w:rsidRPr="00566097">
              <w:rPr>
                <w:rFonts w:ascii="Cambria" w:hAnsi="Cambria"/>
                <w:sz w:val="20"/>
                <w:szCs w:val="20"/>
              </w:rPr>
              <w:t>Praktika aruanne, selle koostamise nõuded, sis</w:t>
            </w:r>
            <w:r w:rsidR="007959EC">
              <w:rPr>
                <w:rFonts w:ascii="Cambria" w:hAnsi="Cambria"/>
                <w:sz w:val="20"/>
                <w:szCs w:val="20"/>
              </w:rPr>
              <w:t xml:space="preserve">u ja vormistamine. </w:t>
            </w:r>
            <w:r w:rsidRPr="00566097">
              <w:rPr>
                <w:rFonts w:ascii="Cambria" w:hAnsi="Cambria"/>
                <w:sz w:val="20"/>
                <w:szCs w:val="20"/>
              </w:rPr>
              <w:t>Praktika hindamissüsteemi põhimõtete ja eesmärkide tutvustamine.</w:t>
            </w:r>
          </w:p>
        </w:tc>
        <w:tc>
          <w:tcPr>
            <w:tcW w:w="1985" w:type="dxa"/>
            <w:gridSpan w:val="2"/>
          </w:tcPr>
          <w:p w14:paraId="456F0302" w14:textId="77777777" w:rsidR="00146BDC" w:rsidRPr="00086E68" w:rsidRDefault="00146BDC" w:rsidP="009138AE">
            <w:pPr>
              <w:spacing w:after="160"/>
              <w:rPr>
                <w:rFonts w:ascii="Cambria" w:hAnsi="Cambria"/>
                <w:sz w:val="20"/>
                <w:szCs w:val="20"/>
              </w:rPr>
            </w:pPr>
            <w:r w:rsidRPr="00086E68">
              <w:rPr>
                <w:rFonts w:ascii="Cambria" w:hAnsi="Cambria"/>
                <w:b/>
                <w:sz w:val="20"/>
                <w:szCs w:val="20"/>
              </w:rPr>
              <w:lastRenderedPageBreak/>
              <w:t>ÕV2</w:t>
            </w:r>
            <w:r w:rsidRPr="00086E68">
              <w:rPr>
                <w:rFonts w:ascii="Cambria" w:hAnsi="Cambria"/>
                <w:sz w:val="20"/>
                <w:szCs w:val="20"/>
              </w:rPr>
              <w:t xml:space="preserve"> – mitteeristav</w:t>
            </w:r>
          </w:p>
        </w:tc>
        <w:tc>
          <w:tcPr>
            <w:tcW w:w="4961" w:type="dxa"/>
            <w:gridSpan w:val="2"/>
          </w:tcPr>
          <w:p w14:paraId="4ED336AC" w14:textId="77777777" w:rsidR="00146BDC" w:rsidRPr="00566097" w:rsidRDefault="00566097" w:rsidP="0056648E">
            <w:pPr>
              <w:pStyle w:val="Loendilik"/>
              <w:numPr>
                <w:ilvl w:val="0"/>
                <w:numId w:val="22"/>
              </w:numPr>
              <w:ind w:left="39" w:firstLine="0"/>
              <w:rPr>
                <w:rFonts w:ascii="Cambria" w:hAnsi="Cambria"/>
                <w:b/>
                <w:sz w:val="20"/>
                <w:szCs w:val="20"/>
              </w:rPr>
            </w:pPr>
            <w:r w:rsidRPr="00566097">
              <w:rPr>
                <w:rFonts w:ascii="Cambria" w:hAnsi="Cambria"/>
                <w:b/>
                <w:sz w:val="20"/>
                <w:szCs w:val="20"/>
              </w:rPr>
              <w:t xml:space="preserve">Praktikaettevõttega tutvumine, selle töökorraldus, tööohutusnõuded: </w:t>
            </w:r>
            <w:r w:rsidRPr="00566097">
              <w:rPr>
                <w:rFonts w:ascii="Cambria" w:hAnsi="Cambria"/>
                <w:sz w:val="20"/>
                <w:szCs w:val="20"/>
              </w:rPr>
              <w:t xml:space="preserve">Ettevõtte sisekorraeeskirjad ja töökorraldus. Tööohutusnõuded </w:t>
            </w:r>
            <w:r w:rsidRPr="00566097">
              <w:rPr>
                <w:rFonts w:ascii="Cambria" w:hAnsi="Cambria"/>
                <w:sz w:val="20"/>
                <w:szCs w:val="20"/>
              </w:rPr>
              <w:lastRenderedPageBreak/>
              <w:t>ja tööohutusalane esmane juhendamine. Praktikandi tööülesanded</w:t>
            </w:r>
          </w:p>
        </w:tc>
      </w:tr>
      <w:tr w:rsidR="007959EC" w:rsidRPr="00086E68" w14:paraId="5621F8C4" w14:textId="77777777" w:rsidTr="009138AE">
        <w:tc>
          <w:tcPr>
            <w:tcW w:w="2689" w:type="dxa"/>
          </w:tcPr>
          <w:p w14:paraId="5104E2C8" w14:textId="6C0EE66B" w:rsidR="007959EC" w:rsidRPr="00086E68" w:rsidRDefault="007959EC" w:rsidP="009138AE">
            <w:pPr>
              <w:spacing w:after="160"/>
              <w:rPr>
                <w:rFonts w:ascii="Cambria" w:hAnsi="Cambria"/>
                <w:sz w:val="20"/>
                <w:szCs w:val="20"/>
              </w:rPr>
            </w:pPr>
            <w:r w:rsidRPr="00086E68">
              <w:rPr>
                <w:rFonts w:ascii="Cambria" w:hAnsi="Cambria"/>
                <w:b/>
                <w:sz w:val="20"/>
                <w:szCs w:val="20"/>
              </w:rPr>
              <w:lastRenderedPageBreak/>
              <w:t>ÕV</w:t>
            </w:r>
            <w:r w:rsidR="000F017A">
              <w:rPr>
                <w:rFonts w:ascii="Cambria" w:hAnsi="Cambria"/>
                <w:b/>
                <w:sz w:val="20"/>
                <w:szCs w:val="20"/>
              </w:rPr>
              <w:t xml:space="preserve"> </w:t>
            </w:r>
            <w:r w:rsidRPr="00086E68">
              <w:rPr>
                <w:rFonts w:ascii="Cambria" w:hAnsi="Cambria"/>
                <w:b/>
                <w:sz w:val="20"/>
                <w:szCs w:val="20"/>
              </w:rPr>
              <w:t>3</w:t>
            </w:r>
            <w:r>
              <w:rPr>
                <w:rFonts w:ascii="Cambria" w:hAnsi="Cambria"/>
                <w:b/>
                <w:sz w:val="20"/>
                <w:szCs w:val="20"/>
              </w:rPr>
              <w:t>.</w:t>
            </w:r>
            <w:r w:rsidRPr="00086E68">
              <w:rPr>
                <w:rFonts w:ascii="Cambria" w:hAnsi="Cambria"/>
                <w:b/>
                <w:sz w:val="20"/>
                <w:szCs w:val="20"/>
              </w:rPr>
              <w:t xml:space="preserve"> </w:t>
            </w:r>
            <w:r w:rsidRPr="00335D1C">
              <w:rPr>
                <w:rFonts w:ascii="Cambria" w:hAnsi="Cambria"/>
                <w:sz w:val="20"/>
                <w:szCs w:val="20"/>
              </w:rPr>
              <w:t>töötab juhendamisel praktikakohas keraamikaesemete valmistajana ja lihtsamate õpitubade läbiviijana, järgib töötamisel praktikakohas väljakujunenud töörütmi ja kogenud töötaja nõuandeid</w:t>
            </w:r>
          </w:p>
        </w:tc>
        <w:tc>
          <w:tcPr>
            <w:tcW w:w="2908" w:type="dxa"/>
          </w:tcPr>
          <w:p w14:paraId="437CE4C7" w14:textId="032AE37F" w:rsidR="007959EC" w:rsidRPr="006D6E3D" w:rsidRDefault="007959EC" w:rsidP="006D6E3D">
            <w:pPr>
              <w:rPr>
                <w:rFonts w:ascii="Cambria" w:hAnsi="Cambria"/>
                <w:sz w:val="20"/>
                <w:szCs w:val="20"/>
              </w:rPr>
            </w:pPr>
            <w:r w:rsidRPr="00086E68">
              <w:rPr>
                <w:rFonts w:ascii="Cambria" w:hAnsi="Cambria"/>
                <w:b/>
                <w:sz w:val="20"/>
                <w:szCs w:val="20"/>
              </w:rPr>
              <w:t>HK</w:t>
            </w:r>
            <w:r w:rsidR="000F017A">
              <w:rPr>
                <w:rFonts w:ascii="Cambria" w:hAnsi="Cambria"/>
                <w:b/>
                <w:sz w:val="20"/>
                <w:szCs w:val="20"/>
              </w:rPr>
              <w:t xml:space="preserve"> 3.1</w:t>
            </w:r>
            <w:r>
              <w:rPr>
                <w:rFonts w:ascii="Cambria" w:hAnsi="Cambria"/>
                <w:b/>
                <w:sz w:val="20"/>
                <w:szCs w:val="20"/>
              </w:rPr>
              <w:t>.</w:t>
            </w:r>
            <w:r>
              <w:rPr>
                <w:rFonts w:ascii="Cambria" w:hAnsi="Cambria"/>
                <w:sz w:val="20"/>
                <w:szCs w:val="20"/>
              </w:rPr>
              <w:t xml:space="preserve"> </w:t>
            </w:r>
            <w:r w:rsidRPr="006D6E3D">
              <w:rPr>
                <w:rFonts w:ascii="Cambria" w:hAnsi="Cambria"/>
                <w:sz w:val="20"/>
                <w:szCs w:val="20"/>
              </w:rPr>
              <w:t>valmistab ette töökoha kogenud töötaja juhendamisel, valib vajalikud materjalid, vahendid ja seadmed</w:t>
            </w:r>
          </w:p>
          <w:p w14:paraId="29618321" w14:textId="342AED72" w:rsidR="007959EC" w:rsidRPr="006D6E3D" w:rsidRDefault="007959EC" w:rsidP="006D6E3D">
            <w:pPr>
              <w:rPr>
                <w:rFonts w:ascii="Cambria" w:hAnsi="Cambria"/>
                <w:sz w:val="20"/>
                <w:szCs w:val="20"/>
              </w:rPr>
            </w:pPr>
            <w:r>
              <w:rPr>
                <w:rFonts w:ascii="Cambria" w:hAnsi="Cambria"/>
                <w:b/>
                <w:sz w:val="20"/>
                <w:szCs w:val="20"/>
              </w:rPr>
              <w:t>HK</w:t>
            </w:r>
            <w:r w:rsidR="000F017A">
              <w:rPr>
                <w:rFonts w:ascii="Cambria" w:hAnsi="Cambria"/>
                <w:b/>
                <w:sz w:val="20"/>
                <w:szCs w:val="20"/>
              </w:rPr>
              <w:t xml:space="preserve"> 3.2</w:t>
            </w:r>
            <w:r>
              <w:rPr>
                <w:rFonts w:ascii="Cambria" w:hAnsi="Cambria"/>
                <w:b/>
                <w:sz w:val="20"/>
                <w:szCs w:val="20"/>
              </w:rPr>
              <w:t>.</w:t>
            </w:r>
            <w:r>
              <w:rPr>
                <w:rFonts w:ascii="Cambria" w:hAnsi="Cambria"/>
                <w:sz w:val="20"/>
                <w:szCs w:val="20"/>
              </w:rPr>
              <w:t xml:space="preserve"> </w:t>
            </w:r>
            <w:r w:rsidRPr="006D6E3D">
              <w:rPr>
                <w:rFonts w:ascii="Cambria" w:hAnsi="Cambria"/>
                <w:sz w:val="20"/>
                <w:szCs w:val="20"/>
              </w:rPr>
              <w:t>valmistab keraamika esemeid, lähtudes etteantud juhistest, rakendab ergonoomilisi ja ohutuid töövõtteid</w:t>
            </w:r>
          </w:p>
          <w:p w14:paraId="1CF064DA" w14:textId="7800A756" w:rsidR="007959EC" w:rsidRPr="00086E68" w:rsidRDefault="007959EC" w:rsidP="006D6E3D">
            <w:pPr>
              <w:spacing w:after="160"/>
              <w:rPr>
                <w:rFonts w:ascii="Cambria" w:hAnsi="Cambria"/>
                <w:sz w:val="20"/>
                <w:szCs w:val="20"/>
              </w:rPr>
            </w:pPr>
            <w:r>
              <w:rPr>
                <w:rFonts w:ascii="Cambria" w:hAnsi="Cambria"/>
                <w:b/>
                <w:sz w:val="20"/>
                <w:szCs w:val="20"/>
              </w:rPr>
              <w:t>HK</w:t>
            </w:r>
            <w:r w:rsidR="000F017A">
              <w:rPr>
                <w:rFonts w:ascii="Cambria" w:hAnsi="Cambria"/>
                <w:b/>
                <w:sz w:val="20"/>
                <w:szCs w:val="20"/>
              </w:rPr>
              <w:t xml:space="preserve"> 3.3</w:t>
            </w:r>
            <w:r>
              <w:rPr>
                <w:rFonts w:ascii="Cambria" w:hAnsi="Cambria"/>
                <w:b/>
                <w:sz w:val="20"/>
                <w:szCs w:val="20"/>
              </w:rPr>
              <w:t>.</w:t>
            </w:r>
            <w:r>
              <w:rPr>
                <w:rFonts w:ascii="Cambria" w:hAnsi="Cambria"/>
                <w:sz w:val="20"/>
                <w:szCs w:val="20"/>
              </w:rPr>
              <w:t xml:space="preserve"> </w:t>
            </w:r>
            <w:r w:rsidRPr="006D6E3D">
              <w:rPr>
                <w:rFonts w:ascii="Cambria" w:hAnsi="Cambria"/>
                <w:sz w:val="20"/>
                <w:szCs w:val="20"/>
              </w:rPr>
              <w:t>täidab talle antud ülesanded ja hindab enda töötulemusi</w:t>
            </w:r>
          </w:p>
        </w:tc>
        <w:tc>
          <w:tcPr>
            <w:tcW w:w="3192" w:type="dxa"/>
            <w:vMerge w:val="restart"/>
          </w:tcPr>
          <w:p w14:paraId="4D59CD32" w14:textId="77777777" w:rsidR="007959EC" w:rsidRPr="00F90BEA" w:rsidRDefault="007959EC" w:rsidP="00F90BEA">
            <w:pPr>
              <w:rPr>
                <w:rFonts w:ascii="Cambria" w:hAnsi="Cambria"/>
                <w:b/>
                <w:sz w:val="20"/>
                <w:szCs w:val="20"/>
              </w:rPr>
            </w:pPr>
            <w:r>
              <w:rPr>
                <w:rFonts w:ascii="Cambria" w:hAnsi="Cambria"/>
                <w:b/>
                <w:sz w:val="20"/>
                <w:szCs w:val="20"/>
              </w:rPr>
              <w:t>ÕV</w:t>
            </w:r>
            <w:r w:rsidRPr="00F90BEA">
              <w:rPr>
                <w:rFonts w:ascii="Cambria" w:hAnsi="Cambria"/>
                <w:b/>
                <w:sz w:val="20"/>
                <w:szCs w:val="20"/>
              </w:rPr>
              <w:t>3.</w:t>
            </w:r>
            <w:r>
              <w:rPr>
                <w:rFonts w:ascii="Cambria" w:hAnsi="Cambria"/>
                <w:b/>
                <w:sz w:val="20"/>
                <w:szCs w:val="20"/>
              </w:rPr>
              <w:t>–7.</w:t>
            </w:r>
          </w:p>
          <w:p w14:paraId="0921D461" w14:textId="77777777" w:rsidR="007959EC" w:rsidRPr="00354814" w:rsidRDefault="007959EC" w:rsidP="00F90BEA">
            <w:pPr>
              <w:rPr>
                <w:rFonts w:ascii="Cambria" w:hAnsi="Cambria"/>
                <w:sz w:val="20"/>
                <w:szCs w:val="20"/>
              </w:rPr>
            </w:pPr>
            <w:r w:rsidRPr="00F90BEA">
              <w:rPr>
                <w:rFonts w:ascii="Cambria" w:hAnsi="Cambria"/>
                <w:b/>
                <w:sz w:val="20"/>
                <w:szCs w:val="20"/>
              </w:rPr>
              <w:t>HÜ</w:t>
            </w:r>
            <w:r>
              <w:rPr>
                <w:rFonts w:ascii="Cambria" w:hAnsi="Cambria"/>
                <w:b/>
                <w:sz w:val="20"/>
                <w:szCs w:val="20"/>
              </w:rPr>
              <w:t>2</w:t>
            </w:r>
            <w:r>
              <w:rPr>
                <w:rFonts w:ascii="Cambria" w:hAnsi="Cambria"/>
                <w:sz w:val="20"/>
                <w:szCs w:val="20"/>
              </w:rPr>
              <w:t xml:space="preserve">. I: praktiline töö </w:t>
            </w:r>
            <w:r w:rsidRPr="00354814">
              <w:rPr>
                <w:rFonts w:ascii="Cambria" w:hAnsi="Cambria"/>
                <w:sz w:val="20"/>
                <w:szCs w:val="20"/>
              </w:rPr>
              <w:t>juhendi põhjal:</w:t>
            </w:r>
          </w:p>
          <w:p w14:paraId="71DD3F36" w14:textId="77777777" w:rsidR="007959EC" w:rsidRPr="00354814" w:rsidRDefault="007959EC" w:rsidP="004B569C">
            <w:pPr>
              <w:pStyle w:val="Loendilik"/>
              <w:numPr>
                <w:ilvl w:val="0"/>
                <w:numId w:val="23"/>
              </w:numPr>
              <w:rPr>
                <w:rFonts w:ascii="Cambria" w:hAnsi="Cambria"/>
                <w:sz w:val="20"/>
                <w:szCs w:val="20"/>
              </w:rPr>
            </w:pPr>
            <w:r w:rsidRPr="00354814">
              <w:rPr>
                <w:rFonts w:ascii="Cambria" w:hAnsi="Cambria"/>
                <w:sz w:val="20"/>
                <w:szCs w:val="20"/>
              </w:rPr>
              <w:t>korrektses eesti keeles erialast sõnavara kaustades praktikapäeviku ja analüüsi sisal</w:t>
            </w:r>
            <w:r>
              <w:rPr>
                <w:rFonts w:ascii="Cambria" w:hAnsi="Cambria"/>
                <w:sz w:val="20"/>
                <w:szCs w:val="20"/>
              </w:rPr>
              <w:t>dava praktikaaruande koostamine;</w:t>
            </w:r>
          </w:p>
          <w:p w14:paraId="4FCF00BD" w14:textId="77777777" w:rsidR="007959EC" w:rsidRPr="00354814" w:rsidRDefault="007959EC" w:rsidP="004B569C">
            <w:pPr>
              <w:pStyle w:val="Loendilik"/>
              <w:numPr>
                <w:ilvl w:val="0"/>
                <w:numId w:val="23"/>
              </w:numPr>
              <w:rPr>
                <w:rFonts w:ascii="Cambria" w:hAnsi="Cambria"/>
                <w:sz w:val="20"/>
                <w:szCs w:val="20"/>
              </w:rPr>
            </w:pPr>
            <w:r w:rsidRPr="00354814">
              <w:rPr>
                <w:rFonts w:ascii="Cambria" w:hAnsi="Cambria"/>
                <w:sz w:val="20"/>
                <w:szCs w:val="20"/>
              </w:rPr>
              <w:t>digitaalse esitluse vormistamine</w:t>
            </w:r>
            <w:r>
              <w:rPr>
                <w:rFonts w:ascii="Cambria" w:hAnsi="Cambria"/>
                <w:sz w:val="20"/>
                <w:szCs w:val="20"/>
              </w:rPr>
              <w:t>;</w:t>
            </w:r>
          </w:p>
          <w:p w14:paraId="535C31E5" w14:textId="77777777" w:rsidR="007959EC" w:rsidRPr="007959EC" w:rsidRDefault="007959EC" w:rsidP="007959EC">
            <w:pPr>
              <w:pStyle w:val="Loendilik"/>
              <w:numPr>
                <w:ilvl w:val="0"/>
                <w:numId w:val="23"/>
              </w:numPr>
              <w:rPr>
                <w:rFonts w:ascii="Cambria" w:hAnsi="Cambria"/>
                <w:sz w:val="20"/>
                <w:szCs w:val="20"/>
              </w:rPr>
            </w:pPr>
            <w:r w:rsidRPr="00354814">
              <w:rPr>
                <w:rFonts w:ascii="Cambria" w:hAnsi="Cambria"/>
                <w:sz w:val="20"/>
                <w:szCs w:val="20"/>
              </w:rPr>
              <w:t>praktikaaruande suuline</w:t>
            </w:r>
            <w:r>
              <w:rPr>
                <w:rFonts w:ascii="Cambria" w:hAnsi="Cambria"/>
                <w:sz w:val="20"/>
                <w:szCs w:val="20"/>
              </w:rPr>
              <w:t xml:space="preserve"> </w:t>
            </w:r>
            <w:r w:rsidRPr="007959EC">
              <w:rPr>
                <w:rFonts w:ascii="Cambria" w:hAnsi="Cambria"/>
                <w:sz w:val="20"/>
                <w:szCs w:val="20"/>
              </w:rPr>
              <w:t>esitlus.</w:t>
            </w:r>
          </w:p>
          <w:p w14:paraId="12F2F2DD" w14:textId="77777777" w:rsidR="007959EC" w:rsidRPr="00086E68" w:rsidRDefault="007959EC" w:rsidP="009138AE">
            <w:pPr>
              <w:spacing w:after="160"/>
              <w:rPr>
                <w:rFonts w:ascii="Cambria" w:hAnsi="Cambria"/>
                <w:sz w:val="20"/>
                <w:szCs w:val="20"/>
              </w:rPr>
            </w:pPr>
          </w:p>
        </w:tc>
        <w:tc>
          <w:tcPr>
            <w:tcW w:w="1985" w:type="dxa"/>
            <w:gridSpan w:val="2"/>
            <w:vMerge w:val="restart"/>
          </w:tcPr>
          <w:p w14:paraId="0D5BC581" w14:textId="77777777" w:rsidR="007959EC" w:rsidRPr="00086E68" w:rsidRDefault="007959EC" w:rsidP="009138AE">
            <w:pPr>
              <w:spacing w:after="160"/>
              <w:rPr>
                <w:rFonts w:ascii="Cambria" w:hAnsi="Cambria"/>
                <w:sz w:val="20"/>
                <w:szCs w:val="20"/>
              </w:rPr>
            </w:pPr>
            <w:r w:rsidRPr="00086E68">
              <w:rPr>
                <w:rFonts w:ascii="Cambria" w:hAnsi="Cambria"/>
                <w:b/>
                <w:sz w:val="20"/>
                <w:szCs w:val="20"/>
              </w:rPr>
              <w:t>ÕV3</w:t>
            </w:r>
            <w:r w:rsidRPr="00086E68">
              <w:rPr>
                <w:rFonts w:ascii="Cambria" w:hAnsi="Cambria"/>
                <w:sz w:val="20"/>
                <w:szCs w:val="20"/>
              </w:rPr>
              <w:t>–</w:t>
            </w:r>
            <w:r>
              <w:rPr>
                <w:rFonts w:ascii="Cambria" w:hAnsi="Cambria"/>
                <w:b/>
                <w:sz w:val="20"/>
                <w:szCs w:val="20"/>
              </w:rPr>
              <w:t>ÕV</w:t>
            </w:r>
            <w:r w:rsidRPr="0097762E">
              <w:rPr>
                <w:rFonts w:ascii="Cambria" w:hAnsi="Cambria"/>
                <w:b/>
                <w:sz w:val="20"/>
                <w:szCs w:val="20"/>
              </w:rPr>
              <w:t>7</w:t>
            </w:r>
            <w:r w:rsidRPr="00086E68">
              <w:rPr>
                <w:rFonts w:ascii="Cambria" w:hAnsi="Cambria"/>
                <w:sz w:val="20"/>
                <w:szCs w:val="20"/>
              </w:rPr>
              <w:t xml:space="preserve"> </w:t>
            </w:r>
            <w:r>
              <w:rPr>
                <w:rFonts w:ascii="Cambria" w:hAnsi="Cambria"/>
                <w:sz w:val="20"/>
                <w:szCs w:val="20"/>
              </w:rPr>
              <w:t xml:space="preserve">– </w:t>
            </w:r>
            <w:r w:rsidRPr="00086E68">
              <w:rPr>
                <w:rFonts w:ascii="Cambria" w:hAnsi="Cambria"/>
                <w:sz w:val="20"/>
                <w:szCs w:val="20"/>
              </w:rPr>
              <w:t>mitteeristav</w:t>
            </w:r>
          </w:p>
        </w:tc>
        <w:tc>
          <w:tcPr>
            <w:tcW w:w="4961" w:type="dxa"/>
            <w:gridSpan w:val="2"/>
          </w:tcPr>
          <w:p w14:paraId="14B4A8B4" w14:textId="77777777" w:rsidR="007959EC" w:rsidRPr="00F90CE9" w:rsidRDefault="007959EC" w:rsidP="0056648E">
            <w:pPr>
              <w:pStyle w:val="Loendilik"/>
              <w:numPr>
                <w:ilvl w:val="0"/>
                <w:numId w:val="22"/>
              </w:numPr>
              <w:ind w:left="39" w:hanging="39"/>
              <w:rPr>
                <w:rFonts w:ascii="Cambria" w:hAnsi="Cambria"/>
                <w:sz w:val="20"/>
                <w:szCs w:val="20"/>
              </w:rPr>
            </w:pPr>
            <w:r w:rsidRPr="00F90CE9">
              <w:rPr>
                <w:rFonts w:ascii="Cambria" w:hAnsi="Cambria"/>
                <w:b/>
                <w:sz w:val="20"/>
                <w:szCs w:val="20"/>
              </w:rPr>
              <w:t>Töökoha ettevalmistamine ja töötamine:</w:t>
            </w:r>
            <w:r w:rsidRPr="00F90CE9">
              <w:rPr>
                <w:rFonts w:ascii="Cambria" w:hAnsi="Cambria"/>
                <w:sz w:val="20"/>
                <w:szCs w:val="20"/>
              </w:rPr>
              <w:t xml:space="preserve"> Töökoha ettevalmistamine. Töövahendite ja materjalide valik vastavalt tehnoloogiale. Materjalide ettevalmistamine ja töövahendite korrasoleku kontrollimine. Juhendamisel töötamine. Ülesanded. Töökäigu planeerimine</w:t>
            </w:r>
          </w:p>
          <w:p w14:paraId="71B8B5C3" w14:textId="77777777" w:rsidR="007959EC" w:rsidRPr="00086E68" w:rsidRDefault="007959EC" w:rsidP="009138AE">
            <w:pPr>
              <w:spacing w:after="160"/>
              <w:rPr>
                <w:rFonts w:ascii="Cambria" w:hAnsi="Cambria"/>
                <w:sz w:val="20"/>
                <w:szCs w:val="20"/>
              </w:rPr>
            </w:pPr>
          </w:p>
        </w:tc>
      </w:tr>
      <w:tr w:rsidR="007959EC" w:rsidRPr="00086E68" w14:paraId="6F06EB35" w14:textId="77777777" w:rsidTr="009138AE">
        <w:tc>
          <w:tcPr>
            <w:tcW w:w="2689" w:type="dxa"/>
          </w:tcPr>
          <w:p w14:paraId="70516C04" w14:textId="12AA8206" w:rsidR="007959EC" w:rsidRPr="00086E68" w:rsidRDefault="007959EC" w:rsidP="009138AE">
            <w:pPr>
              <w:spacing w:after="160"/>
              <w:rPr>
                <w:rFonts w:ascii="Cambria" w:hAnsi="Cambria"/>
                <w:sz w:val="20"/>
                <w:szCs w:val="20"/>
              </w:rPr>
            </w:pPr>
            <w:r w:rsidRPr="00086E68">
              <w:rPr>
                <w:rFonts w:ascii="Cambria" w:hAnsi="Cambria"/>
                <w:b/>
                <w:sz w:val="20"/>
                <w:szCs w:val="20"/>
              </w:rPr>
              <w:t>ÕV</w:t>
            </w:r>
            <w:r w:rsidR="000F017A">
              <w:rPr>
                <w:rFonts w:ascii="Cambria" w:hAnsi="Cambria"/>
                <w:b/>
                <w:sz w:val="20"/>
                <w:szCs w:val="20"/>
              </w:rPr>
              <w:t xml:space="preserve"> </w:t>
            </w:r>
            <w:r w:rsidRPr="00086E68">
              <w:rPr>
                <w:rFonts w:ascii="Cambria" w:hAnsi="Cambria"/>
                <w:b/>
                <w:sz w:val="20"/>
                <w:szCs w:val="20"/>
              </w:rPr>
              <w:t>4</w:t>
            </w:r>
            <w:r>
              <w:rPr>
                <w:rFonts w:ascii="Cambria" w:hAnsi="Cambria"/>
                <w:b/>
                <w:sz w:val="20"/>
                <w:szCs w:val="20"/>
              </w:rPr>
              <w:t>.</w:t>
            </w:r>
            <w:r w:rsidRPr="00086E68">
              <w:rPr>
                <w:rFonts w:ascii="Cambria" w:hAnsi="Cambria"/>
                <w:sz w:val="20"/>
                <w:szCs w:val="20"/>
              </w:rPr>
              <w:t xml:space="preserve"> </w:t>
            </w:r>
            <w:r w:rsidRPr="00335D1C">
              <w:rPr>
                <w:rFonts w:ascii="Cambria" w:hAnsi="Cambria"/>
                <w:sz w:val="20"/>
                <w:szCs w:val="20"/>
              </w:rPr>
              <w:t>töötab ennast ja keskkonda säästvalt, rakendab ergonoomilisi ja ohutuid töövõtteid, kasutab asjakohaseid isikukaitsevahendeid</w:t>
            </w:r>
          </w:p>
        </w:tc>
        <w:tc>
          <w:tcPr>
            <w:tcW w:w="2908" w:type="dxa"/>
          </w:tcPr>
          <w:p w14:paraId="7EA9B61B" w14:textId="227DF689" w:rsidR="007959EC" w:rsidRPr="008E4612" w:rsidRDefault="007959EC" w:rsidP="008E4612">
            <w:pPr>
              <w:rPr>
                <w:rFonts w:ascii="Cambria" w:hAnsi="Cambria"/>
                <w:sz w:val="20"/>
                <w:szCs w:val="20"/>
              </w:rPr>
            </w:pPr>
            <w:r w:rsidRPr="00086E68">
              <w:rPr>
                <w:rFonts w:ascii="Cambria" w:hAnsi="Cambria"/>
                <w:b/>
                <w:sz w:val="20"/>
                <w:szCs w:val="20"/>
              </w:rPr>
              <w:t>HK</w:t>
            </w:r>
            <w:r w:rsidR="000F017A">
              <w:rPr>
                <w:rFonts w:ascii="Cambria" w:hAnsi="Cambria"/>
                <w:b/>
                <w:sz w:val="20"/>
                <w:szCs w:val="20"/>
              </w:rPr>
              <w:t xml:space="preserve"> 4.1</w:t>
            </w:r>
            <w:r>
              <w:rPr>
                <w:rFonts w:ascii="Cambria" w:hAnsi="Cambria"/>
                <w:b/>
                <w:sz w:val="20"/>
                <w:szCs w:val="20"/>
              </w:rPr>
              <w:t>.</w:t>
            </w:r>
            <w:r w:rsidRPr="00086E68">
              <w:rPr>
                <w:rFonts w:ascii="Cambria" w:hAnsi="Cambria"/>
                <w:sz w:val="20"/>
                <w:szCs w:val="20"/>
              </w:rPr>
              <w:t xml:space="preserve"> </w:t>
            </w:r>
            <w:r w:rsidRPr="008E4612">
              <w:rPr>
                <w:rFonts w:ascii="Cambria" w:hAnsi="Cambria"/>
                <w:sz w:val="20"/>
                <w:szCs w:val="20"/>
              </w:rPr>
              <w:t>ohtude ilmnemisel informeerib koheselt juhendajat vastutab meeskonnaliikmena tööde kvaliteedi ja tulemuslikkuse eest</w:t>
            </w:r>
          </w:p>
          <w:p w14:paraId="4FBC364C" w14:textId="3A95888B" w:rsidR="007959EC" w:rsidRPr="008E4612" w:rsidRDefault="007959EC" w:rsidP="008E4612">
            <w:pPr>
              <w:rPr>
                <w:rFonts w:ascii="Cambria" w:hAnsi="Cambria"/>
                <w:sz w:val="20"/>
                <w:szCs w:val="20"/>
              </w:rPr>
            </w:pPr>
            <w:r w:rsidRPr="008E4612">
              <w:rPr>
                <w:rFonts w:ascii="Cambria" w:hAnsi="Cambria"/>
                <w:b/>
                <w:sz w:val="20"/>
                <w:szCs w:val="20"/>
              </w:rPr>
              <w:t>HK</w:t>
            </w:r>
            <w:r w:rsidR="000F017A">
              <w:rPr>
                <w:rFonts w:ascii="Cambria" w:hAnsi="Cambria"/>
                <w:b/>
                <w:sz w:val="20"/>
                <w:szCs w:val="20"/>
              </w:rPr>
              <w:t xml:space="preserve"> 4.2</w:t>
            </w:r>
            <w:r>
              <w:rPr>
                <w:rFonts w:ascii="Cambria" w:hAnsi="Cambria"/>
                <w:b/>
                <w:sz w:val="20"/>
                <w:szCs w:val="20"/>
              </w:rPr>
              <w:t>.</w:t>
            </w:r>
            <w:r>
              <w:rPr>
                <w:rFonts w:ascii="Cambria" w:hAnsi="Cambria"/>
                <w:sz w:val="20"/>
                <w:szCs w:val="20"/>
              </w:rPr>
              <w:t xml:space="preserve"> </w:t>
            </w:r>
            <w:r w:rsidRPr="008E4612">
              <w:rPr>
                <w:rFonts w:ascii="Cambria" w:hAnsi="Cambria"/>
                <w:sz w:val="20"/>
                <w:szCs w:val="20"/>
              </w:rPr>
              <w:t>kasutab oma töökohta eesmärgipäraselt ja korrastab selle peale töö lõppu</w:t>
            </w:r>
          </w:p>
          <w:p w14:paraId="027BF1A2" w14:textId="0ACCF0D1" w:rsidR="007959EC" w:rsidRPr="008E4612" w:rsidRDefault="007959EC" w:rsidP="008E4612">
            <w:pPr>
              <w:rPr>
                <w:rFonts w:ascii="Cambria" w:hAnsi="Cambria"/>
                <w:sz w:val="20"/>
                <w:szCs w:val="20"/>
              </w:rPr>
            </w:pPr>
            <w:r>
              <w:rPr>
                <w:rFonts w:ascii="Cambria" w:hAnsi="Cambria"/>
                <w:b/>
                <w:sz w:val="20"/>
                <w:szCs w:val="20"/>
              </w:rPr>
              <w:t>HK</w:t>
            </w:r>
            <w:r w:rsidR="000F017A">
              <w:rPr>
                <w:rFonts w:ascii="Cambria" w:hAnsi="Cambria"/>
                <w:b/>
                <w:sz w:val="20"/>
                <w:szCs w:val="20"/>
              </w:rPr>
              <w:t xml:space="preserve"> 4.3</w:t>
            </w:r>
            <w:r>
              <w:rPr>
                <w:rFonts w:ascii="Cambria" w:hAnsi="Cambria"/>
                <w:b/>
                <w:sz w:val="20"/>
                <w:szCs w:val="20"/>
              </w:rPr>
              <w:t>.</w:t>
            </w:r>
            <w:r>
              <w:rPr>
                <w:rFonts w:ascii="Cambria" w:hAnsi="Cambria"/>
                <w:sz w:val="20"/>
                <w:szCs w:val="20"/>
              </w:rPr>
              <w:t xml:space="preserve"> </w:t>
            </w:r>
            <w:r w:rsidRPr="008E4612">
              <w:rPr>
                <w:rFonts w:ascii="Cambria" w:hAnsi="Cambria"/>
                <w:sz w:val="20"/>
                <w:szCs w:val="20"/>
              </w:rPr>
              <w:t xml:space="preserve">arendab liigutuste täpsust ja kiirust, rakendades </w:t>
            </w:r>
            <w:r w:rsidRPr="008E4612">
              <w:rPr>
                <w:rFonts w:ascii="Cambria" w:hAnsi="Cambria"/>
                <w:sz w:val="20"/>
                <w:szCs w:val="20"/>
              </w:rPr>
              <w:lastRenderedPageBreak/>
              <w:t>ratsionaalseid ja õigeid töövõtted</w:t>
            </w:r>
          </w:p>
          <w:p w14:paraId="67F1762B" w14:textId="35845640" w:rsidR="007959EC" w:rsidRPr="00086E68" w:rsidRDefault="007959EC" w:rsidP="009138AE">
            <w:pPr>
              <w:spacing w:after="160"/>
              <w:rPr>
                <w:rFonts w:ascii="Cambria" w:hAnsi="Cambria"/>
                <w:sz w:val="20"/>
                <w:szCs w:val="20"/>
              </w:rPr>
            </w:pPr>
            <w:r>
              <w:rPr>
                <w:rFonts w:ascii="Cambria" w:hAnsi="Cambria"/>
                <w:b/>
                <w:sz w:val="20"/>
                <w:szCs w:val="20"/>
              </w:rPr>
              <w:t>HK</w:t>
            </w:r>
            <w:r w:rsidR="000F017A">
              <w:rPr>
                <w:rFonts w:ascii="Cambria" w:hAnsi="Cambria"/>
                <w:b/>
                <w:sz w:val="20"/>
                <w:szCs w:val="20"/>
              </w:rPr>
              <w:t xml:space="preserve"> 4.4</w:t>
            </w:r>
            <w:r>
              <w:rPr>
                <w:rFonts w:ascii="Cambria" w:hAnsi="Cambria"/>
                <w:b/>
                <w:sz w:val="20"/>
                <w:szCs w:val="20"/>
              </w:rPr>
              <w:t>.</w:t>
            </w:r>
            <w:r>
              <w:rPr>
                <w:rFonts w:ascii="Cambria" w:hAnsi="Cambria"/>
                <w:sz w:val="20"/>
                <w:szCs w:val="20"/>
              </w:rPr>
              <w:t xml:space="preserve"> </w:t>
            </w:r>
            <w:r w:rsidRPr="008E4612">
              <w:rPr>
                <w:rFonts w:ascii="Cambria" w:hAnsi="Cambria"/>
                <w:sz w:val="20"/>
                <w:szCs w:val="20"/>
              </w:rPr>
              <w:t>käitleb keraamika valmistamise juures tekkinud jääke vastavalt kehtestatud korrale</w:t>
            </w:r>
          </w:p>
        </w:tc>
        <w:tc>
          <w:tcPr>
            <w:tcW w:w="3192" w:type="dxa"/>
            <w:vMerge/>
          </w:tcPr>
          <w:p w14:paraId="354F30CE" w14:textId="77777777" w:rsidR="007959EC" w:rsidRPr="00086E68" w:rsidRDefault="007959EC" w:rsidP="009138AE">
            <w:pPr>
              <w:spacing w:after="160"/>
              <w:rPr>
                <w:rFonts w:ascii="Cambria" w:hAnsi="Cambria"/>
                <w:sz w:val="20"/>
                <w:szCs w:val="20"/>
              </w:rPr>
            </w:pPr>
          </w:p>
        </w:tc>
        <w:tc>
          <w:tcPr>
            <w:tcW w:w="1985" w:type="dxa"/>
            <w:gridSpan w:val="2"/>
            <w:vMerge/>
          </w:tcPr>
          <w:p w14:paraId="3A102FDE" w14:textId="77777777" w:rsidR="007959EC" w:rsidRPr="00086E68" w:rsidRDefault="007959EC" w:rsidP="009138AE">
            <w:pPr>
              <w:spacing w:after="160"/>
              <w:rPr>
                <w:rFonts w:ascii="Cambria" w:hAnsi="Cambria"/>
                <w:sz w:val="20"/>
                <w:szCs w:val="20"/>
              </w:rPr>
            </w:pPr>
          </w:p>
        </w:tc>
        <w:tc>
          <w:tcPr>
            <w:tcW w:w="4961" w:type="dxa"/>
            <w:gridSpan w:val="2"/>
          </w:tcPr>
          <w:p w14:paraId="1A093A1B" w14:textId="77777777" w:rsidR="007959EC" w:rsidRPr="00F90CE9" w:rsidRDefault="007959EC" w:rsidP="0056648E">
            <w:pPr>
              <w:pStyle w:val="Loendilik"/>
              <w:numPr>
                <w:ilvl w:val="0"/>
                <w:numId w:val="22"/>
              </w:numPr>
              <w:ind w:left="0" w:firstLine="0"/>
              <w:rPr>
                <w:rFonts w:ascii="Cambria" w:hAnsi="Cambria"/>
                <w:sz w:val="20"/>
                <w:szCs w:val="20"/>
              </w:rPr>
            </w:pPr>
            <w:r w:rsidRPr="00F90CE9">
              <w:rPr>
                <w:rFonts w:ascii="Cambria" w:hAnsi="Cambria"/>
                <w:b/>
                <w:sz w:val="20"/>
                <w:szCs w:val="20"/>
              </w:rPr>
              <w:t xml:space="preserve">Ergonoomika ja tööohutus: </w:t>
            </w:r>
            <w:r w:rsidRPr="00F90CE9">
              <w:rPr>
                <w:rFonts w:ascii="Cambria" w:hAnsi="Cambria"/>
                <w:sz w:val="20"/>
                <w:szCs w:val="20"/>
              </w:rPr>
              <w:t>Kvaliteedinõuded. Töökoha korrashoid töö ajal ja pärast lõpetamist vastavalt tööohutuse ja töökeskkonna nõuetel</w:t>
            </w:r>
            <w:r>
              <w:rPr>
                <w:rFonts w:ascii="Cambria" w:hAnsi="Cambria"/>
                <w:sz w:val="20"/>
                <w:szCs w:val="20"/>
              </w:rPr>
              <w:t>e</w:t>
            </w:r>
          </w:p>
        </w:tc>
      </w:tr>
      <w:tr w:rsidR="007959EC" w:rsidRPr="00086E68" w14:paraId="5F656E28" w14:textId="77777777" w:rsidTr="009138AE">
        <w:tc>
          <w:tcPr>
            <w:tcW w:w="2689" w:type="dxa"/>
          </w:tcPr>
          <w:p w14:paraId="777A4271" w14:textId="30ED9E4E" w:rsidR="007959EC" w:rsidRPr="00086E68" w:rsidRDefault="007959EC" w:rsidP="009138AE">
            <w:pPr>
              <w:rPr>
                <w:rFonts w:ascii="Cambria" w:hAnsi="Cambria"/>
                <w:b/>
                <w:sz w:val="20"/>
                <w:szCs w:val="20"/>
              </w:rPr>
            </w:pPr>
            <w:r>
              <w:rPr>
                <w:rFonts w:ascii="Cambria" w:hAnsi="Cambria"/>
                <w:b/>
                <w:sz w:val="20"/>
                <w:szCs w:val="20"/>
              </w:rPr>
              <w:t>ÕV</w:t>
            </w:r>
            <w:r w:rsidR="000F017A">
              <w:rPr>
                <w:rFonts w:ascii="Cambria" w:hAnsi="Cambria"/>
                <w:b/>
                <w:sz w:val="20"/>
                <w:szCs w:val="20"/>
              </w:rPr>
              <w:t xml:space="preserve"> </w:t>
            </w:r>
            <w:r>
              <w:rPr>
                <w:rFonts w:ascii="Cambria" w:hAnsi="Cambria"/>
                <w:b/>
                <w:sz w:val="20"/>
                <w:szCs w:val="20"/>
              </w:rPr>
              <w:t xml:space="preserve">5. </w:t>
            </w:r>
            <w:r w:rsidRPr="00335D1C">
              <w:rPr>
                <w:rFonts w:ascii="Cambria" w:eastAsiaTheme="minorEastAsia" w:hAnsi="Cambria"/>
                <w:sz w:val="20"/>
                <w:szCs w:val="20"/>
              </w:rPr>
              <w:t>arendab meeskonna liikmena suhtlemis- ja koostöövalmidust</w:t>
            </w:r>
          </w:p>
        </w:tc>
        <w:tc>
          <w:tcPr>
            <w:tcW w:w="2908" w:type="dxa"/>
          </w:tcPr>
          <w:p w14:paraId="2853E25D" w14:textId="0789F146" w:rsidR="007959EC" w:rsidRPr="008E4612" w:rsidRDefault="007959EC" w:rsidP="008E4612">
            <w:pPr>
              <w:rPr>
                <w:rFonts w:ascii="Cambria" w:hAnsi="Cambria"/>
                <w:sz w:val="20"/>
                <w:szCs w:val="20"/>
              </w:rPr>
            </w:pPr>
            <w:r>
              <w:rPr>
                <w:rFonts w:ascii="Cambria" w:hAnsi="Cambria"/>
                <w:b/>
                <w:sz w:val="20"/>
                <w:szCs w:val="20"/>
              </w:rPr>
              <w:t>HK</w:t>
            </w:r>
            <w:r w:rsidR="000F017A">
              <w:rPr>
                <w:rFonts w:ascii="Cambria" w:hAnsi="Cambria"/>
                <w:b/>
                <w:sz w:val="20"/>
                <w:szCs w:val="20"/>
              </w:rPr>
              <w:t xml:space="preserve"> 5.1</w:t>
            </w:r>
            <w:r>
              <w:rPr>
                <w:rFonts w:ascii="Cambria" w:hAnsi="Cambria"/>
                <w:b/>
                <w:sz w:val="20"/>
                <w:szCs w:val="20"/>
              </w:rPr>
              <w:t xml:space="preserve">. </w:t>
            </w:r>
            <w:r w:rsidRPr="008E4612">
              <w:rPr>
                <w:rFonts w:ascii="Cambria" w:hAnsi="Cambria"/>
                <w:sz w:val="20"/>
                <w:szCs w:val="20"/>
              </w:rPr>
              <w:t>arendab isikuomadusi nagu hoolikus, hoolivus, taktitundelisus, püsivus ja vastutustunne</w:t>
            </w:r>
          </w:p>
          <w:p w14:paraId="351FC042" w14:textId="29B5531C" w:rsidR="007959EC" w:rsidRPr="00086E68" w:rsidRDefault="007959EC" w:rsidP="008E4612">
            <w:pPr>
              <w:rPr>
                <w:rFonts w:ascii="Cambria" w:hAnsi="Cambria"/>
                <w:b/>
                <w:sz w:val="20"/>
                <w:szCs w:val="20"/>
              </w:rPr>
            </w:pPr>
            <w:r>
              <w:rPr>
                <w:rFonts w:ascii="Cambria" w:hAnsi="Cambria"/>
                <w:b/>
                <w:sz w:val="20"/>
                <w:szCs w:val="20"/>
              </w:rPr>
              <w:t>HK</w:t>
            </w:r>
            <w:r w:rsidR="000F017A">
              <w:rPr>
                <w:rFonts w:ascii="Cambria" w:hAnsi="Cambria"/>
                <w:b/>
                <w:sz w:val="20"/>
                <w:szCs w:val="20"/>
              </w:rPr>
              <w:t xml:space="preserve"> 5.2</w:t>
            </w:r>
            <w:r>
              <w:rPr>
                <w:rFonts w:ascii="Cambria" w:hAnsi="Cambria"/>
                <w:b/>
                <w:sz w:val="20"/>
                <w:szCs w:val="20"/>
              </w:rPr>
              <w:t>.</w:t>
            </w:r>
            <w:r w:rsidRPr="008E4612">
              <w:rPr>
                <w:rFonts w:ascii="Cambria" w:hAnsi="Cambria"/>
                <w:sz w:val="20"/>
                <w:szCs w:val="20"/>
              </w:rPr>
              <w:t xml:space="preserve"> suhtleb kaastöötajatega vastastikust lugupidamist ülesnäitaval viisil</w:t>
            </w:r>
          </w:p>
        </w:tc>
        <w:tc>
          <w:tcPr>
            <w:tcW w:w="3192" w:type="dxa"/>
            <w:vMerge/>
          </w:tcPr>
          <w:p w14:paraId="1E1F7FD7" w14:textId="77777777" w:rsidR="007959EC" w:rsidRPr="00086E68" w:rsidRDefault="007959EC" w:rsidP="009138AE">
            <w:pPr>
              <w:rPr>
                <w:rFonts w:ascii="Cambria" w:hAnsi="Cambria"/>
                <w:b/>
                <w:sz w:val="20"/>
                <w:szCs w:val="20"/>
              </w:rPr>
            </w:pPr>
          </w:p>
        </w:tc>
        <w:tc>
          <w:tcPr>
            <w:tcW w:w="1985" w:type="dxa"/>
            <w:gridSpan w:val="2"/>
            <w:vMerge w:val="restart"/>
          </w:tcPr>
          <w:p w14:paraId="3978291B" w14:textId="77777777" w:rsidR="007959EC" w:rsidRPr="00086E68" w:rsidRDefault="007959EC" w:rsidP="009138AE">
            <w:pPr>
              <w:rPr>
                <w:rFonts w:ascii="Cambria" w:hAnsi="Cambria"/>
                <w:b/>
                <w:sz w:val="20"/>
                <w:szCs w:val="20"/>
              </w:rPr>
            </w:pPr>
          </w:p>
        </w:tc>
        <w:tc>
          <w:tcPr>
            <w:tcW w:w="4961" w:type="dxa"/>
            <w:gridSpan w:val="2"/>
          </w:tcPr>
          <w:p w14:paraId="51CDCE05" w14:textId="77777777" w:rsidR="007959EC" w:rsidRPr="002E4BC7" w:rsidRDefault="007959EC" w:rsidP="0056648E">
            <w:pPr>
              <w:pStyle w:val="Loendilik"/>
              <w:numPr>
                <w:ilvl w:val="0"/>
                <w:numId w:val="22"/>
              </w:numPr>
              <w:ind w:left="0" w:firstLine="0"/>
              <w:rPr>
                <w:rFonts w:ascii="Cambria" w:hAnsi="Cambria"/>
                <w:b/>
                <w:sz w:val="20"/>
                <w:szCs w:val="20"/>
              </w:rPr>
            </w:pPr>
            <w:r w:rsidRPr="002E4BC7">
              <w:rPr>
                <w:rFonts w:ascii="Cambria" w:hAnsi="Cambria"/>
                <w:b/>
                <w:sz w:val="20"/>
                <w:szCs w:val="20"/>
              </w:rPr>
              <w:t>Meeskonnatöö</w:t>
            </w:r>
            <w:r w:rsidRPr="002E29DC">
              <w:rPr>
                <w:rFonts w:ascii="Cambria" w:hAnsi="Cambria"/>
                <w:sz w:val="20"/>
                <w:szCs w:val="20"/>
              </w:rPr>
              <w:t>: Praktikandi roll meeskonnas, tööülesannete jagamine. Suhtlemine meeskonnas. Viisakas suhtlemine kaastöötajate ja klientidega. Kutse-eetika põhimõtete järgimine töökeskkonnas</w:t>
            </w:r>
          </w:p>
        </w:tc>
      </w:tr>
      <w:tr w:rsidR="007959EC" w:rsidRPr="00086E68" w14:paraId="19F79A9F" w14:textId="77777777" w:rsidTr="009138AE">
        <w:tc>
          <w:tcPr>
            <w:tcW w:w="2689" w:type="dxa"/>
          </w:tcPr>
          <w:p w14:paraId="513FD44A" w14:textId="26DEF400" w:rsidR="007959EC" w:rsidRPr="00086E68" w:rsidRDefault="007959EC" w:rsidP="009138AE">
            <w:pPr>
              <w:rPr>
                <w:rFonts w:ascii="Cambria" w:hAnsi="Cambria"/>
                <w:b/>
                <w:sz w:val="20"/>
                <w:szCs w:val="20"/>
              </w:rPr>
            </w:pPr>
            <w:r>
              <w:rPr>
                <w:rFonts w:ascii="Cambria" w:hAnsi="Cambria"/>
                <w:b/>
                <w:sz w:val="20"/>
                <w:szCs w:val="20"/>
              </w:rPr>
              <w:t>ÕV</w:t>
            </w:r>
            <w:r w:rsidR="000F017A">
              <w:rPr>
                <w:rFonts w:ascii="Cambria" w:hAnsi="Cambria"/>
                <w:b/>
                <w:sz w:val="20"/>
                <w:szCs w:val="20"/>
              </w:rPr>
              <w:t xml:space="preserve"> </w:t>
            </w:r>
            <w:r>
              <w:rPr>
                <w:rFonts w:ascii="Cambria" w:hAnsi="Cambria"/>
                <w:b/>
                <w:sz w:val="20"/>
                <w:szCs w:val="20"/>
              </w:rPr>
              <w:t xml:space="preserve">6. </w:t>
            </w:r>
            <w:r w:rsidRPr="00335D1C">
              <w:rPr>
                <w:rFonts w:ascii="Cambria" w:hAnsi="Cambria"/>
                <w:sz w:val="20"/>
                <w:szCs w:val="20"/>
              </w:rPr>
              <w:t>koostab iga tööpäeva lõpus aruande, kus analüüsib lühidalt, mida tegi ja mida sellest õppis</w:t>
            </w:r>
          </w:p>
        </w:tc>
        <w:tc>
          <w:tcPr>
            <w:tcW w:w="2908" w:type="dxa"/>
          </w:tcPr>
          <w:p w14:paraId="18BFF9F8" w14:textId="09BE80D8" w:rsidR="007959EC" w:rsidRPr="00F65022" w:rsidRDefault="007959EC" w:rsidP="00F65022">
            <w:pPr>
              <w:rPr>
                <w:rFonts w:ascii="Cambria" w:hAnsi="Cambria"/>
                <w:b/>
                <w:sz w:val="20"/>
                <w:szCs w:val="20"/>
              </w:rPr>
            </w:pPr>
            <w:r>
              <w:rPr>
                <w:rFonts w:ascii="Cambria" w:hAnsi="Cambria"/>
                <w:b/>
                <w:sz w:val="20"/>
                <w:szCs w:val="20"/>
              </w:rPr>
              <w:t>HK</w:t>
            </w:r>
            <w:r w:rsidR="000F017A">
              <w:rPr>
                <w:rFonts w:ascii="Cambria" w:hAnsi="Cambria"/>
                <w:b/>
                <w:sz w:val="20"/>
                <w:szCs w:val="20"/>
              </w:rPr>
              <w:t xml:space="preserve"> 6.1</w:t>
            </w:r>
            <w:r>
              <w:rPr>
                <w:rFonts w:ascii="Cambria" w:hAnsi="Cambria"/>
                <w:b/>
                <w:sz w:val="20"/>
                <w:szCs w:val="20"/>
              </w:rPr>
              <w:t xml:space="preserve">. </w:t>
            </w:r>
            <w:r w:rsidRPr="00F65022">
              <w:rPr>
                <w:rFonts w:ascii="Cambria" w:hAnsi="Cambria"/>
                <w:sz w:val="20"/>
                <w:szCs w:val="20"/>
              </w:rPr>
              <w:t>esitab tööülesannete kirjelduse ja eneseanalüüsi tulemused aruandes, mille vormistab elektrooniliselt</w:t>
            </w:r>
          </w:p>
          <w:p w14:paraId="17E565D4" w14:textId="73944C27" w:rsidR="007959EC" w:rsidRPr="00086E68" w:rsidRDefault="007959EC" w:rsidP="00F65022">
            <w:pPr>
              <w:rPr>
                <w:rFonts w:ascii="Cambria" w:hAnsi="Cambria"/>
                <w:b/>
                <w:sz w:val="20"/>
                <w:szCs w:val="20"/>
              </w:rPr>
            </w:pPr>
            <w:r>
              <w:rPr>
                <w:rFonts w:ascii="Cambria" w:hAnsi="Cambria"/>
                <w:b/>
                <w:sz w:val="20"/>
                <w:szCs w:val="20"/>
              </w:rPr>
              <w:t>HK</w:t>
            </w:r>
            <w:r w:rsidR="000F017A">
              <w:rPr>
                <w:rFonts w:ascii="Cambria" w:hAnsi="Cambria"/>
                <w:b/>
                <w:sz w:val="20"/>
                <w:szCs w:val="20"/>
              </w:rPr>
              <w:t xml:space="preserve"> 6.2</w:t>
            </w:r>
            <w:r>
              <w:rPr>
                <w:rFonts w:ascii="Cambria" w:hAnsi="Cambria"/>
                <w:b/>
                <w:sz w:val="20"/>
                <w:szCs w:val="20"/>
              </w:rPr>
              <w:t xml:space="preserve">. </w:t>
            </w:r>
            <w:r w:rsidRPr="00F65022">
              <w:rPr>
                <w:rFonts w:ascii="Cambria" w:hAnsi="Cambria"/>
                <w:sz w:val="20"/>
                <w:szCs w:val="20"/>
              </w:rPr>
              <w:t>analüüsib enda toimetulekut erinevate tööülesannetega ja hindab juhendaja abiga arendamist vajavaid aspekte</w:t>
            </w:r>
          </w:p>
        </w:tc>
        <w:tc>
          <w:tcPr>
            <w:tcW w:w="3192" w:type="dxa"/>
            <w:vMerge/>
          </w:tcPr>
          <w:p w14:paraId="56803B79" w14:textId="77777777" w:rsidR="007959EC" w:rsidRPr="00086E68" w:rsidRDefault="007959EC" w:rsidP="009138AE">
            <w:pPr>
              <w:rPr>
                <w:rFonts w:ascii="Cambria" w:hAnsi="Cambria"/>
                <w:b/>
                <w:sz w:val="20"/>
                <w:szCs w:val="20"/>
              </w:rPr>
            </w:pPr>
          </w:p>
        </w:tc>
        <w:tc>
          <w:tcPr>
            <w:tcW w:w="1985" w:type="dxa"/>
            <w:gridSpan w:val="2"/>
            <w:vMerge/>
          </w:tcPr>
          <w:p w14:paraId="10767969" w14:textId="77777777" w:rsidR="007959EC" w:rsidRPr="00086E68" w:rsidRDefault="007959EC" w:rsidP="009138AE">
            <w:pPr>
              <w:rPr>
                <w:rFonts w:ascii="Cambria" w:hAnsi="Cambria"/>
                <w:b/>
                <w:sz w:val="20"/>
                <w:szCs w:val="20"/>
              </w:rPr>
            </w:pPr>
          </w:p>
        </w:tc>
        <w:tc>
          <w:tcPr>
            <w:tcW w:w="4961" w:type="dxa"/>
            <w:gridSpan w:val="2"/>
            <w:vMerge w:val="restart"/>
          </w:tcPr>
          <w:p w14:paraId="2C1C6C90" w14:textId="77777777" w:rsidR="007959EC" w:rsidRPr="002E4BC7" w:rsidRDefault="007959EC" w:rsidP="0056648E">
            <w:pPr>
              <w:pStyle w:val="Loendilik"/>
              <w:numPr>
                <w:ilvl w:val="0"/>
                <w:numId w:val="22"/>
              </w:numPr>
              <w:ind w:left="0" w:firstLine="0"/>
              <w:rPr>
                <w:rFonts w:ascii="Cambria" w:hAnsi="Cambria"/>
                <w:b/>
                <w:sz w:val="20"/>
                <w:szCs w:val="20"/>
              </w:rPr>
            </w:pPr>
            <w:r w:rsidRPr="002E4BC7">
              <w:rPr>
                <w:rFonts w:ascii="Cambria" w:hAnsi="Cambria"/>
                <w:b/>
                <w:sz w:val="20"/>
                <w:szCs w:val="20"/>
              </w:rPr>
              <w:t xml:space="preserve">Praktikaaruanne, selle sisu ja vormistamine: </w:t>
            </w:r>
            <w:r w:rsidRPr="002E29DC">
              <w:rPr>
                <w:rFonts w:ascii="Cambria" w:hAnsi="Cambria"/>
                <w:sz w:val="20"/>
                <w:szCs w:val="20"/>
              </w:rPr>
              <w:t>Ettevõtte kirjeldamine. Tööülesannete kirjeldamine. Eneseanalüüs. Juhendile vastava aruande koostamine. Tegevuste ja tulemuste analüüs.</w:t>
            </w:r>
          </w:p>
          <w:p w14:paraId="597DABB9" w14:textId="77777777" w:rsidR="007959EC" w:rsidRPr="002E29DC" w:rsidRDefault="007959EC" w:rsidP="0056648E">
            <w:pPr>
              <w:pStyle w:val="Loendilik"/>
              <w:numPr>
                <w:ilvl w:val="0"/>
                <w:numId w:val="22"/>
              </w:numPr>
              <w:ind w:left="0" w:firstLine="0"/>
              <w:rPr>
                <w:rFonts w:ascii="Cambria" w:hAnsi="Cambria"/>
                <w:b/>
                <w:sz w:val="20"/>
                <w:szCs w:val="20"/>
              </w:rPr>
            </w:pPr>
            <w:r w:rsidRPr="002E4BC7">
              <w:rPr>
                <w:rFonts w:ascii="Cambria" w:hAnsi="Cambria"/>
                <w:b/>
                <w:sz w:val="20"/>
                <w:szCs w:val="20"/>
              </w:rPr>
              <w:t xml:space="preserve">Praktika aruande kokkuvõte ja esitlus: </w:t>
            </w:r>
            <w:r w:rsidRPr="002E29DC">
              <w:rPr>
                <w:rFonts w:ascii="Cambria" w:hAnsi="Cambria"/>
                <w:sz w:val="20"/>
                <w:szCs w:val="20"/>
              </w:rPr>
              <w:t>Praktikale kokkuvõtva hinnangu andmine, kokkuvõttev eneseanalüüs. Aruande vormistamine ja köitmine. Aruande esitlemine ehk praktika kaitsmine.</w:t>
            </w:r>
          </w:p>
          <w:p w14:paraId="4531C920" w14:textId="77777777" w:rsidR="0056648E" w:rsidRDefault="0056648E" w:rsidP="0056648E">
            <w:pPr>
              <w:rPr>
                <w:rFonts w:ascii="Cambria" w:hAnsi="Cambria"/>
                <w:sz w:val="20"/>
                <w:szCs w:val="20"/>
              </w:rPr>
            </w:pPr>
          </w:p>
          <w:p w14:paraId="21FDA033" w14:textId="77777777" w:rsidR="007959EC" w:rsidRPr="0056648E" w:rsidRDefault="007959EC" w:rsidP="0056648E">
            <w:pPr>
              <w:rPr>
                <w:rFonts w:ascii="Cambria" w:hAnsi="Cambria"/>
                <w:sz w:val="20"/>
                <w:szCs w:val="20"/>
              </w:rPr>
            </w:pPr>
            <w:r w:rsidRPr="0056648E">
              <w:rPr>
                <w:rFonts w:ascii="Cambria" w:hAnsi="Cambria"/>
                <w:sz w:val="20"/>
                <w:szCs w:val="20"/>
              </w:rPr>
              <w:t xml:space="preserve">(A </w:t>
            </w:r>
            <w:r w:rsidR="0056648E">
              <w:rPr>
                <w:rFonts w:ascii="Cambria" w:hAnsi="Cambria"/>
                <w:sz w:val="20"/>
                <w:szCs w:val="20"/>
              </w:rPr>
              <w:t xml:space="preserve">– </w:t>
            </w:r>
            <w:r w:rsidRPr="0056648E">
              <w:rPr>
                <w:rFonts w:ascii="Cambria" w:hAnsi="Cambria"/>
                <w:sz w:val="20"/>
                <w:szCs w:val="20"/>
              </w:rPr>
              <w:t xml:space="preserve">4, I ja P lõimitud </w:t>
            </w:r>
            <w:r w:rsidR="0056648E">
              <w:rPr>
                <w:rFonts w:ascii="Cambria" w:hAnsi="Cambria"/>
                <w:sz w:val="20"/>
                <w:szCs w:val="20"/>
              </w:rPr>
              <w:t xml:space="preserve">– </w:t>
            </w:r>
            <w:r w:rsidRPr="0056648E">
              <w:rPr>
                <w:rFonts w:ascii="Cambria" w:hAnsi="Cambria"/>
                <w:sz w:val="20"/>
                <w:szCs w:val="20"/>
              </w:rPr>
              <w:t>20 )</w:t>
            </w:r>
          </w:p>
        </w:tc>
      </w:tr>
      <w:tr w:rsidR="007959EC" w:rsidRPr="00086E68" w14:paraId="67032BA2" w14:textId="77777777" w:rsidTr="009138AE">
        <w:tc>
          <w:tcPr>
            <w:tcW w:w="2689" w:type="dxa"/>
          </w:tcPr>
          <w:p w14:paraId="4AF39449" w14:textId="5243596C" w:rsidR="007959EC" w:rsidRDefault="007959EC" w:rsidP="00FB6471">
            <w:pPr>
              <w:rPr>
                <w:rFonts w:ascii="Cambria" w:hAnsi="Cambria"/>
                <w:b/>
                <w:sz w:val="20"/>
                <w:szCs w:val="20"/>
              </w:rPr>
            </w:pPr>
            <w:r>
              <w:rPr>
                <w:rFonts w:ascii="Cambria" w:hAnsi="Cambria"/>
                <w:b/>
                <w:sz w:val="20"/>
                <w:szCs w:val="20"/>
              </w:rPr>
              <w:t>ÕV</w:t>
            </w:r>
            <w:r w:rsidR="000F017A">
              <w:rPr>
                <w:rFonts w:ascii="Cambria" w:hAnsi="Cambria"/>
                <w:b/>
                <w:sz w:val="20"/>
                <w:szCs w:val="20"/>
              </w:rPr>
              <w:t xml:space="preserve"> </w:t>
            </w:r>
            <w:r>
              <w:rPr>
                <w:rFonts w:ascii="Cambria" w:hAnsi="Cambria"/>
                <w:b/>
                <w:sz w:val="20"/>
                <w:szCs w:val="20"/>
              </w:rPr>
              <w:t xml:space="preserve">7. </w:t>
            </w:r>
            <w:r w:rsidRPr="00335D1C">
              <w:rPr>
                <w:rFonts w:ascii="Cambria" w:hAnsi="Cambria"/>
                <w:sz w:val="20"/>
                <w:szCs w:val="20"/>
              </w:rPr>
              <w:t>praktika lõppedes koostab aruande ja esitleb koolis</w:t>
            </w:r>
          </w:p>
        </w:tc>
        <w:tc>
          <w:tcPr>
            <w:tcW w:w="2908" w:type="dxa"/>
          </w:tcPr>
          <w:p w14:paraId="7D8C9C24" w14:textId="591FB20C" w:rsidR="007959EC" w:rsidRPr="00086E68" w:rsidRDefault="007959EC" w:rsidP="00FB6471">
            <w:pPr>
              <w:rPr>
                <w:rFonts w:ascii="Cambria" w:hAnsi="Cambria"/>
                <w:b/>
                <w:sz w:val="20"/>
                <w:szCs w:val="20"/>
              </w:rPr>
            </w:pPr>
            <w:r>
              <w:rPr>
                <w:rFonts w:ascii="Cambria" w:hAnsi="Cambria"/>
                <w:b/>
                <w:sz w:val="20"/>
                <w:szCs w:val="20"/>
              </w:rPr>
              <w:t>HK</w:t>
            </w:r>
            <w:r w:rsidR="000F017A">
              <w:rPr>
                <w:rFonts w:ascii="Cambria" w:hAnsi="Cambria"/>
                <w:b/>
                <w:sz w:val="20"/>
                <w:szCs w:val="20"/>
              </w:rPr>
              <w:t xml:space="preserve"> 7.1</w:t>
            </w:r>
            <w:r>
              <w:rPr>
                <w:rFonts w:ascii="Cambria" w:hAnsi="Cambria"/>
                <w:b/>
                <w:sz w:val="20"/>
                <w:szCs w:val="20"/>
              </w:rPr>
              <w:t xml:space="preserve">. </w:t>
            </w:r>
            <w:r w:rsidRPr="00F65022">
              <w:rPr>
                <w:rFonts w:ascii="Cambria" w:hAnsi="Cambria"/>
                <w:sz w:val="20"/>
                <w:szCs w:val="20"/>
              </w:rPr>
              <w:t>koostab vastavalt juhendile kirjaliku praktikaaruande, annab hinnangu oma tööle ja täidab eneseanalüüsi sisaldava kokkuvõtte, vormistab aruande korrektses eesti keeles IT-vahendeid kasutades</w:t>
            </w:r>
          </w:p>
        </w:tc>
        <w:tc>
          <w:tcPr>
            <w:tcW w:w="3192" w:type="dxa"/>
            <w:vMerge/>
          </w:tcPr>
          <w:p w14:paraId="164F194D" w14:textId="77777777" w:rsidR="007959EC" w:rsidRPr="00086E68" w:rsidRDefault="007959EC" w:rsidP="00FB6471">
            <w:pPr>
              <w:rPr>
                <w:rFonts w:ascii="Cambria" w:hAnsi="Cambria"/>
                <w:b/>
                <w:sz w:val="20"/>
                <w:szCs w:val="20"/>
              </w:rPr>
            </w:pPr>
          </w:p>
        </w:tc>
        <w:tc>
          <w:tcPr>
            <w:tcW w:w="1985" w:type="dxa"/>
            <w:gridSpan w:val="2"/>
            <w:vMerge/>
          </w:tcPr>
          <w:p w14:paraId="738A5B23" w14:textId="77777777" w:rsidR="007959EC" w:rsidRPr="00086E68" w:rsidRDefault="007959EC" w:rsidP="00FB6471">
            <w:pPr>
              <w:rPr>
                <w:rFonts w:ascii="Cambria" w:hAnsi="Cambria"/>
                <w:b/>
                <w:sz w:val="20"/>
                <w:szCs w:val="20"/>
              </w:rPr>
            </w:pPr>
          </w:p>
        </w:tc>
        <w:tc>
          <w:tcPr>
            <w:tcW w:w="4961" w:type="dxa"/>
            <w:gridSpan w:val="2"/>
            <w:vMerge/>
          </w:tcPr>
          <w:p w14:paraId="1DD74873" w14:textId="77777777" w:rsidR="007959EC" w:rsidRPr="002E4BC7" w:rsidRDefault="007959EC" w:rsidP="004B569C">
            <w:pPr>
              <w:pStyle w:val="Loendilik"/>
              <w:numPr>
                <w:ilvl w:val="0"/>
                <w:numId w:val="22"/>
              </w:numPr>
              <w:rPr>
                <w:rFonts w:ascii="Cambria" w:hAnsi="Cambria"/>
                <w:b/>
                <w:sz w:val="20"/>
                <w:szCs w:val="20"/>
              </w:rPr>
            </w:pPr>
          </w:p>
        </w:tc>
      </w:tr>
      <w:tr w:rsidR="00FB6471" w:rsidRPr="00086E68" w14:paraId="7B0FAF18" w14:textId="77777777" w:rsidTr="009138AE">
        <w:tc>
          <w:tcPr>
            <w:tcW w:w="2689" w:type="dxa"/>
            <w:shd w:val="clear" w:color="auto" w:fill="A8D08D" w:themeFill="accent6" w:themeFillTint="99"/>
          </w:tcPr>
          <w:p w14:paraId="7FADC71B" w14:textId="77777777" w:rsidR="00FB6471" w:rsidRPr="00086E68" w:rsidRDefault="00FB6471" w:rsidP="00FB6471">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48BC4E2B" w14:textId="77777777" w:rsidR="00FB6471" w:rsidRPr="00086E68" w:rsidRDefault="005F1A19" w:rsidP="005F1A19">
            <w:pPr>
              <w:rPr>
                <w:rFonts w:ascii="Cambria" w:hAnsi="Cambria"/>
                <w:sz w:val="20"/>
                <w:szCs w:val="20"/>
              </w:rPr>
            </w:pPr>
            <w:r w:rsidRPr="005F1A19">
              <w:rPr>
                <w:rFonts w:ascii="Cambria" w:hAnsi="Cambria"/>
                <w:sz w:val="20"/>
                <w:szCs w:val="20"/>
              </w:rPr>
              <w:t>Aktiivne loeng</w:t>
            </w:r>
            <w:r>
              <w:rPr>
                <w:rFonts w:ascii="Cambria" w:hAnsi="Cambria"/>
                <w:sz w:val="20"/>
                <w:szCs w:val="20"/>
              </w:rPr>
              <w:t>, i</w:t>
            </w:r>
            <w:r w:rsidRPr="005F1A19">
              <w:rPr>
                <w:rFonts w:ascii="Cambria" w:hAnsi="Cambria"/>
                <w:sz w:val="20"/>
                <w:szCs w:val="20"/>
              </w:rPr>
              <w:t>seseisev töö erinevate infoallikatega</w:t>
            </w:r>
            <w:r w:rsidR="004446C1">
              <w:rPr>
                <w:rFonts w:ascii="Cambria" w:hAnsi="Cambria"/>
                <w:sz w:val="20"/>
                <w:szCs w:val="20"/>
              </w:rPr>
              <w:t xml:space="preserve">, </w:t>
            </w:r>
            <w:r>
              <w:rPr>
                <w:rFonts w:ascii="Cambria" w:hAnsi="Cambria"/>
                <w:sz w:val="20"/>
                <w:szCs w:val="20"/>
              </w:rPr>
              <w:t>õ</w:t>
            </w:r>
            <w:r w:rsidRPr="005F1A19">
              <w:rPr>
                <w:rFonts w:ascii="Cambria" w:hAnsi="Cambria"/>
                <w:sz w:val="20"/>
                <w:szCs w:val="20"/>
              </w:rPr>
              <w:t>ppekäik</w:t>
            </w:r>
            <w:r>
              <w:rPr>
                <w:rFonts w:ascii="Cambria" w:hAnsi="Cambria"/>
                <w:sz w:val="20"/>
                <w:szCs w:val="20"/>
              </w:rPr>
              <w:t>, v</w:t>
            </w:r>
            <w:r w:rsidRPr="005F1A19">
              <w:rPr>
                <w:rFonts w:ascii="Cambria" w:hAnsi="Cambria"/>
                <w:sz w:val="20"/>
                <w:szCs w:val="20"/>
              </w:rPr>
              <w:t>aatluspraktika</w:t>
            </w:r>
            <w:r>
              <w:rPr>
                <w:rFonts w:ascii="Cambria" w:hAnsi="Cambria"/>
                <w:sz w:val="20"/>
                <w:szCs w:val="20"/>
              </w:rPr>
              <w:t>, d</w:t>
            </w:r>
            <w:r w:rsidRPr="005F1A19">
              <w:rPr>
                <w:rFonts w:ascii="Cambria" w:hAnsi="Cambria"/>
                <w:sz w:val="20"/>
                <w:szCs w:val="20"/>
              </w:rPr>
              <w:t>emonstratsioon</w:t>
            </w:r>
            <w:r>
              <w:rPr>
                <w:rFonts w:ascii="Cambria" w:hAnsi="Cambria"/>
                <w:sz w:val="20"/>
                <w:szCs w:val="20"/>
              </w:rPr>
              <w:t>, v</w:t>
            </w:r>
            <w:r w:rsidRPr="005F1A19">
              <w:rPr>
                <w:rFonts w:ascii="Cambria" w:hAnsi="Cambria"/>
                <w:sz w:val="20"/>
                <w:szCs w:val="20"/>
              </w:rPr>
              <w:t>estlus</w:t>
            </w:r>
            <w:r>
              <w:rPr>
                <w:rFonts w:ascii="Cambria" w:hAnsi="Cambria"/>
                <w:sz w:val="20"/>
                <w:szCs w:val="20"/>
              </w:rPr>
              <w:t>, p</w:t>
            </w:r>
            <w:r w:rsidRPr="005F1A19">
              <w:rPr>
                <w:rFonts w:ascii="Cambria" w:hAnsi="Cambria"/>
                <w:sz w:val="20"/>
                <w:szCs w:val="20"/>
              </w:rPr>
              <w:t>raktiline töö</w:t>
            </w:r>
            <w:r>
              <w:rPr>
                <w:rFonts w:ascii="Cambria" w:hAnsi="Cambria"/>
                <w:sz w:val="20"/>
                <w:szCs w:val="20"/>
              </w:rPr>
              <w:t>, m</w:t>
            </w:r>
            <w:r w:rsidRPr="005F1A19">
              <w:rPr>
                <w:rFonts w:ascii="Cambria" w:hAnsi="Cambria"/>
                <w:sz w:val="20"/>
                <w:szCs w:val="20"/>
              </w:rPr>
              <w:t>eeskonnatöö</w:t>
            </w:r>
            <w:r>
              <w:rPr>
                <w:rFonts w:ascii="Cambria" w:hAnsi="Cambria"/>
                <w:sz w:val="20"/>
                <w:szCs w:val="20"/>
              </w:rPr>
              <w:t>, p</w:t>
            </w:r>
            <w:r w:rsidRPr="005F1A19">
              <w:rPr>
                <w:rFonts w:ascii="Cambria" w:hAnsi="Cambria"/>
                <w:sz w:val="20"/>
                <w:szCs w:val="20"/>
              </w:rPr>
              <w:t>raktiline töö</w:t>
            </w:r>
            <w:r>
              <w:rPr>
                <w:rFonts w:ascii="Cambria" w:hAnsi="Cambria"/>
                <w:sz w:val="20"/>
                <w:szCs w:val="20"/>
              </w:rPr>
              <w:t>, dokumentatsioon, analüüs, esitlus.</w:t>
            </w:r>
          </w:p>
        </w:tc>
      </w:tr>
      <w:tr w:rsidR="00FB6471" w:rsidRPr="00086E68" w14:paraId="682297CE" w14:textId="77777777" w:rsidTr="009138AE">
        <w:tc>
          <w:tcPr>
            <w:tcW w:w="2689" w:type="dxa"/>
            <w:shd w:val="clear" w:color="auto" w:fill="A8D08D" w:themeFill="accent6" w:themeFillTint="99"/>
          </w:tcPr>
          <w:p w14:paraId="23BD2601" w14:textId="77777777" w:rsidR="00FB6471" w:rsidRPr="00086E68" w:rsidRDefault="00FB6471" w:rsidP="00FB6471">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2A67B8A0" w14:textId="77777777" w:rsidR="00FB6471" w:rsidRPr="00086E68" w:rsidRDefault="005F1A19" w:rsidP="005F1A19">
            <w:pPr>
              <w:rPr>
                <w:rFonts w:ascii="Cambria" w:hAnsi="Cambria"/>
                <w:sz w:val="20"/>
                <w:szCs w:val="20"/>
              </w:rPr>
            </w:pPr>
            <w:r>
              <w:rPr>
                <w:rFonts w:ascii="Cambria" w:hAnsi="Cambria"/>
                <w:sz w:val="20"/>
                <w:szCs w:val="20"/>
              </w:rPr>
              <w:t>Praktika sisaldab iseseisva tööna i</w:t>
            </w:r>
            <w:r w:rsidRPr="005F1A19">
              <w:rPr>
                <w:rFonts w:ascii="Cambria" w:hAnsi="Cambria"/>
                <w:sz w:val="20"/>
                <w:szCs w:val="20"/>
              </w:rPr>
              <w:t>ndividuaalse</w:t>
            </w:r>
            <w:r>
              <w:rPr>
                <w:rFonts w:ascii="Cambria" w:hAnsi="Cambria"/>
                <w:sz w:val="20"/>
                <w:szCs w:val="20"/>
              </w:rPr>
              <w:t xml:space="preserve">te praktikaülesannete püstitamist ja </w:t>
            </w:r>
            <w:r w:rsidRPr="005F1A19">
              <w:rPr>
                <w:rFonts w:ascii="Cambria" w:hAnsi="Cambria"/>
                <w:sz w:val="20"/>
                <w:szCs w:val="20"/>
              </w:rPr>
              <w:t>praktikakava</w:t>
            </w:r>
            <w:r>
              <w:rPr>
                <w:rFonts w:ascii="Cambria" w:hAnsi="Cambria"/>
                <w:sz w:val="20"/>
                <w:szCs w:val="20"/>
              </w:rPr>
              <w:t xml:space="preserve"> koostamist, päeviku</w:t>
            </w:r>
            <w:r w:rsidRPr="005F1A19">
              <w:rPr>
                <w:rFonts w:ascii="Cambria" w:hAnsi="Cambria"/>
                <w:sz w:val="20"/>
                <w:szCs w:val="20"/>
              </w:rPr>
              <w:t xml:space="preserve"> täitmi</w:t>
            </w:r>
            <w:r>
              <w:rPr>
                <w:rFonts w:ascii="Cambria" w:hAnsi="Cambria"/>
                <w:sz w:val="20"/>
                <w:szCs w:val="20"/>
              </w:rPr>
              <w:t>st, analüüsi, esitluse koostaist.</w:t>
            </w:r>
          </w:p>
        </w:tc>
      </w:tr>
      <w:tr w:rsidR="00FB6471" w:rsidRPr="00086E68" w14:paraId="4E9848E1" w14:textId="77777777" w:rsidTr="009138AE">
        <w:tc>
          <w:tcPr>
            <w:tcW w:w="2689" w:type="dxa"/>
            <w:shd w:val="clear" w:color="auto" w:fill="A8D08D" w:themeFill="accent6" w:themeFillTint="99"/>
          </w:tcPr>
          <w:p w14:paraId="1226B732" w14:textId="77777777" w:rsidR="00FB6471" w:rsidRPr="00086E68" w:rsidRDefault="00FB6471" w:rsidP="00FB6471">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724EA837" w14:textId="77777777" w:rsidR="00FB6471" w:rsidRPr="00086E68" w:rsidRDefault="00FB6471" w:rsidP="00FB6471">
            <w:pPr>
              <w:spacing w:after="160"/>
              <w:rPr>
                <w:rFonts w:ascii="Cambria" w:hAnsi="Cambria"/>
                <w:sz w:val="20"/>
                <w:szCs w:val="20"/>
              </w:rPr>
            </w:pPr>
            <w:r w:rsidRPr="00086E68">
              <w:rPr>
                <w:rFonts w:ascii="Cambria" w:hAnsi="Cambria"/>
                <w:sz w:val="20"/>
                <w:szCs w:val="20"/>
              </w:rPr>
              <w:t>Moodul hinnatakse mitteeristavalt, kõik ülesanded peavad olema sooritatud vähemalt lävendi tasemel. Õppeprotsessi toetamise</w:t>
            </w:r>
            <w:r w:rsidR="0056648E">
              <w:rPr>
                <w:rFonts w:ascii="Cambria" w:hAnsi="Cambria"/>
                <w:sz w:val="20"/>
                <w:szCs w:val="20"/>
              </w:rPr>
              <w:t xml:space="preserve">ks kasutatakse ka </w:t>
            </w:r>
            <w:r w:rsidRPr="00086E68">
              <w:rPr>
                <w:rFonts w:ascii="Cambria" w:hAnsi="Cambria"/>
                <w:sz w:val="20"/>
                <w:szCs w:val="20"/>
              </w:rPr>
              <w:t>kujundavat hindamist</w:t>
            </w:r>
            <w:r w:rsidR="0056648E">
              <w:rPr>
                <w:rFonts w:ascii="Cambria" w:hAnsi="Cambria"/>
                <w:sz w:val="20"/>
                <w:szCs w:val="20"/>
              </w:rPr>
              <w:t>.</w:t>
            </w:r>
          </w:p>
        </w:tc>
      </w:tr>
      <w:tr w:rsidR="00FB6471" w:rsidRPr="00086E68" w14:paraId="71DF81A5" w14:textId="77777777" w:rsidTr="009138AE">
        <w:tc>
          <w:tcPr>
            <w:tcW w:w="2689" w:type="dxa"/>
            <w:shd w:val="clear" w:color="auto" w:fill="A8D08D" w:themeFill="accent6" w:themeFillTint="99"/>
          </w:tcPr>
          <w:p w14:paraId="4330C62A" w14:textId="77777777" w:rsidR="00FB6471" w:rsidRPr="00086E68" w:rsidRDefault="00FB6471" w:rsidP="00FB6471">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412F1EB6" w14:textId="77777777" w:rsidR="00263625" w:rsidRPr="00263625" w:rsidRDefault="00263625" w:rsidP="00263625">
            <w:pPr>
              <w:rPr>
                <w:rFonts w:ascii="Cambria" w:hAnsi="Cambria"/>
                <w:sz w:val="20"/>
                <w:szCs w:val="20"/>
              </w:rPr>
            </w:pPr>
            <w:r w:rsidRPr="00263625">
              <w:rPr>
                <w:rFonts w:ascii="Cambria" w:hAnsi="Cambria"/>
                <w:sz w:val="20"/>
                <w:szCs w:val="20"/>
              </w:rPr>
              <w:t xml:space="preserve">Mooduli kokkuvõttev hinne kujuneb vähemalt lävendi tasemele sooritatud </w:t>
            </w:r>
            <w:r w:rsidR="002E61C5">
              <w:rPr>
                <w:rFonts w:ascii="Cambria" w:hAnsi="Cambria"/>
                <w:sz w:val="20"/>
                <w:szCs w:val="20"/>
              </w:rPr>
              <w:t>praktika õpiväljunditest</w:t>
            </w:r>
            <w:r w:rsidR="0056648E">
              <w:rPr>
                <w:rFonts w:ascii="Cambria" w:hAnsi="Cambria"/>
                <w:sz w:val="20"/>
                <w:szCs w:val="20"/>
              </w:rPr>
              <w:t>,</w:t>
            </w:r>
            <w:r w:rsidR="002E61C5">
              <w:rPr>
                <w:rFonts w:ascii="Cambria" w:hAnsi="Cambria"/>
                <w:sz w:val="20"/>
                <w:szCs w:val="20"/>
              </w:rPr>
              <w:t xml:space="preserve"> sh</w:t>
            </w:r>
            <w:r w:rsidR="0056648E">
              <w:rPr>
                <w:rFonts w:ascii="Cambria" w:hAnsi="Cambria"/>
                <w:sz w:val="20"/>
                <w:szCs w:val="20"/>
              </w:rPr>
              <w:t xml:space="preserve"> </w:t>
            </w:r>
            <w:r w:rsidRPr="00263625">
              <w:rPr>
                <w:rFonts w:ascii="Cambria" w:hAnsi="Cambria"/>
                <w:sz w:val="20"/>
                <w:szCs w:val="20"/>
              </w:rPr>
              <w:t>iseseisvatest töödest:</w:t>
            </w:r>
            <w:r w:rsidR="00430727">
              <w:t xml:space="preserve"> </w:t>
            </w:r>
          </w:p>
          <w:p w14:paraId="47BA03B5" w14:textId="77777777" w:rsidR="00263625" w:rsidRPr="00263625" w:rsidRDefault="0056648E" w:rsidP="00263625">
            <w:pPr>
              <w:rPr>
                <w:rFonts w:ascii="Cambria" w:hAnsi="Cambria"/>
                <w:sz w:val="20"/>
                <w:szCs w:val="20"/>
              </w:rPr>
            </w:pPr>
            <w:r>
              <w:rPr>
                <w:rFonts w:ascii="Cambria" w:hAnsi="Cambria"/>
                <w:sz w:val="20"/>
                <w:szCs w:val="20"/>
              </w:rPr>
              <w:t>•</w:t>
            </w:r>
            <w:r>
              <w:rPr>
                <w:rFonts w:ascii="Cambria" w:hAnsi="Cambria"/>
                <w:sz w:val="20"/>
                <w:szCs w:val="20"/>
              </w:rPr>
              <w:tab/>
              <w:t>e</w:t>
            </w:r>
            <w:r w:rsidR="00263625" w:rsidRPr="00263625">
              <w:rPr>
                <w:rFonts w:ascii="Cambria" w:hAnsi="Cambria"/>
                <w:sz w:val="20"/>
                <w:szCs w:val="20"/>
              </w:rPr>
              <w:t>sitatud individuaalne praktikakava ja praktikapäevik</w:t>
            </w:r>
          </w:p>
          <w:p w14:paraId="462D1D8E" w14:textId="77777777" w:rsidR="00263625" w:rsidRPr="00263625" w:rsidRDefault="0056648E" w:rsidP="00263625">
            <w:pPr>
              <w:rPr>
                <w:rFonts w:ascii="Cambria" w:hAnsi="Cambria"/>
                <w:sz w:val="20"/>
                <w:szCs w:val="20"/>
              </w:rPr>
            </w:pPr>
            <w:r>
              <w:rPr>
                <w:rFonts w:ascii="Cambria" w:hAnsi="Cambria"/>
                <w:sz w:val="20"/>
                <w:szCs w:val="20"/>
              </w:rPr>
              <w:t>•</w:t>
            </w:r>
            <w:r>
              <w:rPr>
                <w:rFonts w:ascii="Cambria" w:hAnsi="Cambria"/>
                <w:sz w:val="20"/>
                <w:szCs w:val="20"/>
              </w:rPr>
              <w:tab/>
              <w:t>e</w:t>
            </w:r>
            <w:r w:rsidR="00263625" w:rsidRPr="00263625">
              <w:rPr>
                <w:rFonts w:ascii="Cambria" w:hAnsi="Cambria"/>
                <w:sz w:val="20"/>
                <w:szCs w:val="20"/>
              </w:rPr>
              <w:t>sitatud praktika aruanne, sh eneseanalüüsi sisaldav kokkuvõte</w:t>
            </w:r>
          </w:p>
          <w:p w14:paraId="4BD3B284" w14:textId="77777777" w:rsidR="00FB6471" w:rsidRDefault="0056648E" w:rsidP="005C4EEE">
            <w:pPr>
              <w:rPr>
                <w:rFonts w:ascii="Cambria" w:hAnsi="Cambria"/>
                <w:sz w:val="20"/>
                <w:szCs w:val="20"/>
              </w:rPr>
            </w:pPr>
            <w:r>
              <w:rPr>
                <w:rFonts w:ascii="Cambria" w:hAnsi="Cambria"/>
                <w:sz w:val="20"/>
                <w:szCs w:val="20"/>
              </w:rPr>
              <w:lastRenderedPageBreak/>
              <w:t>•</w:t>
            </w:r>
            <w:r>
              <w:rPr>
                <w:rFonts w:ascii="Cambria" w:hAnsi="Cambria"/>
                <w:sz w:val="20"/>
                <w:szCs w:val="20"/>
              </w:rPr>
              <w:tab/>
              <w:t>p</w:t>
            </w:r>
            <w:r w:rsidR="00263625" w:rsidRPr="00263625">
              <w:rPr>
                <w:rFonts w:ascii="Cambria" w:hAnsi="Cambria"/>
                <w:sz w:val="20"/>
                <w:szCs w:val="20"/>
              </w:rPr>
              <w:t>raktikaaruande suuline esitlus</w:t>
            </w:r>
          </w:p>
          <w:p w14:paraId="13745B4E" w14:textId="77777777" w:rsidR="00430727" w:rsidRPr="00086E68" w:rsidRDefault="00430727" w:rsidP="00263625">
            <w:pPr>
              <w:spacing w:after="160"/>
              <w:rPr>
                <w:rFonts w:ascii="Cambria" w:hAnsi="Cambria"/>
                <w:sz w:val="20"/>
                <w:szCs w:val="20"/>
              </w:rPr>
            </w:pPr>
            <w:r w:rsidRPr="00430727">
              <w:rPr>
                <w:rFonts w:ascii="Cambria" w:hAnsi="Cambria"/>
                <w:sz w:val="20"/>
                <w:szCs w:val="20"/>
              </w:rPr>
              <w:t>Töid hinnatakse komisjoniga</w:t>
            </w:r>
            <w:r w:rsidR="0056648E">
              <w:rPr>
                <w:rFonts w:ascii="Cambria" w:hAnsi="Cambria"/>
                <w:sz w:val="20"/>
                <w:szCs w:val="20"/>
              </w:rPr>
              <w:t>,</w:t>
            </w:r>
            <w:r w:rsidRPr="00430727">
              <w:rPr>
                <w:rFonts w:ascii="Cambria" w:hAnsi="Cambria"/>
                <w:sz w:val="20"/>
                <w:szCs w:val="20"/>
              </w:rPr>
              <w:t xml:space="preserve"> kuhu ku</w:t>
            </w:r>
            <w:r w:rsidR="0056648E">
              <w:rPr>
                <w:rFonts w:ascii="Cambria" w:hAnsi="Cambria"/>
                <w:sz w:val="20"/>
                <w:szCs w:val="20"/>
              </w:rPr>
              <w:t>ulub vähemalt kaks</w:t>
            </w:r>
            <w:r w:rsidRPr="00430727">
              <w:rPr>
                <w:rFonts w:ascii="Cambria" w:hAnsi="Cambria"/>
                <w:sz w:val="20"/>
                <w:szCs w:val="20"/>
              </w:rPr>
              <w:t xml:space="preserve"> eriala õpetajat, praktika juhendaja</w:t>
            </w:r>
            <w:r w:rsidR="005D15F4">
              <w:rPr>
                <w:rFonts w:ascii="Cambria" w:hAnsi="Cambria"/>
                <w:sz w:val="20"/>
                <w:szCs w:val="20"/>
              </w:rPr>
              <w:t xml:space="preserve">t </w:t>
            </w:r>
            <w:r w:rsidRPr="00430727">
              <w:rPr>
                <w:rFonts w:ascii="Cambria" w:hAnsi="Cambria"/>
                <w:sz w:val="20"/>
                <w:szCs w:val="20"/>
              </w:rPr>
              <w:t>või tööandja esindajat</w:t>
            </w:r>
            <w:r w:rsidR="0056648E">
              <w:rPr>
                <w:rFonts w:ascii="Cambria" w:hAnsi="Cambria"/>
                <w:sz w:val="20"/>
                <w:szCs w:val="20"/>
              </w:rPr>
              <w:t>.</w:t>
            </w:r>
          </w:p>
        </w:tc>
      </w:tr>
      <w:tr w:rsidR="00FB6471" w:rsidRPr="00086E68" w14:paraId="61594D92" w14:textId="77777777" w:rsidTr="009138AE">
        <w:tc>
          <w:tcPr>
            <w:tcW w:w="2689" w:type="dxa"/>
            <w:shd w:val="clear" w:color="auto" w:fill="A8D08D" w:themeFill="accent6" w:themeFillTint="99"/>
          </w:tcPr>
          <w:p w14:paraId="267D8DA1" w14:textId="77777777" w:rsidR="00FB6471" w:rsidRPr="00086E68" w:rsidRDefault="0056648E" w:rsidP="00FB6471">
            <w:pPr>
              <w:spacing w:after="160"/>
              <w:rPr>
                <w:rFonts w:ascii="Cambria" w:hAnsi="Cambria"/>
                <w:b/>
                <w:sz w:val="20"/>
                <w:szCs w:val="20"/>
              </w:rPr>
            </w:pPr>
            <w:r>
              <w:rPr>
                <w:rFonts w:ascii="Cambria" w:hAnsi="Cambria"/>
                <w:b/>
                <w:sz w:val="20"/>
                <w:szCs w:val="20"/>
              </w:rPr>
              <w:lastRenderedPageBreak/>
              <w:t>Õppematerjalid</w:t>
            </w:r>
          </w:p>
        </w:tc>
        <w:tc>
          <w:tcPr>
            <w:tcW w:w="13046" w:type="dxa"/>
            <w:gridSpan w:val="6"/>
          </w:tcPr>
          <w:p w14:paraId="39AF288A" w14:textId="77777777" w:rsidR="00EA555D" w:rsidRPr="00EA555D" w:rsidRDefault="00EA555D" w:rsidP="00EA555D">
            <w:pPr>
              <w:rPr>
                <w:rFonts w:ascii="Cambria" w:hAnsi="Cambria"/>
                <w:sz w:val="20"/>
                <w:szCs w:val="20"/>
              </w:rPr>
            </w:pPr>
            <w:r w:rsidRPr="00EA555D">
              <w:rPr>
                <w:rFonts w:ascii="Cambria" w:hAnsi="Cambria"/>
                <w:sz w:val="20"/>
                <w:szCs w:val="20"/>
              </w:rPr>
              <w:t>Kuressaare Ametikooli õppekorralduse eeskiri</w:t>
            </w:r>
            <w:r w:rsidR="0056648E">
              <w:rPr>
                <w:rFonts w:ascii="Cambria" w:hAnsi="Cambria"/>
                <w:sz w:val="20"/>
                <w:szCs w:val="20"/>
              </w:rPr>
              <w:t>.</w:t>
            </w:r>
          </w:p>
          <w:p w14:paraId="0FB301D0" w14:textId="77777777" w:rsidR="00FB6471" w:rsidRPr="00086E68" w:rsidRDefault="0056648E" w:rsidP="0056648E">
            <w:pPr>
              <w:rPr>
                <w:rFonts w:ascii="Cambria" w:hAnsi="Cambria"/>
                <w:sz w:val="20"/>
                <w:szCs w:val="20"/>
              </w:rPr>
            </w:pPr>
            <w:r>
              <w:rPr>
                <w:rFonts w:ascii="Cambria" w:hAnsi="Cambria"/>
                <w:sz w:val="20"/>
                <w:szCs w:val="20"/>
              </w:rPr>
              <w:t>Praktika</w:t>
            </w:r>
            <w:r w:rsidR="00EA555D" w:rsidRPr="00EA555D">
              <w:rPr>
                <w:rFonts w:ascii="Cambria" w:hAnsi="Cambria"/>
                <w:sz w:val="20"/>
                <w:szCs w:val="20"/>
              </w:rPr>
              <w:t>alased näidisdokumendid ja juhendmaterjalid http://www.innove.ee/et/kutsehar</w:t>
            </w:r>
            <w:r>
              <w:rPr>
                <w:rFonts w:ascii="Cambria" w:hAnsi="Cambria"/>
                <w:sz w:val="20"/>
                <w:szCs w:val="20"/>
              </w:rPr>
              <w:t>idus/kutsehariduse-rok/praktika</w:t>
            </w:r>
          </w:p>
        </w:tc>
      </w:tr>
    </w:tbl>
    <w:p w14:paraId="3A01BF0B" w14:textId="77777777" w:rsidR="00146BDC" w:rsidRPr="00DD3080" w:rsidRDefault="00146BDC" w:rsidP="00DD3080">
      <w:pPr>
        <w:pStyle w:val="Pealkiri1"/>
        <w:spacing w:before="0"/>
        <w:rPr>
          <w:sz w:val="22"/>
          <w:szCs w:val="22"/>
        </w:rPr>
      </w:pPr>
    </w:p>
    <w:p w14:paraId="700ADD23" w14:textId="77777777" w:rsidR="00FD5CE9" w:rsidRPr="00DD3080" w:rsidRDefault="00FD5CE9" w:rsidP="00DD3080">
      <w:pPr>
        <w:pStyle w:val="Pealkiri1"/>
        <w:spacing w:before="0"/>
        <w:rPr>
          <w:color w:val="auto"/>
          <w:sz w:val="22"/>
          <w:szCs w:val="22"/>
        </w:rPr>
      </w:pPr>
    </w:p>
    <w:p w14:paraId="6BD2873E" w14:textId="77777777" w:rsidR="009801FC" w:rsidRPr="00DD3080" w:rsidRDefault="006A783A" w:rsidP="00CD2AAB">
      <w:pPr>
        <w:pStyle w:val="Pealkiri1"/>
        <w:rPr>
          <w:rFonts w:ascii="Cambria" w:hAnsi="Cambria"/>
          <w:b/>
          <w:color w:val="auto"/>
          <w:sz w:val="28"/>
          <w:szCs w:val="28"/>
        </w:rPr>
      </w:pPr>
      <w:bookmarkStart w:id="15" w:name="_Toc66050184"/>
      <w:r w:rsidRPr="00DD3080">
        <w:rPr>
          <w:rFonts w:ascii="Cambria" w:hAnsi="Cambria"/>
          <w:b/>
          <w:color w:val="auto"/>
          <w:sz w:val="28"/>
          <w:szCs w:val="28"/>
        </w:rPr>
        <w:t>II</w:t>
      </w:r>
      <w:r w:rsidR="00DD3080">
        <w:rPr>
          <w:rFonts w:ascii="Cambria" w:hAnsi="Cambria"/>
          <w:b/>
          <w:color w:val="auto"/>
          <w:sz w:val="28"/>
          <w:szCs w:val="28"/>
        </w:rPr>
        <w:t>.</w:t>
      </w:r>
      <w:r w:rsidRPr="00DD3080">
        <w:rPr>
          <w:rFonts w:ascii="Cambria" w:hAnsi="Cambria"/>
          <w:b/>
          <w:color w:val="auto"/>
          <w:sz w:val="28"/>
          <w:szCs w:val="28"/>
        </w:rPr>
        <w:t xml:space="preserve"> </w:t>
      </w:r>
      <w:r w:rsidR="00DF20A6" w:rsidRPr="00DD3080">
        <w:rPr>
          <w:rFonts w:ascii="Cambria" w:hAnsi="Cambria"/>
          <w:b/>
          <w:color w:val="auto"/>
          <w:sz w:val="28"/>
          <w:szCs w:val="28"/>
        </w:rPr>
        <w:t>VALIKÕPINGUTE MOODULID</w:t>
      </w:r>
      <w:bookmarkEnd w:id="15"/>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9801FC" w:rsidRPr="00086E68" w14:paraId="0FFC4A88" w14:textId="77777777" w:rsidTr="004A7183">
        <w:tc>
          <w:tcPr>
            <w:tcW w:w="2689" w:type="dxa"/>
            <w:shd w:val="clear" w:color="auto" w:fill="A8D08D" w:themeFill="accent6" w:themeFillTint="99"/>
          </w:tcPr>
          <w:p w14:paraId="069B355C" w14:textId="77777777" w:rsidR="009801FC" w:rsidRPr="00077440" w:rsidRDefault="00077440" w:rsidP="00077440">
            <w:pPr>
              <w:spacing w:after="160"/>
              <w:ind w:left="360"/>
              <w:jc w:val="center"/>
              <w:rPr>
                <w:rFonts w:ascii="Cambria" w:hAnsi="Cambria"/>
                <w:b/>
              </w:rPr>
            </w:pPr>
            <w:r w:rsidRPr="00077440">
              <w:rPr>
                <w:rFonts w:ascii="Cambria" w:hAnsi="Cambria"/>
                <w:b/>
              </w:rPr>
              <w:t>12</w:t>
            </w:r>
          </w:p>
        </w:tc>
        <w:tc>
          <w:tcPr>
            <w:tcW w:w="7654" w:type="dxa"/>
            <w:gridSpan w:val="3"/>
            <w:shd w:val="clear" w:color="auto" w:fill="A8D08D" w:themeFill="accent6" w:themeFillTint="99"/>
          </w:tcPr>
          <w:p w14:paraId="0B5ACA30" w14:textId="77777777" w:rsidR="009801FC" w:rsidRPr="00077440" w:rsidRDefault="00817E52" w:rsidP="00077440">
            <w:pPr>
              <w:pStyle w:val="Pealkiri2"/>
              <w:jc w:val="center"/>
              <w:outlineLvl w:val="1"/>
              <w:rPr>
                <w:rFonts w:ascii="Cambria" w:hAnsi="Cambria"/>
                <w:b/>
                <w:color w:val="auto"/>
                <w:sz w:val="22"/>
                <w:szCs w:val="22"/>
              </w:rPr>
            </w:pPr>
            <w:bookmarkStart w:id="16" w:name="_Toc66050185"/>
            <w:r w:rsidRPr="00077440">
              <w:rPr>
                <w:rFonts w:ascii="Cambria" w:hAnsi="Cambria"/>
                <w:b/>
                <w:color w:val="auto"/>
                <w:sz w:val="22"/>
                <w:szCs w:val="22"/>
              </w:rPr>
              <w:t>KERAAMILISTE ESEMETE MAALIMINE</w:t>
            </w:r>
            <w:bookmarkEnd w:id="16"/>
          </w:p>
        </w:tc>
        <w:tc>
          <w:tcPr>
            <w:tcW w:w="5392" w:type="dxa"/>
            <w:gridSpan w:val="3"/>
            <w:shd w:val="clear" w:color="auto" w:fill="A8D08D" w:themeFill="accent6" w:themeFillTint="99"/>
          </w:tcPr>
          <w:p w14:paraId="350B5D05" w14:textId="77777777" w:rsidR="009801FC" w:rsidRPr="00077440" w:rsidRDefault="00817E52" w:rsidP="00077440">
            <w:pPr>
              <w:spacing w:after="160"/>
              <w:ind w:left="360"/>
              <w:jc w:val="center"/>
              <w:rPr>
                <w:rFonts w:ascii="Cambria" w:hAnsi="Cambria"/>
                <w:b/>
              </w:rPr>
            </w:pPr>
            <w:r w:rsidRPr="00077440">
              <w:rPr>
                <w:rFonts w:ascii="Cambria" w:hAnsi="Cambria"/>
                <w:b/>
              </w:rPr>
              <w:t>10</w:t>
            </w:r>
            <w:r w:rsidR="00DD2D33" w:rsidRPr="00077440">
              <w:rPr>
                <w:rFonts w:ascii="Cambria" w:hAnsi="Cambria"/>
                <w:b/>
              </w:rPr>
              <w:t xml:space="preserve"> EKAP </w:t>
            </w:r>
            <w:r w:rsidR="009801FC" w:rsidRPr="00077440">
              <w:rPr>
                <w:rFonts w:ascii="Cambria" w:hAnsi="Cambria"/>
                <w:b/>
              </w:rPr>
              <w:t xml:space="preserve">/ </w:t>
            </w:r>
            <w:r w:rsidRPr="00077440">
              <w:rPr>
                <w:rFonts w:ascii="Cambria" w:hAnsi="Cambria"/>
                <w:b/>
              </w:rPr>
              <w:t>260</w:t>
            </w:r>
            <w:r w:rsidR="009801FC" w:rsidRPr="00077440">
              <w:rPr>
                <w:rFonts w:ascii="Cambria" w:hAnsi="Cambria"/>
                <w:b/>
              </w:rPr>
              <w:t xml:space="preserve"> tundi</w:t>
            </w:r>
          </w:p>
        </w:tc>
      </w:tr>
      <w:tr w:rsidR="006D0924" w:rsidRPr="00086E68" w14:paraId="1CCF78EB" w14:textId="77777777" w:rsidTr="00547BC7">
        <w:trPr>
          <w:trHeight w:val="711"/>
        </w:trPr>
        <w:tc>
          <w:tcPr>
            <w:tcW w:w="10343" w:type="dxa"/>
            <w:gridSpan w:val="4"/>
          </w:tcPr>
          <w:p w14:paraId="669AD9FC" w14:textId="6DDFD66E" w:rsidR="006D0924" w:rsidRPr="00086E68" w:rsidRDefault="006D0924" w:rsidP="006D0924">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Leelo Vaher</w:t>
            </w:r>
          </w:p>
        </w:tc>
        <w:tc>
          <w:tcPr>
            <w:tcW w:w="1701" w:type="dxa"/>
            <w:gridSpan w:val="2"/>
          </w:tcPr>
          <w:p w14:paraId="5DA98797" w14:textId="77777777" w:rsidR="006D0924" w:rsidRPr="00086E68" w:rsidRDefault="006D0924" w:rsidP="00463AB3">
            <w:pPr>
              <w:spacing w:after="160"/>
              <w:rPr>
                <w:rFonts w:ascii="Cambria" w:hAnsi="Cambria"/>
                <w:b/>
                <w:sz w:val="20"/>
                <w:szCs w:val="20"/>
              </w:rPr>
            </w:pPr>
            <w:r w:rsidRPr="00086E68">
              <w:rPr>
                <w:rFonts w:ascii="Cambria" w:hAnsi="Cambria"/>
                <w:b/>
                <w:sz w:val="20"/>
                <w:szCs w:val="20"/>
              </w:rPr>
              <w:t xml:space="preserve">Auditoorne ja praktiline töö </w:t>
            </w:r>
            <w:r>
              <w:rPr>
                <w:rFonts w:ascii="Cambria" w:hAnsi="Cambria"/>
                <w:b/>
                <w:sz w:val="20"/>
                <w:szCs w:val="20"/>
              </w:rPr>
              <w:t>130</w:t>
            </w:r>
            <w:r w:rsidRPr="00086E68">
              <w:rPr>
                <w:rFonts w:ascii="Cambria" w:hAnsi="Cambria"/>
                <w:b/>
                <w:sz w:val="20"/>
                <w:szCs w:val="20"/>
              </w:rPr>
              <w:t xml:space="preserve"> tundi</w:t>
            </w:r>
          </w:p>
        </w:tc>
        <w:tc>
          <w:tcPr>
            <w:tcW w:w="3691" w:type="dxa"/>
          </w:tcPr>
          <w:p w14:paraId="4BC38D09" w14:textId="77777777" w:rsidR="006D0924" w:rsidRPr="00086E68" w:rsidRDefault="006D0924" w:rsidP="00463AB3">
            <w:pPr>
              <w:spacing w:after="160"/>
              <w:rPr>
                <w:rFonts w:ascii="Cambria" w:hAnsi="Cambria"/>
                <w:b/>
                <w:sz w:val="20"/>
                <w:szCs w:val="20"/>
              </w:rPr>
            </w:pPr>
            <w:r w:rsidRPr="00086E68">
              <w:rPr>
                <w:rFonts w:ascii="Cambria" w:hAnsi="Cambria"/>
                <w:b/>
                <w:sz w:val="20"/>
                <w:szCs w:val="20"/>
              </w:rPr>
              <w:t>Iseseisev töö</w:t>
            </w:r>
          </w:p>
          <w:p w14:paraId="280682AA" w14:textId="77777777" w:rsidR="006D0924" w:rsidRPr="00086E68" w:rsidRDefault="006D0924" w:rsidP="00463AB3">
            <w:pPr>
              <w:spacing w:after="160"/>
              <w:rPr>
                <w:rFonts w:ascii="Cambria" w:hAnsi="Cambria"/>
                <w:b/>
                <w:sz w:val="20"/>
                <w:szCs w:val="20"/>
              </w:rPr>
            </w:pPr>
            <w:r>
              <w:rPr>
                <w:rFonts w:ascii="Cambria" w:hAnsi="Cambria"/>
                <w:b/>
                <w:sz w:val="20"/>
                <w:szCs w:val="20"/>
              </w:rPr>
              <w:t>130</w:t>
            </w:r>
            <w:r w:rsidRPr="00086E68">
              <w:rPr>
                <w:rFonts w:ascii="Cambria" w:hAnsi="Cambria"/>
                <w:b/>
                <w:sz w:val="20"/>
                <w:szCs w:val="20"/>
              </w:rPr>
              <w:t xml:space="preserve"> tundi</w:t>
            </w:r>
          </w:p>
        </w:tc>
      </w:tr>
      <w:tr w:rsidR="009801FC" w:rsidRPr="00086E68" w14:paraId="6E91852D" w14:textId="77777777" w:rsidTr="004A7183">
        <w:tc>
          <w:tcPr>
            <w:tcW w:w="15735" w:type="dxa"/>
            <w:gridSpan w:val="7"/>
            <w:shd w:val="clear" w:color="auto" w:fill="A8D08D" w:themeFill="accent6" w:themeFillTint="99"/>
            <w:vAlign w:val="center"/>
          </w:tcPr>
          <w:p w14:paraId="5E5E9BF2" w14:textId="77777777" w:rsidR="009801FC" w:rsidRPr="00086E68" w:rsidRDefault="009801FC" w:rsidP="009801FC">
            <w:pPr>
              <w:spacing w:after="160"/>
              <w:ind w:left="360"/>
              <w:rPr>
                <w:rFonts w:ascii="Cambria" w:hAnsi="Cambria"/>
                <w:b/>
                <w:sz w:val="20"/>
                <w:szCs w:val="20"/>
              </w:rPr>
            </w:pPr>
            <w:r w:rsidRPr="00086E68">
              <w:rPr>
                <w:rFonts w:ascii="Cambria" w:hAnsi="Cambria"/>
                <w:b/>
                <w:sz w:val="20"/>
                <w:szCs w:val="20"/>
              </w:rPr>
              <w:t xml:space="preserve">Mooduli eesmärk: </w:t>
            </w:r>
            <w:r w:rsidR="0041613D" w:rsidRPr="0041613D">
              <w:rPr>
                <w:rFonts w:ascii="Cambria" w:hAnsi="Cambria"/>
                <w:sz w:val="20"/>
                <w:szCs w:val="20"/>
              </w:rPr>
              <w:t>õpetusega taotletakse, et õpilasel on ülevaade keraamika värvidest, nende omadustest ja nende pealekandmistehnikatest</w:t>
            </w:r>
            <w:r w:rsidR="00A846CA">
              <w:rPr>
                <w:rFonts w:ascii="Cambria" w:hAnsi="Cambria"/>
                <w:sz w:val="20"/>
                <w:szCs w:val="20"/>
              </w:rPr>
              <w:t>.</w:t>
            </w:r>
          </w:p>
        </w:tc>
      </w:tr>
      <w:tr w:rsidR="009801FC" w:rsidRPr="00086E68" w14:paraId="29180952" w14:textId="77777777" w:rsidTr="004A7183">
        <w:tc>
          <w:tcPr>
            <w:tcW w:w="2689" w:type="dxa"/>
          </w:tcPr>
          <w:p w14:paraId="5FAF0FA0" w14:textId="77777777" w:rsidR="009801FC" w:rsidRPr="002C22E3" w:rsidRDefault="009801FC" w:rsidP="009801FC">
            <w:pPr>
              <w:spacing w:after="160"/>
              <w:ind w:left="360"/>
              <w:rPr>
                <w:rFonts w:ascii="Cambria" w:hAnsi="Cambria"/>
                <w:b/>
                <w:bCs/>
                <w:sz w:val="20"/>
                <w:szCs w:val="20"/>
              </w:rPr>
            </w:pPr>
            <w:r w:rsidRPr="002C22E3">
              <w:rPr>
                <w:rFonts w:ascii="Cambria" w:hAnsi="Cambria"/>
                <w:b/>
                <w:bCs/>
                <w:sz w:val="20"/>
                <w:szCs w:val="20"/>
              </w:rPr>
              <w:t>Õpiväljundid</w:t>
            </w:r>
          </w:p>
        </w:tc>
        <w:tc>
          <w:tcPr>
            <w:tcW w:w="2908" w:type="dxa"/>
          </w:tcPr>
          <w:p w14:paraId="59F745C4" w14:textId="77777777" w:rsidR="009801FC" w:rsidRPr="002C22E3" w:rsidRDefault="009801FC" w:rsidP="009801FC">
            <w:pPr>
              <w:spacing w:after="160"/>
              <w:ind w:left="360"/>
              <w:rPr>
                <w:rFonts w:ascii="Cambria" w:hAnsi="Cambria"/>
                <w:b/>
                <w:bCs/>
                <w:sz w:val="20"/>
                <w:szCs w:val="20"/>
              </w:rPr>
            </w:pPr>
            <w:r w:rsidRPr="002C22E3">
              <w:rPr>
                <w:rFonts w:ascii="Cambria" w:hAnsi="Cambria"/>
                <w:b/>
                <w:bCs/>
                <w:sz w:val="20"/>
                <w:szCs w:val="20"/>
              </w:rPr>
              <w:t>Hindamiskriteeriumid</w:t>
            </w:r>
          </w:p>
        </w:tc>
        <w:tc>
          <w:tcPr>
            <w:tcW w:w="3192" w:type="dxa"/>
          </w:tcPr>
          <w:p w14:paraId="7E3C4578" w14:textId="77777777" w:rsidR="009801FC" w:rsidRPr="002C22E3" w:rsidRDefault="009801FC" w:rsidP="009801FC">
            <w:pPr>
              <w:spacing w:after="160"/>
              <w:ind w:left="360"/>
              <w:rPr>
                <w:rFonts w:ascii="Cambria" w:hAnsi="Cambria"/>
                <w:b/>
                <w:bCs/>
                <w:sz w:val="20"/>
                <w:szCs w:val="20"/>
              </w:rPr>
            </w:pPr>
            <w:r w:rsidRPr="002C22E3">
              <w:rPr>
                <w:rFonts w:ascii="Cambria" w:hAnsi="Cambria"/>
                <w:b/>
                <w:bCs/>
                <w:sz w:val="20"/>
                <w:szCs w:val="20"/>
              </w:rPr>
              <w:t>Hindamisülesanded</w:t>
            </w:r>
          </w:p>
        </w:tc>
        <w:tc>
          <w:tcPr>
            <w:tcW w:w="1985" w:type="dxa"/>
            <w:gridSpan w:val="2"/>
          </w:tcPr>
          <w:p w14:paraId="6942018E" w14:textId="77777777" w:rsidR="009801FC" w:rsidRPr="002C22E3" w:rsidRDefault="009801FC" w:rsidP="009801FC">
            <w:pPr>
              <w:spacing w:after="160"/>
              <w:ind w:left="360"/>
              <w:rPr>
                <w:rFonts w:ascii="Cambria" w:hAnsi="Cambria"/>
                <w:b/>
                <w:bCs/>
                <w:sz w:val="20"/>
                <w:szCs w:val="20"/>
              </w:rPr>
            </w:pPr>
            <w:r w:rsidRPr="002C22E3">
              <w:rPr>
                <w:rFonts w:ascii="Cambria" w:hAnsi="Cambria"/>
                <w:b/>
                <w:bCs/>
                <w:sz w:val="20"/>
                <w:szCs w:val="20"/>
              </w:rPr>
              <w:t>Kokkuvõttev hindamine</w:t>
            </w:r>
          </w:p>
        </w:tc>
        <w:tc>
          <w:tcPr>
            <w:tcW w:w="4961" w:type="dxa"/>
            <w:gridSpan w:val="2"/>
          </w:tcPr>
          <w:p w14:paraId="24429342" w14:textId="77777777" w:rsidR="009801FC" w:rsidRPr="002C22E3" w:rsidRDefault="009801FC" w:rsidP="009801FC">
            <w:pPr>
              <w:spacing w:after="160"/>
              <w:ind w:left="360"/>
              <w:rPr>
                <w:rFonts w:ascii="Cambria" w:hAnsi="Cambria"/>
                <w:b/>
                <w:bCs/>
                <w:sz w:val="20"/>
                <w:szCs w:val="20"/>
              </w:rPr>
            </w:pPr>
            <w:r w:rsidRPr="002C22E3">
              <w:rPr>
                <w:rFonts w:ascii="Cambria" w:hAnsi="Cambria"/>
                <w:b/>
                <w:bCs/>
                <w:sz w:val="20"/>
                <w:szCs w:val="20"/>
              </w:rPr>
              <w:t>Teemad</w:t>
            </w:r>
          </w:p>
        </w:tc>
      </w:tr>
      <w:tr w:rsidR="005A3CCA" w:rsidRPr="00086E68" w14:paraId="60F6DC2D" w14:textId="77777777" w:rsidTr="004A7183">
        <w:tc>
          <w:tcPr>
            <w:tcW w:w="2689" w:type="dxa"/>
          </w:tcPr>
          <w:p w14:paraId="1A2A4710" w14:textId="3F3231EC" w:rsidR="005A3CCA" w:rsidRPr="00086E68" w:rsidRDefault="005A3CCA" w:rsidP="0087521C">
            <w:pPr>
              <w:rPr>
                <w:rFonts w:ascii="Cambria" w:hAnsi="Cambria"/>
                <w:sz w:val="20"/>
                <w:szCs w:val="20"/>
              </w:rPr>
            </w:pPr>
            <w:r w:rsidRPr="00086E68">
              <w:rPr>
                <w:rFonts w:ascii="Cambria" w:hAnsi="Cambria"/>
                <w:b/>
                <w:sz w:val="20"/>
                <w:szCs w:val="20"/>
              </w:rPr>
              <w:t>ÕV</w:t>
            </w:r>
            <w:r w:rsidR="006D0924">
              <w:rPr>
                <w:rFonts w:ascii="Cambria" w:hAnsi="Cambria"/>
                <w:b/>
                <w:sz w:val="20"/>
                <w:szCs w:val="20"/>
              </w:rPr>
              <w:t xml:space="preserve"> </w:t>
            </w:r>
            <w:r w:rsidRPr="00086E68">
              <w:rPr>
                <w:rFonts w:ascii="Cambria" w:hAnsi="Cambria"/>
                <w:b/>
                <w:sz w:val="20"/>
                <w:szCs w:val="20"/>
              </w:rPr>
              <w:t>1</w:t>
            </w:r>
            <w:r w:rsidR="00A846CA">
              <w:rPr>
                <w:rFonts w:ascii="Cambria" w:hAnsi="Cambria"/>
                <w:b/>
                <w:sz w:val="20"/>
                <w:szCs w:val="20"/>
              </w:rPr>
              <w:t>.</w:t>
            </w:r>
            <w:r w:rsidRPr="00086E68">
              <w:rPr>
                <w:rFonts w:ascii="Cambria" w:hAnsi="Cambria"/>
                <w:sz w:val="20"/>
                <w:szCs w:val="20"/>
              </w:rPr>
              <w:t xml:space="preserve"> </w:t>
            </w:r>
            <w:r w:rsidRPr="0087521C">
              <w:rPr>
                <w:rFonts w:ascii="Cambria" w:hAnsi="Cambria"/>
                <w:sz w:val="20"/>
                <w:szCs w:val="20"/>
              </w:rPr>
              <w:t>kannab kavandi või näid</w:t>
            </w:r>
            <w:r w:rsidR="00A846CA">
              <w:rPr>
                <w:rFonts w:ascii="Cambria" w:hAnsi="Cambria"/>
                <w:sz w:val="20"/>
                <w:szCs w:val="20"/>
              </w:rPr>
              <w:t>ise järgi maalikontuuri esemele</w:t>
            </w:r>
          </w:p>
        </w:tc>
        <w:tc>
          <w:tcPr>
            <w:tcW w:w="2908" w:type="dxa"/>
          </w:tcPr>
          <w:p w14:paraId="62F4F419" w14:textId="622C7699" w:rsidR="005A3CCA" w:rsidRPr="0087521C" w:rsidRDefault="005A3CCA" w:rsidP="0087521C">
            <w:pPr>
              <w:rPr>
                <w:rFonts w:ascii="Cambria" w:hAnsi="Cambria"/>
                <w:sz w:val="20"/>
                <w:szCs w:val="20"/>
              </w:rPr>
            </w:pPr>
            <w:r w:rsidRPr="00086E68">
              <w:rPr>
                <w:rFonts w:ascii="Cambria" w:hAnsi="Cambria"/>
                <w:b/>
                <w:sz w:val="20"/>
                <w:szCs w:val="20"/>
              </w:rPr>
              <w:t>HK</w:t>
            </w:r>
            <w:r w:rsidR="006D0924">
              <w:rPr>
                <w:rFonts w:ascii="Cambria" w:hAnsi="Cambria"/>
                <w:b/>
                <w:sz w:val="20"/>
                <w:szCs w:val="20"/>
              </w:rPr>
              <w:t xml:space="preserve"> 1.</w:t>
            </w:r>
            <w:r w:rsidRPr="00086E68">
              <w:rPr>
                <w:rFonts w:ascii="Cambria" w:hAnsi="Cambria"/>
                <w:b/>
                <w:sz w:val="20"/>
                <w:szCs w:val="20"/>
              </w:rPr>
              <w:t>1</w:t>
            </w:r>
            <w:r w:rsidR="00526105">
              <w:rPr>
                <w:rFonts w:ascii="Cambria" w:hAnsi="Cambria"/>
                <w:b/>
                <w:sz w:val="20"/>
                <w:szCs w:val="20"/>
              </w:rPr>
              <w:t>.</w:t>
            </w:r>
            <w:r w:rsidRPr="00086E68">
              <w:rPr>
                <w:rFonts w:ascii="Cambria" w:hAnsi="Cambria"/>
                <w:sz w:val="20"/>
                <w:szCs w:val="20"/>
              </w:rPr>
              <w:t xml:space="preserve"> </w:t>
            </w:r>
            <w:r w:rsidRPr="0087521C">
              <w:rPr>
                <w:rFonts w:ascii="Cambria" w:hAnsi="Cambria"/>
                <w:sz w:val="20"/>
                <w:szCs w:val="20"/>
              </w:rPr>
              <w:t xml:space="preserve">analüüsib kavandi või näidise alusel keraamika maali kompositsiooni ja liiki </w:t>
            </w:r>
          </w:p>
          <w:p w14:paraId="6A454144" w14:textId="125A5B78" w:rsidR="005A3CCA"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1.</w:t>
            </w:r>
            <w:r w:rsidR="005A3CCA" w:rsidRPr="0087521C">
              <w:rPr>
                <w:rFonts w:ascii="Cambria" w:hAnsi="Cambria"/>
                <w:b/>
                <w:sz w:val="20"/>
                <w:szCs w:val="20"/>
              </w:rPr>
              <w:t>2</w:t>
            </w:r>
            <w:r>
              <w:rPr>
                <w:rFonts w:ascii="Cambria" w:hAnsi="Cambria"/>
                <w:b/>
                <w:sz w:val="20"/>
                <w:szCs w:val="20"/>
              </w:rPr>
              <w:t>.</w:t>
            </w:r>
            <w:r w:rsidR="005A3CCA">
              <w:rPr>
                <w:rFonts w:ascii="Cambria" w:hAnsi="Cambria"/>
                <w:sz w:val="20"/>
                <w:szCs w:val="20"/>
              </w:rPr>
              <w:t xml:space="preserve"> </w:t>
            </w:r>
            <w:r w:rsidR="005A3CCA" w:rsidRPr="0087521C">
              <w:rPr>
                <w:rFonts w:ascii="Cambria" w:hAnsi="Cambria"/>
                <w:sz w:val="20"/>
                <w:szCs w:val="20"/>
              </w:rPr>
              <w:t xml:space="preserve">koostab kavandi või näidise alusel maalimise töökäigu </w:t>
            </w:r>
          </w:p>
          <w:p w14:paraId="7DE5B3E7" w14:textId="502E91DD" w:rsidR="005A3CCA"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1.</w:t>
            </w:r>
            <w:r w:rsidR="005A3CCA" w:rsidRPr="0087521C">
              <w:rPr>
                <w:rFonts w:ascii="Cambria" w:hAnsi="Cambria"/>
                <w:b/>
                <w:sz w:val="20"/>
                <w:szCs w:val="20"/>
              </w:rPr>
              <w:t>3</w:t>
            </w:r>
            <w:r>
              <w:rPr>
                <w:rFonts w:ascii="Cambria" w:hAnsi="Cambria"/>
                <w:b/>
                <w:sz w:val="20"/>
                <w:szCs w:val="20"/>
              </w:rPr>
              <w:t>.</w:t>
            </w:r>
            <w:r w:rsidR="005A3CCA">
              <w:rPr>
                <w:rFonts w:ascii="Cambria" w:hAnsi="Cambria"/>
                <w:sz w:val="20"/>
                <w:szCs w:val="20"/>
              </w:rPr>
              <w:t xml:space="preserve"> </w:t>
            </w:r>
            <w:r w:rsidR="005A3CCA" w:rsidRPr="0087521C">
              <w:rPr>
                <w:rFonts w:ascii="Cambria" w:hAnsi="Cambria"/>
                <w:sz w:val="20"/>
                <w:szCs w:val="20"/>
              </w:rPr>
              <w:t>selgitab töö käiku ja võimalusi maali teostamiseks</w:t>
            </w:r>
          </w:p>
          <w:p w14:paraId="70339BD4" w14:textId="24F8F840" w:rsidR="005A3CCA" w:rsidRPr="00086E68" w:rsidRDefault="00526105" w:rsidP="0087521C">
            <w:pPr>
              <w:spacing w:after="160"/>
              <w:rPr>
                <w:rFonts w:ascii="Cambria" w:hAnsi="Cambria"/>
                <w:sz w:val="20"/>
                <w:szCs w:val="20"/>
              </w:rPr>
            </w:pPr>
            <w:r>
              <w:rPr>
                <w:rFonts w:ascii="Cambria" w:hAnsi="Cambria"/>
                <w:b/>
                <w:sz w:val="20"/>
                <w:szCs w:val="20"/>
              </w:rPr>
              <w:t>HK</w:t>
            </w:r>
            <w:r w:rsidR="006D0924">
              <w:rPr>
                <w:rFonts w:ascii="Cambria" w:hAnsi="Cambria"/>
                <w:b/>
                <w:sz w:val="20"/>
                <w:szCs w:val="20"/>
              </w:rPr>
              <w:t xml:space="preserve"> 1.</w:t>
            </w:r>
            <w:r w:rsidR="005A3CCA" w:rsidRPr="0087521C">
              <w:rPr>
                <w:rFonts w:ascii="Cambria" w:hAnsi="Cambria"/>
                <w:b/>
                <w:sz w:val="20"/>
                <w:szCs w:val="20"/>
              </w:rPr>
              <w:t>4</w:t>
            </w:r>
            <w:r>
              <w:rPr>
                <w:rFonts w:ascii="Cambria" w:hAnsi="Cambria"/>
                <w:b/>
                <w:sz w:val="20"/>
                <w:szCs w:val="20"/>
              </w:rPr>
              <w:t>.</w:t>
            </w:r>
            <w:r w:rsidR="005A3CCA">
              <w:rPr>
                <w:rFonts w:ascii="Cambria" w:hAnsi="Cambria"/>
                <w:sz w:val="20"/>
                <w:szCs w:val="20"/>
              </w:rPr>
              <w:t xml:space="preserve"> </w:t>
            </w:r>
            <w:r w:rsidR="005A3CCA" w:rsidRPr="0087521C">
              <w:rPr>
                <w:rFonts w:ascii="Cambria" w:hAnsi="Cambria"/>
                <w:sz w:val="20"/>
                <w:szCs w:val="20"/>
              </w:rPr>
              <w:t>kannab maalikontuuri esemele</w:t>
            </w:r>
          </w:p>
        </w:tc>
        <w:tc>
          <w:tcPr>
            <w:tcW w:w="3192" w:type="dxa"/>
            <w:vMerge w:val="restart"/>
          </w:tcPr>
          <w:p w14:paraId="06EDF80C" w14:textId="77777777" w:rsidR="005A3CCA" w:rsidRPr="0087521C" w:rsidRDefault="002E7E7A" w:rsidP="0088477B">
            <w:pPr>
              <w:rPr>
                <w:rFonts w:ascii="Cambria" w:hAnsi="Cambria"/>
                <w:b/>
                <w:sz w:val="20"/>
                <w:szCs w:val="20"/>
              </w:rPr>
            </w:pPr>
            <w:r>
              <w:rPr>
                <w:rFonts w:ascii="Cambria" w:hAnsi="Cambria"/>
                <w:b/>
                <w:sz w:val="20"/>
                <w:szCs w:val="20"/>
              </w:rPr>
              <w:t>ÕV1–ÕV</w:t>
            </w:r>
            <w:r w:rsidR="00EF3F8C">
              <w:rPr>
                <w:rFonts w:ascii="Cambria" w:hAnsi="Cambria"/>
                <w:b/>
                <w:sz w:val="20"/>
                <w:szCs w:val="20"/>
              </w:rPr>
              <w:t>4</w:t>
            </w:r>
            <w:r w:rsidR="005A3CCA" w:rsidRPr="0087521C">
              <w:rPr>
                <w:rFonts w:ascii="Cambria" w:hAnsi="Cambria"/>
                <w:b/>
                <w:sz w:val="20"/>
                <w:szCs w:val="20"/>
              </w:rPr>
              <w:t xml:space="preserve"> </w:t>
            </w:r>
          </w:p>
          <w:p w14:paraId="7251AAB7" w14:textId="77777777" w:rsidR="005A3CCA" w:rsidRPr="0088477B" w:rsidRDefault="002E7E7A" w:rsidP="0088477B">
            <w:pPr>
              <w:rPr>
                <w:rFonts w:ascii="Cambria" w:hAnsi="Cambria"/>
                <w:sz w:val="20"/>
                <w:szCs w:val="20"/>
              </w:rPr>
            </w:pPr>
            <w:r>
              <w:rPr>
                <w:rFonts w:ascii="Cambria" w:hAnsi="Cambria"/>
                <w:b/>
                <w:sz w:val="20"/>
                <w:szCs w:val="20"/>
              </w:rPr>
              <w:t>HÜ</w:t>
            </w:r>
            <w:r w:rsidR="005A3CCA" w:rsidRPr="0088477B">
              <w:rPr>
                <w:rFonts w:ascii="Cambria" w:hAnsi="Cambria"/>
                <w:b/>
                <w:sz w:val="20"/>
                <w:szCs w:val="20"/>
              </w:rPr>
              <w:t>1</w:t>
            </w:r>
            <w:r>
              <w:rPr>
                <w:rFonts w:ascii="Cambria" w:hAnsi="Cambria"/>
                <w:sz w:val="20"/>
                <w:szCs w:val="20"/>
              </w:rPr>
              <w:t>.</w:t>
            </w:r>
            <w:r w:rsidR="005A3CCA">
              <w:rPr>
                <w:rFonts w:ascii="Cambria" w:hAnsi="Cambria"/>
                <w:sz w:val="20"/>
                <w:szCs w:val="20"/>
              </w:rPr>
              <w:t xml:space="preserve"> </w:t>
            </w:r>
            <w:r>
              <w:rPr>
                <w:rFonts w:ascii="Cambria" w:hAnsi="Cambria"/>
                <w:sz w:val="20"/>
                <w:szCs w:val="20"/>
              </w:rPr>
              <w:t xml:space="preserve">Praktiline </w:t>
            </w:r>
            <w:r w:rsidR="005A3CCA" w:rsidRPr="0088477B">
              <w:rPr>
                <w:rFonts w:ascii="Cambria" w:hAnsi="Cambria"/>
                <w:sz w:val="20"/>
                <w:szCs w:val="20"/>
              </w:rPr>
              <w:t>kompleksülesanne, mis sisaldab iseseisvat tööd:</w:t>
            </w:r>
          </w:p>
          <w:p w14:paraId="420F1DD3" w14:textId="77777777" w:rsidR="005A3CCA" w:rsidRPr="0088477B" w:rsidRDefault="002E7E7A" w:rsidP="004B569C">
            <w:pPr>
              <w:pStyle w:val="Loendilik"/>
              <w:numPr>
                <w:ilvl w:val="0"/>
                <w:numId w:val="24"/>
              </w:numPr>
              <w:rPr>
                <w:rFonts w:ascii="Cambria" w:hAnsi="Cambria"/>
                <w:sz w:val="20"/>
                <w:szCs w:val="20"/>
              </w:rPr>
            </w:pPr>
            <w:r>
              <w:rPr>
                <w:rFonts w:ascii="Cambria" w:hAnsi="Cambria"/>
                <w:sz w:val="20"/>
                <w:szCs w:val="20"/>
              </w:rPr>
              <w:t xml:space="preserve">selgitab keraamika eseme </w:t>
            </w:r>
            <w:r w:rsidR="005A3CCA" w:rsidRPr="0088477B">
              <w:rPr>
                <w:rFonts w:ascii="Cambria" w:hAnsi="Cambria"/>
                <w:sz w:val="20"/>
                <w:szCs w:val="20"/>
              </w:rPr>
              <w:t>maali eripära</w:t>
            </w:r>
            <w:r>
              <w:rPr>
                <w:rFonts w:ascii="Cambria" w:hAnsi="Cambria"/>
                <w:sz w:val="20"/>
                <w:szCs w:val="20"/>
              </w:rPr>
              <w:t>;</w:t>
            </w:r>
          </w:p>
          <w:p w14:paraId="58F7FE7E" w14:textId="77777777" w:rsidR="005A3CCA" w:rsidRPr="0088477B" w:rsidRDefault="005A3CCA" w:rsidP="004B569C">
            <w:pPr>
              <w:pStyle w:val="Loendilik"/>
              <w:numPr>
                <w:ilvl w:val="0"/>
                <w:numId w:val="24"/>
              </w:numPr>
              <w:rPr>
                <w:rFonts w:ascii="Cambria" w:hAnsi="Cambria"/>
                <w:sz w:val="20"/>
                <w:szCs w:val="20"/>
              </w:rPr>
            </w:pPr>
            <w:r w:rsidRPr="0088477B">
              <w:rPr>
                <w:rFonts w:ascii="Cambria" w:hAnsi="Cambria"/>
                <w:sz w:val="20"/>
                <w:szCs w:val="20"/>
              </w:rPr>
              <w:t>koostab nimekirja kasutatud materjalidest ja töövahend</w:t>
            </w:r>
            <w:r w:rsidR="002E7E7A">
              <w:rPr>
                <w:rFonts w:ascii="Cambria" w:hAnsi="Cambria"/>
                <w:sz w:val="20"/>
                <w:szCs w:val="20"/>
              </w:rPr>
              <w:t>itest;</w:t>
            </w:r>
          </w:p>
          <w:p w14:paraId="3CEB159E" w14:textId="77777777" w:rsidR="005A3CCA" w:rsidRPr="0088477B" w:rsidRDefault="005A3CCA" w:rsidP="004B569C">
            <w:pPr>
              <w:pStyle w:val="Loendilik"/>
              <w:numPr>
                <w:ilvl w:val="0"/>
                <w:numId w:val="24"/>
              </w:numPr>
              <w:rPr>
                <w:rFonts w:ascii="Cambria" w:hAnsi="Cambria"/>
                <w:sz w:val="20"/>
                <w:szCs w:val="20"/>
              </w:rPr>
            </w:pPr>
            <w:r w:rsidRPr="0088477B">
              <w:rPr>
                <w:rFonts w:ascii="Cambria" w:hAnsi="Cambria"/>
                <w:sz w:val="20"/>
                <w:szCs w:val="20"/>
              </w:rPr>
              <w:t>dokument</w:t>
            </w:r>
            <w:r w:rsidR="002E7E7A">
              <w:rPr>
                <w:rFonts w:ascii="Cambria" w:hAnsi="Cambria"/>
                <w:sz w:val="20"/>
                <w:szCs w:val="20"/>
              </w:rPr>
              <w:t>eerib eseme maalimise protsessi;</w:t>
            </w:r>
          </w:p>
          <w:p w14:paraId="21A9332E" w14:textId="77777777" w:rsidR="005A3CCA" w:rsidRPr="0088477B" w:rsidRDefault="005A3CCA" w:rsidP="004B569C">
            <w:pPr>
              <w:pStyle w:val="Loendilik"/>
              <w:numPr>
                <w:ilvl w:val="0"/>
                <w:numId w:val="24"/>
              </w:numPr>
              <w:rPr>
                <w:rFonts w:ascii="Cambria" w:hAnsi="Cambria"/>
                <w:sz w:val="20"/>
                <w:szCs w:val="20"/>
              </w:rPr>
            </w:pPr>
            <w:r w:rsidRPr="0088477B">
              <w:rPr>
                <w:rFonts w:ascii="Cambria" w:hAnsi="Cambria"/>
                <w:sz w:val="20"/>
                <w:szCs w:val="20"/>
              </w:rPr>
              <w:t xml:space="preserve">analüüsib ja dokumenteerib </w:t>
            </w:r>
            <w:r w:rsidR="002E7E7A">
              <w:rPr>
                <w:rFonts w:ascii="Cambria" w:hAnsi="Cambria"/>
                <w:sz w:val="20"/>
                <w:szCs w:val="20"/>
              </w:rPr>
              <w:t>tulemused, esitab info õpimapis;</w:t>
            </w:r>
          </w:p>
          <w:p w14:paraId="731D2AF3" w14:textId="77777777" w:rsidR="005A3CCA" w:rsidRPr="0087521C" w:rsidRDefault="005A3CCA" w:rsidP="004B569C">
            <w:pPr>
              <w:pStyle w:val="Loendilik"/>
              <w:numPr>
                <w:ilvl w:val="0"/>
                <w:numId w:val="24"/>
              </w:numPr>
              <w:rPr>
                <w:rFonts w:ascii="Cambria" w:hAnsi="Cambria"/>
                <w:sz w:val="20"/>
                <w:szCs w:val="20"/>
              </w:rPr>
            </w:pPr>
            <w:r w:rsidRPr="0088477B">
              <w:rPr>
                <w:rFonts w:ascii="Cambria" w:hAnsi="Cambria"/>
                <w:sz w:val="20"/>
                <w:szCs w:val="20"/>
              </w:rPr>
              <w:t>demonstreerib eseme maalimist kavandi või näidise alusel.</w:t>
            </w:r>
          </w:p>
        </w:tc>
        <w:tc>
          <w:tcPr>
            <w:tcW w:w="1985" w:type="dxa"/>
            <w:gridSpan w:val="2"/>
            <w:vMerge w:val="restart"/>
          </w:tcPr>
          <w:p w14:paraId="410591CE" w14:textId="77777777" w:rsidR="005A3CCA" w:rsidRPr="00086E68" w:rsidRDefault="005A3CCA" w:rsidP="00DD2D33">
            <w:pPr>
              <w:spacing w:after="160"/>
              <w:rPr>
                <w:rFonts w:ascii="Cambria" w:hAnsi="Cambria"/>
                <w:sz w:val="20"/>
                <w:szCs w:val="20"/>
              </w:rPr>
            </w:pPr>
            <w:r w:rsidRPr="00086E68">
              <w:rPr>
                <w:rFonts w:ascii="Cambria" w:hAnsi="Cambria"/>
                <w:b/>
                <w:sz w:val="20"/>
                <w:szCs w:val="20"/>
              </w:rPr>
              <w:t>ÕV1</w:t>
            </w:r>
            <w:r w:rsidRPr="00086E68">
              <w:rPr>
                <w:rFonts w:ascii="Cambria" w:hAnsi="Cambria"/>
                <w:sz w:val="20"/>
                <w:szCs w:val="20"/>
              </w:rPr>
              <w:t>–</w:t>
            </w:r>
            <w:r w:rsidR="00CC34D5">
              <w:rPr>
                <w:rFonts w:ascii="Cambria" w:hAnsi="Cambria"/>
                <w:b/>
                <w:sz w:val="20"/>
                <w:szCs w:val="20"/>
              </w:rPr>
              <w:t>ÕV4</w:t>
            </w:r>
            <w:r w:rsidRPr="00086E68">
              <w:rPr>
                <w:rFonts w:ascii="Cambria" w:hAnsi="Cambria"/>
                <w:sz w:val="20"/>
                <w:szCs w:val="20"/>
              </w:rPr>
              <w:t xml:space="preserve"> </w:t>
            </w:r>
            <w:r w:rsidR="00CC34D5">
              <w:rPr>
                <w:rFonts w:ascii="Cambria" w:hAnsi="Cambria"/>
                <w:sz w:val="20"/>
                <w:szCs w:val="20"/>
              </w:rPr>
              <w:t xml:space="preserve">– </w:t>
            </w:r>
            <w:r w:rsidRPr="00086E68">
              <w:rPr>
                <w:rFonts w:ascii="Cambria" w:hAnsi="Cambria"/>
                <w:sz w:val="20"/>
                <w:szCs w:val="20"/>
              </w:rPr>
              <w:t>mitteeristav</w:t>
            </w:r>
          </w:p>
          <w:p w14:paraId="0DB76A79" w14:textId="77777777" w:rsidR="005A3CCA" w:rsidRPr="00086E68" w:rsidRDefault="005A3CCA" w:rsidP="00DD2D33">
            <w:pPr>
              <w:spacing w:after="160"/>
              <w:rPr>
                <w:rFonts w:ascii="Cambria" w:hAnsi="Cambria"/>
                <w:sz w:val="20"/>
                <w:szCs w:val="20"/>
              </w:rPr>
            </w:pPr>
          </w:p>
        </w:tc>
        <w:tc>
          <w:tcPr>
            <w:tcW w:w="4961" w:type="dxa"/>
            <w:gridSpan w:val="2"/>
          </w:tcPr>
          <w:p w14:paraId="507C673E" w14:textId="77777777" w:rsidR="001D5A9B" w:rsidRPr="001D5A9B" w:rsidRDefault="001D5A9B" w:rsidP="00067D00">
            <w:pPr>
              <w:pStyle w:val="Loendilik"/>
              <w:numPr>
                <w:ilvl w:val="0"/>
                <w:numId w:val="25"/>
              </w:numPr>
              <w:tabs>
                <w:tab w:val="center" w:pos="360"/>
              </w:tabs>
              <w:spacing w:line="276" w:lineRule="auto"/>
              <w:ind w:left="39" w:hanging="39"/>
              <w:rPr>
                <w:rFonts w:ascii="Cambria" w:hAnsi="Cambria"/>
                <w:b/>
                <w:sz w:val="20"/>
                <w:szCs w:val="20"/>
              </w:rPr>
            </w:pPr>
            <w:r w:rsidRPr="001D5A9B">
              <w:rPr>
                <w:rFonts w:ascii="Cambria" w:hAnsi="Cambria"/>
                <w:b/>
                <w:sz w:val="20"/>
                <w:szCs w:val="20"/>
              </w:rPr>
              <w:t>Maali analüüs</w:t>
            </w:r>
            <w:r w:rsidRPr="001D5A9B">
              <w:rPr>
                <w:rFonts w:ascii="Cambria" w:hAnsi="Cambria"/>
                <w:sz w:val="20"/>
                <w:szCs w:val="20"/>
              </w:rPr>
              <w:t>: Glasuurialune maal, maalimine otse savipinnale. Glasuurisisene maal, maalimine vastavate värvidega toorele (põletamata) glasuurile. Glasuuripealne maal, maalimine eelnevalt põletatud pinnale.</w:t>
            </w:r>
          </w:p>
          <w:p w14:paraId="4F9193B5" w14:textId="77777777" w:rsidR="005A3CCA" w:rsidRPr="001D5A9B" w:rsidRDefault="001D5A9B" w:rsidP="00067D00">
            <w:pPr>
              <w:pStyle w:val="Loendilik"/>
              <w:numPr>
                <w:ilvl w:val="0"/>
                <w:numId w:val="25"/>
              </w:numPr>
              <w:ind w:left="39" w:hanging="39"/>
              <w:rPr>
                <w:rFonts w:ascii="Cambria" w:hAnsi="Cambria"/>
                <w:sz w:val="20"/>
                <w:szCs w:val="20"/>
              </w:rPr>
            </w:pPr>
            <w:r w:rsidRPr="001D5A9B">
              <w:rPr>
                <w:rFonts w:ascii="Cambria" w:hAnsi="Cambria"/>
                <w:b/>
                <w:sz w:val="20"/>
                <w:szCs w:val="20"/>
              </w:rPr>
              <w:t xml:space="preserve">Värvipigmendid ja neist valmistatud värvid: </w:t>
            </w:r>
            <w:r w:rsidRPr="001D5A9B">
              <w:rPr>
                <w:rFonts w:ascii="Cambria" w:hAnsi="Cambria"/>
                <w:sz w:val="20"/>
                <w:szCs w:val="20"/>
              </w:rPr>
              <w:t>värvide ette valmistamine maalimiseks</w:t>
            </w:r>
            <w:r w:rsidRPr="001D5A9B">
              <w:rPr>
                <w:rFonts w:ascii="Cambria" w:hAnsi="Cambria"/>
                <w:b/>
                <w:sz w:val="20"/>
                <w:szCs w:val="20"/>
              </w:rPr>
              <w:t xml:space="preserve">. </w:t>
            </w:r>
            <w:r w:rsidRPr="001D5A9B">
              <w:rPr>
                <w:rFonts w:ascii="Cambria" w:hAnsi="Cambria"/>
                <w:sz w:val="20"/>
                <w:szCs w:val="20"/>
              </w:rPr>
              <w:t>Värvide kasutamine vastavalt aluspinnale ja põletustemperatuurile.</w:t>
            </w:r>
          </w:p>
          <w:p w14:paraId="1EDC6CF5" w14:textId="77777777" w:rsidR="007D60C7" w:rsidRDefault="007D60C7" w:rsidP="007D60C7">
            <w:pPr>
              <w:ind w:left="360"/>
              <w:rPr>
                <w:rFonts w:ascii="Cambria" w:hAnsi="Cambria"/>
                <w:sz w:val="20"/>
                <w:szCs w:val="20"/>
              </w:rPr>
            </w:pPr>
          </w:p>
          <w:p w14:paraId="094CC38E" w14:textId="77777777" w:rsidR="005A3CCA" w:rsidRPr="001D5A9B" w:rsidRDefault="005A3CCA" w:rsidP="007D60C7">
            <w:pPr>
              <w:rPr>
                <w:rFonts w:ascii="Cambria" w:hAnsi="Cambria"/>
                <w:sz w:val="20"/>
                <w:szCs w:val="20"/>
              </w:rPr>
            </w:pPr>
            <w:r w:rsidRPr="001D5A9B">
              <w:rPr>
                <w:rFonts w:ascii="Cambria" w:hAnsi="Cambria"/>
                <w:sz w:val="20"/>
                <w:szCs w:val="20"/>
              </w:rPr>
              <w:t>(</w:t>
            </w:r>
            <w:r w:rsidR="007D60C7">
              <w:rPr>
                <w:rFonts w:ascii="Cambria" w:hAnsi="Cambria"/>
                <w:sz w:val="20"/>
                <w:szCs w:val="20"/>
              </w:rPr>
              <w:t>A ja P</w:t>
            </w:r>
            <w:r w:rsidR="001D5A9B" w:rsidRPr="001D5A9B">
              <w:rPr>
                <w:rFonts w:ascii="Cambria" w:hAnsi="Cambria"/>
                <w:sz w:val="20"/>
                <w:szCs w:val="20"/>
              </w:rPr>
              <w:t xml:space="preserve"> lõimitud </w:t>
            </w:r>
            <w:r w:rsidR="007D60C7" w:rsidRPr="001D5A9B">
              <w:rPr>
                <w:rFonts w:ascii="Cambria" w:hAnsi="Cambria"/>
                <w:sz w:val="20"/>
                <w:szCs w:val="20"/>
              </w:rPr>
              <w:t>–</w:t>
            </w:r>
            <w:r w:rsidR="007D60C7">
              <w:rPr>
                <w:rFonts w:ascii="Cambria" w:hAnsi="Cambria"/>
                <w:sz w:val="20"/>
                <w:szCs w:val="20"/>
              </w:rPr>
              <w:t xml:space="preserve"> </w:t>
            </w:r>
            <w:r w:rsidR="001D5A9B">
              <w:rPr>
                <w:rFonts w:ascii="Cambria" w:hAnsi="Cambria"/>
                <w:sz w:val="20"/>
                <w:szCs w:val="20"/>
              </w:rPr>
              <w:t xml:space="preserve">39, </w:t>
            </w:r>
            <w:r w:rsidR="007D60C7">
              <w:rPr>
                <w:rFonts w:ascii="Cambria" w:hAnsi="Cambria"/>
                <w:sz w:val="20"/>
                <w:szCs w:val="20"/>
              </w:rPr>
              <w:t xml:space="preserve">I ja P </w:t>
            </w:r>
            <w:r w:rsidR="001D5A9B" w:rsidRPr="001D5A9B">
              <w:rPr>
                <w:rFonts w:ascii="Cambria" w:hAnsi="Cambria"/>
                <w:sz w:val="20"/>
                <w:szCs w:val="20"/>
              </w:rPr>
              <w:t xml:space="preserve">lõimitud </w:t>
            </w:r>
            <w:r w:rsidR="007D60C7" w:rsidRPr="001D5A9B">
              <w:rPr>
                <w:rFonts w:ascii="Cambria" w:hAnsi="Cambria"/>
                <w:sz w:val="20"/>
                <w:szCs w:val="20"/>
              </w:rPr>
              <w:t>–</w:t>
            </w:r>
            <w:r w:rsidR="001D5A9B" w:rsidRPr="001D5A9B">
              <w:rPr>
                <w:rFonts w:ascii="Cambria" w:hAnsi="Cambria"/>
                <w:sz w:val="20"/>
                <w:szCs w:val="20"/>
              </w:rPr>
              <w:t xml:space="preserve"> </w:t>
            </w:r>
            <w:r w:rsidR="001D5A9B">
              <w:rPr>
                <w:rFonts w:ascii="Cambria" w:hAnsi="Cambria"/>
                <w:sz w:val="20"/>
                <w:szCs w:val="20"/>
              </w:rPr>
              <w:t>39</w:t>
            </w:r>
            <w:r w:rsidRPr="001D5A9B">
              <w:rPr>
                <w:rFonts w:ascii="Cambria" w:hAnsi="Cambria"/>
                <w:sz w:val="20"/>
                <w:szCs w:val="20"/>
              </w:rPr>
              <w:t>)</w:t>
            </w:r>
          </w:p>
        </w:tc>
      </w:tr>
      <w:tr w:rsidR="001D5A9B" w:rsidRPr="00086E68" w14:paraId="62E1C85B" w14:textId="77777777" w:rsidTr="004A7183">
        <w:tc>
          <w:tcPr>
            <w:tcW w:w="2689" w:type="dxa"/>
          </w:tcPr>
          <w:p w14:paraId="79699006" w14:textId="03B1FD3C" w:rsidR="001D5A9B" w:rsidRPr="00086E68" w:rsidRDefault="001D5A9B" w:rsidP="00E847A0">
            <w:pPr>
              <w:spacing w:after="160"/>
              <w:rPr>
                <w:rFonts w:ascii="Cambria" w:hAnsi="Cambria"/>
                <w:sz w:val="20"/>
                <w:szCs w:val="20"/>
              </w:rPr>
            </w:pPr>
            <w:r w:rsidRPr="00086E68">
              <w:rPr>
                <w:rFonts w:ascii="Cambria" w:hAnsi="Cambria"/>
                <w:b/>
                <w:sz w:val="20"/>
                <w:szCs w:val="20"/>
              </w:rPr>
              <w:t>ÕV</w:t>
            </w:r>
            <w:r w:rsidR="006D0924">
              <w:rPr>
                <w:rFonts w:ascii="Cambria" w:hAnsi="Cambria"/>
                <w:b/>
                <w:sz w:val="20"/>
                <w:szCs w:val="20"/>
              </w:rPr>
              <w:t xml:space="preserve"> </w:t>
            </w:r>
            <w:r w:rsidRPr="00086E68">
              <w:rPr>
                <w:rFonts w:ascii="Cambria" w:hAnsi="Cambria"/>
                <w:b/>
                <w:sz w:val="20"/>
                <w:szCs w:val="20"/>
              </w:rPr>
              <w:t>2</w:t>
            </w:r>
            <w:r w:rsidR="00A846CA">
              <w:rPr>
                <w:rFonts w:ascii="Cambria" w:hAnsi="Cambria"/>
                <w:b/>
                <w:sz w:val="20"/>
                <w:szCs w:val="20"/>
              </w:rPr>
              <w:t>.</w:t>
            </w:r>
            <w:r w:rsidRPr="00086E68">
              <w:rPr>
                <w:rFonts w:ascii="Cambria" w:hAnsi="Cambria"/>
                <w:sz w:val="20"/>
                <w:szCs w:val="20"/>
              </w:rPr>
              <w:t xml:space="preserve"> </w:t>
            </w:r>
            <w:r w:rsidRPr="0087521C">
              <w:rPr>
                <w:rFonts w:ascii="Cambria" w:hAnsi="Cambria"/>
                <w:sz w:val="20"/>
                <w:szCs w:val="20"/>
              </w:rPr>
              <w:t>valmistab ette värvid arvestades värvi ja a</w:t>
            </w:r>
            <w:r w:rsidR="00A846CA">
              <w:rPr>
                <w:rFonts w:ascii="Cambria" w:hAnsi="Cambria"/>
                <w:sz w:val="20"/>
                <w:szCs w:val="20"/>
              </w:rPr>
              <w:t>luspinna omavahelise sobivusega</w:t>
            </w:r>
          </w:p>
        </w:tc>
        <w:tc>
          <w:tcPr>
            <w:tcW w:w="2908" w:type="dxa"/>
          </w:tcPr>
          <w:p w14:paraId="61C722AD" w14:textId="703E96C3" w:rsidR="001D5A9B" w:rsidRPr="0087521C" w:rsidRDefault="001D5A9B" w:rsidP="0087521C">
            <w:pPr>
              <w:rPr>
                <w:rFonts w:ascii="Cambria" w:hAnsi="Cambria"/>
                <w:sz w:val="20"/>
                <w:szCs w:val="20"/>
              </w:rPr>
            </w:pPr>
            <w:r w:rsidRPr="00086E68">
              <w:rPr>
                <w:rFonts w:ascii="Cambria" w:hAnsi="Cambria"/>
                <w:b/>
                <w:sz w:val="20"/>
                <w:szCs w:val="20"/>
              </w:rPr>
              <w:t>HK</w:t>
            </w:r>
            <w:r w:rsidR="006D0924">
              <w:rPr>
                <w:rFonts w:ascii="Cambria" w:hAnsi="Cambria"/>
                <w:b/>
                <w:sz w:val="20"/>
                <w:szCs w:val="20"/>
              </w:rPr>
              <w:t xml:space="preserve"> 2.1</w:t>
            </w:r>
            <w:r w:rsidR="00526105">
              <w:rPr>
                <w:rFonts w:ascii="Cambria" w:hAnsi="Cambria"/>
                <w:b/>
                <w:sz w:val="20"/>
                <w:szCs w:val="20"/>
              </w:rPr>
              <w:t>.</w:t>
            </w:r>
            <w:r>
              <w:rPr>
                <w:rFonts w:ascii="Cambria" w:hAnsi="Cambria"/>
                <w:b/>
                <w:sz w:val="20"/>
                <w:szCs w:val="20"/>
              </w:rPr>
              <w:t xml:space="preserve"> </w:t>
            </w:r>
            <w:r w:rsidRPr="0087521C">
              <w:rPr>
                <w:rFonts w:ascii="Cambria" w:hAnsi="Cambria"/>
                <w:sz w:val="20"/>
                <w:szCs w:val="20"/>
              </w:rPr>
              <w:t>valmistab juhendi alusel ette keraamika värvid arvestades värvi ja aluspinna omavahelise sobivusega ja põletustemperatuuriga</w:t>
            </w:r>
          </w:p>
          <w:p w14:paraId="2F8A214A" w14:textId="56A6872B" w:rsidR="001D5A9B" w:rsidRPr="00086E68" w:rsidRDefault="00526105" w:rsidP="00E847A0">
            <w:pPr>
              <w:spacing w:after="160"/>
              <w:rPr>
                <w:rFonts w:ascii="Cambria" w:hAnsi="Cambria"/>
                <w:sz w:val="20"/>
                <w:szCs w:val="20"/>
              </w:rPr>
            </w:pPr>
            <w:r>
              <w:rPr>
                <w:rFonts w:ascii="Cambria" w:hAnsi="Cambria"/>
                <w:b/>
                <w:sz w:val="20"/>
                <w:szCs w:val="20"/>
              </w:rPr>
              <w:t>HK</w:t>
            </w:r>
            <w:r w:rsidR="006D0924">
              <w:rPr>
                <w:rFonts w:ascii="Cambria" w:hAnsi="Cambria"/>
                <w:b/>
                <w:sz w:val="20"/>
                <w:szCs w:val="20"/>
              </w:rPr>
              <w:t xml:space="preserve"> 2.2</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valib kavandi või näidise järgi keraamika värvi pealekandmisviisi</w:t>
            </w:r>
          </w:p>
        </w:tc>
        <w:tc>
          <w:tcPr>
            <w:tcW w:w="3192" w:type="dxa"/>
            <w:vMerge/>
          </w:tcPr>
          <w:p w14:paraId="612BD093" w14:textId="77777777" w:rsidR="001D5A9B" w:rsidRPr="00086E68" w:rsidRDefault="001D5A9B" w:rsidP="00E847A0">
            <w:pPr>
              <w:spacing w:after="160"/>
              <w:rPr>
                <w:rFonts w:ascii="Cambria" w:hAnsi="Cambria"/>
                <w:sz w:val="20"/>
                <w:szCs w:val="20"/>
              </w:rPr>
            </w:pPr>
          </w:p>
        </w:tc>
        <w:tc>
          <w:tcPr>
            <w:tcW w:w="1985" w:type="dxa"/>
            <w:gridSpan w:val="2"/>
            <w:vMerge/>
          </w:tcPr>
          <w:p w14:paraId="68ED762F" w14:textId="77777777" w:rsidR="001D5A9B" w:rsidRPr="00086E68" w:rsidRDefault="001D5A9B" w:rsidP="00DD2D33">
            <w:pPr>
              <w:spacing w:after="160"/>
              <w:rPr>
                <w:rFonts w:ascii="Cambria" w:hAnsi="Cambria"/>
                <w:sz w:val="20"/>
                <w:szCs w:val="20"/>
              </w:rPr>
            </w:pPr>
          </w:p>
        </w:tc>
        <w:tc>
          <w:tcPr>
            <w:tcW w:w="4961" w:type="dxa"/>
            <w:gridSpan w:val="2"/>
            <w:vMerge w:val="restart"/>
          </w:tcPr>
          <w:p w14:paraId="78DBE0A8" w14:textId="77777777" w:rsidR="001D5A9B" w:rsidRPr="001D5A9B" w:rsidRDefault="001D5A9B" w:rsidP="00067D00">
            <w:pPr>
              <w:pStyle w:val="Loendilik"/>
              <w:numPr>
                <w:ilvl w:val="0"/>
                <w:numId w:val="25"/>
              </w:numPr>
              <w:ind w:left="39" w:firstLine="0"/>
              <w:rPr>
                <w:rFonts w:ascii="Cambria" w:hAnsi="Cambria"/>
                <w:b/>
                <w:sz w:val="20"/>
                <w:szCs w:val="20"/>
              </w:rPr>
            </w:pPr>
            <w:r w:rsidRPr="001D5A9B">
              <w:rPr>
                <w:rFonts w:ascii="Cambria" w:hAnsi="Cambria"/>
                <w:b/>
                <w:sz w:val="20"/>
                <w:szCs w:val="20"/>
              </w:rPr>
              <w:t>Tööprotsess:</w:t>
            </w:r>
          </w:p>
          <w:p w14:paraId="26468957"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t>maali pinna määramine ja ette valmistamine</w:t>
            </w:r>
          </w:p>
          <w:p w14:paraId="7B0F8F44"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t>kontuuri peale kandmine</w:t>
            </w:r>
          </w:p>
          <w:p w14:paraId="1EF81A8B"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t>värvi valmine vastavalt aluspinnale ja põletustemperatuurile</w:t>
            </w:r>
          </w:p>
          <w:p w14:paraId="2F1EFD45"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t>keraamika värvi pealekandmisviisi valmine</w:t>
            </w:r>
          </w:p>
          <w:p w14:paraId="52E71170" w14:textId="77777777" w:rsidR="001D5A9B" w:rsidRPr="001D5A9B" w:rsidRDefault="00A846CA" w:rsidP="004B569C">
            <w:pPr>
              <w:pStyle w:val="Loendilik"/>
              <w:numPr>
                <w:ilvl w:val="0"/>
                <w:numId w:val="26"/>
              </w:numPr>
              <w:rPr>
                <w:rFonts w:ascii="Cambria" w:hAnsi="Cambria"/>
                <w:sz w:val="20"/>
                <w:szCs w:val="20"/>
              </w:rPr>
            </w:pPr>
            <w:r>
              <w:rPr>
                <w:rFonts w:ascii="Cambria" w:hAnsi="Cambria"/>
                <w:sz w:val="20"/>
                <w:szCs w:val="20"/>
              </w:rPr>
              <w:t>värvide ette valmista</w:t>
            </w:r>
            <w:r w:rsidR="001D5A9B" w:rsidRPr="001D5A9B">
              <w:rPr>
                <w:rFonts w:ascii="Cambria" w:hAnsi="Cambria"/>
                <w:sz w:val="20"/>
                <w:szCs w:val="20"/>
              </w:rPr>
              <w:t>mine juhendamisel</w:t>
            </w:r>
          </w:p>
          <w:p w14:paraId="0594D992"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t xml:space="preserve">maalimine juhendamisel </w:t>
            </w:r>
          </w:p>
          <w:p w14:paraId="3A6B6E63" w14:textId="77777777" w:rsidR="001D5A9B" w:rsidRPr="001D5A9B" w:rsidRDefault="001D5A9B" w:rsidP="004B569C">
            <w:pPr>
              <w:pStyle w:val="Loendilik"/>
              <w:numPr>
                <w:ilvl w:val="0"/>
                <w:numId w:val="26"/>
              </w:numPr>
              <w:rPr>
                <w:rFonts w:ascii="Cambria" w:hAnsi="Cambria"/>
                <w:sz w:val="20"/>
                <w:szCs w:val="20"/>
              </w:rPr>
            </w:pPr>
            <w:r w:rsidRPr="001D5A9B">
              <w:rPr>
                <w:rFonts w:ascii="Cambria" w:hAnsi="Cambria"/>
                <w:sz w:val="20"/>
                <w:szCs w:val="20"/>
              </w:rPr>
              <w:lastRenderedPageBreak/>
              <w:t>säästlikku materjali kasutamise ja tööohutusnõuete jälgimine</w:t>
            </w:r>
          </w:p>
          <w:p w14:paraId="46769638" w14:textId="77777777" w:rsidR="007D60C7" w:rsidRDefault="007D60C7" w:rsidP="001D5A9B">
            <w:pPr>
              <w:rPr>
                <w:rFonts w:ascii="Cambria" w:hAnsi="Cambria"/>
                <w:sz w:val="20"/>
                <w:szCs w:val="20"/>
              </w:rPr>
            </w:pPr>
          </w:p>
          <w:p w14:paraId="4E6DBC68" w14:textId="77777777" w:rsidR="001D5A9B" w:rsidRPr="001D5A9B" w:rsidRDefault="007D60C7" w:rsidP="001D5A9B">
            <w:pPr>
              <w:rPr>
                <w:rFonts w:ascii="Cambria" w:hAnsi="Cambria"/>
                <w:sz w:val="20"/>
                <w:szCs w:val="20"/>
              </w:rPr>
            </w:pPr>
            <w:r>
              <w:rPr>
                <w:rFonts w:ascii="Cambria" w:hAnsi="Cambria"/>
                <w:sz w:val="20"/>
                <w:szCs w:val="20"/>
              </w:rPr>
              <w:t xml:space="preserve">(A ja P </w:t>
            </w:r>
            <w:r w:rsidR="001D5A9B" w:rsidRPr="001D5A9B">
              <w:rPr>
                <w:rFonts w:ascii="Cambria" w:hAnsi="Cambria"/>
                <w:sz w:val="20"/>
                <w:szCs w:val="20"/>
              </w:rPr>
              <w:t xml:space="preserve">lõimitud </w:t>
            </w:r>
            <w:r w:rsidRPr="001D5A9B">
              <w:rPr>
                <w:rFonts w:ascii="Cambria" w:hAnsi="Cambria"/>
                <w:sz w:val="20"/>
                <w:szCs w:val="20"/>
              </w:rPr>
              <w:t>–</w:t>
            </w:r>
            <w:r>
              <w:rPr>
                <w:rFonts w:ascii="Cambria" w:hAnsi="Cambria"/>
                <w:sz w:val="20"/>
                <w:szCs w:val="20"/>
              </w:rPr>
              <w:t xml:space="preserve"> </w:t>
            </w:r>
            <w:r w:rsidR="001D5A9B">
              <w:rPr>
                <w:rFonts w:ascii="Cambria" w:hAnsi="Cambria"/>
                <w:sz w:val="20"/>
                <w:szCs w:val="20"/>
              </w:rPr>
              <w:t xml:space="preserve">91, </w:t>
            </w:r>
            <w:r>
              <w:rPr>
                <w:rFonts w:ascii="Cambria" w:hAnsi="Cambria"/>
                <w:sz w:val="20"/>
                <w:szCs w:val="20"/>
              </w:rPr>
              <w:t xml:space="preserve">I ja P </w:t>
            </w:r>
            <w:r w:rsidR="001D5A9B" w:rsidRPr="001D5A9B">
              <w:rPr>
                <w:rFonts w:ascii="Cambria" w:hAnsi="Cambria"/>
                <w:sz w:val="20"/>
                <w:szCs w:val="20"/>
              </w:rPr>
              <w:t xml:space="preserve">lõimitud </w:t>
            </w:r>
            <w:r w:rsidRPr="001D5A9B">
              <w:rPr>
                <w:rFonts w:ascii="Cambria" w:hAnsi="Cambria"/>
                <w:sz w:val="20"/>
                <w:szCs w:val="20"/>
              </w:rPr>
              <w:t>–</w:t>
            </w:r>
            <w:r w:rsidR="001D5A9B" w:rsidRPr="001D5A9B">
              <w:rPr>
                <w:rFonts w:ascii="Cambria" w:hAnsi="Cambria"/>
                <w:sz w:val="20"/>
                <w:szCs w:val="20"/>
              </w:rPr>
              <w:t xml:space="preserve"> </w:t>
            </w:r>
            <w:r w:rsidR="001D5A9B">
              <w:rPr>
                <w:rFonts w:ascii="Cambria" w:hAnsi="Cambria"/>
                <w:sz w:val="20"/>
                <w:szCs w:val="20"/>
              </w:rPr>
              <w:t>91</w:t>
            </w:r>
            <w:r w:rsidR="001D5A9B" w:rsidRPr="001D5A9B">
              <w:rPr>
                <w:rFonts w:ascii="Cambria" w:hAnsi="Cambria"/>
                <w:sz w:val="20"/>
                <w:szCs w:val="20"/>
              </w:rPr>
              <w:t>)</w:t>
            </w:r>
          </w:p>
        </w:tc>
      </w:tr>
      <w:tr w:rsidR="001D5A9B" w:rsidRPr="00086E68" w14:paraId="3D8EA48C" w14:textId="77777777" w:rsidTr="004A7183">
        <w:tc>
          <w:tcPr>
            <w:tcW w:w="2689" w:type="dxa"/>
          </w:tcPr>
          <w:p w14:paraId="0AD03E74" w14:textId="4D9C5928" w:rsidR="001D5A9B" w:rsidRPr="00086E68" w:rsidRDefault="001D5A9B" w:rsidP="0087521C">
            <w:pPr>
              <w:rPr>
                <w:rFonts w:ascii="Cambria" w:hAnsi="Cambria"/>
                <w:sz w:val="20"/>
                <w:szCs w:val="20"/>
              </w:rPr>
            </w:pPr>
            <w:r w:rsidRPr="00086E68">
              <w:rPr>
                <w:rFonts w:ascii="Cambria" w:hAnsi="Cambria"/>
                <w:b/>
                <w:sz w:val="20"/>
                <w:szCs w:val="20"/>
              </w:rPr>
              <w:lastRenderedPageBreak/>
              <w:t>ÕV</w:t>
            </w:r>
            <w:r w:rsidR="006D0924">
              <w:rPr>
                <w:rFonts w:ascii="Cambria" w:hAnsi="Cambria"/>
                <w:b/>
                <w:sz w:val="20"/>
                <w:szCs w:val="20"/>
              </w:rPr>
              <w:t xml:space="preserve"> </w:t>
            </w:r>
            <w:r>
              <w:rPr>
                <w:rFonts w:ascii="Cambria" w:hAnsi="Cambria"/>
                <w:b/>
                <w:sz w:val="20"/>
                <w:szCs w:val="20"/>
              </w:rPr>
              <w:t>3</w:t>
            </w:r>
            <w:r w:rsidR="00A846CA">
              <w:rPr>
                <w:rFonts w:ascii="Cambria" w:hAnsi="Cambria"/>
                <w:b/>
                <w:sz w:val="20"/>
                <w:szCs w:val="20"/>
              </w:rPr>
              <w:t>.</w:t>
            </w:r>
            <w:r>
              <w:rPr>
                <w:rFonts w:ascii="Cambria" w:hAnsi="Cambria"/>
                <w:sz w:val="20"/>
                <w:szCs w:val="20"/>
              </w:rPr>
              <w:t xml:space="preserve"> </w:t>
            </w:r>
            <w:r w:rsidRPr="0087521C">
              <w:rPr>
                <w:rFonts w:ascii="Cambria" w:hAnsi="Cambria"/>
                <w:sz w:val="20"/>
                <w:szCs w:val="20"/>
              </w:rPr>
              <w:t>maalib kavandi või näidise järgi erinevate vormide pindu jälgides</w:t>
            </w:r>
            <w:r w:rsidR="00A846CA">
              <w:rPr>
                <w:rFonts w:ascii="Cambria" w:hAnsi="Cambria"/>
                <w:sz w:val="20"/>
                <w:szCs w:val="20"/>
              </w:rPr>
              <w:t xml:space="preserve"> joonise korrektsust ja puhtust</w:t>
            </w:r>
          </w:p>
        </w:tc>
        <w:tc>
          <w:tcPr>
            <w:tcW w:w="2908" w:type="dxa"/>
          </w:tcPr>
          <w:p w14:paraId="71F89120" w14:textId="729E2D29" w:rsidR="001D5A9B"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3.1</w:t>
            </w:r>
            <w:r>
              <w:rPr>
                <w:rFonts w:ascii="Cambria" w:hAnsi="Cambria"/>
                <w:b/>
                <w:sz w:val="20"/>
                <w:szCs w:val="20"/>
              </w:rPr>
              <w:t>.</w:t>
            </w:r>
            <w:r w:rsidR="001D5A9B" w:rsidRPr="00086E68">
              <w:rPr>
                <w:rFonts w:ascii="Cambria" w:hAnsi="Cambria"/>
                <w:sz w:val="20"/>
                <w:szCs w:val="20"/>
              </w:rPr>
              <w:t xml:space="preserve"> </w:t>
            </w:r>
            <w:r w:rsidR="001D5A9B" w:rsidRPr="0087521C">
              <w:rPr>
                <w:rFonts w:ascii="Cambria" w:hAnsi="Cambria"/>
                <w:sz w:val="20"/>
                <w:szCs w:val="20"/>
              </w:rPr>
              <w:t>demonstreerib kavandi või näidise järgi erinevate pindade maalimist</w:t>
            </w:r>
          </w:p>
          <w:p w14:paraId="67E4602C" w14:textId="2463ED6A" w:rsidR="001D5A9B"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3.2</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demonstreerib kavandi või näidise järgi esemele värvide erinevaid pealekandmisviise</w:t>
            </w:r>
          </w:p>
          <w:p w14:paraId="3F4A7963" w14:textId="0F2D29B9" w:rsidR="001D5A9B"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3.3</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 xml:space="preserve">jälgib joonise korrektsust ja puhtust </w:t>
            </w:r>
          </w:p>
          <w:p w14:paraId="271F990B" w14:textId="4D009925" w:rsidR="001D5A9B"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3.4</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selgitab kavandi või</w:t>
            </w:r>
            <w:r>
              <w:rPr>
                <w:rFonts w:ascii="Cambria" w:hAnsi="Cambria"/>
                <w:sz w:val="20"/>
                <w:szCs w:val="20"/>
              </w:rPr>
              <w:t xml:space="preserve"> näidise alusel kasutatavate maa</w:t>
            </w:r>
            <w:r w:rsidR="001D5A9B" w:rsidRPr="0087521C">
              <w:rPr>
                <w:rFonts w:ascii="Cambria" w:hAnsi="Cambria"/>
                <w:sz w:val="20"/>
                <w:szCs w:val="20"/>
              </w:rPr>
              <w:t xml:space="preserve">limisliikide ja </w:t>
            </w:r>
            <w:r>
              <w:rPr>
                <w:rFonts w:ascii="Cambria" w:hAnsi="Cambria"/>
                <w:sz w:val="20"/>
                <w:szCs w:val="20"/>
              </w:rPr>
              <w:t xml:space="preserve">-võtete sobivust ja tööetappe </w:t>
            </w:r>
          </w:p>
          <w:p w14:paraId="023EF8D1" w14:textId="044F6C76" w:rsidR="001D5A9B" w:rsidRPr="0087521C" w:rsidRDefault="00526105" w:rsidP="0087521C">
            <w:pPr>
              <w:rPr>
                <w:rFonts w:ascii="Cambria" w:hAnsi="Cambria"/>
                <w:sz w:val="20"/>
                <w:szCs w:val="20"/>
              </w:rPr>
            </w:pPr>
            <w:r>
              <w:rPr>
                <w:rFonts w:ascii="Cambria" w:hAnsi="Cambria"/>
                <w:b/>
                <w:sz w:val="20"/>
                <w:szCs w:val="20"/>
              </w:rPr>
              <w:t>HK</w:t>
            </w:r>
            <w:r w:rsidR="006D0924">
              <w:rPr>
                <w:rFonts w:ascii="Cambria" w:hAnsi="Cambria"/>
                <w:b/>
                <w:sz w:val="20"/>
                <w:szCs w:val="20"/>
              </w:rPr>
              <w:t xml:space="preserve"> 3.5</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võrdleb valmis eseme va</w:t>
            </w:r>
            <w:r>
              <w:rPr>
                <w:rFonts w:ascii="Cambria" w:hAnsi="Cambria"/>
                <w:sz w:val="20"/>
                <w:szCs w:val="20"/>
              </w:rPr>
              <w:t>stavust kavandile või näidisele</w:t>
            </w:r>
            <w:r w:rsidR="001D5A9B" w:rsidRPr="0087521C">
              <w:rPr>
                <w:rFonts w:ascii="Cambria" w:hAnsi="Cambria"/>
                <w:sz w:val="20"/>
                <w:szCs w:val="20"/>
              </w:rPr>
              <w:t xml:space="preserve"> ja annab oma tööle hinnangu</w:t>
            </w:r>
          </w:p>
          <w:p w14:paraId="44DC17C8" w14:textId="41757499" w:rsidR="001D5A9B" w:rsidRPr="00086E68" w:rsidRDefault="00526105" w:rsidP="00E847A0">
            <w:pPr>
              <w:spacing w:after="160"/>
              <w:rPr>
                <w:rFonts w:ascii="Cambria" w:hAnsi="Cambria"/>
                <w:sz w:val="20"/>
                <w:szCs w:val="20"/>
              </w:rPr>
            </w:pPr>
            <w:r>
              <w:rPr>
                <w:rFonts w:ascii="Cambria" w:hAnsi="Cambria"/>
                <w:b/>
                <w:sz w:val="20"/>
                <w:szCs w:val="20"/>
              </w:rPr>
              <w:t>HK</w:t>
            </w:r>
            <w:r w:rsidR="006D0924">
              <w:rPr>
                <w:rFonts w:ascii="Cambria" w:hAnsi="Cambria"/>
                <w:b/>
                <w:sz w:val="20"/>
                <w:szCs w:val="20"/>
              </w:rPr>
              <w:t xml:space="preserve"> 3.6</w:t>
            </w:r>
            <w:r>
              <w:rPr>
                <w:rFonts w:ascii="Cambria" w:hAnsi="Cambria"/>
                <w:b/>
                <w:sz w:val="20"/>
                <w:szCs w:val="20"/>
              </w:rPr>
              <w:t>.</w:t>
            </w:r>
            <w:r w:rsidR="001D5A9B">
              <w:rPr>
                <w:rFonts w:ascii="Cambria" w:hAnsi="Cambria"/>
                <w:sz w:val="20"/>
                <w:szCs w:val="20"/>
              </w:rPr>
              <w:t xml:space="preserve"> </w:t>
            </w:r>
            <w:r w:rsidR="001D5A9B" w:rsidRPr="0087521C">
              <w:rPr>
                <w:rFonts w:ascii="Cambria" w:hAnsi="Cambria"/>
                <w:sz w:val="20"/>
                <w:szCs w:val="20"/>
              </w:rPr>
              <w:t>esitleb õpimapi ja praktilise töö</w:t>
            </w:r>
          </w:p>
        </w:tc>
        <w:tc>
          <w:tcPr>
            <w:tcW w:w="3192" w:type="dxa"/>
            <w:vMerge/>
          </w:tcPr>
          <w:p w14:paraId="4A8933CB" w14:textId="77777777" w:rsidR="001D5A9B" w:rsidRPr="00086E68" w:rsidRDefault="001D5A9B" w:rsidP="00E847A0">
            <w:pPr>
              <w:spacing w:after="160"/>
              <w:rPr>
                <w:rFonts w:ascii="Cambria" w:hAnsi="Cambria"/>
                <w:sz w:val="20"/>
                <w:szCs w:val="20"/>
              </w:rPr>
            </w:pPr>
          </w:p>
        </w:tc>
        <w:tc>
          <w:tcPr>
            <w:tcW w:w="1985" w:type="dxa"/>
            <w:gridSpan w:val="2"/>
            <w:vMerge/>
          </w:tcPr>
          <w:p w14:paraId="0C94BEF4" w14:textId="77777777" w:rsidR="001D5A9B" w:rsidRPr="00086E68" w:rsidRDefault="001D5A9B" w:rsidP="00DD2D33">
            <w:pPr>
              <w:spacing w:after="160"/>
              <w:rPr>
                <w:rFonts w:ascii="Cambria" w:hAnsi="Cambria"/>
                <w:sz w:val="20"/>
                <w:szCs w:val="20"/>
              </w:rPr>
            </w:pPr>
          </w:p>
        </w:tc>
        <w:tc>
          <w:tcPr>
            <w:tcW w:w="4961" w:type="dxa"/>
            <w:gridSpan w:val="2"/>
            <w:vMerge/>
          </w:tcPr>
          <w:p w14:paraId="416E3FB4" w14:textId="77777777" w:rsidR="001D5A9B" w:rsidRPr="00B035E6" w:rsidRDefault="001D5A9B" w:rsidP="00463AB3">
            <w:pPr>
              <w:spacing w:after="160"/>
            </w:pPr>
          </w:p>
        </w:tc>
      </w:tr>
      <w:tr w:rsidR="001D5A9B" w:rsidRPr="00086E68" w14:paraId="3D345549" w14:textId="77777777" w:rsidTr="004A7183">
        <w:tc>
          <w:tcPr>
            <w:tcW w:w="2689" w:type="dxa"/>
          </w:tcPr>
          <w:p w14:paraId="244B65A1" w14:textId="5206F05E" w:rsidR="001D5A9B" w:rsidRPr="00EF3F8C" w:rsidRDefault="007243DA" w:rsidP="00EF3F8C">
            <w:pPr>
              <w:widowControl w:val="0"/>
              <w:spacing w:before="60"/>
            </w:pPr>
            <w:r>
              <w:rPr>
                <w:rFonts w:ascii="Cambria" w:hAnsi="Cambria"/>
                <w:b/>
                <w:sz w:val="20"/>
                <w:szCs w:val="20"/>
              </w:rPr>
              <w:t>ÕV</w:t>
            </w:r>
            <w:r w:rsidR="006D0924">
              <w:rPr>
                <w:rFonts w:ascii="Cambria" w:hAnsi="Cambria"/>
                <w:b/>
                <w:sz w:val="20"/>
                <w:szCs w:val="20"/>
              </w:rPr>
              <w:t xml:space="preserve"> </w:t>
            </w:r>
            <w:r w:rsidR="00D71CF8" w:rsidRPr="00EF3F8C">
              <w:rPr>
                <w:rFonts w:ascii="Cambria" w:hAnsi="Cambria"/>
                <w:b/>
                <w:sz w:val="20"/>
                <w:szCs w:val="20"/>
              </w:rPr>
              <w:t>4</w:t>
            </w:r>
            <w:r w:rsidR="00EF3F8C" w:rsidRPr="00EF3F8C">
              <w:rPr>
                <w:rFonts w:ascii="Cambria" w:hAnsi="Cambria"/>
                <w:b/>
                <w:sz w:val="20"/>
                <w:szCs w:val="20"/>
              </w:rPr>
              <w:t xml:space="preserve">. </w:t>
            </w:r>
            <w:r w:rsidR="00EF3F8C" w:rsidRPr="00EF3F8C">
              <w:rPr>
                <w:rFonts w:ascii="Cambria" w:hAnsi="Cambria"/>
                <w:sz w:val="20"/>
                <w:szCs w:val="20"/>
              </w:rPr>
              <w:t>töötab arvestades tööohutuse ja keskkonnasäästliku töötamise põhimõtteid</w:t>
            </w:r>
          </w:p>
        </w:tc>
        <w:tc>
          <w:tcPr>
            <w:tcW w:w="2908" w:type="dxa"/>
          </w:tcPr>
          <w:p w14:paraId="7B869200" w14:textId="6B89A030" w:rsidR="001D5A9B" w:rsidRPr="006314A1" w:rsidRDefault="00526105" w:rsidP="006314A1">
            <w:pPr>
              <w:pStyle w:val="Vahedeta"/>
              <w:rPr>
                <w:rFonts w:ascii="Cambria" w:hAnsi="Cambria"/>
                <w:sz w:val="20"/>
                <w:szCs w:val="20"/>
              </w:rPr>
            </w:pPr>
            <w:r>
              <w:rPr>
                <w:rFonts w:ascii="Cambria" w:hAnsi="Cambria"/>
                <w:b/>
                <w:sz w:val="20"/>
                <w:szCs w:val="20"/>
              </w:rPr>
              <w:t>HK</w:t>
            </w:r>
            <w:r w:rsidR="006D0924">
              <w:rPr>
                <w:rFonts w:ascii="Cambria" w:hAnsi="Cambria"/>
                <w:b/>
                <w:sz w:val="20"/>
                <w:szCs w:val="20"/>
              </w:rPr>
              <w:t xml:space="preserve"> 4.1</w:t>
            </w:r>
            <w:r>
              <w:rPr>
                <w:rFonts w:ascii="Cambria" w:hAnsi="Cambria"/>
                <w:b/>
                <w:sz w:val="20"/>
                <w:szCs w:val="20"/>
              </w:rPr>
              <w:t>.</w:t>
            </w:r>
            <w:r w:rsidR="001D5A9B" w:rsidRPr="006314A1">
              <w:rPr>
                <w:rFonts w:ascii="Cambria" w:hAnsi="Cambria"/>
                <w:sz w:val="20"/>
                <w:szCs w:val="20"/>
              </w:rPr>
              <w:t xml:space="preserve"> selgitab ergonoomiliste töövõtete kasutamise vajalikkust keraamika esemete maalimisel</w:t>
            </w:r>
          </w:p>
          <w:p w14:paraId="749BF2E6" w14:textId="52FDC646" w:rsidR="001D5A9B" w:rsidRPr="00086E68" w:rsidRDefault="00526105" w:rsidP="006314A1">
            <w:pPr>
              <w:pStyle w:val="Vahedeta"/>
            </w:pPr>
            <w:r>
              <w:rPr>
                <w:rFonts w:ascii="Cambria" w:hAnsi="Cambria"/>
                <w:b/>
                <w:sz w:val="20"/>
                <w:szCs w:val="20"/>
              </w:rPr>
              <w:t>HK</w:t>
            </w:r>
            <w:r w:rsidR="006D0924">
              <w:rPr>
                <w:rFonts w:ascii="Cambria" w:hAnsi="Cambria"/>
                <w:b/>
                <w:sz w:val="20"/>
                <w:szCs w:val="20"/>
              </w:rPr>
              <w:t xml:space="preserve"> 4.2</w:t>
            </w:r>
            <w:r>
              <w:rPr>
                <w:rFonts w:ascii="Cambria" w:hAnsi="Cambria"/>
                <w:b/>
                <w:sz w:val="20"/>
                <w:szCs w:val="20"/>
              </w:rPr>
              <w:t>.</w:t>
            </w:r>
            <w:r w:rsidR="001D5A9B" w:rsidRPr="006314A1">
              <w:rPr>
                <w:rFonts w:ascii="Cambria" w:hAnsi="Cambria"/>
                <w:sz w:val="20"/>
                <w:szCs w:val="20"/>
              </w:rPr>
              <w:t xml:space="preserve"> maalib kavandi või näidise alusel esemed järgides säästlikku materjali kasutamist ja tööohutusnõudeid</w:t>
            </w:r>
          </w:p>
        </w:tc>
        <w:tc>
          <w:tcPr>
            <w:tcW w:w="3192" w:type="dxa"/>
            <w:vMerge/>
          </w:tcPr>
          <w:p w14:paraId="1DC246C9" w14:textId="77777777" w:rsidR="001D5A9B" w:rsidRPr="00086E68" w:rsidRDefault="001D5A9B" w:rsidP="00E847A0">
            <w:pPr>
              <w:spacing w:after="160"/>
              <w:rPr>
                <w:rFonts w:ascii="Cambria" w:hAnsi="Cambria"/>
                <w:sz w:val="20"/>
                <w:szCs w:val="20"/>
              </w:rPr>
            </w:pPr>
          </w:p>
        </w:tc>
        <w:tc>
          <w:tcPr>
            <w:tcW w:w="1985" w:type="dxa"/>
            <w:gridSpan w:val="2"/>
            <w:vMerge/>
          </w:tcPr>
          <w:p w14:paraId="41224FC8" w14:textId="77777777" w:rsidR="001D5A9B" w:rsidRPr="00086E68" w:rsidRDefault="001D5A9B" w:rsidP="00DD2D33">
            <w:pPr>
              <w:spacing w:after="160"/>
              <w:rPr>
                <w:rFonts w:ascii="Cambria" w:hAnsi="Cambria"/>
                <w:sz w:val="20"/>
                <w:szCs w:val="20"/>
              </w:rPr>
            </w:pPr>
          </w:p>
        </w:tc>
        <w:tc>
          <w:tcPr>
            <w:tcW w:w="4961" w:type="dxa"/>
            <w:gridSpan w:val="2"/>
            <w:vMerge/>
          </w:tcPr>
          <w:p w14:paraId="5C5B7F6D" w14:textId="77777777" w:rsidR="001D5A9B" w:rsidRPr="00086E68" w:rsidRDefault="001D5A9B" w:rsidP="00463AB3">
            <w:pPr>
              <w:spacing w:after="160"/>
              <w:rPr>
                <w:rFonts w:ascii="Cambria" w:hAnsi="Cambria"/>
                <w:sz w:val="20"/>
                <w:szCs w:val="20"/>
              </w:rPr>
            </w:pPr>
          </w:p>
        </w:tc>
      </w:tr>
      <w:tr w:rsidR="00583A21" w:rsidRPr="00086E68" w14:paraId="183E3F7F" w14:textId="77777777" w:rsidTr="004A7183">
        <w:tc>
          <w:tcPr>
            <w:tcW w:w="2689" w:type="dxa"/>
            <w:shd w:val="clear" w:color="auto" w:fill="A8D08D" w:themeFill="accent6" w:themeFillTint="99"/>
          </w:tcPr>
          <w:p w14:paraId="1BB89F73" w14:textId="77777777" w:rsidR="00583A21" w:rsidRPr="00086E68" w:rsidRDefault="00583A21" w:rsidP="00583A21">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14C9AEA9" w14:textId="77777777" w:rsidR="00583A21" w:rsidRPr="00086E68" w:rsidRDefault="00421D51" w:rsidP="00583A21">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oeng, iseseisev töö infoallikate</w:t>
            </w:r>
            <w:r w:rsidR="007D60C7">
              <w:rPr>
                <w:rFonts w:ascii="Cambria" w:hAnsi="Cambria"/>
                <w:sz w:val="20"/>
                <w:szCs w:val="20"/>
              </w:rPr>
              <w:t>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421D51" w:rsidRPr="00086E68" w14:paraId="022E9B0E" w14:textId="77777777" w:rsidTr="004A7183">
        <w:tc>
          <w:tcPr>
            <w:tcW w:w="2689" w:type="dxa"/>
            <w:shd w:val="clear" w:color="auto" w:fill="A8D08D" w:themeFill="accent6" w:themeFillTint="99"/>
          </w:tcPr>
          <w:p w14:paraId="2716A429"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2AA47523" w14:textId="77777777" w:rsidR="00421D51" w:rsidRPr="00086E68" w:rsidRDefault="00A570D4" w:rsidP="00421D51">
            <w:pPr>
              <w:spacing w:after="160"/>
              <w:rPr>
                <w:rFonts w:ascii="Cambria" w:hAnsi="Cambria"/>
                <w:sz w:val="20"/>
                <w:szCs w:val="20"/>
              </w:rPr>
            </w:pPr>
            <w:r>
              <w:rPr>
                <w:rFonts w:ascii="Cambria" w:hAnsi="Cambria"/>
                <w:sz w:val="20"/>
                <w:szCs w:val="20"/>
              </w:rPr>
              <w:t xml:space="preserve">Mooduli </w:t>
            </w:r>
            <w:r w:rsidR="00421D51">
              <w:rPr>
                <w:rFonts w:ascii="Cambria" w:hAnsi="Cambria"/>
                <w:sz w:val="20"/>
                <w:szCs w:val="20"/>
              </w:rPr>
              <w:t xml:space="preserve">teemad ja </w:t>
            </w:r>
            <w:r w:rsidR="00421D51" w:rsidRPr="00B2456E">
              <w:rPr>
                <w:rFonts w:ascii="Cambria" w:hAnsi="Cambria"/>
                <w:sz w:val="20"/>
                <w:szCs w:val="20"/>
              </w:rPr>
              <w:t>hindeline kompleksülesanne sisaldab iseseisva töö elemente.</w:t>
            </w:r>
          </w:p>
        </w:tc>
      </w:tr>
      <w:tr w:rsidR="00421D51" w:rsidRPr="00086E68" w14:paraId="430D866F" w14:textId="77777777" w:rsidTr="00463AB3">
        <w:trPr>
          <w:trHeight w:val="519"/>
        </w:trPr>
        <w:tc>
          <w:tcPr>
            <w:tcW w:w="2689" w:type="dxa"/>
            <w:shd w:val="clear" w:color="auto" w:fill="A8D08D" w:themeFill="accent6" w:themeFillTint="99"/>
          </w:tcPr>
          <w:p w14:paraId="50FF2BAC"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683B392E" w14:textId="77777777" w:rsidR="00421D51" w:rsidRPr="00086E68" w:rsidRDefault="00802C9A" w:rsidP="00421D51">
            <w:pPr>
              <w:spacing w:after="160"/>
              <w:rPr>
                <w:rFonts w:ascii="Cambria" w:hAnsi="Cambria"/>
                <w:sz w:val="20"/>
                <w:szCs w:val="20"/>
              </w:rPr>
            </w:pPr>
            <w:r w:rsidRPr="00802C9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A570D4">
              <w:rPr>
                <w:rFonts w:ascii="Cambria" w:hAnsi="Cambria"/>
                <w:sz w:val="20"/>
                <w:szCs w:val="20"/>
              </w:rPr>
              <w:t>,</w:t>
            </w:r>
            <w:r w:rsidRPr="00802C9A">
              <w:rPr>
                <w:rFonts w:ascii="Cambria" w:hAnsi="Cambria"/>
                <w:sz w:val="20"/>
                <w:szCs w:val="20"/>
              </w:rPr>
              <w:t xml:space="preserve"> kuhu ku</w:t>
            </w:r>
            <w:r w:rsidR="00A570D4">
              <w:rPr>
                <w:rFonts w:ascii="Cambria" w:hAnsi="Cambria"/>
                <w:sz w:val="20"/>
                <w:szCs w:val="20"/>
              </w:rPr>
              <w:t>ulub vähemalt kaks</w:t>
            </w:r>
            <w:r w:rsidRPr="00802C9A">
              <w:rPr>
                <w:rFonts w:ascii="Cambria" w:hAnsi="Cambria"/>
                <w:sz w:val="20"/>
                <w:szCs w:val="20"/>
              </w:rPr>
              <w:t xml:space="preserve"> eriala õpetajat, praktika juhendaja või tööandja esindaja.</w:t>
            </w:r>
          </w:p>
        </w:tc>
      </w:tr>
      <w:tr w:rsidR="00421D51" w:rsidRPr="00086E68" w14:paraId="400C9887" w14:textId="77777777" w:rsidTr="004A7183">
        <w:tc>
          <w:tcPr>
            <w:tcW w:w="2689" w:type="dxa"/>
            <w:shd w:val="clear" w:color="auto" w:fill="A8D08D" w:themeFill="accent6" w:themeFillTint="99"/>
          </w:tcPr>
          <w:p w14:paraId="78EB194D"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6E369C07" w14:textId="77777777" w:rsidR="00421D51" w:rsidRPr="00086E68" w:rsidRDefault="00555812" w:rsidP="00421D51">
            <w:pPr>
              <w:spacing w:after="160"/>
              <w:rPr>
                <w:rFonts w:ascii="Cambria" w:hAnsi="Cambria"/>
                <w:sz w:val="20"/>
                <w:szCs w:val="20"/>
              </w:rPr>
            </w:pPr>
            <w:r w:rsidRPr="00555812">
              <w:rPr>
                <w:rFonts w:ascii="Cambria" w:hAnsi="Cambria"/>
                <w:sz w:val="20"/>
                <w:szCs w:val="20"/>
              </w:rPr>
              <w:t>Mooduli kokkuvõttev hinne kujuneb sooritatud kompleksülesandest, mill</w:t>
            </w:r>
            <w:r w:rsidR="00A570D4">
              <w:rPr>
                <w:rFonts w:ascii="Cambria" w:hAnsi="Cambria"/>
                <w:sz w:val="20"/>
                <w:szCs w:val="20"/>
              </w:rPr>
              <w:t>ega on hinnatud õpiväljundeid 1–</w:t>
            </w:r>
            <w:r>
              <w:rPr>
                <w:rFonts w:ascii="Cambria" w:hAnsi="Cambria"/>
                <w:sz w:val="20"/>
                <w:szCs w:val="20"/>
              </w:rPr>
              <w:t>4.</w:t>
            </w:r>
          </w:p>
        </w:tc>
      </w:tr>
      <w:tr w:rsidR="00421D51" w:rsidRPr="00086E68" w14:paraId="498E8B2A" w14:textId="77777777" w:rsidTr="004A7183">
        <w:tc>
          <w:tcPr>
            <w:tcW w:w="2689" w:type="dxa"/>
            <w:shd w:val="clear" w:color="auto" w:fill="A8D08D" w:themeFill="accent6" w:themeFillTint="99"/>
          </w:tcPr>
          <w:p w14:paraId="3E4440BE" w14:textId="77777777" w:rsidR="00421D51" w:rsidRPr="00086E68" w:rsidRDefault="00421D51" w:rsidP="00421D51">
            <w:pPr>
              <w:spacing w:after="160"/>
              <w:rPr>
                <w:rFonts w:ascii="Cambria" w:hAnsi="Cambria"/>
                <w:b/>
                <w:sz w:val="20"/>
                <w:szCs w:val="20"/>
              </w:rPr>
            </w:pPr>
            <w:r w:rsidRPr="00086E68">
              <w:rPr>
                <w:rFonts w:ascii="Cambria" w:hAnsi="Cambria"/>
                <w:b/>
                <w:sz w:val="20"/>
                <w:szCs w:val="20"/>
              </w:rPr>
              <w:t>Õppematerjalid</w:t>
            </w:r>
          </w:p>
        </w:tc>
        <w:tc>
          <w:tcPr>
            <w:tcW w:w="13046" w:type="dxa"/>
            <w:gridSpan w:val="6"/>
          </w:tcPr>
          <w:p w14:paraId="5B74A0B9" w14:textId="77777777" w:rsidR="00942F4D" w:rsidRPr="00942F4D" w:rsidRDefault="00942F4D" w:rsidP="00942F4D">
            <w:pPr>
              <w:rPr>
                <w:rFonts w:ascii="Cambria" w:hAnsi="Cambria"/>
                <w:sz w:val="20"/>
                <w:szCs w:val="20"/>
              </w:rPr>
            </w:pPr>
            <w:proofErr w:type="spellStart"/>
            <w:r w:rsidRPr="00942F4D">
              <w:rPr>
                <w:rFonts w:ascii="Cambria" w:hAnsi="Cambria"/>
                <w:sz w:val="20"/>
                <w:szCs w:val="20"/>
              </w:rPr>
              <w:t>Rohlin</w:t>
            </w:r>
            <w:proofErr w:type="spellEnd"/>
            <w:r w:rsidRPr="00942F4D">
              <w:rPr>
                <w:rFonts w:ascii="Cambria" w:hAnsi="Cambria"/>
                <w:sz w:val="20"/>
                <w:szCs w:val="20"/>
              </w:rPr>
              <w:t xml:space="preserve">, L. </w:t>
            </w:r>
            <w:r w:rsidR="00A570D4">
              <w:rPr>
                <w:rFonts w:ascii="Cambria" w:hAnsi="Cambria"/>
                <w:sz w:val="20"/>
                <w:szCs w:val="20"/>
              </w:rPr>
              <w:t xml:space="preserve">(2003). </w:t>
            </w:r>
            <w:r w:rsidR="00A570D4" w:rsidRPr="00A570D4">
              <w:rPr>
                <w:rFonts w:ascii="Cambria" w:hAnsi="Cambria"/>
                <w:i/>
                <w:sz w:val="20"/>
                <w:szCs w:val="20"/>
              </w:rPr>
              <w:t>Keraamika käsiraamat</w:t>
            </w:r>
            <w:r w:rsidR="00A570D4">
              <w:rPr>
                <w:rFonts w:ascii="Cambria" w:hAnsi="Cambria"/>
                <w:sz w:val="20"/>
                <w:szCs w:val="20"/>
              </w:rPr>
              <w:t>. Tallinn: Eesti Kunstiakadeemia</w:t>
            </w:r>
          </w:p>
          <w:p w14:paraId="2446C209" w14:textId="77777777" w:rsidR="00421D51" w:rsidRPr="00086E68" w:rsidRDefault="00942F4D" w:rsidP="00942F4D">
            <w:pPr>
              <w:spacing w:after="160"/>
              <w:rPr>
                <w:rFonts w:ascii="Cambria" w:hAnsi="Cambria"/>
                <w:sz w:val="20"/>
                <w:szCs w:val="20"/>
              </w:rPr>
            </w:pPr>
            <w:r w:rsidRPr="00942F4D">
              <w:rPr>
                <w:rFonts w:ascii="Cambria" w:hAnsi="Cambria"/>
                <w:sz w:val="20"/>
                <w:szCs w:val="20"/>
              </w:rPr>
              <w:t>http://www.innove.ee/UserFiles/Kutseharidus/%C3%95ppekava/Keraamika_tehnoloogiad.PDFhttp://www.kutsekoda.ee/et/kutseregister/kutsestandardid/10471270</w:t>
            </w:r>
          </w:p>
        </w:tc>
      </w:tr>
    </w:tbl>
    <w:p w14:paraId="7C7DB76D" w14:textId="77777777" w:rsidR="009801FC" w:rsidRDefault="009801FC" w:rsidP="00F3014B">
      <w:pPr>
        <w:rPr>
          <w:rFonts w:ascii="Cambria" w:hAnsi="Cambria"/>
          <w:b/>
        </w:rPr>
      </w:pPr>
    </w:p>
    <w:p w14:paraId="7DF2C362" w14:textId="77777777" w:rsidR="00A570D4" w:rsidRPr="00A570D4" w:rsidRDefault="00A570D4" w:rsidP="00F3014B">
      <w:pPr>
        <w:rPr>
          <w:rFonts w:ascii="Cambria" w:hAnsi="Cambria"/>
          <w:b/>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298313E7" w14:textId="77777777" w:rsidTr="00DF20A6">
        <w:tc>
          <w:tcPr>
            <w:tcW w:w="2689" w:type="dxa"/>
            <w:shd w:val="clear" w:color="auto" w:fill="A8D08D" w:themeFill="accent6" w:themeFillTint="99"/>
          </w:tcPr>
          <w:p w14:paraId="653E914B" w14:textId="77777777" w:rsidR="00DF20A6" w:rsidRPr="00A570D4" w:rsidRDefault="00A570D4" w:rsidP="00A570D4">
            <w:pPr>
              <w:spacing w:after="160"/>
              <w:jc w:val="center"/>
              <w:rPr>
                <w:rFonts w:ascii="Cambria" w:hAnsi="Cambria"/>
                <w:b/>
              </w:rPr>
            </w:pPr>
            <w:r w:rsidRPr="00A570D4">
              <w:rPr>
                <w:rFonts w:ascii="Cambria" w:hAnsi="Cambria"/>
                <w:b/>
              </w:rPr>
              <w:t>13</w:t>
            </w:r>
          </w:p>
        </w:tc>
        <w:tc>
          <w:tcPr>
            <w:tcW w:w="7654" w:type="dxa"/>
            <w:gridSpan w:val="3"/>
            <w:shd w:val="clear" w:color="auto" w:fill="A8D08D" w:themeFill="accent6" w:themeFillTint="99"/>
          </w:tcPr>
          <w:p w14:paraId="2C58CC7B" w14:textId="77777777" w:rsidR="00DF20A6" w:rsidRPr="00A570D4" w:rsidRDefault="002B223B" w:rsidP="00A570D4">
            <w:pPr>
              <w:pStyle w:val="Pealkiri2"/>
              <w:jc w:val="center"/>
              <w:outlineLvl w:val="1"/>
              <w:rPr>
                <w:rFonts w:ascii="Cambria" w:hAnsi="Cambria"/>
                <w:b/>
                <w:color w:val="auto"/>
                <w:sz w:val="22"/>
                <w:szCs w:val="22"/>
              </w:rPr>
            </w:pPr>
            <w:bookmarkStart w:id="17" w:name="_Toc66050186"/>
            <w:r w:rsidRPr="00A570D4">
              <w:rPr>
                <w:rFonts w:ascii="Cambria" w:hAnsi="Cambria"/>
                <w:b/>
                <w:color w:val="auto"/>
                <w:sz w:val="22"/>
                <w:szCs w:val="22"/>
              </w:rPr>
              <w:t>MITMEOSALISE KIPSVORMI VALMISTAMINE</w:t>
            </w:r>
            <w:bookmarkEnd w:id="17"/>
          </w:p>
        </w:tc>
        <w:tc>
          <w:tcPr>
            <w:tcW w:w="5392" w:type="dxa"/>
            <w:gridSpan w:val="3"/>
            <w:shd w:val="clear" w:color="auto" w:fill="A8D08D" w:themeFill="accent6" w:themeFillTint="99"/>
          </w:tcPr>
          <w:p w14:paraId="65A9432D" w14:textId="77777777" w:rsidR="00DF20A6" w:rsidRPr="00A570D4" w:rsidRDefault="00F3014B" w:rsidP="00A570D4">
            <w:pPr>
              <w:spacing w:after="160"/>
              <w:jc w:val="center"/>
              <w:rPr>
                <w:rFonts w:ascii="Cambria" w:hAnsi="Cambria"/>
                <w:b/>
              </w:rPr>
            </w:pPr>
            <w:r w:rsidRPr="00A570D4">
              <w:rPr>
                <w:rFonts w:ascii="Cambria" w:hAnsi="Cambria"/>
                <w:b/>
              </w:rPr>
              <w:t xml:space="preserve">6 EKAP </w:t>
            </w:r>
            <w:r w:rsidR="00DF20A6" w:rsidRPr="00A570D4">
              <w:rPr>
                <w:rFonts w:ascii="Cambria" w:hAnsi="Cambria"/>
                <w:b/>
              </w:rPr>
              <w:t>/ 156 tundi</w:t>
            </w:r>
          </w:p>
        </w:tc>
      </w:tr>
      <w:tr w:rsidR="007A2558" w:rsidRPr="00086E68" w14:paraId="359B2F9E" w14:textId="77777777" w:rsidTr="00AC1DA7">
        <w:tc>
          <w:tcPr>
            <w:tcW w:w="10343" w:type="dxa"/>
            <w:gridSpan w:val="4"/>
          </w:tcPr>
          <w:p w14:paraId="57DB9AEE" w14:textId="77777777" w:rsidR="007A2558" w:rsidRPr="00086E68" w:rsidRDefault="007A2558" w:rsidP="003D7F73">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Helina Nelis</w:t>
            </w:r>
          </w:p>
          <w:p w14:paraId="0FCF77FD" w14:textId="1ED38357" w:rsidR="007A2558" w:rsidRPr="00086E68" w:rsidRDefault="007A2558" w:rsidP="003D7F73">
            <w:pPr>
              <w:spacing w:after="160"/>
              <w:rPr>
                <w:rFonts w:ascii="Cambria" w:hAnsi="Cambria"/>
                <w:b/>
                <w:sz w:val="20"/>
                <w:szCs w:val="20"/>
              </w:rPr>
            </w:pPr>
          </w:p>
        </w:tc>
        <w:tc>
          <w:tcPr>
            <w:tcW w:w="1701" w:type="dxa"/>
            <w:gridSpan w:val="2"/>
          </w:tcPr>
          <w:p w14:paraId="253AEAE5" w14:textId="77777777" w:rsidR="007A2558" w:rsidRPr="00086E68" w:rsidRDefault="007A2558" w:rsidP="003D7F73">
            <w:pPr>
              <w:spacing w:after="160"/>
              <w:rPr>
                <w:rFonts w:ascii="Cambria" w:hAnsi="Cambria"/>
                <w:b/>
                <w:sz w:val="20"/>
                <w:szCs w:val="20"/>
              </w:rPr>
            </w:pPr>
            <w:r w:rsidRPr="00086E68">
              <w:rPr>
                <w:rFonts w:ascii="Cambria" w:hAnsi="Cambria"/>
                <w:b/>
                <w:sz w:val="20"/>
                <w:szCs w:val="20"/>
              </w:rPr>
              <w:t xml:space="preserve">Auditoorne ja praktiline töö </w:t>
            </w:r>
            <w:r>
              <w:rPr>
                <w:rFonts w:ascii="Cambria" w:hAnsi="Cambria"/>
                <w:b/>
                <w:sz w:val="20"/>
                <w:szCs w:val="20"/>
              </w:rPr>
              <w:t xml:space="preserve">60 </w:t>
            </w:r>
            <w:r w:rsidRPr="00086E68">
              <w:rPr>
                <w:rFonts w:ascii="Cambria" w:hAnsi="Cambria"/>
                <w:b/>
                <w:sz w:val="20"/>
                <w:szCs w:val="20"/>
              </w:rPr>
              <w:t>tundi</w:t>
            </w:r>
          </w:p>
        </w:tc>
        <w:tc>
          <w:tcPr>
            <w:tcW w:w="3691" w:type="dxa"/>
          </w:tcPr>
          <w:p w14:paraId="60521FB1" w14:textId="77777777" w:rsidR="007A2558" w:rsidRPr="00086E68" w:rsidRDefault="007A2558" w:rsidP="003D7F73">
            <w:pPr>
              <w:spacing w:after="160"/>
              <w:rPr>
                <w:rFonts w:ascii="Cambria" w:hAnsi="Cambria"/>
                <w:b/>
                <w:sz w:val="20"/>
                <w:szCs w:val="20"/>
              </w:rPr>
            </w:pPr>
            <w:r w:rsidRPr="00086E68">
              <w:rPr>
                <w:rFonts w:ascii="Cambria" w:hAnsi="Cambria"/>
                <w:b/>
                <w:sz w:val="20"/>
                <w:szCs w:val="20"/>
              </w:rPr>
              <w:t>Iseseisev töö</w:t>
            </w:r>
          </w:p>
          <w:p w14:paraId="4996B499" w14:textId="77777777" w:rsidR="007A2558" w:rsidRPr="00086E68" w:rsidRDefault="007A2558" w:rsidP="003D7F73">
            <w:pPr>
              <w:spacing w:after="160"/>
              <w:rPr>
                <w:rFonts w:ascii="Cambria" w:hAnsi="Cambria"/>
                <w:b/>
                <w:sz w:val="20"/>
                <w:szCs w:val="20"/>
              </w:rPr>
            </w:pPr>
            <w:r>
              <w:rPr>
                <w:rFonts w:ascii="Cambria" w:hAnsi="Cambria"/>
                <w:b/>
                <w:sz w:val="20"/>
                <w:szCs w:val="20"/>
              </w:rPr>
              <w:t>96</w:t>
            </w:r>
            <w:r w:rsidRPr="00086E68">
              <w:rPr>
                <w:rFonts w:ascii="Cambria" w:hAnsi="Cambria"/>
                <w:b/>
                <w:sz w:val="20"/>
                <w:szCs w:val="20"/>
              </w:rPr>
              <w:t xml:space="preserve"> tundi</w:t>
            </w:r>
          </w:p>
        </w:tc>
      </w:tr>
      <w:tr w:rsidR="00DF20A6" w:rsidRPr="00086E68" w14:paraId="1CB38A8D" w14:textId="77777777" w:rsidTr="00DF20A6">
        <w:tc>
          <w:tcPr>
            <w:tcW w:w="15735" w:type="dxa"/>
            <w:gridSpan w:val="7"/>
            <w:shd w:val="clear" w:color="auto" w:fill="A8D08D" w:themeFill="accent6" w:themeFillTint="99"/>
            <w:vAlign w:val="center"/>
          </w:tcPr>
          <w:p w14:paraId="1D7E98AB" w14:textId="77777777" w:rsidR="00DF20A6" w:rsidRPr="00D77B0F" w:rsidRDefault="00DF20A6" w:rsidP="00D77B0F">
            <w:pPr>
              <w:rPr>
                <w:rFonts w:ascii="Cambria" w:hAnsi="Cambria"/>
                <w:sz w:val="20"/>
                <w:szCs w:val="20"/>
              </w:rPr>
            </w:pPr>
            <w:r w:rsidRPr="00086E68">
              <w:rPr>
                <w:rFonts w:ascii="Cambria" w:hAnsi="Cambria"/>
                <w:b/>
                <w:sz w:val="20"/>
                <w:szCs w:val="20"/>
              </w:rPr>
              <w:t>Mooduli eesmärk:</w:t>
            </w:r>
            <w:r w:rsidRPr="00086E68">
              <w:rPr>
                <w:rFonts w:ascii="Cambria" w:hAnsi="Cambria"/>
                <w:sz w:val="20"/>
                <w:szCs w:val="20"/>
              </w:rPr>
              <w:t xml:space="preserve"> </w:t>
            </w:r>
            <w:r w:rsidR="00A570D4">
              <w:rPr>
                <w:rFonts w:ascii="Cambria" w:hAnsi="Cambria"/>
                <w:sz w:val="20"/>
                <w:szCs w:val="20"/>
              </w:rPr>
              <w:t>õ</w:t>
            </w:r>
            <w:r w:rsidR="00D77B0F" w:rsidRPr="00D77B0F">
              <w:rPr>
                <w:rFonts w:ascii="Cambria" w:hAnsi="Cambria"/>
                <w:sz w:val="20"/>
                <w:szCs w:val="20"/>
              </w:rPr>
              <w:t xml:space="preserve">petusega taotletakse, et õpilane omab ülevaadet kipsitööst, valmistab kavandi või tööjoonise alusel </w:t>
            </w:r>
            <w:proofErr w:type="spellStart"/>
            <w:r w:rsidR="00D77B0F" w:rsidRPr="00D77B0F">
              <w:rPr>
                <w:rFonts w:ascii="Cambria" w:hAnsi="Cambria"/>
                <w:sz w:val="20"/>
                <w:szCs w:val="20"/>
              </w:rPr>
              <w:t>mitmeosalisi</w:t>
            </w:r>
            <w:proofErr w:type="spellEnd"/>
            <w:r w:rsidR="00D77B0F" w:rsidRPr="00D77B0F">
              <w:rPr>
                <w:rFonts w:ascii="Cambria" w:hAnsi="Cambria"/>
                <w:sz w:val="20"/>
                <w:szCs w:val="20"/>
              </w:rPr>
              <w:t xml:space="preserve"> kipsvorme saviesemete paljundamiseks, järgides käsitöömeistri kutse-eetika nõudeid,</w:t>
            </w:r>
            <w:r w:rsidR="00D77B0F">
              <w:rPr>
                <w:rFonts w:ascii="Cambria" w:hAnsi="Cambria"/>
                <w:sz w:val="20"/>
                <w:szCs w:val="20"/>
              </w:rPr>
              <w:t xml:space="preserve"> </w:t>
            </w:r>
            <w:r w:rsidR="00D77B0F" w:rsidRPr="00D77B0F">
              <w:rPr>
                <w:rFonts w:ascii="Cambria" w:hAnsi="Cambria"/>
                <w:sz w:val="20"/>
                <w:szCs w:val="20"/>
              </w:rPr>
              <w:t>säästlikku materjali kasutamist ja tööohutusnõudeid</w:t>
            </w:r>
            <w:r w:rsidR="00A570D4">
              <w:rPr>
                <w:rFonts w:ascii="Cambria" w:hAnsi="Cambria"/>
                <w:sz w:val="20"/>
                <w:szCs w:val="20"/>
              </w:rPr>
              <w:t>.</w:t>
            </w:r>
          </w:p>
        </w:tc>
      </w:tr>
      <w:tr w:rsidR="00DF20A6" w:rsidRPr="00086E68" w14:paraId="12227807" w14:textId="77777777" w:rsidTr="00DF20A6">
        <w:tc>
          <w:tcPr>
            <w:tcW w:w="2689" w:type="dxa"/>
          </w:tcPr>
          <w:p w14:paraId="2ED70011" w14:textId="77777777" w:rsidR="00DF20A6" w:rsidRPr="00485BA0" w:rsidRDefault="00DF20A6" w:rsidP="00485BA0">
            <w:pPr>
              <w:spacing w:after="160"/>
              <w:jc w:val="center"/>
              <w:rPr>
                <w:rFonts w:ascii="Cambria" w:hAnsi="Cambria"/>
                <w:b/>
                <w:bCs/>
                <w:sz w:val="20"/>
                <w:szCs w:val="20"/>
              </w:rPr>
            </w:pPr>
            <w:r w:rsidRPr="00485BA0">
              <w:rPr>
                <w:rFonts w:ascii="Cambria" w:hAnsi="Cambria"/>
                <w:b/>
                <w:bCs/>
                <w:sz w:val="20"/>
                <w:szCs w:val="20"/>
              </w:rPr>
              <w:t>Õpiväljundid</w:t>
            </w:r>
          </w:p>
        </w:tc>
        <w:tc>
          <w:tcPr>
            <w:tcW w:w="2908" w:type="dxa"/>
          </w:tcPr>
          <w:p w14:paraId="092A528A" w14:textId="77777777" w:rsidR="00DF20A6" w:rsidRPr="00485BA0" w:rsidRDefault="00DF20A6" w:rsidP="00485BA0">
            <w:pPr>
              <w:spacing w:after="160"/>
              <w:jc w:val="center"/>
              <w:rPr>
                <w:rFonts w:ascii="Cambria" w:hAnsi="Cambria"/>
                <w:b/>
                <w:bCs/>
                <w:sz w:val="20"/>
                <w:szCs w:val="20"/>
              </w:rPr>
            </w:pPr>
            <w:r w:rsidRPr="00485BA0">
              <w:rPr>
                <w:rFonts w:ascii="Cambria" w:hAnsi="Cambria"/>
                <w:b/>
                <w:bCs/>
                <w:sz w:val="20"/>
                <w:szCs w:val="20"/>
              </w:rPr>
              <w:t>Hindamiskriteeriumid</w:t>
            </w:r>
          </w:p>
        </w:tc>
        <w:tc>
          <w:tcPr>
            <w:tcW w:w="3192" w:type="dxa"/>
          </w:tcPr>
          <w:p w14:paraId="37AD1AC0" w14:textId="77777777" w:rsidR="00DF20A6" w:rsidRPr="00485BA0" w:rsidRDefault="00DF20A6" w:rsidP="00485BA0">
            <w:pPr>
              <w:spacing w:after="160"/>
              <w:jc w:val="center"/>
              <w:rPr>
                <w:rFonts w:ascii="Cambria" w:hAnsi="Cambria"/>
                <w:b/>
                <w:bCs/>
                <w:sz w:val="20"/>
                <w:szCs w:val="20"/>
              </w:rPr>
            </w:pPr>
            <w:r w:rsidRPr="00485BA0">
              <w:rPr>
                <w:rFonts w:ascii="Cambria" w:hAnsi="Cambria"/>
                <w:b/>
                <w:bCs/>
                <w:sz w:val="20"/>
                <w:szCs w:val="20"/>
              </w:rPr>
              <w:t>Hindamisülesanded</w:t>
            </w:r>
          </w:p>
        </w:tc>
        <w:tc>
          <w:tcPr>
            <w:tcW w:w="1985" w:type="dxa"/>
            <w:gridSpan w:val="2"/>
          </w:tcPr>
          <w:p w14:paraId="06E80E72" w14:textId="77777777" w:rsidR="00DF20A6" w:rsidRPr="00485BA0" w:rsidRDefault="00DF20A6" w:rsidP="00485BA0">
            <w:pPr>
              <w:spacing w:after="160"/>
              <w:jc w:val="center"/>
              <w:rPr>
                <w:rFonts w:ascii="Cambria" w:hAnsi="Cambria"/>
                <w:b/>
                <w:bCs/>
                <w:sz w:val="20"/>
                <w:szCs w:val="20"/>
              </w:rPr>
            </w:pPr>
            <w:r w:rsidRPr="00485BA0">
              <w:rPr>
                <w:rFonts w:ascii="Cambria" w:hAnsi="Cambria"/>
                <w:b/>
                <w:bCs/>
                <w:sz w:val="20"/>
                <w:szCs w:val="20"/>
              </w:rPr>
              <w:t>Kokkuvõttev hindamine</w:t>
            </w:r>
          </w:p>
        </w:tc>
        <w:tc>
          <w:tcPr>
            <w:tcW w:w="4961" w:type="dxa"/>
            <w:gridSpan w:val="2"/>
          </w:tcPr>
          <w:p w14:paraId="0F7EE4F6" w14:textId="77777777" w:rsidR="00DF20A6" w:rsidRPr="00485BA0" w:rsidRDefault="00DF20A6" w:rsidP="00485BA0">
            <w:pPr>
              <w:spacing w:after="160"/>
              <w:jc w:val="center"/>
              <w:rPr>
                <w:rFonts w:ascii="Cambria" w:hAnsi="Cambria"/>
                <w:b/>
                <w:bCs/>
                <w:sz w:val="20"/>
                <w:szCs w:val="20"/>
              </w:rPr>
            </w:pPr>
            <w:r w:rsidRPr="00485BA0">
              <w:rPr>
                <w:rFonts w:ascii="Cambria" w:hAnsi="Cambria"/>
                <w:b/>
                <w:bCs/>
                <w:sz w:val="20"/>
                <w:szCs w:val="20"/>
              </w:rPr>
              <w:t>Teemad</w:t>
            </w:r>
          </w:p>
        </w:tc>
      </w:tr>
      <w:tr w:rsidR="00090BFE" w:rsidRPr="00086E68" w14:paraId="3FC00E9C" w14:textId="77777777" w:rsidTr="00DF20A6">
        <w:tc>
          <w:tcPr>
            <w:tcW w:w="2689" w:type="dxa"/>
          </w:tcPr>
          <w:p w14:paraId="4F636308" w14:textId="6622B837" w:rsidR="00090BFE" w:rsidRPr="007D5661" w:rsidRDefault="00090BFE" w:rsidP="007D5661">
            <w:pPr>
              <w:rPr>
                <w:rFonts w:ascii="Cambria" w:hAnsi="Cambria"/>
                <w:bCs/>
                <w:sz w:val="20"/>
                <w:szCs w:val="20"/>
              </w:rPr>
            </w:pPr>
            <w:r w:rsidRPr="00086E68">
              <w:rPr>
                <w:rFonts w:ascii="Cambria" w:hAnsi="Cambria"/>
                <w:b/>
                <w:bCs/>
                <w:sz w:val="20"/>
                <w:szCs w:val="20"/>
              </w:rPr>
              <w:t>ÕV</w:t>
            </w:r>
            <w:r w:rsidR="00D70A07">
              <w:rPr>
                <w:rFonts w:ascii="Cambria" w:hAnsi="Cambria"/>
                <w:b/>
                <w:bCs/>
                <w:sz w:val="20"/>
                <w:szCs w:val="20"/>
              </w:rPr>
              <w:t xml:space="preserve"> </w:t>
            </w:r>
            <w:r w:rsidRPr="00086E68">
              <w:rPr>
                <w:rFonts w:ascii="Cambria" w:hAnsi="Cambria"/>
                <w:b/>
                <w:bCs/>
                <w:sz w:val="20"/>
                <w:szCs w:val="20"/>
              </w:rPr>
              <w:t>1</w:t>
            </w:r>
            <w:r w:rsidR="00A570D4">
              <w:rPr>
                <w:rFonts w:ascii="Cambria" w:hAnsi="Cambria"/>
                <w:b/>
                <w:bCs/>
                <w:sz w:val="20"/>
                <w:szCs w:val="20"/>
              </w:rPr>
              <w:t>.</w:t>
            </w:r>
            <w:r w:rsidRPr="00086E68">
              <w:rPr>
                <w:rFonts w:ascii="Cambria" w:hAnsi="Cambria"/>
                <w:bCs/>
                <w:sz w:val="20"/>
                <w:szCs w:val="20"/>
              </w:rPr>
              <w:t xml:space="preserve"> </w:t>
            </w:r>
            <w:r w:rsidRPr="007D5661">
              <w:rPr>
                <w:rFonts w:ascii="Cambria" w:hAnsi="Cambria"/>
                <w:bCs/>
                <w:sz w:val="20"/>
                <w:szCs w:val="20"/>
              </w:rPr>
              <w:t xml:space="preserve">kavandab ja valmistab tööjoonise alusel savist mudeli </w:t>
            </w:r>
            <w:proofErr w:type="spellStart"/>
            <w:r w:rsidRPr="007D5661">
              <w:rPr>
                <w:rFonts w:ascii="Cambria" w:hAnsi="Cambria"/>
                <w:bCs/>
                <w:sz w:val="20"/>
                <w:szCs w:val="20"/>
              </w:rPr>
              <w:t>mitmeosalise</w:t>
            </w:r>
            <w:proofErr w:type="spellEnd"/>
            <w:r w:rsidRPr="007D5661">
              <w:rPr>
                <w:rFonts w:ascii="Cambria" w:hAnsi="Cambria"/>
                <w:bCs/>
                <w:sz w:val="20"/>
                <w:szCs w:val="20"/>
              </w:rPr>
              <w:t xml:space="preserve"> kipsvormi võt</w:t>
            </w:r>
            <w:r w:rsidR="00A570D4">
              <w:rPr>
                <w:rFonts w:ascii="Cambria" w:hAnsi="Cambria"/>
                <w:bCs/>
                <w:sz w:val="20"/>
                <w:szCs w:val="20"/>
              </w:rPr>
              <w:t>miseks</w:t>
            </w:r>
            <w:r w:rsidRPr="007D5661">
              <w:rPr>
                <w:rFonts w:ascii="Cambria" w:hAnsi="Cambria"/>
                <w:bCs/>
                <w:sz w:val="20"/>
                <w:szCs w:val="20"/>
              </w:rPr>
              <w:t xml:space="preserve"> </w:t>
            </w:r>
          </w:p>
          <w:p w14:paraId="32DB167A" w14:textId="77777777" w:rsidR="00090BFE" w:rsidRPr="00086E68" w:rsidRDefault="00090BFE" w:rsidP="003D7F73">
            <w:pPr>
              <w:spacing w:after="160"/>
              <w:rPr>
                <w:rFonts w:ascii="Cambria" w:hAnsi="Cambria"/>
                <w:i/>
                <w:sz w:val="20"/>
                <w:szCs w:val="20"/>
              </w:rPr>
            </w:pPr>
          </w:p>
        </w:tc>
        <w:tc>
          <w:tcPr>
            <w:tcW w:w="2908" w:type="dxa"/>
          </w:tcPr>
          <w:p w14:paraId="19FA27BB" w14:textId="6D79C8BD" w:rsidR="00090BFE" w:rsidRPr="00817A20" w:rsidRDefault="00090BFE" w:rsidP="00817A20">
            <w:pPr>
              <w:rPr>
                <w:rFonts w:ascii="Cambria" w:hAnsi="Cambria"/>
                <w:bCs/>
                <w:sz w:val="20"/>
                <w:szCs w:val="20"/>
              </w:rPr>
            </w:pPr>
            <w:r w:rsidRPr="00086E68">
              <w:rPr>
                <w:rFonts w:ascii="Cambria" w:hAnsi="Cambria"/>
                <w:b/>
                <w:bCs/>
                <w:sz w:val="20"/>
                <w:szCs w:val="20"/>
              </w:rPr>
              <w:t>HK</w:t>
            </w:r>
            <w:r w:rsidR="00D70A07">
              <w:rPr>
                <w:rFonts w:ascii="Cambria" w:hAnsi="Cambria"/>
                <w:b/>
                <w:bCs/>
                <w:sz w:val="20"/>
                <w:szCs w:val="20"/>
              </w:rPr>
              <w:t xml:space="preserve"> 1.</w:t>
            </w:r>
            <w:r w:rsidRPr="00086E68">
              <w:rPr>
                <w:rFonts w:ascii="Cambria" w:hAnsi="Cambria"/>
                <w:b/>
                <w:bCs/>
                <w:sz w:val="20"/>
                <w:szCs w:val="20"/>
              </w:rPr>
              <w:t>1</w:t>
            </w:r>
            <w:r w:rsidR="00653D85">
              <w:rPr>
                <w:rFonts w:ascii="Cambria" w:hAnsi="Cambria"/>
                <w:b/>
                <w:bCs/>
                <w:sz w:val="20"/>
                <w:szCs w:val="20"/>
              </w:rPr>
              <w:t>.</w:t>
            </w:r>
            <w:r w:rsidRPr="00086E68">
              <w:rPr>
                <w:rFonts w:ascii="Cambria" w:hAnsi="Cambria"/>
                <w:bCs/>
                <w:sz w:val="20"/>
                <w:szCs w:val="20"/>
              </w:rPr>
              <w:t xml:space="preserve"> </w:t>
            </w:r>
            <w:r w:rsidRPr="00817A20">
              <w:rPr>
                <w:rFonts w:ascii="Cambria" w:hAnsi="Cambria"/>
                <w:bCs/>
                <w:sz w:val="20"/>
                <w:szCs w:val="20"/>
              </w:rPr>
              <w:t>kavandab ülesande alusel eseme ja koostab tööjoonise</w:t>
            </w:r>
          </w:p>
          <w:p w14:paraId="2CD2E982" w14:textId="13286834" w:rsidR="00090BFE" w:rsidRPr="00817A20" w:rsidRDefault="00653D85" w:rsidP="00817A20">
            <w:pPr>
              <w:rPr>
                <w:rFonts w:ascii="Cambria" w:hAnsi="Cambria"/>
                <w:bCs/>
                <w:sz w:val="20"/>
                <w:szCs w:val="20"/>
              </w:rPr>
            </w:pPr>
            <w:r>
              <w:rPr>
                <w:rFonts w:ascii="Cambria" w:hAnsi="Cambria"/>
                <w:b/>
                <w:bCs/>
                <w:sz w:val="20"/>
                <w:szCs w:val="20"/>
              </w:rPr>
              <w:t>HK</w:t>
            </w:r>
            <w:r w:rsidR="00D70A07">
              <w:rPr>
                <w:rFonts w:ascii="Cambria" w:hAnsi="Cambria"/>
                <w:b/>
                <w:bCs/>
                <w:sz w:val="20"/>
                <w:szCs w:val="20"/>
              </w:rPr>
              <w:t xml:space="preserve"> 1.</w:t>
            </w:r>
            <w:r w:rsidR="00090BFE" w:rsidRPr="001B0E4E">
              <w:rPr>
                <w:rFonts w:ascii="Cambria" w:hAnsi="Cambria"/>
                <w:b/>
                <w:bCs/>
                <w:sz w:val="20"/>
                <w:szCs w:val="20"/>
              </w:rPr>
              <w:t>2</w:t>
            </w:r>
            <w:r>
              <w:rPr>
                <w:rFonts w:ascii="Cambria" w:hAnsi="Cambria"/>
                <w:b/>
                <w:bCs/>
                <w:sz w:val="20"/>
                <w:szCs w:val="20"/>
              </w:rPr>
              <w:t>.</w:t>
            </w:r>
            <w:r w:rsidR="00090BFE">
              <w:rPr>
                <w:rFonts w:ascii="Cambria" w:hAnsi="Cambria"/>
                <w:bCs/>
                <w:sz w:val="20"/>
                <w:szCs w:val="20"/>
              </w:rPr>
              <w:t xml:space="preserve"> </w:t>
            </w:r>
            <w:r w:rsidR="00090BFE" w:rsidRPr="00817A20">
              <w:rPr>
                <w:rFonts w:ascii="Cambria" w:hAnsi="Cambria"/>
                <w:bCs/>
                <w:sz w:val="20"/>
                <w:szCs w:val="20"/>
              </w:rPr>
              <w:t>modelleerib tööjoonise alusel kipsist mudeli, selgitab</w:t>
            </w:r>
          </w:p>
          <w:p w14:paraId="3254D906" w14:textId="036933DA" w:rsidR="00090BFE" w:rsidRPr="00817A20" w:rsidRDefault="00653D85" w:rsidP="00817A20">
            <w:pPr>
              <w:rPr>
                <w:rFonts w:ascii="Cambria" w:hAnsi="Cambria"/>
                <w:bCs/>
                <w:sz w:val="20"/>
                <w:szCs w:val="20"/>
              </w:rPr>
            </w:pPr>
            <w:r>
              <w:rPr>
                <w:rFonts w:ascii="Cambria" w:hAnsi="Cambria"/>
                <w:b/>
                <w:bCs/>
                <w:sz w:val="20"/>
                <w:szCs w:val="20"/>
              </w:rPr>
              <w:t>HK</w:t>
            </w:r>
            <w:r w:rsidR="00D70A07">
              <w:rPr>
                <w:rFonts w:ascii="Cambria" w:hAnsi="Cambria"/>
                <w:b/>
                <w:bCs/>
                <w:sz w:val="20"/>
                <w:szCs w:val="20"/>
              </w:rPr>
              <w:t xml:space="preserve"> 1.</w:t>
            </w:r>
            <w:r w:rsidR="00090BFE" w:rsidRPr="001B0E4E">
              <w:rPr>
                <w:rFonts w:ascii="Cambria" w:hAnsi="Cambria"/>
                <w:b/>
                <w:bCs/>
                <w:sz w:val="20"/>
                <w:szCs w:val="20"/>
              </w:rPr>
              <w:t>3</w:t>
            </w:r>
            <w:r>
              <w:rPr>
                <w:rFonts w:ascii="Cambria" w:hAnsi="Cambria"/>
                <w:b/>
                <w:bCs/>
                <w:sz w:val="20"/>
                <w:szCs w:val="20"/>
              </w:rPr>
              <w:t>.</w:t>
            </w:r>
            <w:r w:rsidR="00090BFE">
              <w:rPr>
                <w:rFonts w:ascii="Cambria" w:hAnsi="Cambria"/>
                <w:bCs/>
                <w:sz w:val="20"/>
                <w:szCs w:val="20"/>
              </w:rPr>
              <w:t xml:space="preserve"> </w:t>
            </w:r>
            <w:proofErr w:type="spellStart"/>
            <w:r w:rsidR="00090BFE" w:rsidRPr="00817A20">
              <w:rPr>
                <w:rFonts w:ascii="Cambria" w:hAnsi="Cambria"/>
                <w:bCs/>
                <w:sz w:val="20"/>
                <w:szCs w:val="20"/>
              </w:rPr>
              <w:t>mitmeosalise</w:t>
            </w:r>
            <w:proofErr w:type="spellEnd"/>
            <w:r w:rsidR="00090BFE" w:rsidRPr="00817A20">
              <w:rPr>
                <w:rFonts w:ascii="Cambria" w:hAnsi="Cambria"/>
                <w:bCs/>
                <w:sz w:val="20"/>
                <w:szCs w:val="20"/>
              </w:rPr>
              <w:t xml:space="preserve"> kipsvormi võtmise võimalikkust sellest mudelist</w:t>
            </w:r>
          </w:p>
          <w:p w14:paraId="7C1688E1" w14:textId="45E28DE4" w:rsidR="00090BFE" w:rsidRPr="00A570D4" w:rsidRDefault="00653D85" w:rsidP="003D7F73">
            <w:pPr>
              <w:spacing w:after="160"/>
              <w:rPr>
                <w:rFonts w:ascii="Cambria" w:hAnsi="Cambria"/>
                <w:bCs/>
                <w:sz w:val="20"/>
                <w:szCs w:val="20"/>
              </w:rPr>
            </w:pPr>
            <w:r>
              <w:rPr>
                <w:rFonts w:ascii="Cambria" w:hAnsi="Cambria"/>
                <w:b/>
                <w:bCs/>
                <w:sz w:val="20"/>
                <w:szCs w:val="20"/>
              </w:rPr>
              <w:t>HK</w:t>
            </w:r>
            <w:r w:rsidR="00D70A07">
              <w:rPr>
                <w:rFonts w:ascii="Cambria" w:hAnsi="Cambria"/>
                <w:b/>
                <w:bCs/>
                <w:sz w:val="20"/>
                <w:szCs w:val="20"/>
              </w:rPr>
              <w:t xml:space="preserve"> 1.</w:t>
            </w:r>
            <w:r w:rsidR="00090BFE" w:rsidRPr="001B0E4E">
              <w:rPr>
                <w:rFonts w:ascii="Cambria" w:hAnsi="Cambria"/>
                <w:b/>
                <w:bCs/>
                <w:sz w:val="20"/>
                <w:szCs w:val="20"/>
              </w:rPr>
              <w:t>4</w:t>
            </w:r>
            <w:r>
              <w:rPr>
                <w:rFonts w:ascii="Cambria" w:hAnsi="Cambria"/>
                <w:b/>
                <w:bCs/>
                <w:sz w:val="20"/>
                <w:szCs w:val="20"/>
              </w:rPr>
              <w:t>.</w:t>
            </w:r>
            <w:r w:rsidR="00090BFE">
              <w:rPr>
                <w:rFonts w:ascii="Cambria" w:hAnsi="Cambria"/>
                <w:bCs/>
                <w:sz w:val="20"/>
                <w:szCs w:val="20"/>
              </w:rPr>
              <w:t xml:space="preserve"> </w:t>
            </w:r>
            <w:r w:rsidR="00090BFE" w:rsidRPr="00817A20">
              <w:rPr>
                <w:rFonts w:ascii="Cambria" w:hAnsi="Cambria"/>
                <w:bCs/>
                <w:sz w:val="20"/>
                <w:szCs w:val="20"/>
              </w:rPr>
              <w:t>valmistab juhendi alusel mudeli ette kipsvormi võtmiseks, selgitab töökäiku</w:t>
            </w:r>
          </w:p>
        </w:tc>
        <w:tc>
          <w:tcPr>
            <w:tcW w:w="3192" w:type="dxa"/>
            <w:vMerge w:val="restart"/>
          </w:tcPr>
          <w:p w14:paraId="078E0771" w14:textId="77777777" w:rsidR="00090BFE" w:rsidRPr="00D529BC" w:rsidRDefault="002373A8" w:rsidP="00D529BC">
            <w:pPr>
              <w:rPr>
                <w:rFonts w:ascii="Cambria" w:hAnsi="Cambria"/>
                <w:b/>
                <w:sz w:val="20"/>
                <w:szCs w:val="20"/>
              </w:rPr>
            </w:pPr>
            <w:r>
              <w:rPr>
                <w:rFonts w:ascii="Cambria" w:hAnsi="Cambria"/>
                <w:b/>
                <w:sz w:val="20"/>
                <w:szCs w:val="20"/>
              </w:rPr>
              <w:t>ÕV</w:t>
            </w:r>
            <w:r w:rsidR="00090BFE" w:rsidRPr="00D529BC">
              <w:rPr>
                <w:rFonts w:ascii="Cambria" w:hAnsi="Cambria"/>
                <w:b/>
                <w:sz w:val="20"/>
                <w:szCs w:val="20"/>
              </w:rPr>
              <w:t>1</w:t>
            </w:r>
            <w:r>
              <w:rPr>
                <w:rFonts w:ascii="Cambria" w:hAnsi="Cambria"/>
                <w:b/>
                <w:sz w:val="20"/>
                <w:szCs w:val="20"/>
              </w:rPr>
              <w:t>–</w:t>
            </w:r>
            <w:r w:rsidR="00090BFE" w:rsidRPr="00D529BC">
              <w:rPr>
                <w:rFonts w:ascii="Cambria" w:hAnsi="Cambria"/>
                <w:b/>
                <w:sz w:val="20"/>
                <w:szCs w:val="20"/>
              </w:rPr>
              <w:t>ÕV</w:t>
            </w:r>
            <w:r w:rsidR="004075F2">
              <w:rPr>
                <w:rFonts w:ascii="Cambria" w:hAnsi="Cambria"/>
                <w:b/>
                <w:sz w:val="20"/>
                <w:szCs w:val="20"/>
              </w:rPr>
              <w:t>5</w:t>
            </w:r>
          </w:p>
          <w:p w14:paraId="6EC03C82" w14:textId="77777777" w:rsidR="00090BFE" w:rsidRPr="00D529BC" w:rsidRDefault="00090BFE" w:rsidP="00D529BC">
            <w:pPr>
              <w:rPr>
                <w:rFonts w:ascii="Cambria" w:hAnsi="Cambria"/>
                <w:b/>
                <w:sz w:val="20"/>
                <w:szCs w:val="20"/>
              </w:rPr>
            </w:pPr>
            <w:r w:rsidRPr="00D529BC">
              <w:rPr>
                <w:rFonts w:ascii="Cambria" w:hAnsi="Cambria"/>
                <w:b/>
                <w:sz w:val="20"/>
                <w:szCs w:val="20"/>
              </w:rPr>
              <w:t>HÜ</w:t>
            </w:r>
            <w:r w:rsidR="002373A8">
              <w:rPr>
                <w:rFonts w:ascii="Cambria" w:hAnsi="Cambria"/>
                <w:b/>
                <w:sz w:val="20"/>
                <w:szCs w:val="20"/>
              </w:rPr>
              <w:t>1.</w:t>
            </w:r>
            <w:r w:rsidRPr="00D529BC">
              <w:rPr>
                <w:rFonts w:ascii="Cambria" w:hAnsi="Cambria"/>
                <w:b/>
                <w:sz w:val="20"/>
                <w:szCs w:val="20"/>
              </w:rPr>
              <w:t xml:space="preserve"> </w:t>
            </w:r>
            <w:r w:rsidR="002373A8">
              <w:rPr>
                <w:rFonts w:ascii="Cambria" w:hAnsi="Cambria"/>
                <w:sz w:val="20"/>
                <w:szCs w:val="20"/>
              </w:rPr>
              <w:t xml:space="preserve">Praktiline </w:t>
            </w:r>
            <w:r w:rsidRPr="0088477B">
              <w:rPr>
                <w:rFonts w:ascii="Cambria" w:hAnsi="Cambria"/>
                <w:sz w:val="20"/>
                <w:szCs w:val="20"/>
              </w:rPr>
              <w:t>kompleksülesanne, mis sisaldab iseseisvat tööd:</w:t>
            </w:r>
          </w:p>
          <w:p w14:paraId="5FDE4BD9" w14:textId="77777777" w:rsidR="00090BFE" w:rsidRPr="00D529BC" w:rsidRDefault="002373A8" w:rsidP="004B569C">
            <w:pPr>
              <w:pStyle w:val="Loendilik"/>
              <w:numPr>
                <w:ilvl w:val="0"/>
                <w:numId w:val="27"/>
              </w:numPr>
              <w:rPr>
                <w:rFonts w:ascii="Cambria" w:hAnsi="Cambria"/>
                <w:sz w:val="20"/>
                <w:szCs w:val="20"/>
              </w:rPr>
            </w:pPr>
            <w:r>
              <w:rPr>
                <w:rFonts w:ascii="Cambria" w:hAnsi="Cambria"/>
                <w:sz w:val="20"/>
                <w:szCs w:val="20"/>
              </w:rPr>
              <w:t>joonistab kavandi ja tööjoonise;</w:t>
            </w:r>
          </w:p>
          <w:p w14:paraId="6E10B126" w14:textId="77777777" w:rsidR="00090BFE" w:rsidRPr="00D529BC" w:rsidRDefault="002373A8" w:rsidP="004B569C">
            <w:pPr>
              <w:pStyle w:val="Loendilik"/>
              <w:numPr>
                <w:ilvl w:val="0"/>
                <w:numId w:val="27"/>
              </w:numPr>
              <w:rPr>
                <w:rFonts w:ascii="Cambria" w:hAnsi="Cambria"/>
                <w:sz w:val="20"/>
                <w:szCs w:val="20"/>
              </w:rPr>
            </w:pPr>
            <w:r>
              <w:rPr>
                <w:rFonts w:ascii="Cambria" w:hAnsi="Cambria"/>
                <w:sz w:val="20"/>
                <w:szCs w:val="20"/>
              </w:rPr>
              <w:t>valmistab mudeli;</w:t>
            </w:r>
            <w:r w:rsidR="00090BFE" w:rsidRPr="00D529BC">
              <w:rPr>
                <w:rFonts w:ascii="Cambria" w:hAnsi="Cambria"/>
                <w:sz w:val="20"/>
                <w:szCs w:val="20"/>
              </w:rPr>
              <w:t xml:space="preserve"> </w:t>
            </w:r>
          </w:p>
          <w:p w14:paraId="1168FF89" w14:textId="77777777" w:rsidR="002373A8" w:rsidRDefault="00090BFE" w:rsidP="004B569C">
            <w:pPr>
              <w:pStyle w:val="Loendilik"/>
              <w:numPr>
                <w:ilvl w:val="0"/>
                <w:numId w:val="27"/>
              </w:numPr>
              <w:rPr>
                <w:rFonts w:ascii="Cambria" w:hAnsi="Cambria"/>
                <w:sz w:val="20"/>
                <w:szCs w:val="20"/>
              </w:rPr>
            </w:pPr>
            <w:r w:rsidRPr="00D529BC">
              <w:rPr>
                <w:rFonts w:ascii="Cambria" w:hAnsi="Cambria"/>
                <w:sz w:val="20"/>
                <w:szCs w:val="20"/>
              </w:rPr>
              <w:t xml:space="preserve">koostab nimekirja kasutatud </w:t>
            </w:r>
            <w:r w:rsidR="002373A8">
              <w:rPr>
                <w:rFonts w:ascii="Cambria" w:hAnsi="Cambria"/>
                <w:sz w:val="20"/>
                <w:szCs w:val="20"/>
              </w:rPr>
              <w:t>materjalidest ja töövahenditest;</w:t>
            </w:r>
          </w:p>
          <w:p w14:paraId="041FE0A6" w14:textId="77777777" w:rsidR="00090BFE" w:rsidRPr="00D529BC" w:rsidRDefault="00090BFE" w:rsidP="004B569C">
            <w:pPr>
              <w:pStyle w:val="Loendilik"/>
              <w:numPr>
                <w:ilvl w:val="0"/>
                <w:numId w:val="27"/>
              </w:numPr>
              <w:rPr>
                <w:rFonts w:ascii="Cambria" w:hAnsi="Cambria"/>
                <w:sz w:val="20"/>
                <w:szCs w:val="20"/>
              </w:rPr>
            </w:pPr>
            <w:r w:rsidRPr="00D529BC">
              <w:rPr>
                <w:rFonts w:ascii="Cambria" w:hAnsi="Cambria"/>
                <w:sz w:val="20"/>
                <w:szCs w:val="20"/>
              </w:rPr>
              <w:t>dokumenteerib raketise ja kipsisegu valmistamise protsessi</w:t>
            </w:r>
            <w:r w:rsidR="002373A8">
              <w:rPr>
                <w:rFonts w:ascii="Cambria" w:hAnsi="Cambria"/>
                <w:sz w:val="20"/>
                <w:szCs w:val="20"/>
              </w:rPr>
              <w:t>, lukkude valmistamise vajadust;</w:t>
            </w:r>
            <w:r w:rsidRPr="00D529BC">
              <w:rPr>
                <w:rFonts w:ascii="Cambria" w:hAnsi="Cambria"/>
                <w:sz w:val="20"/>
                <w:szCs w:val="20"/>
              </w:rPr>
              <w:t xml:space="preserve"> </w:t>
            </w:r>
          </w:p>
          <w:p w14:paraId="55F9E46B" w14:textId="77777777" w:rsidR="00090BFE" w:rsidRPr="00D529BC" w:rsidRDefault="00090BFE" w:rsidP="004B569C">
            <w:pPr>
              <w:pStyle w:val="Loendilik"/>
              <w:numPr>
                <w:ilvl w:val="0"/>
                <w:numId w:val="27"/>
              </w:numPr>
              <w:rPr>
                <w:rFonts w:ascii="Cambria" w:hAnsi="Cambria"/>
                <w:sz w:val="20"/>
                <w:szCs w:val="20"/>
              </w:rPr>
            </w:pPr>
            <w:r w:rsidRPr="00D529BC">
              <w:rPr>
                <w:rFonts w:ascii="Cambria" w:hAnsi="Cambria"/>
                <w:sz w:val="20"/>
                <w:szCs w:val="20"/>
              </w:rPr>
              <w:t>analü</w:t>
            </w:r>
            <w:r w:rsidR="002373A8">
              <w:rPr>
                <w:rFonts w:ascii="Cambria" w:hAnsi="Cambria"/>
                <w:sz w:val="20"/>
                <w:szCs w:val="20"/>
              </w:rPr>
              <w:t>üsib ja dokumenteerib tulemused;</w:t>
            </w:r>
            <w:r w:rsidRPr="00D529BC">
              <w:rPr>
                <w:rFonts w:ascii="Cambria" w:hAnsi="Cambria"/>
                <w:sz w:val="20"/>
                <w:szCs w:val="20"/>
              </w:rPr>
              <w:t xml:space="preserve"> </w:t>
            </w:r>
          </w:p>
          <w:p w14:paraId="6EBCCBD6" w14:textId="77777777" w:rsidR="00090BFE" w:rsidRPr="00D529BC" w:rsidRDefault="002373A8" w:rsidP="004B569C">
            <w:pPr>
              <w:pStyle w:val="Loendilik"/>
              <w:numPr>
                <w:ilvl w:val="0"/>
                <w:numId w:val="27"/>
              </w:numPr>
              <w:rPr>
                <w:rFonts w:ascii="Cambria" w:hAnsi="Cambria"/>
                <w:sz w:val="20"/>
                <w:szCs w:val="20"/>
              </w:rPr>
            </w:pPr>
            <w:r>
              <w:rPr>
                <w:rFonts w:ascii="Cambria" w:hAnsi="Cambria"/>
                <w:sz w:val="20"/>
                <w:szCs w:val="20"/>
              </w:rPr>
              <w:t>esitab info õpimapis;</w:t>
            </w:r>
          </w:p>
          <w:p w14:paraId="5BE4D151" w14:textId="77777777" w:rsidR="00090BFE" w:rsidRPr="00D529BC" w:rsidRDefault="00090BFE" w:rsidP="004B569C">
            <w:pPr>
              <w:pStyle w:val="Loendilik"/>
              <w:numPr>
                <w:ilvl w:val="0"/>
                <w:numId w:val="27"/>
              </w:numPr>
              <w:rPr>
                <w:rFonts w:ascii="Cambria" w:hAnsi="Cambria"/>
                <w:sz w:val="20"/>
                <w:szCs w:val="20"/>
              </w:rPr>
            </w:pPr>
            <w:r w:rsidRPr="00D529BC">
              <w:rPr>
                <w:rFonts w:ascii="Cambria" w:hAnsi="Cambria"/>
                <w:sz w:val="20"/>
                <w:szCs w:val="20"/>
              </w:rPr>
              <w:t>esitleb valmis kipsvormi</w:t>
            </w:r>
            <w:r w:rsidR="002373A8">
              <w:rPr>
                <w:rFonts w:ascii="Cambria" w:hAnsi="Cambria"/>
                <w:sz w:val="20"/>
                <w:szCs w:val="20"/>
              </w:rPr>
              <w:t>.</w:t>
            </w:r>
          </w:p>
          <w:p w14:paraId="743F04F0" w14:textId="77777777" w:rsidR="00090BFE" w:rsidRPr="00421D51" w:rsidRDefault="00090BFE" w:rsidP="00090BFE">
            <w:pPr>
              <w:spacing w:after="160"/>
              <w:rPr>
                <w:rFonts w:ascii="Cambria" w:hAnsi="Cambria"/>
                <w:sz w:val="20"/>
                <w:szCs w:val="20"/>
              </w:rPr>
            </w:pPr>
          </w:p>
        </w:tc>
        <w:tc>
          <w:tcPr>
            <w:tcW w:w="1985" w:type="dxa"/>
            <w:gridSpan w:val="2"/>
            <w:vMerge w:val="restart"/>
          </w:tcPr>
          <w:p w14:paraId="30AD5656" w14:textId="77777777" w:rsidR="00090BFE" w:rsidRPr="00086E68" w:rsidRDefault="00090BFE" w:rsidP="003D7F73">
            <w:pPr>
              <w:spacing w:after="160"/>
              <w:rPr>
                <w:rFonts w:ascii="Cambria" w:hAnsi="Cambria"/>
                <w:sz w:val="20"/>
                <w:szCs w:val="20"/>
              </w:rPr>
            </w:pPr>
            <w:r w:rsidRPr="00086E68">
              <w:rPr>
                <w:rFonts w:ascii="Cambria" w:hAnsi="Cambria"/>
                <w:b/>
                <w:sz w:val="20"/>
                <w:szCs w:val="20"/>
              </w:rPr>
              <w:t>ÕV1</w:t>
            </w:r>
            <w:r w:rsidRPr="00D529BC">
              <w:rPr>
                <w:rFonts w:ascii="Cambria" w:hAnsi="Cambria"/>
                <w:b/>
                <w:sz w:val="20"/>
                <w:szCs w:val="20"/>
              </w:rPr>
              <w:t>–</w:t>
            </w:r>
            <w:r w:rsidR="004075F2">
              <w:rPr>
                <w:rFonts w:ascii="Cambria" w:hAnsi="Cambria"/>
                <w:b/>
                <w:sz w:val="20"/>
                <w:szCs w:val="20"/>
              </w:rPr>
              <w:t>ÕV</w:t>
            </w:r>
            <w:r w:rsidRPr="00D529BC">
              <w:rPr>
                <w:rFonts w:ascii="Cambria" w:hAnsi="Cambria"/>
                <w:b/>
                <w:sz w:val="20"/>
                <w:szCs w:val="20"/>
              </w:rPr>
              <w:t>5</w:t>
            </w:r>
            <w:r w:rsidRPr="00086E68">
              <w:rPr>
                <w:rFonts w:ascii="Cambria" w:hAnsi="Cambria"/>
                <w:sz w:val="20"/>
                <w:szCs w:val="20"/>
              </w:rPr>
              <w:t xml:space="preserve"> </w:t>
            </w:r>
            <w:r w:rsidR="004075F2">
              <w:rPr>
                <w:rFonts w:ascii="Cambria" w:hAnsi="Cambria"/>
                <w:sz w:val="20"/>
                <w:szCs w:val="20"/>
              </w:rPr>
              <w:t xml:space="preserve">– </w:t>
            </w:r>
            <w:r w:rsidRPr="00086E68">
              <w:rPr>
                <w:rFonts w:ascii="Cambria" w:hAnsi="Cambria"/>
                <w:sz w:val="20"/>
                <w:szCs w:val="20"/>
              </w:rPr>
              <w:t>mitteeristav</w:t>
            </w:r>
          </w:p>
          <w:p w14:paraId="04D5F17F" w14:textId="77777777" w:rsidR="00090BFE" w:rsidRPr="00086E68" w:rsidRDefault="00090BFE" w:rsidP="003D7F73">
            <w:pPr>
              <w:spacing w:after="160"/>
              <w:rPr>
                <w:rFonts w:ascii="Cambria" w:hAnsi="Cambria"/>
                <w:sz w:val="20"/>
                <w:szCs w:val="20"/>
              </w:rPr>
            </w:pPr>
          </w:p>
        </w:tc>
        <w:tc>
          <w:tcPr>
            <w:tcW w:w="4961" w:type="dxa"/>
            <w:gridSpan w:val="2"/>
          </w:tcPr>
          <w:p w14:paraId="1E9E36DB" w14:textId="77777777" w:rsidR="00090BFE" w:rsidRPr="007627F5" w:rsidRDefault="00090BFE" w:rsidP="00462A99">
            <w:pPr>
              <w:pStyle w:val="Loendilik"/>
              <w:numPr>
                <w:ilvl w:val="0"/>
                <w:numId w:val="29"/>
              </w:numPr>
              <w:ind w:left="39" w:hanging="39"/>
              <w:rPr>
                <w:rFonts w:ascii="Cambria" w:hAnsi="Cambria"/>
                <w:sz w:val="20"/>
                <w:szCs w:val="20"/>
              </w:rPr>
            </w:pPr>
            <w:r w:rsidRPr="007627F5">
              <w:rPr>
                <w:rFonts w:ascii="Cambria" w:hAnsi="Cambria"/>
                <w:b/>
                <w:sz w:val="20"/>
                <w:szCs w:val="20"/>
              </w:rPr>
              <w:t>Töö planeerimine:</w:t>
            </w:r>
            <w:r w:rsidRPr="007627F5">
              <w:rPr>
                <w:rFonts w:ascii="Cambria" w:hAnsi="Cambria"/>
                <w:sz w:val="20"/>
                <w:szCs w:val="20"/>
              </w:rPr>
              <w:t xml:space="preserve"> arvestab materjali kulu ja töödeks kuluva aja ja planeerib tööde järjekorra</w:t>
            </w:r>
          </w:p>
          <w:p w14:paraId="36AB3F5C" w14:textId="77777777" w:rsidR="00462A99" w:rsidRDefault="00462A99" w:rsidP="00320CB3">
            <w:pPr>
              <w:rPr>
                <w:rFonts w:ascii="Cambria" w:hAnsi="Cambria"/>
                <w:sz w:val="20"/>
                <w:szCs w:val="20"/>
              </w:rPr>
            </w:pPr>
          </w:p>
          <w:p w14:paraId="62AA710E" w14:textId="77777777" w:rsidR="00090BFE" w:rsidRPr="00086E68" w:rsidRDefault="00090BFE" w:rsidP="00462A99">
            <w:pPr>
              <w:rPr>
                <w:rFonts w:ascii="Cambria" w:hAnsi="Cambria"/>
                <w:sz w:val="20"/>
                <w:szCs w:val="20"/>
              </w:rPr>
            </w:pPr>
            <w:r w:rsidRPr="00086E68">
              <w:rPr>
                <w:rFonts w:ascii="Cambria" w:hAnsi="Cambria"/>
                <w:sz w:val="20"/>
                <w:szCs w:val="20"/>
              </w:rPr>
              <w:t>(</w:t>
            </w:r>
            <w:r w:rsidRPr="00320CB3">
              <w:rPr>
                <w:rFonts w:ascii="Cambria" w:hAnsi="Cambria"/>
                <w:sz w:val="20"/>
                <w:szCs w:val="20"/>
              </w:rPr>
              <w:t xml:space="preserve">A ja P lõimitud </w:t>
            </w:r>
            <w:r w:rsidR="00462A99" w:rsidRPr="00320CB3">
              <w:rPr>
                <w:rFonts w:ascii="Cambria" w:hAnsi="Cambria"/>
                <w:sz w:val="20"/>
                <w:szCs w:val="20"/>
              </w:rPr>
              <w:t xml:space="preserve">– </w:t>
            </w:r>
            <w:r w:rsidRPr="00320CB3">
              <w:rPr>
                <w:rFonts w:ascii="Cambria" w:hAnsi="Cambria"/>
                <w:sz w:val="20"/>
                <w:szCs w:val="20"/>
              </w:rPr>
              <w:t>4</w:t>
            </w:r>
            <w:r>
              <w:rPr>
                <w:rFonts w:ascii="Cambria" w:hAnsi="Cambria"/>
                <w:sz w:val="20"/>
                <w:szCs w:val="20"/>
              </w:rPr>
              <w:t xml:space="preserve">, </w:t>
            </w:r>
            <w:r w:rsidR="00462A99">
              <w:rPr>
                <w:rFonts w:ascii="Cambria" w:hAnsi="Cambria"/>
                <w:sz w:val="20"/>
                <w:szCs w:val="20"/>
              </w:rPr>
              <w:t xml:space="preserve">I ja P </w:t>
            </w:r>
            <w:r w:rsidRPr="00320CB3">
              <w:rPr>
                <w:rFonts w:ascii="Cambria" w:hAnsi="Cambria"/>
                <w:sz w:val="20"/>
                <w:szCs w:val="20"/>
              </w:rPr>
              <w:t xml:space="preserve">lõimitud </w:t>
            </w:r>
            <w:r w:rsidR="00462A99" w:rsidRPr="00320CB3">
              <w:rPr>
                <w:rFonts w:ascii="Cambria" w:hAnsi="Cambria"/>
                <w:sz w:val="20"/>
                <w:szCs w:val="20"/>
              </w:rPr>
              <w:t xml:space="preserve">– </w:t>
            </w:r>
            <w:r w:rsidRPr="00320CB3">
              <w:rPr>
                <w:rFonts w:ascii="Cambria" w:hAnsi="Cambria"/>
                <w:sz w:val="20"/>
                <w:szCs w:val="20"/>
              </w:rPr>
              <w:t>6</w:t>
            </w:r>
            <w:r w:rsidRPr="00086E68">
              <w:rPr>
                <w:rFonts w:ascii="Cambria" w:hAnsi="Cambria"/>
                <w:sz w:val="20"/>
                <w:szCs w:val="20"/>
              </w:rPr>
              <w:t>)</w:t>
            </w:r>
          </w:p>
        </w:tc>
      </w:tr>
      <w:tr w:rsidR="00090BFE" w:rsidRPr="00086E68" w14:paraId="5E7CAD1F" w14:textId="77777777" w:rsidTr="00DF20A6">
        <w:tc>
          <w:tcPr>
            <w:tcW w:w="2689" w:type="dxa"/>
          </w:tcPr>
          <w:p w14:paraId="45FD5F6C" w14:textId="5D01FFC7" w:rsidR="00090BFE" w:rsidRPr="007D5661" w:rsidRDefault="00090BFE" w:rsidP="007D5661">
            <w:pPr>
              <w:rPr>
                <w:rFonts w:ascii="Cambria" w:hAnsi="Cambria"/>
                <w:sz w:val="20"/>
                <w:szCs w:val="20"/>
              </w:rPr>
            </w:pPr>
            <w:r w:rsidRPr="00086E68">
              <w:rPr>
                <w:rFonts w:ascii="Cambria" w:hAnsi="Cambria"/>
                <w:b/>
                <w:sz w:val="20"/>
                <w:szCs w:val="20"/>
              </w:rPr>
              <w:t>ÕV</w:t>
            </w:r>
            <w:r w:rsidR="00D70A07">
              <w:rPr>
                <w:rFonts w:ascii="Cambria" w:hAnsi="Cambria"/>
                <w:b/>
                <w:sz w:val="20"/>
                <w:szCs w:val="20"/>
              </w:rPr>
              <w:t xml:space="preserve"> </w:t>
            </w:r>
            <w:r w:rsidRPr="00086E68">
              <w:rPr>
                <w:rFonts w:ascii="Cambria" w:hAnsi="Cambria"/>
                <w:b/>
                <w:sz w:val="20"/>
                <w:szCs w:val="20"/>
              </w:rPr>
              <w:t>2</w:t>
            </w:r>
            <w:r w:rsidR="00A570D4">
              <w:rPr>
                <w:rFonts w:ascii="Cambria" w:hAnsi="Cambria"/>
                <w:b/>
                <w:sz w:val="20"/>
                <w:szCs w:val="20"/>
              </w:rPr>
              <w:t>.</w:t>
            </w:r>
            <w:r w:rsidRPr="007D5661">
              <w:rPr>
                <w:rFonts w:ascii="Cambria" w:hAnsi="Cambria"/>
                <w:sz w:val="20"/>
                <w:szCs w:val="20"/>
              </w:rPr>
              <w:t xml:space="preserve"> teab kipsi omadusi ja erinevaid kipsi liike, varub vormi võtmiseks sobiva kipsi ning hoiustab nõuetekohaselt</w:t>
            </w:r>
          </w:p>
          <w:p w14:paraId="24428987" w14:textId="77777777" w:rsidR="00090BFE" w:rsidRPr="00086E68" w:rsidRDefault="00090BFE" w:rsidP="00853779">
            <w:pPr>
              <w:rPr>
                <w:rFonts w:ascii="Cambria" w:hAnsi="Cambria"/>
                <w:sz w:val="20"/>
                <w:szCs w:val="20"/>
              </w:rPr>
            </w:pPr>
          </w:p>
          <w:p w14:paraId="27A2CAF9" w14:textId="77777777" w:rsidR="00090BFE" w:rsidRPr="00086E68" w:rsidRDefault="00090BFE" w:rsidP="003D7F73">
            <w:pPr>
              <w:spacing w:after="160"/>
              <w:rPr>
                <w:rFonts w:ascii="Cambria" w:hAnsi="Cambria"/>
                <w:sz w:val="20"/>
                <w:szCs w:val="20"/>
              </w:rPr>
            </w:pPr>
          </w:p>
        </w:tc>
        <w:tc>
          <w:tcPr>
            <w:tcW w:w="2908" w:type="dxa"/>
          </w:tcPr>
          <w:p w14:paraId="2B517E83" w14:textId="53D8D206" w:rsidR="00090BFE" w:rsidRPr="00E06F38" w:rsidRDefault="00653D85" w:rsidP="00E06F38">
            <w:pPr>
              <w:pStyle w:val="Vahedeta"/>
              <w:rPr>
                <w:rFonts w:ascii="Cambria" w:hAnsi="Cambria"/>
                <w:b/>
                <w:bCs/>
                <w:sz w:val="20"/>
                <w:szCs w:val="20"/>
              </w:rPr>
            </w:pPr>
            <w:r>
              <w:rPr>
                <w:rFonts w:ascii="Cambria" w:hAnsi="Cambria"/>
                <w:b/>
                <w:sz w:val="20"/>
                <w:szCs w:val="20"/>
              </w:rPr>
              <w:t>HK</w:t>
            </w:r>
            <w:r w:rsidR="00D70A07">
              <w:rPr>
                <w:rFonts w:ascii="Cambria" w:hAnsi="Cambria"/>
                <w:b/>
                <w:sz w:val="20"/>
                <w:szCs w:val="20"/>
              </w:rPr>
              <w:t xml:space="preserve"> 2.1</w:t>
            </w:r>
            <w:r>
              <w:rPr>
                <w:rFonts w:ascii="Cambria" w:hAnsi="Cambria"/>
                <w:b/>
                <w:sz w:val="20"/>
                <w:szCs w:val="20"/>
              </w:rPr>
              <w:t>.</w:t>
            </w:r>
            <w:r w:rsidR="00090BFE" w:rsidRPr="00E06F38">
              <w:rPr>
                <w:rFonts w:ascii="Cambria" w:hAnsi="Cambria"/>
                <w:b/>
                <w:sz w:val="20"/>
                <w:szCs w:val="20"/>
              </w:rPr>
              <w:t xml:space="preserve"> </w:t>
            </w:r>
            <w:r w:rsidR="00090BFE" w:rsidRPr="00E06F38">
              <w:rPr>
                <w:rFonts w:ascii="Cambria" w:hAnsi="Cambria"/>
                <w:sz w:val="20"/>
                <w:szCs w:val="20"/>
              </w:rPr>
              <w:t>kirjeldab kipsi omadusi, nimetab kolm keraamikas enim kasutatavat kipsiliiki ning selgitab nende erinevusi</w:t>
            </w:r>
          </w:p>
          <w:p w14:paraId="706F2913" w14:textId="75BB7D05" w:rsidR="00090BFE" w:rsidRPr="00E06F38" w:rsidRDefault="00653D85" w:rsidP="00E06F38">
            <w:pPr>
              <w:pStyle w:val="Vahedeta"/>
              <w:rPr>
                <w:b/>
                <w:bCs/>
              </w:rPr>
            </w:pPr>
            <w:r>
              <w:rPr>
                <w:rFonts w:ascii="Cambria" w:hAnsi="Cambria"/>
                <w:b/>
                <w:sz w:val="20"/>
                <w:szCs w:val="20"/>
              </w:rPr>
              <w:t>HK</w:t>
            </w:r>
            <w:r w:rsidR="00D70A07">
              <w:rPr>
                <w:rFonts w:ascii="Cambria" w:hAnsi="Cambria"/>
                <w:b/>
                <w:sz w:val="20"/>
                <w:szCs w:val="20"/>
              </w:rPr>
              <w:t xml:space="preserve"> 2.2</w:t>
            </w:r>
            <w:r>
              <w:rPr>
                <w:rFonts w:ascii="Cambria" w:hAnsi="Cambria"/>
                <w:b/>
                <w:sz w:val="20"/>
                <w:szCs w:val="20"/>
              </w:rPr>
              <w:t>.</w:t>
            </w:r>
            <w:r w:rsidR="00090BFE" w:rsidRPr="00E06F38">
              <w:rPr>
                <w:rFonts w:ascii="Cambria" w:hAnsi="Cambria"/>
                <w:b/>
                <w:sz w:val="20"/>
                <w:szCs w:val="20"/>
              </w:rPr>
              <w:t xml:space="preserve"> </w:t>
            </w:r>
            <w:r w:rsidR="00090BFE" w:rsidRPr="00E06F38">
              <w:rPr>
                <w:rFonts w:ascii="Cambria" w:hAnsi="Cambria"/>
                <w:sz w:val="20"/>
                <w:szCs w:val="20"/>
              </w:rPr>
              <w:t>selgitab ülesande alusel kipsi varumise võimalusi ja sobivaid hoiustamise tingimusi</w:t>
            </w:r>
          </w:p>
        </w:tc>
        <w:tc>
          <w:tcPr>
            <w:tcW w:w="3192" w:type="dxa"/>
            <w:vMerge/>
          </w:tcPr>
          <w:p w14:paraId="7387B4A9" w14:textId="77777777" w:rsidR="00090BFE" w:rsidRPr="00086E68" w:rsidRDefault="00090BFE" w:rsidP="00CA37A2">
            <w:pPr>
              <w:rPr>
                <w:rFonts w:ascii="Cambria" w:hAnsi="Cambria"/>
                <w:sz w:val="20"/>
                <w:szCs w:val="20"/>
              </w:rPr>
            </w:pPr>
          </w:p>
        </w:tc>
        <w:tc>
          <w:tcPr>
            <w:tcW w:w="1985" w:type="dxa"/>
            <w:gridSpan w:val="2"/>
            <w:vMerge/>
          </w:tcPr>
          <w:p w14:paraId="382AB3DA" w14:textId="77777777" w:rsidR="00090BFE" w:rsidRPr="00086E68" w:rsidRDefault="00090BFE" w:rsidP="003D7F73">
            <w:pPr>
              <w:spacing w:after="160"/>
              <w:rPr>
                <w:rFonts w:ascii="Cambria" w:hAnsi="Cambria"/>
                <w:sz w:val="20"/>
                <w:szCs w:val="20"/>
              </w:rPr>
            </w:pPr>
          </w:p>
        </w:tc>
        <w:tc>
          <w:tcPr>
            <w:tcW w:w="4961" w:type="dxa"/>
            <w:gridSpan w:val="2"/>
            <w:vMerge w:val="restart"/>
          </w:tcPr>
          <w:p w14:paraId="594280CB" w14:textId="77777777" w:rsidR="00090BFE" w:rsidRPr="007627F5" w:rsidRDefault="00090BFE" w:rsidP="006D5954">
            <w:pPr>
              <w:pStyle w:val="Loendilik"/>
              <w:numPr>
                <w:ilvl w:val="0"/>
                <w:numId w:val="29"/>
              </w:numPr>
              <w:ind w:left="39" w:hanging="39"/>
              <w:rPr>
                <w:rFonts w:ascii="Cambria" w:hAnsi="Cambria"/>
                <w:b/>
                <w:sz w:val="20"/>
                <w:szCs w:val="20"/>
              </w:rPr>
            </w:pPr>
            <w:r w:rsidRPr="007627F5">
              <w:rPr>
                <w:rFonts w:ascii="Cambria" w:hAnsi="Cambria"/>
                <w:b/>
                <w:sz w:val="20"/>
                <w:szCs w:val="20"/>
              </w:rPr>
              <w:t>Tööprotsess:</w:t>
            </w:r>
          </w:p>
          <w:p w14:paraId="6753DA57"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mudeli valmistamine;</w:t>
            </w:r>
          </w:p>
          <w:p w14:paraId="16EC1958"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raketise tegemine;</w:t>
            </w:r>
          </w:p>
          <w:p w14:paraId="7A95015C"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kipsi kaalumine ja segamine;</w:t>
            </w:r>
          </w:p>
          <w:p w14:paraId="41620FB2"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kipsisegu valamine;</w:t>
            </w:r>
          </w:p>
          <w:p w14:paraId="6A010171"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lukkude tegemine;</w:t>
            </w:r>
          </w:p>
          <w:p w14:paraId="43A14DD4" w14:textId="77777777" w:rsidR="00090BFE" w:rsidRPr="00320CB3" w:rsidRDefault="00090BFE" w:rsidP="004B569C">
            <w:pPr>
              <w:pStyle w:val="Loendilik"/>
              <w:numPr>
                <w:ilvl w:val="0"/>
                <w:numId w:val="28"/>
              </w:numPr>
              <w:rPr>
                <w:rFonts w:ascii="Cambria" w:hAnsi="Cambria"/>
                <w:sz w:val="20"/>
                <w:szCs w:val="20"/>
              </w:rPr>
            </w:pPr>
            <w:r w:rsidRPr="00320CB3">
              <w:rPr>
                <w:rFonts w:ascii="Cambria" w:hAnsi="Cambria"/>
                <w:sz w:val="20"/>
                <w:szCs w:val="20"/>
              </w:rPr>
              <w:t>vormipoolte kipsisegu valmis</w:t>
            </w:r>
            <w:r w:rsidR="006D5954">
              <w:rPr>
                <w:rFonts w:ascii="Cambria" w:hAnsi="Cambria"/>
                <w:sz w:val="20"/>
                <w:szCs w:val="20"/>
              </w:rPr>
              <w:t>tamine;</w:t>
            </w:r>
          </w:p>
          <w:p w14:paraId="1E338892"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raketise eemaldamine;</w:t>
            </w:r>
          </w:p>
          <w:p w14:paraId="3A0B189D" w14:textId="77777777" w:rsidR="00090BFE" w:rsidRPr="00320CB3" w:rsidRDefault="006D5954" w:rsidP="004B569C">
            <w:pPr>
              <w:pStyle w:val="Loendilik"/>
              <w:numPr>
                <w:ilvl w:val="0"/>
                <w:numId w:val="28"/>
              </w:numPr>
              <w:rPr>
                <w:rFonts w:ascii="Cambria" w:hAnsi="Cambria"/>
                <w:sz w:val="20"/>
                <w:szCs w:val="20"/>
              </w:rPr>
            </w:pPr>
            <w:r>
              <w:rPr>
                <w:rFonts w:ascii="Cambria" w:hAnsi="Cambria"/>
                <w:sz w:val="20"/>
                <w:szCs w:val="20"/>
              </w:rPr>
              <w:t>mudeli eemaldamine kipsvormist;</w:t>
            </w:r>
          </w:p>
          <w:p w14:paraId="56BC1520" w14:textId="77777777" w:rsidR="00090BFE" w:rsidRPr="00320CB3" w:rsidRDefault="00090BFE" w:rsidP="004B569C">
            <w:pPr>
              <w:pStyle w:val="Loendilik"/>
              <w:numPr>
                <w:ilvl w:val="0"/>
                <w:numId w:val="28"/>
              </w:numPr>
              <w:rPr>
                <w:rFonts w:ascii="Cambria" w:hAnsi="Cambria"/>
                <w:sz w:val="20"/>
                <w:szCs w:val="20"/>
              </w:rPr>
            </w:pPr>
            <w:r w:rsidRPr="00320CB3">
              <w:rPr>
                <w:rFonts w:ascii="Cambria" w:hAnsi="Cambria"/>
                <w:sz w:val="20"/>
                <w:szCs w:val="20"/>
              </w:rPr>
              <w:t>kipsvor</w:t>
            </w:r>
            <w:r w:rsidR="006D5954">
              <w:rPr>
                <w:rFonts w:ascii="Cambria" w:hAnsi="Cambria"/>
                <w:sz w:val="20"/>
                <w:szCs w:val="20"/>
              </w:rPr>
              <w:t>mi viimistlemine ja puhastamine;</w:t>
            </w:r>
          </w:p>
          <w:p w14:paraId="08836184" w14:textId="77777777" w:rsidR="00090BFE" w:rsidRPr="00320CB3" w:rsidRDefault="00090BFE" w:rsidP="004B569C">
            <w:pPr>
              <w:pStyle w:val="Loendilik"/>
              <w:numPr>
                <w:ilvl w:val="0"/>
                <w:numId w:val="28"/>
              </w:numPr>
              <w:rPr>
                <w:rFonts w:ascii="Cambria" w:hAnsi="Cambria"/>
                <w:sz w:val="20"/>
                <w:szCs w:val="20"/>
              </w:rPr>
            </w:pPr>
            <w:r w:rsidRPr="00320CB3">
              <w:rPr>
                <w:rFonts w:ascii="Cambria" w:hAnsi="Cambria"/>
                <w:sz w:val="20"/>
                <w:szCs w:val="20"/>
              </w:rPr>
              <w:t>kipsvormi kuivatamine.</w:t>
            </w:r>
          </w:p>
          <w:p w14:paraId="3340C637" w14:textId="77777777" w:rsidR="006D5954" w:rsidRDefault="006D5954" w:rsidP="00320CB3">
            <w:pPr>
              <w:rPr>
                <w:rFonts w:ascii="Cambria" w:hAnsi="Cambria"/>
                <w:sz w:val="20"/>
                <w:szCs w:val="20"/>
              </w:rPr>
            </w:pPr>
          </w:p>
          <w:p w14:paraId="57010DD6" w14:textId="77777777" w:rsidR="00090BFE" w:rsidRPr="00086E68" w:rsidRDefault="00090BFE" w:rsidP="006D5954">
            <w:pPr>
              <w:rPr>
                <w:rFonts w:ascii="Cambria" w:hAnsi="Cambria"/>
                <w:sz w:val="20"/>
                <w:szCs w:val="20"/>
              </w:rPr>
            </w:pPr>
            <w:r w:rsidRPr="00086E68">
              <w:rPr>
                <w:rFonts w:ascii="Cambria" w:hAnsi="Cambria"/>
                <w:sz w:val="20"/>
                <w:szCs w:val="20"/>
              </w:rPr>
              <w:t>(</w:t>
            </w:r>
            <w:r w:rsidRPr="00320CB3">
              <w:rPr>
                <w:rFonts w:ascii="Cambria" w:hAnsi="Cambria"/>
                <w:sz w:val="20"/>
                <w:szCs w:val="20"/>
              </w:rPr>
              <w:t xml:space="preserve">A ja P lõimitud </w:t>
            </w:r>
            <w:r w:rsidR="006D5954" w:rsidRPr="00320CB3">
              <w:rPr>
                <w:rFonts w:ascii="Cambria" w:hAnsi="Cambria"/>
                <w:sz w:val="20"/>
                <w:szCs w:val="20"/>
              </w:rPr>
              <w:t xml:space="preserve">– </w:t>
            </w:r>
            <w:r w:rsidRPr="00320CB3">
              <w:rPr>
                <w:rFonts w:ascii="Cambria" w:hAnsi="Cambria"/>
                <w:sz w:val="20"/>
                <w:szCs w:val="20"/>
              </w:rPr>
              <w:t>44</w:t>
            </w:r>
            <w:r>
              <w:rPr>
                <w:rFonts w:ascii="Cambria" w:hAnsi="Cambria"/>
                <w:sz w:val="20"/>
                <w:szCs w:val="20"/>
              </w:rPr>
              <w:t xml:space="preserve">, </w:t>
            </w:r>
            <w:r w:rsidR="006D5954">
              <w:rPr>
                <w:rFonts w:ascii="Cambria" w:hAnsi="Cambria"/>
                <w:sz w:val="20"/>
                <w:szCs w:val="20"/>
              </w:rPr>
              <w:t xml:space="preserve">I ja P </w:t>
            </w:r>
            <w:r w:rsidRPr="00320CB3">
              <w:rPr>
                <w:rFonts w:ascii="Cambria" w:hAnsi="Cambria"/>
                <w:sz w:val="20"/>
                <w:szCs w:val="20"/>
              </w:rPr>
              <w:t xml:space="preserve">lõimitud </w:t>
            </w:r>
            <w:r w:rsidR="006D5954" w:rsidRPr="00320CB3">
              <w:rPr>
                <w:rFonts w:ascii="Cambria" w:hAnsi="Cambria"/>
                <w:sz w:val="20"/>
                <w:szCs w:val="20"/>
              </w:rPr>
              <w:t xml:space="preserve">– </w:t>
            </w:r>
            <w:r w:rsidRPr="00320CB3">
              <w:rPr>
                <w:rFonts w:ascii="Cambria" w:hAnsi="Cambria"/>
                <w:sz w:val="20"/>
                <w:szCs w:val="20"/>
              </w:rPr>
              <w:t>72</w:t>
            </w:r>
            <w:r w:rsidRPr="00086E68">
              <w:rPr>
                <w:rFonts w:ascii="Cambria" w:hAnsi="Cambria"/>
                <w:sz w:val="20"/>
                <w:szCs w:val="20"/>
              </w:rPr>
              <w:t>)</w:t>
            </w:r>
          </w:p>
        </w:tc>
      </w:tr>
      <w:tr w:rsidR="00090BFE" w:rsidRPr="00086E68" w14:paraId="69DD95FD" w14:textId="77777777" w:rsidTr="00DF20A6">
        <w:tc>
          <w:tcPr>
            <w:tcW w:w="2689" w:type="dxa"/>
          </w:tcPr>
          <w:p w14:paraId="700A6B0E" w14:textId="30BE616A" w:rsidR="00090BFE" w:rsidRPr="00853779" w:rsidRDefault="00090BFE" w:rsidP="00CA37A2">
            <w:pPr>
              <w:rPr>
                <w:rFonts w:ascii="Cambria" w:hAnsi="Cambria"/>
                <w:sz w:val="20"/>
                <w:szCs w:val="20"/>
              </w:rPr>
            </w:pPr>
            <w:r w:rsidRPr="00086E68">
              <w:rPr>
                <w:rFonts w:ascii="Cambria" w:hAnsi="Cambria"/>
                <w:b/>
                <w:sz w:val="20"/>
                <w:szCs w:val="20"/>
              </w:rPr>
              <w:t>ÕV</w:t>
            </w:r>
            <w:r w:rsidR="00D70A07">
              <w:rPr>
                <w:rFonts w:ascii="Cambria" w:hAnsi="Cambria"/>
                <w:b/>
                <w:sz w:val="20"/>
                <w:szCs w:val="20"/>
              </w:rPr>
              <w:t xml:space="preserve"> </w:t>
            </w:r>
            <w:r w:rsidRPr="00086E68">
              <w:rPr>
                <w:rFonts w:ascii="Cambria" w:hAnsi="Cambria"/>
                <w:b/>
                <w:sz w:val="20"/>
                <w:szCs w:val="20"/>
              </w:rPr>
              <w:t>3</w:t>
            </w:r>
            <w:r w:rsidR="00A570D4">
              <w:rPr>
                <w:rFonts w:ascii="Cambria" w:hAnsi="Cambria"/>
                <w:b/>
                <w:sz w:val="20"/>
                <w:szCs w:val="20"/>
              </w:rPr>
              <w:t>.</w:t>
            </w:r>
            <w:r w:rsidRPr="00086E68">
              <w:rPr>
                <w:rFonts w:ascii="Cambria" w:hAnsi="Cambria"/>
                <w:sz w:val="20"/>
                <w:szCs w:val="20"/>
              </w:rPr>
              <w:t xml:space="preserve"> </w:t>
            </w:r>
            <w:r w:rsidRPr="00853779">
              <w:rPr>
                <w:rFonts w:ascii="Cambria" w:hAnsi="Cambria"/>
                <w:sz w:val="20"/>
                <w:szCs w:val="20"/>
              </w:rPr>
              <w:t>tunneb tööprotsessi, vastavalt sellele valmistab ette töökoha ja töövahendid, kasutab erialast sõnavara eesti ja inglise keeles</w:t>
            </w:r>
          </w:p>
          <w:p w14:paraId="5AB9EE65" w14:textId="77777777" w:rsidR="00090BFE" w:rsidRPr="00086E68" w:rsidRDefault="00090BFE" w:rsidP="00CA37A2">
            <w:pPr>
              <w:spacing w:after="160"/>
              <w:rPr>
                <w:rFonts w:ascii="Cambria" w:hAnsi="Cambria"/>
                <w:sz w:val="20"/>
                <w:szCs w:val="20"/>
              </w:rPr>
            </w:pPr>
          </w:p>
        </w:tc>
        <w:tc>
          <w:tcPr>
            <w:tcW w:w="2908" w:type="dxa"/>
          </w:tcPr>
          <w:p w14:paraId="29FB91B4" w14:textId="1AD7F7E8" w:rsidR="00090BFE" w:rsidRPr="00817A20" w:rsidRDefault="00090BFE" w:rsidP="00CA37A2">
            <w:pPr>
              <w:rPr>
                <w:rFonts w:ascii="Cambria" w:hAnsi="Cambria"/>
                <w:sz w:val="20"/>
                <w:szCs w:val="20"/>
              </w:rPr>
            </w:pPr>
            <w:r w:rsidRPr="00086E68">
              <w:rPr>
                <w:rFonts w:ascii="Cambria" w:hAnsi="Cambria"/>
                <w:b/>
                <w:sz w:val="20"/>
                <w:szCs w:val="20"/>
              </w:rPr>
              <w:t>HK</w:t>
            </w:r>
            <w:r w:rsidR="00D70A07">
              <w:rPr>
                <w:rFonts w:ascii="Cambria" w:hAnsi="Cambria"/>
                <w:b/>
                <w:sz w:val="20"/>
                <w:szCs w:val="20"/>
              </w:rPr>
              <w:t xml:space="preserve"> 3.1</w:t>
            </w:r>
            <w:r w:rsidR="00653D85">
              <w:rPr>
                <w:rFonts w:ascii="Cambria" w:hAnsi="Cambria"/>
                <w:b/>
                <w:sz w:val="20"/>
                <w:szCs w:val="20"/>
              </w:rPr>
              <w:t>.</w:t>
            </w:r>
            <w:r w:rsidRPr="00086E68">
              <w:rPr>
                <w:rFonts w:ascii="Cambria" w:hAnsi="Cambria"/>
                <w:sz w:val="20"/>
                <w:szCs w:val="20"/>
              </w:rPr>
              <w:t xml:space="preserve"> </w:t>
            </w:r>
            <w:r w:rsidRPr="00817A20">
              <w:rPr>
                <w:rFonts w:ascii="Cambria" w:hAnsi="Cambria"/>
                <w:sz w:val="20"/>
                <w:szCs w:val="20"/>
              </w:rPr>
              <w:t>kirjeldab kipsi omadusi, nimetab kolm keraamikas enim kasutatavat kipsiliiki ning selgitab nende erinevusi</w:t>
            </w:r>
          </w:p>
          <w:p w14:paraId="33116748" w14:textId="6AAF2B8B" w:rsidR="00090BFE" w:rsidRPr="00086E68" w:rsidRDefault="00653D85" w:rsidP="00CA37A2">
            <w:pPr>
              <w:spacing w:after="160"/>
              <w:rPr>
                <w:rFonts w:ascii="Cambria" w:hAnsi="Cambria"/>
                <w:sz w:val="20"/>
                <w:szCs w:val="20"/>
              </w:rPr>
            </w:pPr>
            <w:r>
              <w:rPr>
                <w:rFonts w:ascii="Cambria" w:hAnsi="Cambria"/>
                <w:b/>
                <w:sz w:val="20"/>
                <w:szCs w:val="20"/>
              </w:rPr>
              <w:lastRenderedPageBreak/>
              <w:t>HK</w:t>
            </w:r>
            <w:r w:rsidR="00D70A07">
              <w:rPr>
                <w:rFonts w:ascii="Cambria" w:hAnsi="Cambria"/>
                <w:b/>
                <w:sz w:val="20"/>
                <w:szCs w:val="20"/>
              </w:rPr>
              <w:t xml:space="preserve"> 3.2</w:t>
            </w:r>
            <w:r>
              <w:rPr>
                <w:rFonts w:ascii="Cambria" w:hAnsi="Cambria"/>
                <w:b/>
                <w:sz w:val="20"/>
                <w:szCs w:val="20"/>
              </w:rPr>
              <w:t>.</w:t>
            </w:r>
            <w:r w:rsidR="00090BFE">
              <w:rPr>
                <w:rFonts w:ascii="Cambria" w:hAnsi="Cambria"/>
                <w:sz w:val="20"/>
                <w:szCs w:val="20"/>
              </w:rPr>
              <w:t xml:space="preserve"> </w:t>
            </w:r>
            <w:r w:rsidR="00090BFE" w:rsidRPr="00817A20">
              <w:rPr>
                <w:rFonts w:ascii="Cambria" w:hAnsi="Cambria"/>
                <w:sz w:val="20"/>
                <w:szCs w:val="20"/>
              </w:rPr>
              <w:t>selgitab ülesande alusel kipsi varumise võimalusi ja sobivaid hoiustamise tingimusi</w:t>
            </w:r>
          </w:p>
        </w:tc>
        <w:tc>
          <w:tcPr>
            <w:tcW w:w="3192" w:type="dxa"/>
            <w:vMerge/>
          </w:tcPr>
          <w:p w14:paraId="3DB3F42C" w14:textId="77777777" w:rsidR="00090BFE" w:rsidRPr="00086E68" w:rsidRDefault="00090BFE" w:rsidP="00CA37A2">
            <w:pPr>
              <w:rPr>
                <w:rFonts w:ascii="Cambria" w:hAnsi="Cambria"/>
                <w:sz w:val="20"/>
                <w:szCs w:val="20"/>
              </w:rPr>
            </w:pPr>
          </w:p>
        </w:tc>
        <w:tc>
          <w:tcPr>
            <w:tcW w:w="1985" w:type="dxa"/>
            <w:gridSpan w:val="2"/>
            <w:vMerge/>
          </w:tcPr>
          <w:p w14:paraId="3BAB0C9C" w14:textId="77777777" w:rsidR="00090BFE" w:rsidRPr="00086E68" w:rsidRDefault="00090BFE" w:rsidP="00CA37A2">
            <w:pPr>
              <w:spacing w:after="160"/>
              <w:rPr>
                <w:rFonts w:ascii="Cambria" w:hAnsi="Cambria"/>
                <w:sz w:val="20"/>
                <w:szCs w:val="20"/>
              </w:rPr>
            </w:pPr>
          </w:p>
        </w:tc>
        <w:tc>
          <w:tcPr>
            <w:tcW w:w="4961" w:type="dxa"/>
            <w:gridSpan w:val="2"/>
            <w:vMerge/>
          </w:tcPr>
          <w:p w14:paraId="2C0F813C" w14:textId="77777777" w:rsidR="00090BFE" w:rsidRPr="00086E68" w:rsidRDefault="00090BFE" w:rsidP="00CA37A2">
            <w:pPr>
              <w:spacing w:after="160"/>
              <w:rPr>
                <w:rFonts w:ascii="Cambria" w:hAnsi="Cambria"/>
                <w:sz w:val="20"/>
                <w:szCs w:val="20"/>
              </w:rPr>
            </w:pPr>
          </w:p>
        </w:tc>
      </w:tr>
      <w:tr w:rsidR="00090BFE" w:rsidRPr="00086E68" w14:paraId="7453063A" w14:textId="77777777" w:rsidTr="00DF20A6">
        <w:tc>
          <w:tcPr>
            <w:tcW w:w="2689" w:type="dxa"/>
          </w:tcPr>
          <w:p w14:paraId="74CFF7C7" w14:textId="5D2652A7" w:rsidR="00090BFE" w:rsidRPr="00086E68" w:rsidRDefault="00090BFE" w:rsidP="00CA37A2">
            <w:pPr>
              <w:spacing w:after="160"/>
              <w:rPr>
                <w:rFonts w:ascii="Cambria" w:hAnsi="Cambria"/>
                <w:sz w:val="20"/>
                <w:szCs w:val="20"/>
              </w:rPr>
            </w:pPr>
            <w:r w:rsidRPr="00086E68">
              <w:rPr>
                <w:rFonts w:ascii="Cambria" w:hAnsi="Cambria"/>
                <w:b/>
                <w:sz w:val="20"/>
                <w:szCs w:val="20"/>
              </w:rPr>
              <w:t>ÕV</w:t>
            </w:r>
            <w:r w:rsidR="00D70A07">
              <w:rPr>
                <w:rFonts w:ascii="Cambria" w:hAnsi="Cambria"/>
                <w:b/>
                <w:sz w:val="20"/>
                <w:szCs w:val="20"/>
              </w:rPr>
              <w:t xml:space="preserve"> </w:t>
            </w:r>
            <w:r>
              <w:rPr>
                <w:rFonts w:ascii="Cambria" w:hAnsi="Cambria"/>
                <w:b/>
                <w:sz w:val="20"/>
                <w:szCs w:val="20"/>
              </w:rPr>
              <w:t>4</w:t>
            </w:r>
            <w:r w:rsidR="00A570D4">
              <w:rPr>
                <w:rFonts w:ascii="Cambria" w:hAnsi="Cambria"/>
                <w:b/>
                <w:sz w:val="20"/>
                <w:szCs w:val="20"/>
              </w:rPr>
              <w:t>.</w:t>
            </w:r>
            <w:r>
              <w:t xml:space="preserve"> </w:t>
            </w:r>
            <w:r w:rsidRPr="00853779">
              <w:rPr>
                <w:rFonts w:ascii="Cambria" w:hAnsi="Cambria"/>
                <w:sz w:val="20"/>
                <w:szCs w:val="20"/>
              </w:rPr>
              <w:t>planeerib tööde järjekorra ja tööülesande täitmiseks kuluva aja ja materjali kulu arvestades tööde hulgaga</w:t>
            </w:r>
          </w:p>
        </w:tc>
        <w:tc>
          <w:tcPr>
            <w:tcW w:w="2908" w:type="dxa"/>
          </w:tcPr>
          <w:p w14:paraId="69618A92" w14:textId="356D43FB" w:rsidR="00090BFE" w:rsidRPr="00817A20" w:rsidRDefault="00653D85" w:rsidP="00CA37A2">
            <w:pPr>
              <w:rPr>
                <w:rFonts w:ascii="Cambria" w:hAnsi="Cambria"/>
                <w:b/>
                <w:bCs/>
                <w:sz w:val="20"/>
                <w:szCs w:val="20"/>
              </w:rPr>
            </w:pPr>
            <w:r>
              <w:rPr>
                <w:rFonts w:ascii="Cambria" w:hAnsi="Cambria"/>
                <w:b/>
                <w:bCs/>
                <w:sz w:val="20"/>
                <w:szCs w:val="20"/>
              </w:rPr>
              <w:t>HK</w:t>
            </w:r>
            <w:r w:rsidR="00D70A07">
              <w:rPr>
                <w:rFonts w:ascii="Cambria" w:hAnsi="Cambria"/>
                <w:b/>
                <w:bCs/>
                <w:sz w:val="20"/>
                <w:szCs w:val="20"/>
              </w:rPr>
              <w:t xml:space="preserve"> 4.1</w:t>
            </w:r>
            <w:r>
              <w:rPr>
                <w:rFonts w:ascii="Cambria" w:hAnsi="Cambria"/>
                <w:b/>
                <w:bCs/>
                <w:sz w:val="20"/>
                <w:szCs w:val="20"/>
              </w:rPr>
              <w:t>.</w:t>
            </w:r>
            <w:r w:rsidR="00090BFE" w:rsidRPr="003B4AA6">
              <w:rPr>
                <w:rFonts w:ascii="Cambria" w:hAnsi="Cambria"/>
                <w:bCs/>
                <w:sz w:val="20"/>
                <w:szCs w:val="20"/>
              </w:rPr>
              <w:t xml:space="preserve"> selgitab ülesande alusel tööde järjekorra planeerimise vajadust</w:t>
            </w:r>
          </w:p>
          <w:p w14:paraId="5E0DF7DA" w14:textId="342B504F" w:rsidR="00090BFE" w:rsidRPr="00817A20" w:rsidRDefault="00653D85" w:rsidP="00CA37A2">
            <w:pPr>
              <w:spacing w:after="160"/>
              <w:rPr>
                <w:rFonts w:ascii="Cambria" w:hAnsi="Cambria"/>
                <w:b/>
                <w:bCs/>
                <w:sz w:val="20"/>
                <w:szCs w:val="20"/>
              </w:rPr>
            </w:pPr>
            <w:r>
              <w:rPr>
                <w:rFonts w:ascii="Cambria" w:hAnsi="Cambria"/>
                <w:b/>
                <w:bCs/>
                <w:sz w:val="20"/>
                <w:szCs w:val="20"/>
              </w:rPr>
              <w:t>HK</w:t>
            </w:r>
            <w:r w:rsidR="00D70A07">
              <w:rPr>
                <w:rFonts w:ascii="Cambria" w:hAnsi="Cambria"/>
                <w:b/>
                <w:bCs/>
                <w:sz w:val="20"/>
                <w:szCs w:val="20"/>
              </w:rPr>
              <w:t xml:space="preserve"> 4.2</w:t>
            </w:r>
            <w:r>
              <w:rPr>
                <w:rFonts w:ascii="Cambria" w:hAnsi="Cambria"/>
                <w:b/>
                <w:bCs/>
                <w:sz w:val="20"/>
                <w:szCs w:val="20"/>
              </w:rPr>
              <w:t>.</w:t>
            </w:r>
            <w:r w:rsidR="00090BFE">
              <w:rPr>
                <w:rFonts w:ascii="Cambria" w:hAnsi="Cambria"/>
                <w:b/>
                <w:bCs/>
                <w:sz w:val="20"/>
                <w:szCs w:val="20"/>
              </w:rPr>
              <w:t xml:space="preserve"> </w:t>
            </w:r>
            <w:r w:rsidR="00090BFE" w:rsidRPr="003B4AA6">
              <w:rPr>
                <w:rFonts w:ascii="Cambria" w:hAnsi="Cambria"/>
                <w:bCs/>
                <w:sz w:val="20"/>
                <w:szCs w:val="20"/>
              </w:rPr>
              <w:t>arvutab ülesande alusel esemete valmistamiseks kuluva materjali hulga ja aja, selgitab arvutuse vajadust ja käiku</w:t>
            </w:r>
          </w:p>
        </w:tc>
        <w:tc>
          <w:tcPr>
            <w:tcW w:w="3192" w:type="dxa"/>
            <w:vMerge/>
          </w:tcPr>
          <w:p w14:paraId="58EA46DA" w14:textId="77777777" w:rsidR="00090BFE" w:rsidRPr="00086E68" w:rsidRDefault="00090BFE" w:rsidP="00CA37A2">
            <w:pPr>
              <w:rPr>
                <w:rFonts w:ascii="Cambria" w:hAnsi="Cambria"/>
                <w:sz w:val="20"/>
                <w:szCs w:val="20"/>
              </w:rPr>
            </w:pPr>
          </w:p>
        </w:tc>
        <w:tc>
          <w:tcPr>
            <w:tcW w:w="1985" w:type="dxa"/>
            <w:gridSpan w:val="2"/>
            <w:vMerge/>
          </w:tcPr>
          <w:p w14:paraId="2EACFF2D" w14:textId="77777777" w:rsidR="00090BFE" w:rsidRPr="00086E68" w:rsidRDefault="00090BFE" w:rsidP="00CA37A2">
            <w:pPr>
              <w:spacing w:after="160"/>
              <w:rPr>
                <w:rFonts w:ascii="Cambria" w:hAnsi="Cambria"/>
                <w:sz w:val="20"/>
                <w:szCs w:val="20"/>
              </w:rPr>
            </w:pPr>
          </w:p>
        </w:tc>
        <w:tc>
          <w:tcPr>
            <w:tcW w:w="4961" w:type="dxa"/>
            <w:gridSpan w:val="2"/>
            <w:vMerge/>
          </w:tcPr>
          <w:p w14:paraId="3DC61CFE" w14:textId="77777777" w:rsidR="00090BFE" w:rsidRPr="00086E68" w:rsidRDefault="00090BFE" w:rsidP="00CA37A2">
            <w:pPr>
              <w:spacing w:after="160"/>
              <w:rPr>
                <w:rFonts w:ascii="Cambria" w:hAnsi="Cambria"/>
                <w:sz w:val="20"/>
                <w:szCs w:val="20"/>
              </w:rPr>
            </w:pPr>
          </w:p>
        </w:tc>
      </w:tr>
      <w:tr w:rsidR="00090BFE" w:rsidRPr="00086E68" w14:paraId="42E94FFA" w14:textId="77777777" w:rsidTr="00DF20A6">
        <w:tc>
          <w:tcPr>
            <w:tcW w:w="2689" w:type="dxa"/>
          </w:tcPr>
          <w:p w14:paraId="3022C3A0" w14:textId="7CB4AB2E" w:rsidR="00090BFE" w:rsidRPr="00086E68" w:rsidRDefault="00A570D4" w:rsidP="00CA37A2">
            <w:pPr>
              <w:rPr>
                <w:rFonts w:ascii="Cambria" w:hAnsi="Cambria"/>
                <w:b/>
                <w:sz w:val="20"/>
                <w:szCs w:val="20"/>
              </w:rPr>
            </w:pPr>
            <w:r>
              <w:rPr>
                <w:rFonts w:ascii="Cambria" w:hAnsi="Cambria"/>
                <w:b/>
                <w:sz w:val="20"/>
                <w:szCs w:val="20"/>
              </w:rPr>
              <w:t>ÕV</w:t>
            </w:r>
            <w:r w:rsidR="00D70A07">
              <w:rPr>
                <w:rFonts w:ascii="Cambria" w:hAnsi="Cambria"/>
                <w:b/>
                <w:sz w:val="20"/>
                <w:szCs w:val="20"/>
              </w:rPr>
              <w:t xml:space="preserve"> </w:t>
            </w:r>
            <w:r w:rsidR="00090BFE">
              <w:rPr>
                <w:rFonts w:ascii="Cambria" w:hAnsi="Cambria"/>
                <w:b/>
                <w:sz w:val="20"/>
                <w:szCs w:val="20"/>
              </w:rPr>
              <w:t>5</w:t>
            </w:r>
            <w:r>
              <w:rPr>
                <w:rFonts w:ascii="Cambria" w:hAnsi="Cambria"/>
                <w:b/>
                <w:sz w:val="20"/>
                <w:szCs w:val="20"/>
              </w:rPr>
              <w:t>.</w:t>
            </w:r>
            <w:r w:rsidR="00090BFE">
              <w:rPr>
                <w:rFonts w:ascii="Cambria" w:hAnsi="Cambria"/>
                <w:b/>
                <w:sz w:val="20"/>
                <w:szCs w:val="20"/>
              </w:rPr>
              <w:t xml:space="preserve"> </w:t>
            </w:r>
            <w:r w:rsidR="00090BFE" w:rsidRPr="00853779">
              <w:rPr>
                <w:rFonts w:ascii="Cambria" w:hAnsi="Cambria"/>
                <w:sz w:val="20"/>
                <w:szCs w:val="20"/>
              </w:rPr>
              <w:t xml:space="preserve">võtab erinevatest savimudelitest </w:t>
            </w:r>
            <w:proofErr w:type="spellStart"/>
            <w:r w:rsidR="00090BFE" w:rsidRPr="00853779">
              <w:rPr>
                <w:rFonts w:ascii="Cambria" w:hAnsi="Cambria"/>
                <w:sz w:val="20"/>
                <w:szCs w:val="20"/>
              </w:rPr>
              <w:t>mitmeosalisi</w:t>
            </w:r>
            <w:proofErr w:type="spellEnd"/>
            <w:r w:rsidR="00090BFE" w:rsidRPr="00853779">
              <w:rPr>
                <w:rFonts w:ascii="Cambria" w:hAnsi="Cambria"/>
                <w:sz w:val="20"/>
                <w:szCs w:val="20"/>
              </w:rPr>
              <w:t xml:space="preserve"> kipsvorme, järgides tööprotsessi, säästlikku materjali kasutamist, käsitöömeistri kutse-eetika ja tööohutusnõudeid</w:t>
            </w:r>
          </w:p>
        </w:tc>
        <w:tc>
          <w:tcPr>
            <w:tcW w:w="2908" w:type="dxa"/>
          </w:tcPr>
          <w:p w14:paraId="40B7A1F9" w14:textId="3625C104" w:rsidR="00090BFE" w:rsidRPr="00817A20" w:rsidRDefault="00653D85" w:rsidP="00CA37A2">
            <w:pPr>
              <w:rPr>
                <w:rFonts w:ascii="Cambria" w:hAnsi="Cambria"/>
                <w:b/>
                <w:sz w:val="20"/>
                <w:szCs w:val="20"/>
              </w:rPr>
            </w:pPr>
            <w:r>
              <w:rPr>
                <w:rFonts w:ascii="Cambria" w:hAnsi="Cambria"/>
                <w:b/>
                <w:sz w:val="20"/>
                <w:szCs w:val="20"/>
              </w:rPr>
              <w:t>HK</w:t>
            </w:r>
            <w:r w:rsidR="00D70A07">
              <w:rPr>
                <w:rFonts w:ascii="Cambria" w:hAnsi="Cambria"/>
                <w:b/>
                <w:sz w:val="20"/>
                <w:szCs w:val="20"/>
              </w:rPr>
              <w:t xml:space="preserve"> 5.1</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selgitab ülesande alusel tööde järjekorra planeerimise vajadust</w:t>
            </w:r>
          </w:p>
          <w:p w14:paraId="5FCDA6EB" w14:textId="2FB2956E" w:rsidR="00090BFE" w:rsidRPr="003B4AA6" w:rsidRDefault="00653D85" w:rsidP="00CA37A2">
            <w:pPr>
              <w:rPr>
                <w:rFonts w:ascii="Cambria" w:hAnsi="Cambria"/>
                <w:sz w:val="20"/>
                <w:szCs w:val="20"/>
              </w:rPr>
            </w:pPr>
            <w:r>
              <w:rPr>
                <w:rFonts w:ascii="Cambria" w:hAnsi="Cambria"/>
                <w:b/>
                <w:sz w:val="20"/>
                <w:szCs w:val="20"/>
              </w:rPr>
              <w:t>HK</w:t>
            </w:r>
            <w:r w:rsidR="00D70A07">
              <w:rPr>
                <w:rFonts w:ascii="Cambria" w:hAnsi="Cambria"/>
                <w:b/>
                <w:sz w:val="20"/>
                <w:szCs w:val="20"/>
              </w:rPr>
              <w:t xml:space="preserve"> 5.2</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arvutab ülesande alusel esemete valmistamiseks kuluva materjali hulga ja aja, selgitab arvutuse vajadust ja käiku</w:t>
            </w:r>
          </w:p>
          <w:p w14:paraId="6F8980ED" w14:textId="5DA09C57" w:rsidR="00090BFE" w:rsidRPr="003B4AA6" w:rsidRDefault="00653D85" w:rsidP="00CA37A2">
            <w:pPr>
              <w:rPr>
                <w:rFonts w:ascii="Cambria" w:hAnsi="Cambria"/>
                <w:sz w:val="20"/>
                <w:szCs w:val="20"/>
              </w:rPr>
            </w:pPr>
            <w:r>
              <w:rPr>
                <w:rFonts w:ascii="Cambria" w:hAnsi="Cambria"/>
                <w:b/>
                <w:sz w:val="20"/>
                <w:szCs w:val="20"/>
              </w:rPr>
              <w:t>HK</w:t>
            </w:r>
            <w:r w:rsidR="00D70A07">
              <w:rPr>
                <w:rFonts w:ascii="Cambria" w:hAnsi="Cambria"/>
                <w:b/>
                <w:sz w:val="20"/>
                <w:szCs w:val="20"/>
              </w:rPr>
              <w:t xml:space="preserve"> 5.3</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selgitab juhendi alusel raketise valmistamise põhimõtteid ja ehitab mudeli ümber raketise</w:t>
            </w:r>
          </w:p>
          <w:p w14:paraId="0923F219" w14:textId="3396EABB" w:rsidR="00090BFE" w:rsidRPr="00817A20" w:rsidRDefault="00653D85" w:rsidP="00CA37A2">
            <w:pPr>
              <w:rPr>
                <w:rFonts w:ascii="Cambria" w:hAnsi="Cambria"/>
                <w:b/>
                <w:sz w:val="20"/>
                <w:szCs w:val="20"/>
              </w:rPr>
            </w:pPr>
            <w:r>
              <w:rPr>
                <w:rFonts w:ascii="Cambria" w:hAnsi="Cambria"/>
                <w:b/>
                <w:sz w:val="20"/>
                <w:szCs w:val="20"/>
              </w:rPr>
              <w:t>HK</w:t>
            </w:r>
            <w:r w:rsidR="00D70A07">
              <w:rPr>
                <w:rFonts w:ascii="Cambria" w:hAnsi="Cambria"/>
                <w:b/>
                <w:sz w:val="20"/>
                <w:szCs w:val="20"/>
              </w:rPr>
              <w:t xml:space="preserve"> 5.4</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selgitab lukkude valmistamise vajalikkust ja modelleerib lukud</w:t>
            </w:r>
          </w:p>
          <w:p w14:paraId="430B4F12" w14:textId="45527854" w:rsidR="00090BFE" w:rsidRPr="003B4AA6" w:rsidRDefault="00653D85" w:rsidP="00CA37A2">
            <w:pPr>
              <w:rPr>
                <w:rFonts w:ascii="Cambria" w:hAnsi="Cambria"/>
                <w:sz w:val="20"/>
                <w:szCs w:val="20"/>
              </w:rPr>
            </w:pPr>
            <w:r>
              <w:rPr>
                <w:rFonts w:ascii="Cambria" w:hAnsi="Cambria"/>
                <w:b/>
                <w:sz w:val="20"/>
                <w:szCs w:val="20"/>
              </w:rPr>
              <w:t>HK</w:t>
            </w:r>
            <w:r w:rsidR="00D70A07">
              <w:rPr>
                <w:rFonts w:ascii="Cambria" w:hAnsi="Cambria"/>
                <w:b/>
                <w:sz w:val="20"/>
                <w:szCs w:val="20"/>
              </w:rPr>
              <w:t xml:space="preserve"> 5.5</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arvutab savimudelist kipsvormi võtmiseks vajamineva vee ja kipsi koguse</w:t>
            </w:r>
          </w:p>
          <w:p w14:paraId="23E542E7" w14:textId="0F76456E" w:rsidR="00090BFE" w:rsidRPr="00817A20" w:rsidRDefault="00653D85" w:rsidP="00CA37A2">
            <w:pPr>
              <w:rPr>
                <w:rFonts w:ascii="Cambria" w:hAnsi="Cambria"/>
                <w:b/>
                <w:sz w:val="20"/>
                <w:szCs w:val="20"/>
              </w:rPr>
            </w:pPr>
            <w:r>
              <w:rPr>
                <w:rFonts w:ascii="Cambria" w:hAnsi="Cambria"/>
                <w:b/>
                <w:sz w:val="20"/>
                <w:szCs w:val="20"/>
              </w:rPr>
              <w:t>HK</w:t>
            </w:r>
            <w:r w:rsidR="00D70A07">
              <w:rPr>
                <w:rFonts w:ascii="Cambria" w:hAnsi="Cambria"/>
                <w:b/>
                <w:sz w:val="20"/>
                <w:szCs w:val="20"/>
              </w:rPr>
              <w:t xml:space="preserve"> 5.6</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valmistab vee ja kipsi segu, valab kipsi raketisse, järgib säästlikku materjali kasutamist ja tööohutusnõudeid</w:t>
            </w:r>
          </w:p>
          <w:p w14:paraId="2D4457D5" w14:textId="5FF6A290" w:rsidR="00090BFE" w:rsidRPr="003B4AA6" w:rsidRDefault="00653D85" w:rsidP="00CA37A2">
            <w:pPr>
              <w:rPr>
                <w:rFonts w:ascii="Cambria" w:hAnsi="Cambria"/>
                <w:sz w:val="20"/>
                <w:szCs w:val="20"/>
              </w:rPr>
            </w:pPr>
            <w:r>
              <w:rPr>
                <w:rFonts w:ascii="Cambria" w:hAnsi="Cambria"/>
                <w:b/>
                <w:sz w:val="20"/>
                <w:szCs w:val="20"/>
              </w:rPr>
              <w:t>HK</w:t>
            </w:r>
            <w:r w:rsidR="00D70A07">
              <w:rPr>
                <w:rFonts w:ascii="Cambria" w:hAnsi="Cambria"/>
                <w:b/>
                <w:sz w:val="20"/>
                <w:szCs w:val="20"/>
              </w:rPr>
              <w:t xml:space="preserve"> 5.7</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demonstreerib juhendi alusel savimudeli eemaldamist tahenenud kipsvormist, puhastab, viimistleb ja asetab vormi kuivama</w:t>
            </w:r>
          </w:p>
          <w:p w14:paraId="31EA5DE5" w14:textId="71B01931" w:rsidR="00090BFE" w:rsidRPr="00086E68" w:rsidRDefault="00653D85" w:rsidP="00CA37A2">
            <w:pPr>
              <w:rPr>
                <w:rFonts w:ascii="Cambria" w:hAnsi="Cambria"/>
                <w:b/>
                <w:sz w:val="20"/>
                <w:szCs w:val="20"/>
              </w:rPr>
            </w:pPr>
            <w:r>
              <w:rPr>
                <w:rFonts w:ascii="Cambria" w:hAnsi="Cambria"/>
                <w:b/>
                <w:sz w:val="20"/>
                <w:szCs w:val="20"/>
              </w:rPr>
              <w:lastRenderedPageBreak/>
              <w:t>HK</w:t>
            </w:r>
            <w:r w:rsidR="00D70A07">
              <w:rPr>
                <w:rFonts w:ascii="Cambria" w:hAnsi="Cambria"/>
                <w:b/>
                <w:sz w:val="20"/>
                <w:szCs w:val="20"/>
              </w:rPr>
              <w:t xml:space="preserve"> 5.8</w:t>
            </w:r>
            <w:r>
              <w:rPr>
                <w:rFonts w:ascii="Cambria" w:hAnsi="Cambria"/>
                <w:b/>
                <w:sz w:val="20"/>
                <w:szCs w:val="20"/>
              </w:rPr>
              <w:t>.</w:t>
            </w:r>
            <w:r w:rsidR="00090BFE">
              <w:rPr>
                <w:rFonts w:ascii="Cambria" w:hAnsi="Cambria"/>
                <w:b/>
                <w:sz w:val="20"/>
                <w:szCs w:val="20"/>
              </w:rPr>
              <w:t xml:space="preserve"> </w:t>
            </w:r>
            <w:r w:rsidR="00090BFE" w:rsidRPr="003B4AA6">
              <w:rPr>
                <w:rFonts w:ascii="Cambria" w:hAnsi="Cambria"/>
                <w:sz w:val="20"/>
                <w:szCs w:val="20"/>
              </w:rPr>
              <w:t>dokumenteerib töö etapid õpimappi</w:t>
            </w:r>
          </w:p>
        </w:tc>
        <w:tc>
          <w:tcPr>
            <w:tcW w:w="3192" w:type="dxa"/>
            <w:vMerge/>
          </w:tcPr>
          <w:p w14:paraId="0720FA07" w14:textId="77777777" w:rsidR="00090BFE" w:rsidRPr="00086E68" w:rsidRDefault="00090BFE" w:rsidP="00CA37A2">
            <w:pPr>
              <w:rPr>
                <w:rFonts w:ascii="Cambria" w:hAnsi="Cambria"/>
                <w:sz w:val="20"/>
                <w:szCs w:val="20"/>
              </w:rPr>
            </w:pPr>
          </w:p>
        </w:tc>
        <w:tc>
          <w:tcPr>
            <w:tcW w:w="1985" w:type="dxa"/>
            <w:gridSpan w:val="2"/>
            <w:vMerge/>
          </w:tcPr>
          <w:p w14:paraId="17249E3C" w14:textId="77777777" w:rsidR="00090BFE" w:rsidRPr="00086E68" w:rsidRDefault="00090BFE" w:rsidP="00CA37A2">
            <w:pPr>
              <w:rPr>
                <w:rFonts w:ascii="Cambria" w:hAnsi="Cambria"/>
                <w:b/>
                <w:sz w:val="20"/>
                <w:szCs w:val="20"/>
              </w:rPr>
            </w:pPr>
          </w:p>
        </w:tc>
        <w:tc>
          <w:tcPr>
            <w:tcW w:w="4961" w:type="dxa"/>
            <w:gridSpan w:val="2"/>
            <w:vMerge/>
          </w:tcPr>
          <w:p w14:paraId="72D72668" w14:textId="77777777" w:rsidR="00090BFE" w:rsidRPr="00086E68" w:rsidRDefault="00090BFE" w:rsidP="004B569C">
            <w:pPr>
              <w:numPr>
                <w:ilvl w:val="0"/>
                <w:numId w:val="4"/>
              </w:numPr>
              <w:rPr>
                <w:rFonts w:ascii="Cambria" w:hAnsi="Cambria"/>
                <w:b/>
                <w:sz w:val="20"/>
                <w:szCs w:val="20"/>
              </w:rPr>
            </w:pPr>
          </w:p>
        </w:tc>
      </w:tr>
      <w:tr w:rsidR="00CA37A2" w:rsidRPr="00086E68" w14:paraId="42F56962" w14:textId="77777777" w:rsidTr="00DF20A6">
        <w:tc>
          <w:tcPr>
            <w:tcW w:w="2689" w:type="dxa"/>
            <w:shd w:val="clear" w:color="auto" w:fill="A8D08D" w:themeFill="accent6" w:themeFillTint="99"/>
          </w:tcPr>
          <w:p w14:paraId="0BAE0EC1" w14:textId="77777777" w:rsidR="00CA37A2" w:rsidRPr="00086E68" w:rsidRDefault="00CA37A2" w:rsidP="00CA37A2">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2F78A8ED" w14:textId="77777777" w:rsidR="00CA37A2" w:rsidRPr="00086E68" w:rsidRDefault="00CA37A2" w:rsidP="00CA37A2">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1F574C">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CA37A2" w:rsidRPr="00086E68" w14:paraId="3922229E" w14:textId="77777777" w:rsidTr="00DF20A6">
        <w:tc>
          <w:tcPr>
            <w:tcW w:w="2689" w:type="dxa"/>
            <w:shd w:val="clear" w:color="auto" w:fill="A8D08D" w:themeFill="accent6" w:themeFillTint="99"/>
          </w:tcPr>
          <w:p w14:paraId="5BD8B3E9" w14:textId="77777777" w:rsidR="00CA37A2" w:rsidRPr="00086E68" w:rsidRDefault="00CA37A2" w:rsidP="00CA37A2">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237ACD49" w14:textId="77777777" w:rsidR="00CA37A2" w:rsidRPr="00086E68" w:rsidRDefault="001F574C" w:rsidP="00CA37A2">
            <w:pPr>
              <w:spacing w:after="160"/>
              <w:rPr>
                <w:rFonts w:ascii="Cambria" w:hAnsi="Cambria"/>
                <w:sz w:val="20"/>
                <w:szCs w:val="20"/>
              </w:rPr>
            </w:pPr>
            <w:r>
              <w:rPr>
                <w:rFonts w:ascii="Cambria" w:hAnsi="Cambria"/>
                <w:sz w:val="20"/>
                <w:szCs w:val="20"/>
              </w:rPr>
              <w:t xml:space="preserve">Mooduli </w:t>
            </w:r>
            <w:r w:rsidR="00CA37A2">
              <w:rPr>
                <w:rFonts w:ascii="Cambria" w:hAnsi="Cambria"/>
                <w:sz w:val="20"/>
                <w:szCs w:val="20"/>
              </w:rPr>
              <w:t xml:space="preserve">teemad ja </w:t>
            </w:r>
            <w:r w:rsidR="00CA37A2" w:rsidRPr="00B2456E">
              <w:rPr>
                <w:rFonts w:ascii="Cambria" w:hAnsi="Cambria"/>
                <w:sz w:val="20"/>
                <w:szCs w:val="20"/>
              </w:rPr>
              <w:t>hindeline kompleksülesanne sisaldab iseseisva töö elemente.</w:t>
            </w:r>
          </w:p>
        </w:tc>
      </w:tr>
      <w:tr w:rsidR="00CA37A2" w:rsidRPr="00086E68" w14:paraId="6C0783C9" w14:textId="77777777" w:rsidTr="00DF20A6">
        <w:tc>
          <w:tcPr>
            <w:tcW w:w="2689" w:type="dxa"/>
            <w:shd w:val="clear" w:color="auto" w:fill="A8D08D" w:themeFill="accent6" w:themeFillTint="99"/>
          </w:tcPr>
          <w:p w14:paraId="6D96CA9B" w14:textId="77777777" w:rsidR="00CA37A2" w:rsidRPr="00086E68" w:rsidRDefault="00CA37A2" w:rsidP="00CA37A2">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4CE799E3" w14:textId="77777777" w:rsidR="00CA37A2" w:rsidRPr="00086E68" w:rsidRDefault="00CA37A2" w:rsidP="00CA37A2">
            <w:pPr>
              <w:spacing w:after="160"/>
              <w:rPr>
                <w:rFonts w:ascii="Cambria" w:hAnsi="Cambria"/>
                <w:sz w:val="20"/>
                <w:szCs w:val="20"/>
              </w:rPr>
            </w:pPr>
            <w:r w:rsidRPr="00802C9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1F574C">
              <w:rPr>
                <w:rFonts w:ascii="Cambria" w:hAnsi="Cambria"/>
                <w:sz w:val="20"/>
                <w:szCs w:val="20"/>
              </w:rPr>
              <w:t>,</w:t>
            </w:r>
            <w:r w:rsidRPr="00802C9A">
              <w:rPr>
                <w:rFonts w:ascii="Cambria" w:hAnsi="Cambria"/>
                <w:sz w:val="20"/>
                <w:szCs w:val="20"/>
              </w:rPr>
              <w:t xml:space="preserve"> kuhu ku</w:t>
            </w:r>
            <w:r w:rsidR="001F574C">
              <w:rPr>
                <w:rFonts w:ascii="Cambria" w:hAnsi="Cambria"/>
                <w:sz w:val="20"/>
                <w:szCs w:val="20"/>
              </w:rPr>
              <w:t>ulub vähemalt kaks</w:t>
            </w:r>
            <w:r w:rsidRPr="00802C9A">
              <w:rPr>
                <w:rFonts w:ascii="Cambria" w:hAnsi="Cambria"/>
                <w:sz w:val="20"/>
                <w:szCs w:val="20"/>
              </w:rPr>
              <w:t xml:space="preserve"> eriala õpetajat, praktika juhendaja või tööandja esindaja.</w:t>
            </w:r>
          </w:p>
        </w:tc>
      </w:tr>
      <w:tr w:rsidR="00CA37A2" w:rsidRPr="00086E68" w14:paraId="4B4C188C" w14:textId="77777777" w:rsidTr="00DF20A6">
        <w:tc>
          <w:tcPr>
            <w:tcW w:w="2689" w:type="dxa"/>
            <w:shd w:val="clear" w:color="auto" w:fill="A8D08D" w:themeFill="accent6" w:themeFillTint="99"/>
          </w:tcPr>
          <w:p w14:paraId="7757AC8E" w14:textId="77777777" w:rsidR="00CA37A2" w:rsidRPr="00086E68" w:rsidRDefault="00CA37A2" w:rsidP="00CA37A2">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7983AB35" w14:textId="77777777" w:rsidR="00CA37A2" w:rsidRPr="00086E68" w:rsidRDefault="00CA37A2" w:rsidP="00CA37A2">
            <w:pPr>
              <w:spacing w:after="160"/>
              <w:rPr>
                <w:rFonts w:ascii="Cambria" w:hAnsi="Cambria"/>
                <w:sz w:val="20"/>
                <w:szCs w:val="20"/>
              </w:rPr>
            </w:pPr>
            <w:r w:rsidRPr="00555812">
              <w:rPr>
                <w:rFonts w:ascii="Cambria" w:hAnsi="Cambria"/>
                <w:sz w:val="20"/>
                <w:szCs w:val="20"/>
              </w:rPr>
              <w:t>Mooduli kokkuvõttev hinne kujuneb sooritatud kompleksülesandest, mill</w:t>
            </w:r>
            <w:r w:rsidR="001F574C">
              <w:rPr>
                <w:rFonts w:ascii="Cambria" w:hAnsi="Cambria"/>
                <w:sz w:val="20"/>
                <w:szCs w:val="20"/>
              </w:rPr>
              <w:t>ega on hinnatud õpiväljundeid 1–</w:t>
            </w:r>
            <w:r>
              <w:rPr>
                <w:rFonts w:ascii="Cambria" w:hAnsi="Cambria"/>
                <w:sz w:val="20"/>
                <w:szCs w:val="20"/>
              </w:rPr>
              <w:t>5.</w:t>
            </w:r>
          </w:p>
        </w:tc>
      </w:tr>
      <w:tr w:rsidR="00CA37A2" w:rsidRPr="00086E68" w14:paraId="47F255D1" w14:textId="77777777" w:rsidTr="00DF20A6">
        <w:tc>
          <w:tcPr>
            <w:tcW w:w="2689" w:type="dxa"/>
            <w:shd w:val="clear" w:color="auto" w:fill="A8D08D" w:themeFill="accent6" w:themeFillTint="99"/>
          </w:tcPr>
          <w:p w14:paraId="41569C49" w14:textId="77777777" w:rsidR="00CA37A2" w:rsidRPr="00086E68" w:rsidRDefault="00CA37A2" w:rsidP="00CA37A2">
            <w:pPr>
              <w:spacing w:after="160"/>
              <w:rPr>
                <w:rFonts w:ascii="Cambria" w:hAnsi="Cambria"/>
                <w:b/>
                <w:sz w:val="20"/>
                <w:szCs w:val="20"/>
              </w:rPr>
            </w:pPr>
            <w:r w:rsidRPr="00086E68">
              <w:rPr>
                <w:rFonts w:ascii="Cambria" w:hAnsi="Cambria"/>
                <w:b/>
                <w:sz w:val="20"/>
                <w:szCs w:val="20"/>
              </w:rPr>
              <w:t>Õppematerjalid</w:t>
            </w:r>
          </w:p>
        </w:tc>
        <w:tc>
          <w:tcPr>
            <w:tcW w:w="13046" w:type="dxa"/>
            <w:gridSpan w:val="6"/>
          </w:tcPr>
          <w:p w14:paraId="32B665CD" w14:textId="77777777" w:rsidR="00341EE8" w:rsidRPr="00341EE8" w:rsidRDefault="00341EE8" w:rsidP="00341EE8">
            <w:pPr>
              <w:rPr>
                <w:rFonts w:ascii="Cambria" w:hAnsi="Cambria"/>
                <w:sz w:val="20"/>
                <w:szCs w:val="20"/>
              </w:rPr>
            </w:pPr>
            <w:proofErr w:type="spellStart"/>
            <w:r w:rsidRPr="00341EE8">
              <w:rPr>
                <w:rFonts w:ascii="Cambria" w:hAnsi="Cambria"/>
                <w:sz w:val="20"/>
                <w:szCs w:val="20"/>
              </w:rPr>
              <w:t>Rohlin</w:t>
            </w:r>
            <w:proofErr w:type="spellEnd"/>
            <w:r w:rsidRPr="00341EE8">
              <w:rPr>
                <w:rFonts w:ascii="Cambria" w:hAnsi="Cambria"/>
                <w:sz w:val="20"/>
                <w:szCs w:val="20"/>
              </w:rPr>
              <w:t xml:space="preserve">, L. </w:t>
            </w:r>
            <w:r w:rsidR="002A075C">
              <w:rPr>
                <w:rFonts w:ascii="Cambria" w:hAnsi="Cambria"/>
                <w:sz w:val="20"/>
                <w:szCs w:val="20"/>
              </w:rPr>
              <w:t xml:space="preserve">(2003). </w:t>
            </w:r>
            <w:r w:rsidR="002A075C" w:rsidRPr="002A075C">
              <w:rPr>
                <w:rFonts w:ascii="Cambria" w:hAnsi="Cambria"/>
                <w:i/>
                <w:sz w:val="20"/>
                <w:szCs w:val="20"/>
              </w:rPr>
              <w:t>Keraamika käsiraamat</w:t>
            </w:r>
            <w:r w:rsidR="002A075C">
              <w:rPr>
                <w:rFonts w:ascii="Cambria" w:hAnsi="Cambria"/>
                <w:sz w:val="20"/>
                <w:szCs w:val="20"/>
              </w:rPr>
              <w:t>. Tallinn: Eesti Kunstiakadeemia</w:t>
            </w:r>
          </w:p>
          <w:p w14:paraId="1A6C35AD" w14:textId="77777777" w:rsidR="00341EE8" w:rsidRPr="00341EE8" w:rsidRDefault="00341EE8" w:rsidP="00341EE8">
            <w:pPr>
              <w:rPr>
                <w:rFonts w:ascii="Cambria" w:hAnsi="Cambria"/>
                <w:sz w:val="20"/>
                <w:szCs w:val="20"/>
              </w:rPr>
            </w:pPr>
            <w:proofErr w:type="spellStart"/>
            <w:r w:rsidRPr="00341EE8">
              <w:rPr>
                <w:rFonts w:ascii="Cambria" w:hAnsi="Cambria"/>
                <w:sz w:val="20"/>
                <w:szCs w:val="20"/>
              </w:rPr>
              <w:t>Mattison</w:t>
            </w:r>
            <w:proofErr w:type="spellEnd"/>
            <w:r w:rsidRPr="00341EE8">
              <w:rPr>
                <w:rFonts w:ascii="Cambria" w:hAnsi="Cambria"/>
                <w:sz w:val="20"/>
                <w:szCs w:val="20"/>
              </w:rPr>
              <w:t xml:space="preserve">, S. </w:t>
            </w:r>
            <w:r w:rsidR="002A075C">
              <w:rPr>
                <w:rFonts w:ascii="Cambria" w:hAnsi="Cambria"/>
                <w:sz w:val="20"/>
                <w:szCs w:val="20"/>
              </w:rPr>
              <w:t xml:space="preserve">(2003). </w:t>
            </w:r>
            <w:r w:rsidR="002A075C" w:rsidRPr="002A075C">
              <w:rPr>
                <w:rFonts w:ascii="Cambria" w:hAnsi="Cambria"/>
                <w:i/>
                <w:sz w:val="20"/>
                <w:szCs w:val="20"/>
              </w:rPr>
              <w:t xml:space="preserve">The </w:t>
            </w:r>
            <w:proofErr w:type="spellStart"/>
            <w:r w:rsidR="002A075C" w:rsidRPr="002A075C">
              <w:rPr>
                <w:rFonts w:ascii="Cambria" w:hAnsi="Cambria"/>
                <w:i/>
                <w:sz w:val="20"/>
                <w:szCs w:val="20"/>
              </w:rPr>
              <w:t>Complete</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Potter</w:t>
            </w:r>
            <w:proofErr w:type="spellEnd"/>
            <w:r w:rsidR="002A075C">
              <w:rPr>
                <w:rFonts w:ascii="Cambria" w:hAnsi="Cambria"/>
                <w:sz w:val="20"/>
                <w:szCs w:val="20"/>
              </w:rPr>
              <w:t>.</w:t>
            </w:r>
            <w:r w:rsidRPr="00341EE8">
              <w:rPr>
                <w:rFonts w:ascii="Cambria" w:hAnsi="Cambria"/>
                <w:sz w:val="20"/>
                <w:szCs w:val="20"/>
              </w:rPr>
              <w:t xml:space="preserve"> </w:t>
            </w:r>
            <w:proofErr w:type="spellStart"/>
            <w:r w:rsidRPr="00341EE8">
              <w:rPr>
                <w:rFonts w:ascii="Cambria" w:hAnsi="Cambria"/>
                <w:sz w:val="20"/>
                <w:szCs w:val="20"/>
              </w:rPr>
              <w:t>B</w:t>
            </w:r>
            <w:r w:rsidR="002A075C">
              <w:rPr>
                <w:rFonts w:ascii="Cambria" w:hAnsi="Cambria"/>
                <w:sz w:val="20"/>
                <w:szCs w:val="20"/>
              </w:rPr>
              <w:t>arrons</w:t>
            </w:r>
            <w:proofErr w:type="spellEnd"/>
            <w:r w:rsidR="002A075C">
              <w:rPr>
                <w:rFonts w:ascii="Cambria" w:hAnsi="Cambria"/>
                <w:sz w:val="20"/>
                <w:szCs w:val="20"/>
              </w:rPr>
              <w:t xml:space="preserve"> </w:t>
            </w:r>
            <w:proofErr w:type="spellStart"/>
            <w:r w:rsidR="002A075C">
              <w:rPr>
                <w:rFonts w:ascii="Cambria" w:hAnsi="Cambria"/>
                <w:sz w:val="20"/>
                <w:szCs w:val="20"/>
              </w:rPr>
              <w:t>Incorporated</w:t>
            </w:r>
            <w:proofErr w:type="spellEnd"/>
            <w:r w:rsidR="002A075C">
              <w:rPr>
                <w:rFonts w:ascii="Cambria" w:hAnsi="Cambria"/>
                <w:sz w:val="20"/>
                <w:szCs w:val="20"/>
              </w:rPr>
              <w:t xml:space="preserve"> </w:t>
            </w:r>
            <w:proofErr w:type="spellStart"/>
            <w:r w:rsidR="002A075C">
              <w:rPr>
                <w:rFonts w:ascii="Cambria" w:hAnsi="Cambria"/>
                <w:sz w:val="20"/>
                <w:szCs w:val="20"/>
              </w:rPr>
              <w:t>Series</w:t>
            </w:r>
            <w:proofErr w:type="spellEnd"/>
          </w:p>
          <w:p w14:paraId="4453FD46" w14:textId="77777777" w:rsidR="00341EE8" w:rsidRPr="00341EE8" w:rsidRDefault="00341EE8" w:rsidP="00341EE8">
            <w:pPr>
              <w:rPr>
                <w:rFonts w:ascii="Cambria" w:hAnsi="Cambria"/>
                <w:sz w:val="20"/>
                <w:szCs w:val="20"/>
              </w:rPr>
            </w:pPr>
            <w:proofErr w:type="spellStart"/>
            <w:r w:rsidRPr="00341EE8">
              <w:rPr>
                <w:rFonts w:ascii="Cambria" w:hAnsi="Cambria"/>
                <w:sz w:val="20"/>
                <w:szCs w:val="20"/>
              </w:rPr>
              <w:t>Quinn</w:t>
            </w:r>
            <w:proofErr w:type="spellEnd"/>
            <w:r w:rsidRPr="00341EE8">
              <w:rPr>
                <w:rFonts w:ascii="Cambria" w:hAnsi="Cambria"/>
                <w:sz w:val="20"/>
                <w:szCs w:val="20"/>
              </w:rPr>
              <w:t xml:space="preserve">, A. </w:t>
            </w:r>
            <w:r w:rsidR="002A075C">
              <w:rPr>
                <w:rFonts w:ascii="Cambria" w:hAnsi="Cambria"/>
                <w:sz w:val="20"/>
                <w:szCs w:val="20"/>
              </w:rPr>
              <w:t xml:space="preserve">(2007). </w:t>
            </w:r>
            <w:r w:rsidR="002A075C" w:rsidRPr="002A075C">
              <w:rPr>
                <w:rFonts w:ascii="Cambria" w:hAnsi="Cambria"/>
                <w:i/>
                <w:sz w:val="20"/>
                <w:szCs w:val="20"/>
              </w:rPr>
              <w:t xml:space="preserve">The </w:t>
            </w:r>
            <w:proofErr w:type="spellStart"/>
            <w:r w:rsidR="002A075C" w:rsidRPr="002A075C">
              <w:rPr>
                <w:rFonts w:ascii="Cambria" w:hAnsi="Cambria"/>
                <w:i/>
                <w:sz w:val="20"/>
                <w:szCs w:val="20"/>
              </w:rPr>
              <w:t>Ceramic</w:t>
            </w:r>
            <w:proofErr w:type="spellEnd"/>
            <w:r w:rsidR="002A075C" w:rsidRPr="002A075C">
              <w:rPr>
                <w:rFonts w:ascii="Cambria" w:hAnsi="Cambria"/>
                <w:i/>
                <w:sz w:val="20"/>
                <w:szCs w:val="20"/>
              </w:rPr>
              <w:t xml:space="preserve"> Design </w:t>
            </w:r>
            <w:proofErr w:type="spellStart"/>
            <w:r w:rsidR="002A075C" w:rsidRPr="002A075C">
              <w:rPr>
                <w:rFonts w:ascii="Cambria" w:hAnsi="Cambria"/>
                <w:i/>
                <w:sz w:val="20"/>
                <w:szCs w:val="20"/>
              </w:rPr>
              <w:t>Course</w:t>
            </w:r>
            <w:proofErr w:type="spellEnd"/>
            <w:r w:rsidR="002A075C">
              <w:rPr>
                <w:rFonts w:ascii="Cambria" w:hAnsi="Cambria"/>
                <w:sz w:val="20"/>
                <w:szCs w:val="20"/>
              </w:rPr>
              <w:t xml:space="preserve">. </w:t>
            </w:r>
            <w:proofErr w:type="spellStart"/>
            <w:r w:rsidR="002A075C">
              <w:rPr>
                <w:rFonts w:ascii="Cambria" w:hAnsi="Cambria"/>
                <w:sz w:val="20"/>
                <w:szCs w:val="20"/>
              </w:rPr>
              <w:t>Thames&amp;Hudson</w:t>
            </w:r>
            <w:proofErr w:type="spellEnd"/>
          </w:p>
          <w:p w14:paraId="65282E95" w14:textId="77777777" w:rsidR="00341EE8" w:rsidRPr="00341EE8" w:rsidRDefault="00341EE8" w:rsidP="00341EE8">
            <w:pPr>
              <w:rPr>
                <w:rFonts w:ascii="Cambria" w:hAnsi="Cambria"/>
                <w:sz w:val="20"/>
                <w:szCs w:val="20"/>
              </w:rPr>
            </w:pPr>
            <w:proofErr w:type="spellStart"/>
            <w:r w:rsidRPr="00341EE8">
              <w:rPr>
                <w:rFonts w:ascii="Cambria" w:hAnsi="Cambria"/>
                <w:sz w:val="20"/>
                <w:szCs w:val="20"/>
              </w:rPr>
              <w:t>Connell</w:t>
            </w:r>
            <w:proofErr w:type="spellEnd"/>
            <w:r w:rsidRPr="00341EE8">
              <w:rPr>
                <w:rFonts w:ascii="Cambria" w:hAnsi="Cambria"/>
                <w:sz w:val="20"/>
                <w:szCs w:val="20"/>
              </w:rPr>
              <w:t xml:space="preserve">, J. </w:t>
            </w:r>
            <w:r w:rsidR="002A075C">
              <w:rPr>
                <w:rFonts w:ascii="Cambria" w:hAnsi="Cambria"/>
                <w:sz w:val="20"/>
                <w:szCs w:val="20"/>
              </w:rPr>
              <w:t xml:space="preserve">(2002). </w:t>
            </w:r>
            <w:r w:rsidRPr="002A075C">
              <w:rPr>
                <w:rFonts w:ascii="Cambria" w:hAnsi="Cambria"/>
                <w:i/>
                <w:sz w:val="20"/>
                <w:szCs w:val="20"/>
              </w:rPr>
              <w:t xml:space="preserve">The </w:t>
            </w:r>
            <w:proofErr w:type="spellStart"/>
            <w:r w:rsidRPr="002A075C">
              <w:rPr>
                <w:rFonts w:ascii="Cambria" w:hAnsi="Cambria"/>
                <w:i/>
                <w:sz w:val="20"/>
                <w:szCs w:val="20"/>
              </w:rPr>
              <w:t>Potter's</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Guide</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to</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Ceramic</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Surfaces</w:t>
            </w:r>
            <w:proofErr w:type="spellEnd"/>
            <w:r w:rsidR="002A075C">
              <w:rPr>
                <w:rFonts w:ascii="Cambria" w:hAnsi="Cambria"/>
                <w:sz w:val="20"/>
                <w:szCs w:val="20"/>
              </w:rPr>
              <w:t>.</w:t>
            </w:r>
          </w:p>
          <w:p w14:paraId="51900742" w14:textId="77777777" w:rsidR="00341EE8" w:rsidRPr="00341EE8" w:rsidRDefault="002A075C" w:rsidP="00341EE8">
            <w:pPr>
              <w:rPr>
                <w:rFonts w:ascii="Cambria" w:hAnsi="Cambria"/>
                <w:sz w:val="20"/>
                <w:szCs w:val="20"/>
              </w:rPr>
            </w:pPr>
            <w:proofErr w:type="spellStart"/>
            <w:r>
              <w:rPr>
                <w:rFonts w:ascii="Cambria" w:hAnsi="Cambria"/>
                <w:sz w:val="20"/>
                <w:szCs w:val="20"/>
              </w:rPr>
              <w:t>Barnard</w:t>
            </w:r>
            <w:proofErr w:type="spellEnd"/>
            <w:r>
              <w:rPr>
                <w:rFonts w:ascii="Cambria" w:hAnsi="Cambria"/>
                <w:sz w:val="20"/>
                <w:szCs w:val="20"/>
              </w:rPr>
              <w:t xml:space="preserve">, R., </w:t>
            </w:r>
            <w:proofErr w:type="spellStart"/>
            <w:r>
              <w:rPr>
                <w:rFonts w:ascii="Cambria" w:hAnsi="Cambria"/>
                <w:sz w:val="20"/>
                <w:szCs w:val="20"/>
              </w:rPr>
              <w:t>Daintry</w:t>
            </w:r>
            <w:proofErr w:type="spellEnd"/>
            <w:r>
              <w:rPr>
                <w:rFonts w:ascii="Cambria" w:hAnsi="Cambria"/>
                <w:sz w:val="20"/>
                <w:szCs w:val="20"/>
              </w:rPr>
              <w:t>, N.,</w:t>
            </w:r>
            <w:r w:rsidR="00341EE8" w:rsidRPr="00341EE8">
              <w:rPr>
                <w:rFonts w:ascii="Cambria" w:hAnsi="Cambria"/>
                <w:sz w:val="20"/>
                <w:szCs w:val="20"/>
              </w:rPr>
              <w:t xml:space="preserve"> </w:t>
            </w:r>
            <w:proofErr w:type="spellStart"/>
            <w:r w:rsidR="00341EE8" w:rsidRPr="00341EE8">
              <w:rPr>
                <w:rFonts w:ascii="Cambria" w:hAnsi="Cambria"/>
                <w:sz w:val="20"/>
                <w:szCs w:val="20"/>
              </w:rPr>
              <w:t>Twomey</w:t>
            </w:r>
            <w:proofErr w:type="spellEnd"/>
            <w:r w:rsidR="00341EE8" w:rsidRPr="00341EE8">
              <w:rPr>
                <w:rFonts w:ascii="Cambria" w:hAnsi="Cambria"/>
                <w:sz w:val="20"/>
                <w:szCs w:val="20"/>
              </w:rPr>
              <w:t xml:space="preserve">, C. </w:t>
            </w:r>
            <w:r>
              <w:rPr>
                <w:rFonts w:ascii="Cambria" w:hAnsi="Cambria"/>
                <w:sz w:val="20"/>
                <w:szCs w:val="20"/>
              </w:rPr>
              <w:t xml:space="preserve">(2007). </w:t>
            </w:r>
            <w:proofErr w:type="spellStart"/>
            <w:r w:rsidR="00341EE8" w:rsidRPr="002A075C">
              <w:rPr>
                <w:rFonts w:ascii="Cambria" w:hAnsi="Cambria"/>
                <w:i/>
                <w:sz w:val="20"/>
                <w:szCs w:val="20"/>
              </w:rPr>
              <w:t>Breaking</w:t>
            </w:r>
            <w:proofErr w:type="spellEnd"/>
            <w:r w:rsidR="00341EE8" w:rsidRPr="002A075C">
              <w:rPr>
                <w:rFonts w:ascii="Cambria" w:hAnsi="Cambria"/>
                <w:i/>
                <w:sz w:val="20"/>
                <w:szCs w:val="20"/>
              </w:rPr>
              <w:t xml:space="preserve"> </w:t>
            </w:r>
            <w:proofErr w:type="spellStart"/>
            <w:r w:rsidR="00341EE8" w:rsidRPr="002A075C">
              <w:rPr>
                <w:rFonts w:ascii="Cambria" w:hAnsi="Cambria"/>
                <w:i/>
                <w:sz w:val="20"/>
                <w:szCs w:val="20"/>
              </w:rPr>
              <w:t>the</w:t>
            </w:r>
            <w:proofErr w:type="spellEnd"/>
            <w:r w:rsidR="00341EE8" w:rsidRPr="002A075C">
              <w:rPr>
                <w:rFonts w:ascii="Cambria" w:hAnsi="Cambria"/>
                <w:i/>
                <w:sz w:val="20"/>
                <w:szCs w:val="20"/>
              </w:rPr>
              <w:t xml:space="preserve"> </w:t>
            </w:r>
            <w:proofErr w:type="spellStart"/>
            <w:r w:rsidR="00341EE8" w:rsidRPr="002A075C">
              <w:rPr>
                <w:rFonts w:ascii="Cambria" w:hAnsi="Cambria"/>
                <w:i/>
                <w:sz w:val="20"/>
                <w:szCs w:val="20"/>
              </w:rPr>
              <w:t>Mould</w:t>
            </w:r>
            <w:proofErr w:type="spellEnd"/>
            <w:r w:rsidR="00341EE8" w:rsidRPr="002A075C">
              <w:rPr>
                <w:rFonts w:ascii="Times New Roman" w:hAnsi="Times New Roman" w:cs="Times New Roman"/>
                <w:i/>
                <w:sz w:val="20"/>
                <w:szCs w:val="20"/>
              </w:rPr>
              <w:t>‬</w:t>
            </w:r>
            <w:r w:rsidR="00341EE8" w:rsidRPr="002A075C">
              <w:rPr>
                <w:rFonts w:ascii="Cambria" w:hAnsi="Cambria"/>
                <w:i/>
                <w:sz w:val="20"/>
                <w:szCs w:val="20"/>
              </w:rPr>
              <w:t xml:space="preserve">: </w:t>
            </w:r>
            <w:dir w:val="ltr">
              <w:r w:rsidR="00341EE8" w:rsidRPr="002A075C">
                <w:rPr>
                  <w:rFonts w:ascii="Cambria" w:hAnsi="Cambria"/>
                  <w:i/>
                  <w:sz w:val="20"/>
                  <w:szCs w:val="20"/>
                </w:rPr>
                <w:t xml:space="preserve">New </w:t>
              </w:r>
              <w:proofErr w:type="spellStart"/>
              <w:r w:rsidR="00341EE8" w:rsidRPr="002A075C">
                <w:rPr>
                  <w:rFonts w:ascii="Cambria" w:hAnsi="Cambria"/>
                  <w:i/>
                  <w:sz w:val="20"/>
                  <w:szCs w:val="20"/>
                </w:rPr>
                <w:t>Approaches</w:t>
              </w:r>
              <w:proofErr w:type="spellEnd"/>
              <w:r w:rsidR="00341EE8" w:rsidRPr="002A075C">
                <w:rPr>
                  <w:rFonts w:ascii="Cambria" w:hAnsi="Cambria"/>
                  <w:i/>
                  <w:sz w:val="20"/>
                  <w:szCs w:val="20"/>
                </w:rPr>
                <w:t xml:space="preserve"> </w:t>
              </w:r>
              <w:proofErr w:type="spellStart"/>
              <w:r w:rsidR="00341EE8" w:rsidRPr="002A075C">
                <w:rPr>
                  <w:rFonts w:ascii="Cambria" w:hAnsi="Cambria"/>
                  <w:i/>
                  <w:sz w:val="20"/>
                  <w:szCs w:val="20"/>
                </w:rPr>
                <w:t>to</w:t>
              </w:r>
              <w:proofErr w:type="spellEnd"/>
              <w:r w:rsidR="00341EE8" w:rsidRPr="002A075C">
                <w:rPr>
                  <w:rFonts w:ascii="Cambria" w:hAnsi="Cambria"/>
                  <w:i/>
                  <w:sz w:val="20"/>
                  <w:szCs w:val="20"/>
                </w:rPr>
                <w:t xml:space="preserve"> </w:t>
              </w:r>
              <w:proofErr w:type="spellStart"/>
              <w:r w:rsidR="00341EE8" w:rsidRPr="002A075C">
                <w:rPr>
                  <w:rFonts w:ascii="Cambria" w:hAnsi="Cambria"/>
                  <w:i/>
                  <w:sz w:val="20"/>
                  <w:szCs w:val="20"/>
                </w:rPr>
                <w:t>Ceramics</w:t>
              </w:r>
              <w:proofErr w:type="spellEnd"/>
              <w:r w:rsidR="00341EE8" w:rsidRPr="00341EE8">
                <w:rPr>
                  <w:rFonts w:ascii="Times New Roman" w:hAnsi="Times New Roman" w:cs="Times New Roman"/>
                  <w:sz w:val="20"/>
                  <w:szCs w:val="20"/>
                </w:rPr>
                <w:t>‬</w:t>
              </w:r>
              <w:r>
                <w:rPr>
                  <w:rFonts w:ascii="Cambria" w:hAnsi="Cambria"/>
                  <w:sz w:val="20"/>
                  <w:szCs w:val="20"/>
                </w:rPr>
                <w:t>.</w:t>
              </w:r>
              <w:r w:rsidR="00341EE8" w:rsidRPr="00341EE8">
                <w:rPr>
                  <w:rFonts w:ascii="Cambria" w:hAnsi="Cambria"/>
                  <w:sz w:val="20"/>
                  <w:szCs w:val="20"/>
                </w:rPr>
                <w:t xml:space="preserve"> London</w:t>
              </w:r>
              <w:r>
                <w:rPr>
                  <w:rFonts w:ascii="Cambria" w:hAnsi="Cambria"/>
                  <w:sz w:val="20"/>
                  <w:szCs w:val="20"/>
                </w:rPr>
                <w:t>: Black Dog Publishing</w:t>
              </w:r>
              <w:r w:rsidR="00FB389C">
                <w:t>‬</w:t>
              </w:r>
              <w:r w:rsidR="00E80BC5">
                <w:t>‬</w:t>
              </w:r>
              <w:r w:rsidR="00D31836">
                <w:t>‬</w:t>
              </w:r>
              <w:r w:rsidR="00B11AF6">
                <w:t>‬</w:t>
              </w:r>
              <w:r w:rsidR="003C2A27">
                <w:t>‬</w:t>
              </w:r>
              <w:r w:rsidR="00DA5FE7">
                <w:t>‬</w:t>
              </w:r>
              <w:r w:rsidR="004A4029">
                <w:t>‬</w:t>
              </w:r>
              <w:r w:rsidR="00EB1453">
                <w:t>‬</w:t>
              </w:r>
              <w:r w:rsidR="00B4076B">
                <w:t>‬</w:t>
              </w:r>
            </w:dir>
          </w:p>
          <w:p w14:paraId="1D7355DB" w14:textId="77777777" w:rsidR="00341EE8" w:rsidRPr="00341EE8" w:rsidRDefault="00341EE8" w:rsidP="00341EE8">
            <w:pPr>
              <w:rPr>
                <w:rFonts w:ascii="Cambria" w:hAnsi="Cambria"/>
                <w:sz w:val="20"/>
                <w:szCs w:val="20"/>
              </w:rPr>
            </w:pPr>
            <w:r w:rsidRPr="00341EE8">
              <w:rPr>
                <w:rFonts w:ascii="Cambria" w:hAnsi="Cambria"/>
                <w:sz w:val="20"/>
                <w:szCs w:val="20"/>
              </w:rPr>
              <w:t xml:space="preserve">Martin, A. </w:t>
            </w:r>
            <w:r w:rsidR="002A075C">
              <w:rPr>
                <w:rFonts w:ascii="Cambria" w:hAnsi="Cambria"/>
                <w:sz w:val="20"/>
                <w:szCs w:val="20"/>
              </w:rPr>
              <w:t xml:space="preserve">(2007). </w:t>
            </w:r>
            <w:r w:rsidRPr="002A075C">
              <w:rPr>
                <w:rFonts w:ascii="Cambria" w:hAnsi="Cambria"/>
                <w:i/>
                <w:sz w:val="20"/>
                <w:szCs w:val="20"/>
              </w:rPr>
              <w:t xml:space="preserve">Mold </w:t>
            </w:r>
            <w:proofErr w:type="spellStart"/>
            <w:r w:rsidRPr="002A075C">
              <w:rPr>
                <w:rFonts w:ascii="Cambria" w:hAnsi="Cambria"/>
                <w:i/>
                <w:sz w:val="20"/>
                <w:szCs w:val="20"/>
              </w:rPr>
              <w:t>Making</w:t>
            </w:r>
            <w:proofErr w:type="spellEnd"/>
            <w:r w:rsidRPr="002A075C">
              <w:rPr>
                <w:rFonts w:ascii="Cambria" w:hAnsi="Cambria"/>
                <w:i/>
                <w:sz w:val="20"/>
                <w:szCs w:val="20"/>
              </w:rPr>
              <w:t xml:space="preserve"> &amp; </w:t>
            </w:r>
            <w:proofErr w:type="spellStart"/>
            <w:r w:rsidRPr="002A075C">
              <w:rPr>
                <w:rFonts w:ascii="Cambria" w:hAnsi="Cambria"/>
                <w:i/>
                <w:sz w:val="20"/>
                <w:szCs w:val="20"/>
              </w:rPr>
              <w:t>Slip</w:t>
            </w:r>
            <w:proofErr w:type="spellEnd"/>
            <w:r w:rsidRPr="002A075C">
              <w:rPr>
                <w:rFonts w:ascii="Cambria" w:hAnsi="Cambria"/>
                <w:i/>
                <w:sz w:val="20"/>
                <w:szCs w:val="20"/>
              </w:rPr>
              <w:t xml:space="preserve"> </w:t>
            </w:r>
            <w:proofErr w:type="spellStart"/>
            <w:r w:rsidRPr="002A075C">
              <w:rPr>
                <w:rFonts w:ascii="Cambria" w:hAnsi="Cambria"/>
                <w:i/>
                <w:sz w:val="20"/>
                <w:szCs w:val="20"/>
              </w:rPr>
              <w:t>Cast</w:t>
            </w:r>
            <w:r w:rsidR="002A075C" w:rsidRPr="002A075C">
              <w:rPr>
                <w:rFonts w:ascii="Cambria" w:hAnsi="Cambria"/>
                <w:i/>
                <w:sz w:val="20"/>
                <w:szCs w:val="20"/>
              </w:rPr>
              <w:t>ing</w:t>
            </w:r>
            <w:proofErr w:type="spellEnd"/>
            <w:r w:rsidR="002A075C" w:rsidRPr="002A075C">
              <w:rPr>
                <w:rFonts w:ascii="Cambria" w:hAnsi="Cambria"/>
                <w:i/>
                <w:sz w:val="20"/>
                <w:szCs w:val="20"/>
              </w:rPr>
              <w:t xml:space="preserve"> (A </w:t>
            </w:r>
            <w:proofErr w:type="spellStart"/>
            <w:r w:rsidR="002A075C" w:rsidRPr="002A075C">
              <w:rPr>
                <w:rFonts w:ascii="Cambria" w:hAnsi="Cambria"/>
                <w:i/>
                <w:sz w:val="20"/>
                <w:szCs w:val="20"/>
              </w:rPr>
              <w:t>Lark</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Ceramics</w:t>
            </w:r>
            <w:proofErr w:type="spellEnd"/>
            <w:r w:rsidR="002A075C" w:rsidRPr="002A075C">
              <w:rPr>
                <w:rFonts w:ascii="Cambria" w:hAnsi="Cambria"/>
                <w:i/>
                <w:sz w:val="20"/>
                <w:szCs w:val="20"/>
              </w:rPr>
              <w:t xml:space="preserve"> </w:t>
            </w:r>
            <w:proofErr w:type="spellStart"/>
            <w:r w:rsidR="002A075C" w:rsidRPr="002A075C">
              <w:rPr>
                <w:rFonts w:ascii="Cambria" w:hAnsi="Cambria"/>
                <w:i/>
                <w:sz w:val="20"/>
                <w:szCs w:val="20"/>
              </w:rPr>
              <w:t>Book</w:t>
            </w:r>
            <w:proofErr w:type="spellEnd"/>
            <w:r w:rsidR="002A075C" w:rsidRPr="002A075C">
              <w:rPr>
                <w:rFonts w:ascii="Cambria" w:hAnsi="Cambria"/>
                <w:i/>
                <w:sz w:val="20"/>
                <w:szCs w:val="20"/>
              </w:rPr>
              <w:t>).</w:t>
            </w:r>
          </w:p>
          <w:p w14:paraId="6CB17518" w14:textId="77777777" w:rsidR="00341EE8" w:rsidRPr="00341EE8" w:rsidRDefault="00341EE8" w:rsidP="00341EE8">
            <w:pPr>
              <w:rPr>
                <w:rFonts w:ascii="Cambria" w:hAnsi="Cambria"/>
                <w:sz w:val="20"/>
                <w:szCs w:val="20"/>
              </w:rPr>
            </w:pPr>
            <w:proofErr w:type="spellStart"/>
            <w:r w:rsidRPr="00341EE8">
              <w:rPr>
                <w:rFonts w:ascii="Cambria" w:hAnsi="Cambria"/>
                <w:sz w:val="20"/>
                <w:szCs w:val="20"/>
              </w:rPr>
              <w:t>Frith</w:t>
            </w:r>
            <w:proofErr w:type="spellEnd"/>
            <w:r w:rsidRPr="00341EE8">
              <w:rPr>
                <w:rFonts w:ascii="Cambria" w:hAnsi="Cambria"/>
                <w:sz w:val="20"/>
                <w:szCs w:val="20"/>
              </w:rPr>
              <w:t xml:space="preserve"> D. E. </w:t>
            </w:r>
            <w:r w:rsidR="002A075C">
              <w:rPr>
                <w:rFonts w:ascii="Cambria" w:hAnsi="Cambria"/>
                <w:sz w:val="20"/>
                <w:szCs w:val="20"/>
              </w:rPr>
              <w:t xml:space="preserve">(1998). </w:t>
            </w:r>
            <w:r w:rsidR="002A075C" w:rsidRPr="002D5D87">
              <w:rPr>
                <w:rFonts w:ascii="Cambria" w:hAnsi="Cambria"/>
                <w:i/>
                <w:sz w:val="20"/>
                <w:szCs w:val="20"/>
              </w:rPr>
              <w:t xml:space="preserve">Mold </w:t>
            </w:r>
            <w:proofErr w:type="spellStart"/>
            <w:r w:rsidR="002A075C" w:rsidRPr="002D5D87">
              <w:rPr>
                <w:rFonts w:ascii="Cambria" w:hAnsi="Cambria"/>
                <w:i/>
                <w:sz w:val="20"/>
                <w:szCs w:val="20"/>
              </w:rPr>
              <w:t>Making</w:t>
            </w:r>
            <w:proofErr w:type="spellEnd"/>
            <w:r w:rsidR="002A075C" w:rsidRPr="002D5D87">
              <w:rPr>
                <w:rFonts w:ascii="Cambria" w:hAnsi="Cambria"/>
                <w:i/>
                <w:sz w:val="20"/>
                <w:szCs w:val="20"/>
              </w:rPr>
              <w:t xml:space="preserve"> </w:t>
            </w:r>
            <w:proofErr w:type="spellStart"/>
            <w:r w:rsidR="002A075C" w:rsidRPr="002D5D87">
              <w:rPr>
                <w:rFonts w:ascii="Cambria" w:hAnsi="Cambria"/>
                <w:i/>
                <w:sz w:val="20"/>
                <w:szCs w:val="20"/>
              </w:rPr>
              <w:t>for</w:t>
            </w:r>
            <w:proofErr w:type="spellEnd"/>
            <w:r w:rsidR="002A075C" w:rsidRPr="002D5D87">
              <w:rPr>
                <w:rFonts w:ascii="Cambria" w:hAnsi="Cambria"/>
                <w:i/>
                <w:sz w:val="20"/>
                <w:szCs w:val="20"/>
              </w:rPr>
              <w:t xml:space="preserve"> </w:t>
            </w:r>
            <w:proofErr w:type="spellStart"/>
            <w:r w:rsidR="002A075C" w:rsidRPr="002D5D87">
              <w:rPr>
                <w:rFonts w:ascii="Cambria" w:hAnsi="Cambria"/>
                <w:i/>
                <w:sz w:val="20"/>
                <w:szCs w:val="20"/>
              </w:rPr>
              <w:t>Ceramics</w:t>
            </w:r>
            <w:proofErr w:type="spellEnd"/>
            <w:r w:rsidR="002A075C" w:rsidRPr="002D5D87">
              <w:rPr>
                <w:rFonts w:ascii="Cambria" w:hAnsi="Cambria"/>
                <w:i/>
                <w:sz w:val="20"/>
                <w:szCs w:val="20"/>
              </w:rPr>
              <w:t>.</w:t>
            </w:r>
            <w:r w:rsidR="002D5D87" w:rsidRPr="002D5D87">
              <w:rPr>
                <w:rFonts w:ascii="Cambria" w:hAnsi="Cambria"/>
                <w:i/>
                <w:sz w:val="20"/>
                <w:szCs w:val="20"/>
              </w:rPr>
              <w:t xml:space="preserve"> </w:t>
            </w:r>
            <w:r w:rsidRPr="00341EE8">
              <w:rPr>
                <w:rFonts w:ascii="Cambria" w:hAnsi="Cambria"/>
                <w:sz w:val="20"/>
                <w:szCs w:val="20"/>
              </w:rPr>
              <w:t>London</w:t>
            </w:r>
            <w:r w:rsidR="002D5D87">
              <w:rPr>
                <w:rFonts w:ascii="Cambria" w:hAnsi="Cambria"/>
                <w:sz w:val="20"/>
                <w:szCs w:val="20"/>
              </w:rPr>
              <w:t xml:space="preserve">: </w:t>
            </w:r>
            <w:proofErr w:type="spellStart"/>
            <w:r w:rsidR="002D5D87" w:rsidRPr="00341EE8">
              <w:rPr>
                <w:rFonts w:ascii="Cambria" w:hAnsi="Cambria"/>
                <w:sz w:val="20"/>
                <w:szCs w:val="20"/>
              </w:rPr>
              <w:t>Chilton</w:t>
            </w:r>
            <w:proofErr w:type="spellEnd"/>
            <w:r w:rsidR="002D5D87" w:rsidRPr="00341EE8">
              <w:rPr>
                <w:rFonts w:ascii="Cambria" w:hAnsi="Cambria"/>
                <w:sz w:val="20"/>
                <w:szCs w:val="20"/>
              </w:rPr>
              <w:t xml:space="preserve"> </w:t>
            </w:r>
            <w:proofErr w:type="spellStart"/>
            <w:r w:rsidR="002D5D87" w:rsidRPr="00341EE8">
              <w:rPr>
                <w:rFonts w:ascii="Cambria" w:hAnsi="Cambria"/>
                <w:sz w:val="20"/>
                <w:szCs w:val="20"/>
              </w:rPr>
              <w:t>Book</w:t>
            </w:r>
            <w:proofErr w:type="spellEnd"/>
            <w:r w:rsidR="002D5D87" w:rsidRPr="00341EE8">
              <w:rPr>
                <w:rFonts w:ascii="Cambria" w:hAnsi="Cambria"/>
                <w:sz w:val="20"/>
                <w:szCs w:val="20"/>
              </w:rPr>
              <w:t xml:space="preserve"> Company</w:t>
            </w:r>
            <w:r w:rsidR="002D5D87">
              <w:rPr>
                <w:rFonts w:ascii="Cambria" w:hAnsi="Cambria"/>
                <w:sz w:val="20"/>
                <w:szCs w:val="20"/>
              </w:rPr>
              <w:t xml:space="preserve">, </w:t>
            </w:r>
            <w:proofErr w:type="spellStart"/>
            <w:r w:rsidR="002D5D87">
              <w:rPr>
                <w:rFonts w:ascii="Cambria" w:hAnsi="Cambria"/>
                <w:sz w:val="20"/>
                <w:szCs w:val="20"/>
              </w:rPr>
              <w:t>Radnor</w:t>
            </w:r>
            <w:proofErr w:type="spellEnd"/>
          </w:p>
          <w:p w14:paraId="6EE5FEF2" w14:textId="77777777" w:rsidR="00341EE8" w:rsidRPr="002D5D87" w:rsidRDefault="00341EE8" w:rsidP="00341EE8">
            <w:pPr>
              <w:rPr>
                <w:rFonts w:ascii="Cambria" w:hAnsi="Cambria"/>
                <w:i/>
                <w:sz w:val="20"/>
                <w:szCs w:val="20"/>
              </w:rPr>
            </w:pPr>
            <w:proofErr w:type="spellStart"/>
            <w:r w:rsidRPr="00341EE8">
              <w:rPr>
                <w:rFonts w:ascii="Cambria" w:hAnsi="Cambria"/>
                <w:sz w:val="20"/>
                <w:szCs w:val="20"/>
              </w:rPr>
              <w:t>Chaney</w:t>
            </w:r>
            <w:proofErr w:type="spellEnd"/>
            <w:r w:rsidRPr="00341EE8">
              <w:rPr>
                <w:rFonts w:ascii="Cambria" w:hAnsi="Cambria"/>
                <w:sz w:val="20"/>
                <w:szCs w:val="20"/>
              </w:rPr>
              <w:t xml:space="preserve">, C., </w:t>
            </w:r>
            <w:proofErr w:type="spellStart"/>
            <w:r w:rsidRPr="00341EE8">
              <w:rPr>
                <w:rFonts w:ascii="Cambria" w:hAnsi="Cambria"/>
                <w:sz w:val="20"/>
                <w:szCs w:val="20"/>
              </w:rPr>
              <w:t>Skee</w:t>
            </w:r>
            <w:proofErr w:type="spellEnd"/>
            <w:r w:rsidRPr="00341EE8">
              <w:rPr>
                <w:rFonts w:ascii="Cambria" w:hAnsi="Cambria"/>
                <w:sz w:val="20"/>
                <w:szCs w:val="20"/>
              </w:rPr>
              <w:t xml:space="preserve">, S. </w:t>
            </w:r>
            <w:r w:rsidR="002D5D87">
              <w:rPr>
                <w:rFonts w:ascii="Cambria" w:hAnsi="Cambria"/>
                <w:sz w:val="20"/>
                <w:szCs w:val="20"/>
              </w:rPr>
              <w:t xml:space="preserve">(1978). </w:t>
            </w:r>
            <w:proofErr w:type="spellStart"/>
            <w:r w:rsidRPr="002D5D87">
              <w:rPr>
                <w:rFonts w:ascii="Cambria" w:hAnsi="Cambria"/>
                <w:i/>
                <w:sz w:val="20"/>
                <w:szCs w:val="20"/>
              </w:rPr>
              <w:t>Pla</w:t>
            </w:r>
            <w:r w:rsidR="002D5D87" w:rsidRPr="002D5D87">
              <w:rPr>
                <w:rFonts w:ascii="Cambria" w:hAnsi="Cambria"/>
                <w:i/>
                <w:sz w:val="20"/>
                <w:szCs w:val="20"/>
              </w:rPr>
              <w:t>ster</w:t>
            </w:r>
            <w:proofErr w:type="spellEnd"/>
            <w:r w:rsidR="002D5D87" w:rsidRPr="002D5D87">
              <w:rPr>
                <w:rFonts w:ascii="Cambria" w:hAnsi="Cambria"/>
                <w:i/>
                <w:sz w:val="20"/>
                <w:szCs w:val="20"/>
              </w:rPr>
              <w:t xml:space="preserve"> Mold and </w:t>
            </w:r>
            <w:proofErr w:type="spellStart"/>
            <w:r w:rsidR="002D5D87" w:rsidRPr="002D5D87">
              <w:rPr>
                <w:rFonts w:ascii="Cambria" w:hAnsi="Cambria"/>
                <w:i/>
                <w:sz w:val="20"/>
                <w:szCs w:val="20"/>
              </w:rPr>
              <w:t>Model</w:t>
            </w:r>
            <w:proofErr w:type="spellEnd"/>
            <w:r w:rsidR="002D5D87" w:rsidRPr="002D5D87">
              <w:rPr>
                <w:rFonts w:ascii="Cambria" w:hAnsi="Cambria"/>
                <w:i/>
                <w:sz w:val="20"/>
                <w:szCs w:val="20"/>
              </w:rPr>
              <w:t xml:space="preserve"> </w:t>
            </w:r>
            <w:proofErr w:type="spellStart"/>
            <w:r w:rsidR="002D5D87" w:rsidRPr="002D5D87">
              <w:rPr>
                <w:rFonts w:ascii="Cambria" w:hAnsi="Cambria"/>
                <w:i/>
                <w:sz w:val="20"/>
                <w:szCs w:val="20"/>
              </w:rPr>
              <w:t>Making</w:t>
            </w:r>
            <w:proofErr w:type="spellEnd"/>
            <w:r w:rsidR="002D5D87" w:rsidRPr="002D5D87">
              <w:rPr>
                <w:rFonts w:ascii="Cambria" w:hAnsi="Cambria"/>
                <w:i/>
                <w:sz w:val="20"/>
                <w:szCs w:val="20"/>
              </w:rPr>
              <w:t>.</w:t>
            </w:r>
          </w:p>
          <w:p w14:paraId="0872730B" w14:textId="77777777" w:rsidR="00720A3A" w:rsidRDefault="00B4076B" w:rsidP="00341EE8">
            <w:pPr>
              <w:rPr>
                <w:rFonts w:ascii="Cambria" w:hAnsi="Cambria"/>
                <w:sz w:val="20"/>
                <w:szCs w:val="20"/>
              </w:rPr>
            </w:pPr>
            <w:hyperlink r:id="rId27" w:history="1">
              <w:r w:rsidR="00720A3A" w:rsidRPr="00FC7442">
                <w:rPr>
                  <w:rStyle w:val="Hperlink"/>
                  <w:rFonts w:ascii="Cambria" w:hAnsi="Cambria"/>
                  <w:sz w:val="20"/>
                  <w:szCs w:val="20"/>
                </w:rPr>
                <w:t>http://www.innove.ee/UserFiles/Kutseharidus/%C3%95ppekava/Keraamika_tehnoloogiad.PDF</w:t>
              </w:r>
            </w:hyperlink>
          </w:p>
          <w:p w14:paraId="29B41A7B" w14:textId="77777777" w:rsidR="00341EE8" w:rsidRPr="00341EE8" w:rsidRDefault="00341EE8" w:rsidP="00341EE8">
            <w:pPr>
              <w:rPr>
                <w:rFonts w:ascii="Cambria" w:hAnsi="Cambria"/>
                <w:sz w:val="20"/>
                <w:szCs w:val="20"/>
              </w:rPr>
            </w:pPr>
            <w:r w:rsidRPr="00341EE8">
              <w:rPr>
                <w:rFonts w:ascii="Cambria" w:hAnsi="Cambria"/>
                <w:sz w:val="20"/>
                <w:szCs w:val="20"/>
              </w:rPr>
              <w:t>http://www.kutsekoda.ee/et/kutseregister/kutsestandardid/10471270</w:t>
            </w:r>
          </w:p>
          <w:p w14:paraId="7D689DF9" w14:textId="77777777" w:rsidR="00341EE8" w:rsidRPr="00341EE8" w:rsidRDefault="00341EE8" w:rsidP="00341EE8">
            <w:pPr>
              <w:rPr>
                <w:rFonts w:ascii="Cambria" w:hAnsi="Cambria"/>
                <w:sz w:val="20"/>
                <w:szCs w:val="20"/>
              </w:rPr>
            </w:pPr>
            <w:r w:rsidRPr="00341EE8">
              <w:rPr>
                <w:rFonts w:ascii="Cambria" w:hAnsi="Cambria"/>
                <w:sz w:val="20"/>
                <w:szCs w:val="20"/>
              </w:rPr>
              <w:t>http://www.kutsekoda.ee/et/kutseregister/kutsestandardid/10472559</w:t>
            </w:r>
          </w:p>
          <w:p w14:paraId="318149A0" w14:textId="77777777" w:rsidR="00CA37A2" w:rsidRPr="00086E68" w:rsidRDefault="00341EE8" w:rsidP="00341EE8">
            <w:pPr>
              <w:spacing w:after="160"/>
              <w:rPr>
                <w:rFonts w:ascii="Cambria" w:hAnsi="Cambria"/>
                <w:sz w:val="20"/>
                <w:szCs w:val="20"/>
              </w:rPr>
            </w:pPr>
            <w:r w:rsidRPr="00341EE8">
              <w:rPr>
                <w:rFonts w:ascii="Cambria" w:hAnsi="Cambria"/>
                <w:sz w:val="20"/>
                <w:szCs w:val="20"/>
              </w:rPr>
              <w:t>http://www.folkart.ee/kutseomistamine/erkl-kutsetunnistuse-valjasta</w:t>
            </w:r>
          </w:p>
        </w:tc>
      </w:tr>
    </w:tbl>
    <w:p w14:paraId="36D312D6" w14:textId="77777777" w:rsidR="00DF20A6" w:rsidRDefault="00DF20A6" w:rsidP="003D7F73">
      <w:pPr>
        <w:spacing w:line="240" w:lineRule="auto"/>
        <w:rPr>
          <w:rFonts w:ascii="Cambria" w:hAnsi="Cambria"/>
          <w:sz w:val="20"/>
          <w:szCs w:val="20"/>
        </w:rPr>
      </w:pPr>
    </w:p>
    <w:p w14:paraId="5A866266" w14:textId="77777777" w:rsidR="00AE6FFF" w:rsidRPr="00086E68" w:rsidRDefault="00AE6FFF"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75B4C1BF" w14:textId="77777777" w:rsidTr="00DF20A6">
        <w:tc>
          <w:tcPr>
            <w:tcW w:w="2689" w:type="dxa"/>
            <w:shd w:val="clear" w:color="auto" w:fill="A8D08D" w:themeFill="accent6" w:themeFillTint="99"/>
          </w:tcPr>
          <w:p w14:paraId="7079C7E8" w14:textId="77777777" w:rsidR="00DF20A6" w:rsidRPr="00DE47E0" w:rsidRDefault="00DE47E0" w:rsidP="00DE47E0">
            <w:pPr>
              <w:spacing w:after="160"/>
              <w:jc w:val="center"/>
              <w:rPr>
                <w:rFonts w:ascii="Cambria" w:hAnsi="Cambria"/>
                <w:b/>
              </w:rPr>
            </w:pPr>
            <w:r w:rsidRPr="00DE47E0">
              <w:rPr>
                <w:rFonts w:ascii="Cambria" w:hAnsi="Cambria"/>
                <w:b/>
              </w:rPr>
              <w:t>14</w:t>
            </w:r>
          </w:p>
        </w:tc>
        <w:tc>
          <w:tcPr>
            <w:tcW w:w="7654" w:type="dxa"/>
            <w:gridSpan w:val="3"/>
            <w:shd w:val="clear" w:color="auto" w:fill="A8D08D" w:themeFill="accent6" w:themeFillTint="99"/>
          </w:tcPr>
          <w:p w14:paraId="0AF6FBDB" w14:textId="77777777" w:rsidR="00DF20A6" w:rsidRPr="00DE47E0" w:rsidRDefault="0012570E" w:rsidP="00DE47E0">
            <w:pPr>
              <w:pStyle w:val="Pealkiri2"/>
              <w:jc w:val="center"/>
              <w:outlineLvl w:val="1"/>
              <w:rPr>
                <w:rFonts w:ascii="Cambria" w:hAnsi="Cambria"/>
                <w:b/>
                <w:color w:val="auto"/>
                <w:sz w:val="22"/>
                <w:szCs w:val="22"/>
              </w:rPr>
            </w:pPr>
            <w:bookmarkStart w:id="18" w:name="_Toc66050187"/>
            <w:r w:rsidRPr="00DE47E0">
              <w:rPr>
                <w:rFonts w:ascii="Cambria" w:hAnsi="Cambria"/>
                <w:b/>
                <w:color w:val="auto"/>
                <w:sz w:val="22"/>
                <w:szCs w:val="22"/>
              </w:rPr>
              <w:t>ÜHEOSALISE KIPSVORMI VALMISTAMINE</w:t>
            </w:r>
            <w:bookmarkEnd w:id="18"/>
          </w:p>
        </w:tc>
        <w:tc>
          <w:tcPr>
            <w:tcW w:w="5392" w:type="dxa"/>
            <w:gridSpan w:val="3"/>
            <w:shd w:val="clear" w:color="auto" w:fill="A8D08D" w:themeFill="accent6" w:themeFillTint="99"/>
          </w:tcPr>
          <w:p w14:paraId="4028BBAD" w14:textId="77777777" w:rsidR="00DF20A6" w:rsidRPr="00DE47E0" w:rsidRDefault="0012570E" w:rsidP="00DE47E0">
            <w:pPr>
              <w:spacing w:after="160"/>
              <w:jc w:val="center"/>
              <w:rPr>
                <w:rFonts w:ascii="Cambria" w:hAnsi="Cambria"/>
                <w:b/>
              </w:rPr>
            </w:pPr>
            <w:r w:rsidRPr="00DE47E0">
              <w:rPr>
                <w:rFonts w:ascii="Cambria" w:hAnsi="Cambria"/>
                <w:b/>
              </w:rPr>
              <w:t>4</w:t>
            </w:r>
            <w:r w:rsidR="009138AE" w:rsidRPr="00DE47E0">
              <w:rPr>
                <w:rFonts w:ascii="Cambria" w:hAnsi="Cambria"/>
                <w:b/>
              </w:rPr>
              <w:t xml:space="preserve"> EKAP</w:t>
            </w:r>
            <w:r w:rsidR="00DF20A6" w:rsidRPr="00DE47E0">
              <w:rPr>
                <w:rFonts w:ascii="Cambria" w:hAnsi="Cambria"/>
                <w:b/>
              </w:rPr>
              <w:t xml:space="preserve"> / </w:t>
            </w:r>
            <w:r w:rsidR="00AF5966" w:rsidRPr="00DE47E0">
              <w:rPr>
                <w:rFonts w:ascii="Cambria" w:hAnsi="Cambria"/>
                <w:b/>
              </w:rPr>
              <w:t>104</w:t>
            </w:r>
            <w:r w:rsidR="00DF20A6" w:rsidRPr="00DE47E0">
              <w:rPr>
                <w:rFonts w:ascii="Cambria" w:hAnsi="Cambria"/>
                <w:b/>
              </w:rPr>
              <w:t xml:space="preserve"> tundi</w:t>
            </w:r>
          </w:p>
        </w:tc>
      </w:tr>
      <w:tr w:rsidR="0060698E" w:rsidRPr="00086E68" w14:paraId="113576AC" w14:textId="77777777" w:rsidTr="0061573A">
        <w:tc>
          <w:tcPr>
            <w:tcW w:w="10343" w:type="dxa"/>
            <w:gridSpan w:val="4"/>
          </w:tcPr>
          <w:p w14:paraId="0372BC89" w14:textId="786299E7" w:rsidR="0060698E" w:rsidRPr="00086E68" w:rsidRDefault="0060698E" w:rsidP="003D7F73">
            <w:pPr>
              <w:spacing w:after="160"/>
              <w:rPr>
                <w:rFonts w:ascii="Cambria" w:hAnsi="Cambria"/>
                <w:b/>
                <w:sz w:val="20"/>
                <w:szCs w:val="20"/>
              </w:rPr>
            </w:pPr>
            <w:r w:rsidRPr="00086E68">
              <w:rPr>
                <w:rFonts w:ascii="Cambria" w:hAnsi="Cambria"/>
                <w:b/>
                <w:sz w:val="20"/>
                <w:szCs w:val="20"/>
              </w:rPr>
              <w:t>Õpetaja(d): Leelo Leesi</w:t>
            </w:r>
          </w:p>
        </w:tc>
        <w:tc>
          <w:tcPr>
            <w:tcW w:w="1701" w:type="dxa"/>
            <w:gridSpan w:val="2"/>
          </w:tcPr>
          <w:p w14:paraId="63B7988D" w14:textId="77777777" w:rsidR="0060698E" w:rsidRPr="00086E68" w:rsidRDefault="0060698E" w:rsidP="003D7F73">
            <w:pPr>
              <w:spacing w:after="160"/>
              <w:rPr>
                <w:rFonts w:ascii="Cambria" w:hAnsi="Cambria"/>
                <w:b/>
                <w:sz w:val="20"/>
                <w:szCs w:val="20"/>
              </w:rPr>
            </w:pPr>
            <w:r w:rsidRPr="00086E68">
              <w:rPr>
                <w:rFonts w:ascii="Cambria" w:hAnsi="Cambria"/>
                <w:b/>
                <w:sz w:val="20"/>
                <w:szCs w:val="20"/>
              </w:rPr>
              <w:t>Auditoorne ja praktiline töö 4</w:t>
            </w:r>
            <w:r>
              <w:rPr>
                <w:rFonts w:ascii="Cambria" w:hAnsi="Cambria"/>
                <w:b/>
                <w:sz w:val="20"/>
                <w:szCs w:val="20"/>
              </w:rPr>
              <w:t>0</w:t>
            </w:r>
            <w:r w:rsidRPr="00086E68">
              <w:rPr>
                <w:rFonts w:ascii="Cambria" w:hAnsi="Cambria"/>
                <w:b/>
                <w:sz w:val="20"/>
                <w:szCs w:val="20"/>
              </w:rPr>
              <w:t xml:space="preserve"> tundi</w:t>
            </w:r>
          </w:p>
        </w:tc>
        <w:tc>
          <w:tcPr>
            <w:tcW w:w="3691" w:type="dxa"/>
          </w:tcPr>
          <w:p w14:paraId="15644FB0" w14:textId="77777777" w:rsidR="0060698E" w:rsidRPr="00086E68" w:rsidRDefault="0060698E" w:rsidP="003D7F73">
            <w:pPr>
              <w:spacing w:after="160"/>
              <w:rPr>
                <w:rFonts w:ascii="Cambria" w:hAnsi="Cambria"/>
                <w:b/>
                <w:sz w:val="20"/>
                <w:szCs w:val="20"/>
              </w:rPr>
            </w:pPr>
            <w:r w:rsidRPr="00086E68">
              <w:rPr>
                <w:rFonts w:ascii="Cambria" w:hAnsi="Cambria"/>
                <w:b/>
                <w:sz w:val="20"/>
                <w:szCs w:val="20"/>
              </w:rPr>
              <w:t>Iseseisev töö</w:t>
            </w:r>
          </w:p>
          <w:p w14:paraId="4451CD15" w14:textId="77777777" w:rsidR="0060698E" w:rsidRPr="00086E68" w:rsidRDefault="0060698E" w:rsidP="003D7F73">
            <w:pPr>
              <w:spacing w:after="160"/>
              <w:rPr>
                <w:rFonts w:ascii="Cambria" w:hAnsi="Cambria"/>
                <w:b/>
                <w:sz w:val="20"/>
                <w:szCs w:val="20"/>
              </w:rPr>
            </w:pPr>
            <w:r>
              <w:rPr>
                <w:rFonts w:ascii="Cambria" w:hAnsi="Cambria"/>
                <w:b/>
                <w:sz w:val="20"/>
                <w:szCs w:val="20"/>
              </w:rPr>
              <w:t>64</w:t>
            </w:r>
            <w:r w:rsidRPr="00086E68">
              <w:rPr>
                <w:rFonts w:ascii="Cambria" w:hAnsi="Cambria"/>
                <w:b/>
                <w:sz w:val="20"/>
                <w:szCs w:val="20"/>
              </w:rPr>
              <w:t xml:space="preserve"> tundi</w:t>
            </w:r>
          </w:p>
        </w:tc>
      </w:tr>
      <w:tr w:rsidR="00DF20A6" w:rsidRPr="00086E68" w14:paraId="35AECDB8" w14:textId="77777777" w:rsidTr="00DF20A6">
        <w:tc>
          <w:tcPr>
            <w:tcW w:w="15735" w:type="dxa"/>
            <w:gridSpan w:val="7"/>
            <w:shd w:val="clear" w:color="auto" w:fill="A8D08D" w:themeFill="accent6" w:themeFillTint="99"/>
            <w:vAlign w:val="center"/>
          </w:tcPr>
          <w:p w14:paraId="4B16685E" w14:textId="77777777" w:rsidR="00DF20A6" w:rsidRPr="00C94E30" w:rsidRDefault="009138AE" w:rsidP="00C94E30">
            <w:pPr>
              <w:rPr>
                <w:rFonts w:ascii="Cambria" w:hAnsi="Cambria"/>
                <w:b/>
                <w:sz w:val="20"/>
                <w:szCs w:val="20"/>
              </w:rPr>
            </w:pPr>
            <w:r w:rsidRPr="00086E68">
              <w:rPr>
                <w:rFonts w:ascii="Cambria" w:hAnsi="Cambria"/>
                <w:b/>
                <w:sz w:val="20"/>
                <w:szCs w:val="20"/>
              </w:rPr>
              <w:t>Mooduli eesmärk</w:t>
            </w:r>
            <w:r w:rsidRPr="00C94E30">
              <w:rPr>
                <w:rFonts w:ascii="Cambria" w:hAnsi="Cambria"/>
                <w:sz w:val="20"/>
                <w:szCs w:val="20"/>
              </w:rPr>
              <w:t xml:space="preserve">: </w:t>
            </w:r>
            <w:r w:rsidR="00D8482D">
              <w:rPr>
                <w:rFonts w:ascii="Cambria" w:hAnsi="Cambria"/>
                <w:sz w:val="20"/>
                <w:szCs w:val="20"/>
              </w:rPr>
              <w:t>õ</w:t>
            </w:r>
            <w:r w:rsidR="00AF5966" w:rsidRPr="00C94E30">
              <w:rPr>
                <w:rFonts w:ascii="Cambria" w:hAnsi="Cambria"/>
                <w:sz w:val="20"/>
                <w:szCs w:val="20"/>
              </w:rPr>
              <w:t>petusega taotletakse, et õpilane omab ülevaadet kipsitööst, valmistab kavandi või tööjoonise alusel üheosalisi kipsvorme saviesemete paljundamiseks, järgides käsitöömeistri kutse-eetika nõudeid,</w:t>
            </w:r>
            <w:r w:rsidR="00C94E30" w:rsidRPr="00C94E30">
              <w:rPr>
                <w:rFonts w:ascii="Cambria" w:hAnsi="Cambria"/>
                <w:sz w:val="20"/>
                <w:szCs w:val="20"/>
              </w:rPr>
              <w:t xml:space="preserve"> </w:t>
            </w:r>
            <w:r w:rsidR="00AF5966" w:rsidRPr="00C94E30">
              <w:rPr>
                <w:rFonts w:ascii="Cambria" w:hAnsi="Cambria"/>
                <w:sz w:val="20"/>
                <w:szCs w:val="20"/>
              </w:rPr>
              <w:t>säästlikku materjali kasutamist ja tööohutusnõudeid</w:t>
            </w:r>
            <w:r w:rsidR="00D8482D">
              <w:rPr>
                <w:rFonts w:ascii="Cambria" w:hAnsi="Cambria"/>
                <w:sz w:val="20"/>
                <w:szCs w:val="20"/>
              </w:rPr>
              <w:t>.</w:t>
            </w:r>
          </w:p>
        </w:tc>
      </w:tr>
      <w:tr w:rsidR="00DF20A6" w:rsidRPr="00086E68" w14:paraId="7F533CBE" w14:textId="77777777" w:rsidTr="00DF20A6">
        <w:tc>
          <w:tcPr>
            <w:tcW w:w="2689" w:type="dxa"/>
          </w:tcPr>
          <w:p w14:paraId="0E16D115" w14:textId="77777777" w:rsidR="00DF20A6" w:rsidRPr="0060698E" w:rsidRDefault="00DF20A6" w:rsidP="0060698E">
            <w:pPr>
              <w:spacing w:after="160"/>
              <w:jc w:val="center"/>
              <w:rPr>
                <w:rFonts w:ascii="Cambria" w:hAnsi="Cambria"/>
                <w:b/>
                <w:bCs/>
                <w:sz w:val="20"/>
                <w:szCs w:val="20"/>
              </w:rPr>
            </w:pPr>
            <w:r w:rsidRPr="0060698E">
              <w:rPr>
                <w:rFonts w:ascii="Cambria" w:hAnsi="Cambria"/>
                <w:b/>
                <w:bCs/>
                <w:sz w:val="20"/>
                <w:szCs w:val="20"/>
              </w:rPr>
              <w:t>Õpiväljundid</w:t>
            </w:r>
          </w:p>
        </w:tc>
        <w:tc>
          <w:tcPr>
            <w:tcW w:w="2908" w:type="dxa"/>
          </w:tcPr>
          <w:p w14:paraId="1C5FBFD0" w14:textId="77777777" w:rsidR="00DF20A6" w:rsidRPr="0060698E" w:rsidRDefault="00DF20A6" w:rsidP="0060698E">
            <w:pPr>
              <w:spacing w:after="160"/>
              <w:jc w:val="center"/>
              <w:rPr>
                <w:rFonts w:ascii="Cambria" w:hAnsi="Cambria"/>
                <w:b/>
                <w:bCs/>
                <w:sz w:val="20"/>
                <w:szCs w:val="20"/>
              </w:rPr>
            </w:pPr>
            <w:r w:rsidRPr="0060698E">
              <w:rPr>
                <w:rFonts w:ascii="Cambria" w:hAnsi="Cambria"/>
                <w:b/>
                <w:bCs/>
                <w:sz w:val="20"/>
                <w:szCs w:val="20"/>
              </w:rPr>
              <w:t>Hindamiskriteeriumid</w:t>
            </w:r>
          </w:p>
        </w:tc>
        <w:tc>
          <w:tcPr>
            <w:tcW w:w="3192" w:type="dxa"/>
          </w:tcPr>
          <w:p w14:paraId="204E5659" w14:textId="77777777" w:rsidR="00DF20A6" w:rsidRPr="0060698E" w:rsidRDefault="00DF20A6" w:rsidP="0060698E">
            <w:pPr>
              <w:spacing w:after="160"/>
              <w:jc w:val="center"/>
              <w:rPr>
                <w:rFonts w:ascii="Cambria" w:hAnsi="Cambria"/>
                <w:b/>
                <w:bCs/>
                <w:sz w:val="20"/>
                <w:szCs w:val="20"/>
              </w:rPr>
            </w:pPr>
            <w:r w:rsidRPr="0060698E">
              <w:rPr>
                <w:rFonts w:ascii="Cambria" w:hAnsi="Cambria"/>
                <w:b/>
                <w:bCs/>
                <w:sz w:val="20"/>
                <w:szCs w:val="20"/>
              </w:rPr>
              <w:t>Hindamisülesanded</w:t>
            </w:r>
          </w:p>
        </w:tc>
        <w:tc>
          <w:tcPr>
            <w:tcW w:w="1985" w:type="dxa"/>
            <w:gridSpan w:val="2"/>
          </w:tcPr>
          <w:p w14:paraId="78534841" w14:textId="77777777" w:rsidR="00DF20A6" w:rsidRPr="0060698E" w:rsidRDefault="00DF20A6" w:rsidP="0060698E">
            <w:pPr>
              <w:spacing w:after="160"/>
              <w:jc w:val="center"/>
              <w:rPr>
                <w:rFonts w:ascii="Cambria" w:hAnsi="Cambria"/>
                <w:b/>
                <w:bCs/>
                <w:sz w:val="20"/>
                <w:szCs w:val="20"/>
              </w:rPr>
            </w:pPr>
            <w:r w:rsidRPr="0060698E">
              <w:rPr>
                <w:rFonts w:ascii="Cambria" w:hAnsi="Cambria"/>
                <w:b/>
                <w:bCs/>
                <w:sz w:val="20"/>
                <w:szCs w:val="20"/>
              </w:rPr>
              <w:t>Kokkuvõttev hindamine</w:t>
            </w:r>
          </w:p>
        </w:tc>
        <w:tc>
          <w:tcPr>
            <w:tcW w:w="4961" w:type="dxa"/>
            <w:gridSpan w:val="2"/>
          </w:tcPr>
          <w:p w14:paraId="2E07E119" w14:textId="77777777" w:rsidR="00DF20A6" w:rsidRPr="0060698E" w:rsidRDefault="00DF20A6" w:rsidP="0060698E">
            <w:pPr>
              <w:spacing w:after="160"/>
              <w:jc w:val="center"/>
              <w:rPr>
                <w:rFonts w:ascii="Cambria" w:hAnsi="Cambria"/>
                <w:b/>
                <w:bCs/>
                <w:sz w:val="20"/>
                <w:szCs w:val="20"/>
              </w:rPr>
            </w:pPr>
            <w:r w:rsidRPr="0060698E">
              <w:rPr>
                <w:rFonts w:ascii="Cambria" w:hAnsi="Cambria"/>
                <w:b/>
                <w:bCs/>
                <w:sz w:val="20"/>
                <w:szCs w:val="20"/>
              </w:rPr>
              <w:t>Teemad</w:t>
            </w:r>
          </w:p>
        </w:tc>
      </w:tr>
      <w:tr w:rsidR="007E39C7" w:rsidRPr="00086E68" w14:paraId="342E6363" w14:textId="77777777" w:rsidTr="006518D3">
        <w:trPr>
          <w:trHeight w:val="2323"/>
        </w:trPr>
        <w:tc>
          <w:tcPr>
            <w:tcW w:w="2689" w:type="dxa"/>
          </w:tcPr>
          <w:p w14:paraId="374E3BDC" w14:textId="79B739F0" w:rsidR="007E39C7" w:rsidRPr="00306D81" w:rsidRDefault="007E39C7" w:rsidP="00306D81">
            <w:pPr>
              <w:rPr>
                <w:rFonts w:ascii="Cambria" w:hAnsi="Cambria"/>
                <w:sz w:val="20"/>
                <w:szCs w:val="20"/>
              </w:rPr>
            </w:pPr>
            <w:r w:rsidRPr="00086E68">
              <w:rPr>
                <w:rFonts w:ascii="Cambria" w:hAnsi="Cambria"/>
                <w:b/>
                <w:sz w:val="20"/>
                <w:szCs w:val="20"/>
              </w:rPr>
              <w:lastRenderedPageBreak/>
              <w:t>ÕV</w:t>
            </w:r>
            <w:r w:rsidR="0060698E">
              <w:rPr>
                <w:rFonts w:ascii="Cambria" w:hAnsi="Cambria"/>
                <w:b/>
                <w:sz w:val="20"/>
                <w:szCs w:val="20"/>
              </w:rPr>
              <w:t xml:space="preserve"> </w:t>
            </w:r>
            <w:r w:rsidRPr="00086E68">
              <w:rPr>
                <w:rFonts w:ascii="Cambria" w:hAnsi="Cambria"/>
                <w:b/>
                <w:sz w:val="20"/>
                <w:szCs w:val="20"/>
              </w:rPr>
              <w:t>1</w:t>
            </w:r>
            <w:r>
              <w:rPr>
                <w:rFonts w:ascii="Cambria" w:hAnsi="Cambria"/>
                <w:b/>
                <w:sz w:val="20"/>
                <w:szCs w:val="20"/>
              </w:rPr>
              <w:t>.</w:t>
            </w:r>
            <w:r w:rsidRPr="00086E68">
              <w:rPr>
                <w:rFonts w:ascii="Cambria" w:hAnsi="Cambria"/>
                <w:sz w:val="20"/>
                <w:szCs w:val="20"/>
              </w:rPr>
              <w:t xml:space="preserve"> </w:t>
            </w:r>
            <w:r w:rsidRPr="00306D81">
              <w:rPr>
                <w:rFonts w:ascii="Cambria" w:hAnsi="Cambria"/>
                <w:sz w:val="20"/>
                <w:szCs w:val="20"/>
              </w:rPr>
              <w:t>kavandab ja valmistab tööjoonise alusel savist mudeli kipsvormi võtmiseks</w:t>
            </w:r>
          </w:p>
          <w:p w14:paraId="4F5B440F" w14:textId="77777777" w:rsidR="007E39C7" w:rsidRPr="00086E68" w:rsidRDefault="007E39C7" w:rsidP="00306D81">
            <w:pPr>
              <w:rPr>
                <w:rFonts w:ascii="Cambria" w:hAnsi="Cambria"/>
                <w:sz w:val="20"/>
                <w:szCs w:val="20"/>
              </w:rPr>
            </w:pPr>
          </w:p>
        </w:tc>
        <w:tc>
          <w:tcPr>
            <w:tcW w:w="2908" w:type="dxa"/>
          </w:tcPr>
          <w:p w14:paraId="7B4EC4D1" w14:textId="032BC163" w:rsidR="007E39C7" w:rsidRPr="00557D4B" w:rsidRDefault="007E39C7" w:rsidP="00557D4B">
            <w:pPr>
              <w:rPr>
                <w:rFonts w:ascii="Cambria" w:hAnsi="Cambria"/>
                <w:sz w:val="20"/>
                <w:szCs w:val="20"/>
              </w:rPr>
            </w:pPr>
            <w:r w:rsidRPr="00086E68">
              <w:rPr>
                <w:rFonts w:ascii="Cambria" w:hAnsi="Cambria"/>
                <w:b/>
                <w:sz w:val="20"/>
                <w:szCs w:val="20"/>
              </w:rPr>
              <w:t>HK</w:t>
            </w:r>
            <w:r w:rsidR="0060698E">
              <w:rPr>
                <w:rFonts w:ascii="Cambria" w:hAnsi="Cambria"/>
                <w:b/>
                <w:sz w:val="20"/>
                <w:szCs w:val="20"/>
              </w:rPr>
              <w:t xml:space="preserve"> 1.</w:t>
            </w:r>
            <w:r w:rsidRPr="00086E68">
              <w:rPr>
                <w:rFonts w:ascii="Cambria" w:hAnsi="Cambria"/>
                <w:b/>
                <w:sz w:val="20"/>
                <w:szCs w:val="20"/>
              </w:rPr>
              <w:t>1</w:t>
            </w:r>
            <w:r>
              <w:rPr>
                <w:rFonts w:ascii="Cambria" w:hAnsi="Cambria"/>
                <w:b/>
                <w:sz w:val="20"/>
                <w:szCs w:val="20"/>
              </w:rPr>
              <w:t>.</w:t>
            </w:r>
            <w:r w:rsidRPr="00086E68">
              <w:rPr>
                <w:rFonts w:ascii="Cambria" w:hAnsi="Cambria"/>
                <w:sz w:val="20"/>
                <w:szCs w:val="20"/>
              </w:rPr>
              <w:t xml:space="preserve"> </w:t>
            </w:r>
            <w:r w:rsidRPr="00557D4B">
              <w:rPr>
                <w:rFonts w:ascii="Cambria" w:hAnsi="Cambria"/>
                <w:sz w:val="20"/>
                <w:szCs w:val="20"/>
              </w:rPr>
              <w:t xml:space="preserve">kavandab ülesande alusel eseme ja koostab tööjoonise </w:t>
            </w:r>
          </w:p>
          <w:p w14:paraId="17E1902C" w14:textId="16C6D726" w:rsidR="007E39C7" w:rsidRPr="00557D4B"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1.</w:t>
            </w:r>
            <w:r w:rsidRPr="00557D4B">
              <w:rPr>
                <w:rFonts w:ascii="Cambria" w:hAnsi="Cambria"/>
                <w:b/>
                <w:sz w:val="20"/>
                <w:szCs w:val="20"/>
              </w:rPr>
              <w:t>2</w:t>
            </w:r>
            <w:r>
              <w:rPr>
                <w:rFonts w:ascii="Cambria" w:hAnsi="Cambria"/>
                <w:b/>
                <w:sz w:val="20"/>
                <w:szCs w:val="20"/>
              </w:rPr>
              <w:t>.</w:t>
            </w:r>
            <w:r>
              <w:rPr>
                <w:rFonts w:ascii="Cambria" w:hAnsi="Cambria"/>
                <w:sz w:val="20"/>
                <w:szCs w:val="20"/>
              </w:rPr>
              <w:t xml:space="preserve"> </w:t>
            </w:r>
            <w:r w:rsidRPr="00557D4B">
              <w:rPr>
                <w:rFonts w:ascii="Cambria" w:hAnsi="Cambria"/>
                <w:sz w:val="20"/>
                <w:szCs w:val="20"/>
              </w:rPr>
              <w:t>modelleerib tööjoonise alusel savist mudeli, selgitab üheosalise kipsvormi võtmise võimalikkust sellest mudelist</w:t>
            </w:r>
          </w:p>
          <w:p w14:paraId="4364A068" w14:textId="15938252" w:rsidR="007E39C7" w:rsidRPr="00086E68" w:rsidRDefault="007E39C7" w:rsidP="00557D4B">
            <w:pPr>
              <w:spacing w:after="160"/>
              <w:rPr>
                <w:rFonts w:ascii="Cambria" w:hAnsi="Cambria"/>
                <w:sz w:val="20"/>
                <w:szCs w:val="20"/>
              </w:rPr>
            </w:pPr>
            <w:r>
              <w:rPr>
                <w:rFonts w:ascii="Cambria" w:hAnsi="Cambria"/>
                <w:b/>
                <w:sz w:val="20"/>
                <w:szCs w:val="20"/>
              </w:rPr>
              <w:t>HK</w:t>
            </w:r>
            <w:r w:rsidR="0060698E">
              <w:rPr>
                <w:rFonts w:ascii="Cambria" w:hAnsi="Cambria"/>
                <w:b/>
                <w:sz w:val="20"/>
                <w:szCs w:val="20"/>
              </w:rPr>
              <w:t xml:space="preserve"> 1.</w:t>
            </w:r>
            <w:r w:rsidRPr="00557D4B">
              <w:rPr>
                <w:rFonts w:ascii="Cambria" w:hAnsi="Cambria"/>
                <w:b/>
                <w:sz w:val="20"/>
                <w:szCs w:val="20"/>
              </w:rPr>
              <w:t>3</w:t>
            </w:r>
            <w:r>
              <w:rPr>
                <w:rFonts w:ascii="Cambria" w:hAnsi="Cambria"/>
                <w:b/>
                <w:sz w:val="20"/>
                <w:szCs w:val="20"/>
              </w:rPr>
              <w:t>.</w:t>
            </w:r>
            <w:r>
              <w:rPr>
                <w:rFonts w:ascii="Cambria" w:hAnsi="Cambria"/>
                <w:sz w:val="20"/>
                <w:szCs w:val="20"/>
              </w:rPr>
              <w:t xml:space="preserve"> </w:t>
            </w:r>
            <w:r w:rsidRPr="00557D4B">
              <w:rPr>
                <w:rFonts w:ascii="Cambria" w:hAnsi="Cambria"/>
                <w:sz w:val="20"/>
                <w:szCs w:val="20"/>
              </w:rPr>
              <w:t>valmistab juhendi alusel mudeli ette kipsvormi võtmiseks, selgitab töökäiku</w:t>
            </w:r>
          </w:p>
        </w:tc>
        <w:tc>
          <w:tcPr>
            <w:tcW w:w="3192" w:type="dxa"/>
            <w:vMerge w:val="restart"/>
          </w:tcPr>
          <w:p w14:paraId="066A8702" w14:textId="77777777" w:rsidR="007E39C7" w:rsidRPr="00D529BC" w:rsidRDefault="007E39C7" w:rsidP="007D138D">
            <w:pPr>
              <w:rPr>
                <w:rFonts w:ascii="Cambria" w:hAnsi="Cambria"/>
                <w:b/>
                <w:sz w:val="20"/>
                <w:szCs w:val="20"/>
              </w:rPr>
            </w:pPr>
            <w:r>
              <w:rPr>
                <w:rFonts w:ascii="Cambria" w:hAnsi="Cambria"/>
                <w:b/>
                <w:sz w:val="20"/>
                <w:szCs w:val="20"/>
              </w:rPr>
              <w:t>ÕV</w:t>
            </w:r>
            <w:r w:rsidRPr="00D529BC">
              <w:rPr>
                <w:rFonts w:ascii="Cambria" w:hAnsi="Cambria"/>
                <w:b/>
                <w:sz w:val="20"/>
                <w:szCs w:val="20"/>
              </w:rPr>
              <w:t>1</w:t>
            </w:r>
            <w:r>
              <w:rPr>
                <w:rFonts w:ascii="Cambria" w:hAnsi="Cambria"/>
                <w:b/>
                <w:sz w:val="20"/>
                <w:szCs w:val="20"/>
              </w:rPr>
              <w:t>–</w:t>
            </w:r>
            <w:r w:rsidRPr="00D529BC">
              <w:rPr>
                <w:rFonts w:ascii="Cambria" w:hAnsi="Cambria"/>
                <w:b/>
                <w:sz w:val="20"/>
                <w:szCs w:val="20"/>
              </w:rPr>
              <w:t>5ÕV</w:t>
            </w:r>
          </w:p>
          <w:p w14:paraId="3FCA074E" w14:textId="77777777" w:rsidR="007E39C7" w:rsidRPr="00D529BC" w:rsidRDefault="007E39C7" w:rsidP="007D138D">
            <w:pPr>
              <w:rPr>
                <w:rFonts w:ascii="Cambria" w:hAnsi="Cambria"/>
                <w:b/>
                <w:sz w:val="20"/>
                <w:szCs w:val="20"/>
              </w:rPr>
            </w:pPr>
            <w:r w:rsidRPr="00D529BC">
              <w:rPr>
                <w:rFonts w:ascii="Cambria" w:hAnsi="Cambria"/>
                <w:b/>
                <w:sz w:val="20"/>
                <w:szCs w:val="20"/>
              </w:rPr>
              <w:t>HÜ</w:t>
            </w:r>
            <w:r>
              <w:rPr>
                <w:rFonts w:ascii="Cambria" w:hAnsi="Cambria"/>
                <w:b/>
                <w:sz w:val="20"/>
                <w:szCs w:val="20"/>
              </w:rPr>
              <w:t>1.</w:t>
            </w:r>
            <w:r w:rsidRPr="00D529BC">
              <w:rPr>
                <w:rFonts w:ascii="Cambria" w:hAnsi="Cambria"/>
                <w:b/>
                <w:sz w:val="20"/>
                <w:szCs w:val="20"/>
              </w:rPr>
              <w:t xml:space="preserve"> </w:t>
            </w:r>
            <w:r>
              <w:rPr>
                <w:rFonts w:ascii="Cambria" w:hAnsi="Cambria"/>
                <w:sz w:val="20"/>
                <w:szCs w:val="20"/>
              </w:rPr>
              <w:t xml:space="preserve">Praktiline </w:t>
            </w:r>
            <w:r w:rsidRPr="0088477B">
              <w:rPr>
                <w:rFonts w:ascii="Cambria" w:hAnsi="Cambria"/>
                <w:sz w:val="20"/>
                <w:szCs w:val="20"/>
              </w:rPr>
              <w:t>kompleksülesanne, mis sisaldab iseseisvat tööd:</w:t>
            </w:r>
          </w:p>
          <w:p w14:paraId="4487224A" w14:textId="77777777" w:rsidR="007E39C7" w:rsidRPr="002B7B32" w:rsidRDefault="007E39C7" w:rsidP="004B569C">
            <w:pPr>
              <w:pStyle w:val="Loendilik"/>
              <w:numPr>
                <w:ilvl w:val="0"/>
                <w:numId w:val="30"/>
              </w:numPr>
              <w:rPr>
                <w:rFonts w:ascii="Cambria" w:hAnsi="Cambria"/>
                <w:sz w:val="20"/>
                <w:szCs w:val="20"/>
              </w:rPr>
            </w:pPr>
            <w:r w:rsidRPr="002B7B32">
              <w:rPr>
                <w:rFonts w:ascii="Cambria" w:hAnsi="Cambria"/>
                <w:sz w:val="20"/>
                <w:szCs w:val="20"/>
              </w:rPr>
              <w:t>j</w:t>
            </w:r>
            <w:r>
              <w:rPr>
                <w:rFonts w:ascii="Cambria" w:hAnsi="Cambria"/>
                <w:sz w:val="20"/>
                <w:szCs w:val="20"/>
              </w:rPr>
              <w:t>oonistab kavandi ja tööjoonise;</w:t>
            </w:r>
          </w:p>
          <w:p w14:paraId="0F3B3A64" w14:textId="77777777" w:rsidR="007E39C7" w:rsidRDefault="007E39C7" w:rsidP="007A03AC">
            <w:pPr>
              <w:pStyle w:val="Loendilik"/>
              <w:numPr>
                <w:ilvl w:val="0"/>
                <w:numId w:val="30"/>
              </w:numPr>
              <w:rPr>
                <w:rFonts w:ascii="Cambria" w:hAnsi="Cambria"/>
                <w:sz w:val="20"/>
                <w:szCs w:val="20"/>
              </w:rPr>
            </w:pPr>
            <w:r>
              <w:rPr>
                <w:rFonts w:ascii="Cambria" w:hAnsi="Cambria"/>
                <w:sz w:val="20"/>
                <w:szCs w:val="20"/>
              </w:rPr>
              <w:t>dokumenteerib mudeli;</w:t>
            </w:r>
          </w:p>
          <w:p w14:paraId="6E3BC912" w14:textId="77777777" w:rsidR="007E39C7" w:rsidRPr="007A03AC" w:rsidRDefault="007E39C7" w:rsidP="007A03AC">
            <w:pPr>
              <w:pStyle w:val="Loendilik"/>
              <w:numPr>
                <w:ilvl w:val="0"/>
                <w:numId w:val="30"/>
              </w:numPr>
              <w:rPr>
                <w:rFonts w:ascii="Cambria" w:hAnsi="Cambria"/>
                <w:sz w:val="20"/>
                <w:szCs w:val="20"/>
              </w:rPr>
            </w:pPr>
            <w:r w:rsidRPr="007A03AC">
              <w:rPr>
                <w:rFonts w:ascii="Cambria" w:hAnsi="Cambria"/>
                <w:sz w:val="20"/>
                <w:szCs w:val="20"/>
              </w:rPr>
              <w:t xml:space="preserve">koostab nimekirja kasutatud </w:t>
            </w:r>
            <w:r>
              <w:rPr>
                <w:rFonts w:ascii="Cambria" w:hAnsi="Cambria"/>
                <w:sz w:val="20"/>
                <w:szCs w:val="20"/>
              </w:rPr>
              <w:t>materjalidest ja töövahenditest;</w:t>
            </w:r>
          </w:p>
          <w:p w14:paraId="069DA0F8" w14:textId="77777777" w:rsidR="007E39C7" w:rsidRPr="002B7B32" w:rsidRDefault="007E39C7" w:rsidP="004B569C">
            <w:pPr>
              <w:pStyle w:val="Loendilik"/>
              <w:numPr>
                <w:ilvl w:val="0"/>
                <w:numId w:val="30"/>
              </w:numPr>
              <w:rPr>
                <w:rFonts w:ascii="Cambria" w:hAnsi="Cambria"/>
                <w:sz w:val="20"/>
                <w:szCs w:val="20"/>
              </w:rPr>
            </w:pPr>
            <w:r w:rsidRPr="002B7B32">
              <w:rPr>
                <w:rFonts w:ascii="Cambria" w:hAnsi="Cambria"/>
                <w:sz w:val="20"/>
                <w:szCs w:val="20"/>
              </w:rPr>
              <w:t>dokumenteerib raketise ja k</w:t>
            </w:r>
            <w:r>
              <w:rPr>
                <w:rFonts w:ascii="Cambria" w:hAnsi="Cambria"/>
                <w:sz w:val="20"/>
                <w:szCs w:val="20"/>
              </w:rPr>
              <w:t>ipsisegu valmistamise protsessi;</w:t>
            </w:r>
          </w:p>
          <w:p w14:paraId="6834ED15" w14:textId="77777777" w:rsidR="007E39C7" w:rsidRPr="002B7B32" w:rsidRDefault="007E39C7" w:rsidP="004B569C">
            <w:pPr>
              <w:pStyle w:val="Loendilik"/>
              <w:numPr>
                <w:ilvl w:val="0"/>
                <w:numId w:val="30"/>
              </w:numPr>
              <w:rPr>
                <w:rFonts w:ascii="Cambria" w:hAnsi="Cambria"/>
                <w:sz w:val="20"/>
                <w:szCs w:val="20"/>
              </w:rPr>
            </w:pPr>
            <w:r w:rsidRPr="002B7B32">
              <w:rPr>
                <w:rFonts w:ascii="Cambria" w:hAnsi="Cambria"/>
                <w:sz w:val="20"/>
                <w:szCs w:val="20"/>
              </w:rPr>
              <w:t>analü</w:t>
            </w:r>
            <w:r>
              <w:rPr>
                <w:rFonts w:ascii="Cambria" w:hAnsi="Cambria"/>
                <w:sz w:val="20"/>
                <w:szCs w:val="20"/>
              </w:rPr>
              <w:t>üsib ja dokumenteerib tulemused;</w:t>
            </w:r>
          </w:p>
          <w:p w14:paraId="51783829" w14:textId="77777777" w:rsidR="007E39C7" w:rsidRPr="00E74020" w:rsidRDefault="007E39C7" w:rsidP="00E74020">
            <w:pPr>
              <w:pStyle w:val="Loendilik"/>
              <w:numPr>
                <w:ilvl w:val="0"/>
                <w:numId w:val="30"/>
              </w:numPr>
              <w:rPr>
                <w:rFonts w:ascii="Cambria" w:hAnsi="Cambria"/>
                <w:sz w:val="20"/>
                <w:szCs w:val="20"/>
              </w:rPr>
            </w:pPr>
            <w:r w:rsidRPr="002B7B32">
              <w:rPr>
                <w:rFonts w:ascii="Cambria" w:hAnsi="Cambria"/>
                <w:sz w:val="20"/>
                <w:szCs w:val="20"/>
              </w:rPr>
              <w:t>esitab info õpimapis ja esitleb valmis kipsvormi</w:t>
            </w:r>
            <w:r>
              <w:rPr>
                <w:rFonts w:ascii="Cambria" w:hAnsi="Cambria"/>
                <w:sz w:val="20"/>
                <w:szCs w:val="20"/>
              </w:rPr>
              <w:t>.</w:t>
            </w:r>
          </w:p>
        </w:tc>
        <w:tc>
          <w:tcPr>
            <w:tcW w:w="1985" w:type="dxa"/>
            <w:gridSpan w:val="2"/>
            <w:vMerge w:val="restart"/>
          </w:tcPr>
          <w:p w14:paraId="0C0F6E90" w14:textId="77777777" w:rsidR="007E39C7" w:rsidRPr="00086E68" w:rsidRDefault="007E39C7" w:rsidP="002B7B32">
            <w:pPr>
              <w:spacing w:after="160"/>
              <w:rPr>
                <w:rFonts w:ascii="Cambria" w:hAnsi="Cambria"/>
                <w:sz w:val="20"/>
                <w:szCs w:val="20"/>
              </w:rPr>
            </w:pPr>
            <w:r w:rsidRPr="00086E68">
              <w:rPr>
                <w:rFonts w:ascii="Cambria" w:hAnsi="Cambria"/>
                <w:b/>
                <w:sz w:val="20"/>
                <w:szCs w:val="20"/>
              </w:rPr>
              <w:t>ÕV1</w:t>
            </w:r>
            <w:r w:rsidRPr="00D529BC">
              <w:rPr>
                <w:rFonts w:ascii="Cambria" w:hAnsi="Cambria"/>
                <w:b/>
                <w:sz w:val="20"/>
                <w:szCs w:val="20"/>
              </w:rPr>
              <w:t>–</w:t>
            </w:r>
            <w:r w:rsidR="000B6357">
              <w:rPr>
                <w:rFonts w:ascii="Cambria" w:hAnsi="Cambria"/>
                <w:b/>
                <w:sz w:val="20"/>
                <w:szCs w:val="20"/>
              </w:rPr>
              <w:t>ÕV</w:t>
            </w:r>
            <w:r w:rsidRPr="00D529BC">
              <w:rPr>
                <w:rFonts w:ascii="Cambria" w:hAnsi="Cambria"/>
                <w:b/>
                <w:sz w:val="20"/>
                <w:szCs w:val="20"/>
              </w:rPr>
              <w:t>5</w:t>
            </w:r>
            <w:r w:rsidRPr="00086E68">
              <w:rPr>
                <w:rFonts w:ascii="Cambria" w:hAnsi="Cambria"/>
                <w:sz w:val="20"/>
                <w:szCs w:val="20"/>
              </w:rPr>
              <w:t xml:space="preserve"> </w:t>
            </w:r>
            <w:r w:rsidR="000B6357">
              <w:rPr>
                <w:rFonts w:ascii="Cambria" w:hAnsi="Cambria"/>
                <w:sz w:val="20"/>
                <w:szCs w:val="20"/>
              </w:rPr>
              <w:t xml:space="preserve">– </w:t>
            </w:r>
            <w:r w:rsidRPr="00086E68">
              <w:rPr>
                <w:rFonts w:ascii="Cambria" w:hAnsi="Cambria"/>
                <w:sz w:val="20"/>
                <w:szCs w:val="20"/>
              </w:rPr>
              <w:t>mitteeristav</w:t>
            </w:r>
          </w:p>
          <w:p w14:paraId="471152D8" w14:textId="77777777" w:rsidR="007E39C7" w:rsidRPr="00086E68" w:rsidRDefault="007E39C7" w:rsidP="003D7F73">
            <w:pPr>
              <w:spacing w:after="160"/>
              <w:rPr>
                <w:rFonts w:ascii="Cambria" w:hAnsi="Cambria"/>
                <w:sz w:val="20"/>
                <w:szCs w:val="20"/>
              </w:rPr>
            </w:pPr>
          </w:p>
        </w:tc>
        <w:tc>
          <w:tcPr>
            <w:tcW w:w="4961" w:type="dxa"/>
            <w:gridSpan w:val="2"/>
          </w:tcPr>
          <w:p w14:paraId="7EA3FBB6" w14:textId="77777777" w:rsidR="007E39C7" w:rsidRPr="00FB29C1" w:rsidRDefault="007E39C7" w:rsidP="00D86879">
            <w:pPr>
              <w:pStyle w:val="Loendilik"/>
              <w:numPr>
                <w:ilvl w:val="0"/>
                <w:numId w:val="33"/>
              </w:numPr>
              <w:ind w:left="39" w:firstLine="0"/>
              <w:rPr>
                <w:rFonts w:ascii="Cambria" w:hAnsi="Cambria"/>
                <w:sz w:val="20"/>
                <w:szCs w:val="20"/>
              </w:rPr>
            </w:pPr>
            <w:r w:rsidRPr="00FB29C1">
              <w:rPr>
                <w:rFonts w:ascii="Cambria" w:hAnsi="Cambria"/>
                <w:b/>
                <w:sz w:val="20"/>
                <w:szCs w:val="20"/>
              </w:rPr>
              <w:t>Kavandamine:</w:t>
            </w:r>
            <w:r w:rsidRPr="00FB29C1">
              <w:rPr>
                <w:rFonts w:ascii="Cambria" w:hAnsi="Cambria"/>
                <w:sz w:val="20"/>
                <w:szCs w:val="20"/>
              </w:rPr>
              <w:t xml:space="preserve"> kipsvormi võimaluste tutvustamine, perspektiivis joonistatud kavand üheosalise kipsvormi abil paljundamiseks.</w:t>
            </w:r>
          </w:p>
          <w:p w14:paraId="73FC6DC0" w14:textId="77777777" w:rsidR="007E39C7" w:rsidRDefault="007E39C7" w:rsidP="00060671">
            <w:pPr>
              <w:rPr>
                <w:rFonts w:ascii="Cambria" w:hAnsi="Cambria"/>
                <w:sz w:val="20"/>
                <w:szCs w:val="20"/>
              </w:rPr>
            </w:pPr>
          </w:p>
          <w:p w14:paraId="360B49AC" w14:textId="77777777" w:rsidR="007E39C7" w:rsidRDefault="007E39C7" w:rsidP="00E74020">
            <w:pPr>
              <w:rPr>
                <w:rFonts w:ascii="Cambria" w:hAnsi="Cambria"/>
                <w:sz w:val="20"/>
                <w:szCs w:val="20"/>
              </w:rPr>
            </w:pPr>
            <w:r w:rsidRPr="00086E68">
              <w:rPr>
                <w:rFonts w:ascii="Cambria" w:hAnsi="Cambria"/>
                <w:sz w:val="20"/>
                <w:szCs w:val="20"/>
              </w:rPr>
              <w:t>(</w:t>
            </w:r>
            <w:r w:rsidRPr="00060671">
              <w:rPr>
                <w:rFonts w:ascii="Cambria" w:hAnsi="Cambria"/>
                <w:sz w:val="20"/>
                <w:szCs w:val="20"/>
              </w:rPr>
              <w:t xml:space="preserve">A ja P lõimitud </w:t>
            </w:r>
            <w:r w:rsidR="00D86879" w:rsidRPr="00060671">
              <w:rPr>
                <w:rFonts w:ascii="Cambria" w:hAnsi="Cambria"/>
                <w:sz w:val="20"/>
                <w:szCs w:val="20"/>
              </w:rPr>
              <w:t xml:space="preserve">– </w:t>
            </w:r>
            <w:r w:rsidRPr="00060671">
              <w:rPr>
                <w:rFonts w:ascii="Cambria" w:hAnsi="Cambria"/>
                <w:sz w:val="20"/>
                <w:szCs w:val="20"/>
              </w:rPr>
              <w:t>6</w:t>
            </w:r>
            <w:r>
              <w:rPr>
                <w:rFonts w:ascii="Cambria" w:hAnsi="Cambria"/>
                <w:sz w:val="20"/>
                <w:szCs w:val="20"/>
              </w:rPr>
              <w:t xml:space="preserve">, </w:t>
            </w:r>
            <w:r w:rsidR="00D86879">
              <w:rPr>
                <w:rFonts w:ascii="Cambria" w:hAnsi="Cambria"/>
                <w:sz w:val="20"/>
                <w:szCs w:val="20"/>
              </w:rPr>
              <w:t xml:space="preserve">I ja P </w:t>
            </w:r>
            <w:r w:rsidRPr="00060671">
              <w:rPr>
                <w:rFonts w:ascii="Cambria" w:hAnsi="Cambria"/>
                <w:sz w:val="20"/>
                <w:szCs w:val="20"/>
              </w:rPr>
              <w:t xml:space="preserve">lõimitud </w:t>
            </w:r>
            <w:r w:rsidR="00D86879" w:rsidRPr="00060671">
              <w:rPr>
                <w:rFonts w:ascii="Cambria" w:hAnsi="Cambria"/>
                <w:sz w:val="20"/>
                <w:szCs w:val="20"/>
              </w:rPr>
              <w:t xml:space="preserve">– </w:t>
            </w:r>
            <w:r w:rsidRPr="00060671">
              <w:rPr>
                <w:rFonts w:ascii="Cambria" w:hAnsi="Cambria"/>
                <w:sz w:val="20"/>
                <w:szCs w:val="20"/>
              </w:rPr>
              <w:t>12</w:t>
            </w:r>
            <w:r w:rsidRPr="00086E68">
              <w:rPr>
                <w:rFonts w:ascii="Cambria" w:hAnsi="Cambria"/>
                <w:sz w:val="20"/>
                <w:szCs w:val="20"/>
              </w:rPr>
              <w:t>)</w:t>
            </w:r>
          </w:p>
          <w:p w14:paraId="6A162D1D" w14:textId="77777777" w:rsidR="007E39C7" w:rsidRPr="006518D3" w:rsidRDefault="007E39C7" w:rsidP="006518D3">
            <w:pPr>
              <w:rPr>
                <w:rFonts w:ascii="Cambria" w:hAnsi="Cambria"/>
                <w:sz w:val="20"/>
                <w:szCs w:val="20"/>
              </w:rPr>
            </w:pPr>
          </w:p>
          <w:p w14:paraId="6FCDA55F" w14:textId="77777777" w:rsidR="007E39C7" w:rsidRPr="006518D3" w:rsidRDefault="007E39C7" w:rsidP="006518D3">
            <w:pPr>
              <w:rPr>
                <w:rFonts w:ascii="Cambria" w:hAnsi="Cambria"/>
                <w:sz w:val="20"/>
                <w:szCs w:val="20"/>
              </w:rPr>
            </w:pPr>
          </w:p>
          <w:p w14:paraId="3F4E26AC" w14:textId="77777777" w:rsidR="007E39C7" w:rsidRPr="006518D3" w:rsidRDefault="007E39C7" w:rsidP="006518D3">
            <w:pPr>
              <w:rPr>
                <w:rFonts w:ascii="Cambria" w:hAnsi="Cambria"/>
                <w:sz w:val="20"/>
                <w:szCs w:val="20"/>
              </w:rPr>
            </w:pPr>
          </w:p>
        </w:tc>
      </w:tr>
      <w:tr w:rsidR="007E39C7" w:rsidRPr="00086E68" w14:paraId="7F31C3D2" w14:textId="77777777" w:rsidTr="001C514A">
        <w:tc>
          <w:tcPr>
            <w:tcW w:w="2689" w:type="dxa"/>
          </w:tcPr>
          <w:p w14:paraId="72A78AB4" w14:textId="05369252" w:rsidR="007E39C7" w:rsidRDefault="007E39C7" w:rsidP="00E74020">
            <w:pPr>
              <w:rPr>
                <w:rFonts w:ascii="Cambria" w:hAnsi="Cambria"/>
                <w:sz w:val="20"/>
                <w:szCs w:val="20"/>
              </w:rPr>
            </w:pPr>
            <w:r w:rsidRPr="00086E68">
              <w:rPr>
                <w:rFonts w:ascii="Cambria" w:hAnsi="Cambria"/>
                <w:b/>
                <w:sz w:val="20"/>
                <w:szCs w:val="20"/>
              </w:rPr>
              <w:t>ÕV</w:t>
            </w:r>
            <w:r w:rsidR="0060698E">
              <w:rPr>
                <w:rFonts w:ascii="Cambria" w:hAnsi="Cambria"/>
                <w:b/>
                <w:sz w:val="20"/>
                <w:szCs w:val="20"/>
              </w:rPr>
              <w:t xml:space="preserve"> </w:t>
            </w:r>
            <w:r w:rsidRPr="00086E68">
              <w:rPr>
                <w:rFonts w:ascii="Cambria" w:hAnsi="Cambria"/>
                <w:b/>
                <w:sz w:val="20"/>
                <w:szCs w:val="20"/>
              </w:rPr>
              <w:t>2</w:t>
            </w:r>
            <w:r>
              <w:rPr>
                <w:rFonts w:ascii="Cambria" w:hAnsi="Cambria"/>
                <w:b/>
                <w:sz w:val="20"/>
                <w:szCs w:val="20"/>
              </w:rPr>
              <w:t>.</w:t>
            </w:r>
            <w:r>
              <w:rPr>
                <w:rFonts w:ascii="Cambria" w:hAnsi="Cambria"/>
                <w:sz w:val="20"/>
                <w:szCs w:val="20"/>
              </w:rPr>
              <w:t xml:space="preserve"> </w:t>
            </w:r>
            <w:r w:rsidRPr="00306D81">
              <w:rPr>
                <w:rFonts w:ascii="Cambria" w:hAnsi="Cambria"/>
                <w:sz w:val="20"/>
                <w:szCs w:val="20"/>
              </w:rPr>
              <w:t>teab kipsi omadusi ja erinevaid kipsi liike, varub vormi võtmiseks sobiva kip</w:t>
            </w:r>
            <w:r>
              <w:rPr>
                <w:rFonts w:ascii="Cambria" w:hAnsi="Cambria"/>
                <w:sz w:val="20"/>
                <w:szCs w:val="20"/>
              </w:rPr>
              <w:t>si ning hoiustab nõuetekohaselt</w:t>
            </w:r>
          </w:p>
          <w:p w14:paraId="20810F02" w14:textId="77777777" w:rsidR="007E39C7" w:rsidRPr="001C514A" w:rsidRDefault="007E39C7" w:rsidP="001C514A">
            <w:pPr>
              <w:rPr>
                <w:rFonts w:ascii="Cambria" w:hAnsi="Cambria"/>
                <w:sz w:val="20"/>
                <w:szCs w:val="20"/>
              </w:rPr>
            </w:pPr>
          </w:p>
          <w:p w14:paraId="12297DB2" w14:textId="77777777" w:rsidR="007E39C7" w:rsidRPr="001C514A" w:rsidRDefault="007E39C7" w:rsidP="001C514A">
            <w:pPr>
              <w:rPr>
                <w:rFonts w:ascii="Cambria" w:hAnsi="Cambria"/>
                <w:sz w:val="20"/>
                <w:szCs w:val="20"/>
              </w:rPr>
            </w:pPr>
          </w:p>
        </w:tc>
        <w:tc>
          <w:tcPr>
            <w:tcW w:w="2908" w:type="dxa"/>
          </w:tcPr>
          <w:p w14:paraId="5CC7D175" w14:textId="399C22B3" w:rsidR="007E39C7" w:rsidRPr="00557D4B" w:rsidRDefault="007E39C7" w:rsidP="00557D4B">
            <w:pPr>
              <w:rPr>
                <w:rFonts w:ascii="Cambria" w:hAnsi="Cambria"/>
                <w:sz w:val="20"/>
                <w:szCs w:val="20"/>
              </w:rPr>
            </w:pPr>
            <w:r w:rsidRPr="00086E68">
              <w:rPr>
                <w:rFonts w:ascii="Cambria" w:hAnsi="Cambria"/>
                <w:b/>
                <w:sz w:val="20"/>
                <w:szCs w:val="20"/>
              </w:rPr>
              <w:t>HK</w:t>
            </w:r>
            <w:r w:rsidR="0060698E">
              <w:rPr>
                <w:rFonts w:ascii="Cambria" w:hAnsi="Cambria"/>
                <w:b/>
                <w:sz w:val="20"/>
                <w:szCs w:val="20"/>
              </w:rPr>
              <w:t xml:space="preserve"> 2.1</w:t>
            </w:r>
            <w:r>
              <w:rPr>
                <w:rFonts w:ascii="Cambria" w:hAnsi="Cambria"/>
                <w:b/>
                <w:sz w:val="20"/>
                <w:szCs w:val="20"/>
              </w:rPr>
              <w:t>.</w:t>
            </w:r>
            <w:r w:rsidRPr="00086E68">
              <w:rPr>
                <w:rFonts w:ascii="Cambria" w:hAnsi="Cambria"/>
                <w:sz w:val="20"/>
                <w:szCs w:val="20"/>
              </w:rPr>
              <w:t xml:space="preserve"> </w:t>
            </w:r>
            <w:r w:rsidRPr="00557D4B">
              <w:rPr>
                <w:rFonts w:ascii="Cambria" w:hAnsi="Cambria"/>
                <w:sz w:val="20"/>
                <w:szCs w:val="20"/>
              </w:rPr>
              <w:t>kirjeldab kipsi omadusi, nimetab kolm keraamikas enim kasutatavat kipsiliiki ning selgitab nende erinevusi</w:t>
            </w:r>
          </w:p>
          <w:p w14:paraId="78BB4D64" w14:textId="7F440FCF" w:rsidR="007E39C7" w:rsidRPr="00E74020" w:rsidRDefault="007E39C7" w:rsidP="00E74020">
            <w:pPr>
              <w:spacing w:after="160"/>
              <w:rPr>
                <w:rFonts w:ascii="Cambria" w:hAnsi="Cambria"/>
                <w:sz w:val="20"/>
                <w:szCs w:val="20"/>
              </w:rPr>
            </w:pPr>
            <w:r>
              <w:rPr>
                <w:rFonts w:ascii="Cambria" w:hAnsi="Cambria"/>
                <w:b/>
                <w:sz w:val="20"/>
                <w:szCs w:val="20"/>
              </w:rPr>
              <w:t>HK</w:t>
            </w:r>
            <w:r w:rsidR="0060698E">
              <w:rPr>
                <w:rFonts w:ascii="Cambria" w:hAnsi="Cambria"/>
                <w:b/>
                <w:sz w:val="20"/>
                <w:szCs w:val="20"/>
              </w:rPr>
              <w:t xml:space="preserve"> 2.2</w:t>
            </w:r>
            <w:r>
              <w:rPr>
                <w:rFonts w:ascii="Cambria" w:hAnsi="Cambria"/>
                <w:b/>
                <w:sz w:val="20"/>
                <w:szCs w:val="20"/>
              </w:rPr>
              <w:t>.</w:t>
            </w:r>
            <w:r>
              <w:rPr>
                <w:rFonts w:ascii="Cambria" w:hAnsi="Cambria"/>
                <w:sz w:val="20"/>
                <w:szCs w:val="20"/>
              </w:rPr>
              <w:t xml:space="preserve"> </w:t>
            </w:r>
            <w:r w:rsidRPr="00557D4B">
              <w:rPr>
                <w:rFonts w:ascii="Cambria" w:hAnsi="Cambria"/>
                <w:sz w:val="20"/>
                <w:szCs w:val="20"/>
              </w:rPr>
              <w:t>selgitab ülesande alusel kipsi varumise võimalusi ja sobivaid hoiustamise tingimusi</w:t>
            </w:r>
          </w:p>
        </w:tc>
        <w:tc>
          <w:tcPr>
            <w:tcW w:w="3192" w:type="dxa"/>
            <w:vMerge/>
          </w:tcPr>
          <w:p w14:paraId="4494F801" w14:textId="77777777" w:rsidR="007E39C7" w:rsidRPr="00086E68" w:rsidRDefault="007E39C7" w:rsidP="009138AE">
            <w:pPr>
              <w:rPr>
                <w:rFonts w:ascii="Cambria" w:hAnsi="Cambria"/>
                <w:sz w:val="20"/>
                <w:szCs w:val="20"/>
              </w:rPr>
            </w:pPr>
          </w:p>
        </w:tc>
        <w:tc>
          <w:tcPr>
            <w:tcW w:w="1985" w:type="dxa"/>
            <w:gridSpan w:val="2"/>
            <w:vMerge/>
          </w:tcPr>
          <w:p w14:paraId="21FB0FD0" w14:textId="77777777" w:rsidR="007E39C7" w:rsidRPr="00086E68" w:rsidRDefault="007E39C7" w:rsidP="009138AE">
            <w:pPr>
              <w:spacing w:after="160"/>
              <w:rPr>
                <w:rFonts w:ascii="Cambria" w:hAnsi="Cambria"/>
                <w:sz w:val="20"/>
                <w:szCs w:val="20"/>
              </w:rPr>
            </w:pPr>
          </w:p>
        </w:tc>
        <w:tc>
          <w:tcPr>
            <w:tcW w:w="4961" w:type="dxa"/>
            <w:gridSpan w:val="2"/>
          </w:tcPr>
          <w:p w14:paraId="379A630C" w14:textId="77777777" w:rsidR="007E39C7" w:rsidRPr="00FB29C1" w:rsidRDefault="007E39C7" w:rsidP="00D86879">
            <w:pPr>
              <w:pStyle w:val="Loendilik"/>
              <w:numPr>
                <w:ilvl w:val="0"/>
                <w:numId w:val="33"/>
              </w:numPr>
              <w:ind w:left="0" w:firstLine="0"/>
              <w:rPr>
                <w:rFonts w:ascii="Cambria" w:hAnsi="Cambria"/>
                <w:sz w:val="20"/>
                <w:szCs w:val="20"/>
              </w:rPr>
            </w:pPr>
            <w:r w:rsidRPr="00FB29C1">
              <w:rPr>
                <w:rFonts w:ascii="Cambria" w:hAnsi="Cambria"/>
                <w:b/>
                <w:sz w:val="20"/>
                <w:szCs w:val="20"/>
              </w:rPr>
              <w:t>Varumine:</w:t>
            </w:r>
            <w:r w:rsidRPr="00FB29C1">
              <w:rPr>
                <w:rFonts w:ascii="Cambria" w:hAnsi="Cambria"/>
                <w:sz w:val="20"/>
                <w:szCs w:val="20"/>
              </w:rPr>
              <w:t xml:space="preserve"> kipsvormi tegemiseks sobilikud kipsid, kipsi varumine, kipsi hoiustamine.</w:t>
            </w:r>
          </w:p>
          <w:p w14:paraId="38D69DF3" w14:textId="77777777" w:rsidR="00D86879" w:rsidRDefault="00D86879" w:rsidP="00AA7BDE">
            <w:pPr>
              <w:rPr>
                <w:rFonts w:ascii="Cambria" w:hAnsi="Cambria"/>
                <w:sz w:val="20"/>
                <w:szCs w:val="20"/>
              </w:rPr>
            </w:pPr>
          </w:p>
          <w:p w14:paraId="1C763DE9" w14:textId="77777777" w:rsidR="007E39C7" w:rsidRPr="00086E68" w:rsidRDefault="007E39C7" w:rsidP="00AA7BDE">
            <w:pPr>
              <w:rPr>
                <w:rFonts w:ascii="Cambria" w:hAnsi="Cambria"/>
                <w:sz w:val="20"/>
                <w:szCs w:val="20"/>
              </w:rPr>
            </w:pPr>
            <w:r w:rsidRPr="00086E68">
              <w:rPr>
                <w:rFonts w:ascii="Cambria" w:hAnsi="Cambria"/>
                <w:sz w:val="20"/>
                <w:szCs w:val="20"/>
              </w:rPr>
              <w:t>(</w:t>
            </w:r>
            <w:r w:rsidR="00D86879">
              <w:rPr>
                <w:rFonts w:ascii="Cambria" w:hAnsi="Cambria"/>
                <w:sz w:val="20"/>
                <w:szCs w:val="20"/>
              </w:rPr>
              <w:t xml:space="preserve">A ja P </w:t>
            </w:r>
            <w:r w:rsidRPr="00AA7BDE">
              <w:rPr>
                <w:rFonts w:ascii="Cambria" w:hAnsi="Cambria"/>
                <w:sz w:val="20"/>
                <w:szCs w:val="20"/>
              </w:rPr>
              <w:t xml:space="preserve">lõimitud </w:t>
            </w:r>
            <w:r w:rsidR="00D86879" w:rsidRPr="00060671">
              <w:rPr>
                <w:rFonts w:ascii="Cambria" w:hAnsi="Cambria"/>
                <w:sz w:val="20"/>
                <w:szCs w:val="20"/>
              </w:rPr>
              <w:t xml:space="preserve">– </w:t>
            </w:r>
            <w:r w:rsidRPr="00AA7BDE">
              <w:rPr>
                <w:rFonts w:ascii="Cambria" w:hAnsi="Cambria"/>
                <w:sz w:val="20"/>
                <w:szCs w:val="20"/>
              </w:rPr>
              <w:t>2</w:t>
            </w:r>
            <w:r>
              <w:rPr>
                <w:rFonts w:ascii="Cambria" w:hAnsi="Cambria"/>
                <w:sz w:val="20"/>
                <w:szCs w:val="20"/>
              </w:rPr>
              <w:t xml:space="preserve">, </w:t>
            </w:r>
            <w:r w:rsidR="00D86879">
              <w:rPr>
                <w:rFonts w:ascii="Cambria" w:hAnsi="Cambria"/>
                <w:sz w:val="20"/>
                <w:szCs w:val="20"/>
              </w:rPr>
              <w:t xml:space="preserve">I ja P lõimitud </w:t>
            </w:r>
            <w:r w:rsidR="00D86879" w:rsidRPr="00060671">
              <w:rPr>
                <w:rFonts w:ascii="Cambria" w:hAnsi="Cambria"/>
                <w:sz w:val="20"/>
                <w:szCs w:val="20"/>
              </w:rPr>
              <w:t xml:space="preserve">– </w:t>
            </w:r>
            <w:r w:rsidRPr="00AA7BDE">
              <w:rPr>
                <w:rFonts w:ascii="Cambria" w:hAnsi="Cambria"/>
                <w:sz w:val="20"/>
                <w:szCs w:val="20"/>
              </w:rPr>
              <w:t>2</w:t>
            </w:r>
            <w:r w:rsidRPr="00086E68">
              <w:rPr>
                <w:rFonts w:ascii="Cambria" w:hAnsi="Cambria"/>
                <w:sz w:val="20"/>
                <w:szCs w:val="20"/>
              </w:rPr>
              <w:t>)</w:t>
            </w:r>
          </w:p>
        </w:tc>
      </w:tr>
      <w:tr w:rsidR="007E39C7" w:rsidRPr="00086E68" w14:paraId="1CD36E32" w14:textId="77777777" w:rsidTr="00557D4B">
        <w:trPr>
          <w:trHeight w:val="1266"/>
        </w:trPr>
        <w:tc>
          <w:tcPr>
            <w:tcW w:w="2689" w:type="dxa"/>
          </w:tcPr>
          <w:p w14:paraId="333247A0" w14:textId="1997F715" w:rsidR="007E39C7" w:rsidRPr="00086E68" w:rsidRDefault="007E39C7" w:rsidP="00306D81">
            <w:pPr>
              <w:rPr>
                <w:rFonts w:ascii="Cambria" w:hAnsi="Cambria"/>
                <w:b/>
                <w:sz w:val="20"/>
                <w:szCs w:val="20"/>
              </w:rPr>
            </w:pPr>
            <w:r>
              <w:rPr>
                <w:rFonts w:ascii="Cambria" w:hAnsi="Cambria"/>
                <w:b/>
                <w:sz w:val="20"/>
                <w:szCs w:val="20"/>
              </w:rPr>
              <w:t>ÕV</w:t>
            </w:r>
            <w:r w:rsidR="0060698E">
              <w:rPr>
                <w:rFonts w:ascii="Cambria" w:hAnsi="Cambria"/>
                <w:b/>
                <w:sz w:val="20"/>
                <w:szCs w:val="20"/>
              </w:rPr>
              <w:t xml:space="preserve"> </w:t>
            </w:r>
            <w:r>
              <w:rPr>
                <w:rFonts w:ascii="Cambria" w:hAnsi="Cambria"/>
                <w:b/>
                <w:sz w:val="20"/>
                <w:szCs w:val="20"/>
              </w:rPr>
              <w:t xml:space="preserve">3. </w:t>
            </w:r>
            <w:r w:rsidRPr="00306D81">
              <w:rPr>
                <w:rFonts w:ascii="Cambria" w:hAnsi="Cambria"/>
                <w:sz w:val="20"/>
                <w:szCs w:val="20"/>
              </w:rPr>
              <w:t>tunneb tööprotsessi ja vastavalt sellele valmistab ette töökoha ja materjalid, seab töökorda töövahendid ja seadmed</w:t>
            </w:r>
          </w:p>
          <w:p w14:paraId="2AF2942D" w14:textId="77777777" w:rsidR="007E39C7" w:rsidRPr="00086E68" w:rsidRDefault="007E39C7" w:rsidP="00306D81">
            <w:pPr>
              <w:rPr>
                <w:rFonts w:ascii="Cambria" w:hAnsi="Cambria"/>
                <w:b/>
                <w:sz w:val="20"/>
                <w:szCs w:val="20"/>
              </w:rPr>
            </w:pPr>
          </w:p>
        </w:tc>
        <w:tc>
          <w:tcPr>
            <w:tcW w:w="2908" w:type="dxa"/>
          </w:tcPr>
          <w:p w14:paraId="372B4E07" w14:textId="681C865F"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3.1</w:t>
            </w:r>
            <w:r>
              <w:rPr>
                <w:rFonts w:ascii="Cambria" w:hAnsi="Cambria"/>
                <w:b/>
                <w:sz w:val="20"/>
                <w:szCs w:val="20"/>
              </w:rPr>
              <w:t xml:space="preserve">. </w:t>
            </w:r>
            <w:r w:rsidRPr="00A8113A">
              <w:rPr>
                <w:rFonts w:ascii="Cambria" w:hAnsi="Cambria"/>
                <w:sz w:val="20"/>
                <w:szCs w:val="20"/>
              </w:rPr>
              <w:t>selgitab ülesande alusel tööprotsessi ja tööetappide omavahelisi seoseid</w:t>
            </w:r>
          </w:p>
          <w:p w14:paraId="135D278E" w14:textId="21BB35B1"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3.2</w:t>
            </w:r>
            <w:r>
              <w:rPr>
                <w:rFonts w:ascii="Cambria" w:hAnsi="Cambria"/>
                <w:b/>
                <w:sz w:val="20"/>
                <w:szCs w:val="20"/>
              </w:rPr>
              <w:t xml:space="preserve">. </w:t>
            </w:r>
            <w:r w:rsidRPr="00A8113A">
              <w:rPr>
                <w:rFonts w:ascii="Cambria" w:hAnsi="Cambria"/>
                <w:sz w:val="20"/>
                <w:szCs w:val="20"/>
              </w:rPr>
              <w:t>valmistab juhendi põhjal ette töökoha, valib kipsvormi valmistamiseks vajalikud tööriistad, vahendid ja materjalid, selgitab oma valikute ja tööprotsessi seost</w:t>
            </w:r>
          </w:p>
          <w:p w14:paraId="77C33139" w14:textId="61207C00" w:rsidR="007E39C7" w:rsidRPr="00086E68" w:rsidRDefault="007E39C7" w:rsidP="009138AE">
            <w:pPr>
              <w:rPr>
                <w:rFonts w:ascii="Cambria" w:hAnsi="Cambria"/>
                <w:b/>
                <w:sz w:val="20"/>
                <w:szCs w:val="20"/>
              </w:rPr>
            </w:pPr>
            <w:r>
              <w:rPr>
                <w:rFonts w:ascii="Cambria" w:hAnsi="Cambria"/>
                <w:b/>
                <w:sz w:val="20"/>
                <w:szCs w:val="20"/>
              </w:rPr>
              <w:t>HK</w:t>
            </w:r>
            <w:r w:rsidR="0060698E">
              <w:rPr>
                <w:rFonts w:ascii="Cambria" w:hAnsi="Cambria"/>
                <w:b/>
                <w:sz w:val="20"/>
                <w:szCs w:val="20"/>
              </w:rPr>
              <w:t xml:space="preserve"> 3.3</w:t>
            </w:r>
            <w:r>
              <w:rPr>
                <w:rFonts w:ascii="Cambria" w:hAnsi="Cambria"/>
                <w:b/>
                <w:sz w:val="20"/>
                <w:szCs w:val="20"/>
              </w:rPr>
              <w:t xml:space="preserve">. </w:t>
            </w:r>
            <w:r w:rsidRPr="00A8113A">
              <w:rPr>
                <w:rFonts w:ascii="Cambria" w:hAnsi="Cambria"/>
                <w:sz w:val="20"/>
                <w:szCs w:val="20"/>
              </w:rPr>
              <w:t>selgitab juhendi alusel tööks vajalike vahendite ja seadmete kasutamist ja hooldamist</w:t>
            </w:r>
          </w:p>
        </w:tc>
        <w:tc>
          <w:tcPr>
            <w:tcW w:w="3192" w:type="dxa"/>
            <w:vMerge/>
          </w:tcPr>
          <w:p w14:paraId="16445238" w14:textId="77777777" w:rsidR="007E39C7" w:rsidRPr="00086E68" w:rsidRDefault="007E39C7" w:rsidP="009138AE">
            <w:pPr>
              <w:rPr>
                <w:rFonts w:ascii="Cambria" w:hAnsi="Cambria"/>
                <w:sz w:val="20"/>
                <w:szCs w:val="20"/>
              </w:rPr>
            </w:pPr>
          </w:p>
        </w:tc>
        <w:tc>
          <w:tcPr>
            <w:tcW w:w="1985" w:type="dxa"/>
            <w:gridSpan w:val="2"/>
            <w:vMerge/>
          </w:tcPr>
          <w:p w14:paraId="5612E138" w14:textId="77777777" w:rsidR="007E39C7" w:rsidRPr="00086E68" w:rsidRDefault="007E39C7" w:rsidP="009138AE">
            <w:pPr>
              <w:rPr>
                <w:rFonts w:ascii="Cambria" w:hAnsi="Cambria"/>
                <w:b/>
                <w:sz w:val="20"/>
                <w:szCs w:val="20"/>
              </w:rPr>
            </w:pPr>
          </w:p>
        </w:tc>
        <w:tc>
          <w:tcPr>
            <w:tcW w:w="4961" w:type="dxa"/>
            <w:gridSpan w:val="2"/>
          </w:tcPr>
          <w:p w14:paraId="2D5707FF" w14:textId="77777777" w:rsidR="007E39C7" w:rsidRDefault="007E39C7" w:rsidP="00D86879">
            <w:pPr>
              <w:pStyle w:val="Loendilik"/>
              <w:numPr>
                <w:ilvl w:val="0"/>
                <w:numId w:val="33"/>
              </w:numPr>
              <w:ind w:left="39" w:hanging="39"/>
              <w:rPr>
                <w:rFonts w:ascii="Cambria" w:hAnsi="Cambria"/>
                <w:sz w:val="20"/>
                <w:szCs w:val="20"/>
              </w:rPr>
            </w:pPr>
            <w:r w:rsidRPr="00885950">
              <w:rPr>
                <w:rFonts w:ascii="Cambria" w:hAnsi="Cambria"/>
                <w:b/>
                <w:sz w:val="20"/>
                <w:szCs w:val="20"/>
              </w:rPr>
              <w:t>Töökoht ja töövahendid: kipsi</w:t>
            </w:r>
            <w:r w:rsidRPr="00885950">
              <w:rPr>
                <w:rFonts w:ascii="Cambria" w:hAnsi="Cambria"/>
                <w:sz w:val="20"/>
                <w:szCs w:val="20"/>
              </w:rPr>
              <w:t xml:space="preserve"> liigid, tööpinnad, kipsikaabits, nuga, kipsi segamiseks sobilikud nõud, kipsiga töötamise ohud, töövahendid raketise valmistamiseks.</w:t>
            </w:r>
          </w:p>
          <w:p w14:paraId="7EDA95A1" w14:textId="77777777" w:rsidR="00D86879" w:rsidRPr="00885950" w:rsidRDefault="00D86879" w:rsidP="00D86879">
            <w:pPr>
              <w:pStyle w:val="Loendilik"/>
              <w:rPr>
                <w:rFonts w:ascii="Cambria" w:hAnsi="Cambria"/>
                <w:sz w:val="20"/>
                <w:szCs w:val="20"/>
              </w:rPr>
            </w:pPr>
          </w:p>
          <w:p w14:paraId="22AB3315" w14:textId="77777777" w:rsidR="007E39C7" w:rsidRPr="00086E68" w:rsidRDefault="007E39C7" w:rsidP="00173501">
            <w:pPr>
              <w:rPr>
                <w:rFonts w:ascii="Cambria" w:hAnsi="Cambria"/>
                <w:sz w:val="20"/>
                <w:szCs w:val="20"/>
              </w:rPr>
            </w:pPr>
            <w:r>
              <w:rPr>
                <w:rFonts w:ascii="Cambria" w:hAnsi="Cambria"/>
                <w:sz w:val="20"/>
                <w:szCs w:val="20"/>
              </w:rPr>
              <w:t>(</w:t>
            </w:r>
            <w:r w:rsidRPr="00173501">
              <w:rPr>
                <w:rFonts w:ascii="Cambria" w:hAnsi="Cambria"/>
                <w:sz w:val="20"/>
                <w:szCs w:val="20"/>
              </w:rPr>
              <w:t>A ja</w:t>
            </w:r>
            <w:r w:rsidR="00D86879">
              <w:rPr>
                <w:rFonts w:ascii="Cambria" w:hAnsi="Cambria"/>
                <w:sz w:val="20"/>
                <w:szCs w:val="20"/>
              </w:rPr>
              <w:t xml:space="preserve"> P </w:t>
            </w:r>
            <w:r w:rsidRPr="00173501">
              <w:rPr>
                <w:rFonts w:ascii="Cambria" w:hAnsi="Cambria"/>
                <w:sz w:val="20"/>
                <w:szCs w:val="20"/>
              </w:rPr>
              <w:t xml:space="preserve">lõimitud </w:t>
            </w:r>
            <w:r w:rsidR="00D86879" w:rsidRPr="00060671">
              <w:rPr>
                <w:rFonts w:ascii="Cambria" w:hAnsi="Cambria"/>
                <w:sz w:val="20"/>
                <w:szCs w:val="20"/>
              </w:rPr>
              <w:t xml:space="preserve">– </w:t>
            </w:r>
            <w:r w:rsidRPr="00173501">
              <w:rPr>
                <w:rFonts w:ascii="Cambria" w:hAnsi="Cambria"/>
                <w:sz w:val="20"/>
                <w:szCs w:val="20"/>
              </w:rPr>
              <w:t>2</w:t>
            </w:r>
            <w:r>
              <w:rPr>
                <w:rFonts w:ascii="Cambria" w:hAnsi="Cambria"/>
                <w:sz w:val="20"/>
                <w:szCs w:val="20"/>
              </w:rPr>
              <w:t xml:space="preserve">, </w:t>
            </w:r>
            <w:r w:rsidR="00D86879">
              <w:rPr>
                <w:rFonts w:ascii="Cambria" w:hAnsi="Cambria"/>
                <w:sz w:val="20"/>
                <w:szCs w:val="20"/>
              </w:rPr>
              <w:t xml:space="preserve">I ja P </w:t>
            </w:r>
            <w:r w:rsidRPr="00173501">
              <w:rPr>
                <w:rFonts w:ascii="Cambria" w:hAnsi="Cambria"/>
                <w:sz w:val="20"/>
                <w:szCs w:val="20"/>
              </w:rPr>
              <w:t xml:space="preserve">lõimitud </w:t>
            </w:r>
            <w:r w:rsidR="00D86879" w:rsidRPr="00060671">
              <w:rPr>
                <w:rFonts w:ascii="Cambria" w:hAnsi="Cambria"/>
                <w:sz w:val="20"/>
                <w:szCs w:val="20"/>
              </w:rPr>
              <w:t xml:space="preserve">– </w:t>
            </w:r>
            <w:r w:rsidRPr="00173501">
              <w:rPr>
                <w:rFonts w:ascii="Cambria" w:hAnsi="Cambria"/>
                <w:sz w:val="20"/>
                <w:szCs w:val="20"/>
              </w:rPr>
              <w:t>2</w:t>
            </w:r>
            <w:r>
              <w:rPr>
                <w:rFonts w:ascii="Cambria" w:hAnsi="Cambria"/>
                <w:sz w:val="20"/>
                <w:szCs w:val="20"/>
              </w:rPr>
              <w:t>)</w:t>
            </w:r>
          </w:p>
        </w:tc>
      </w:tr>
      <w:tr w:rsidR="007E39C7" w:rsidRPr="00086E68" w14:paraId="455C60FD" w14:textId="77777777" w:rsidTr="007A03AC">
        <w:trPr>
          <w:trHeight w:val="2400"/>
        </w:trPr>
        <w:tc>
          <w:tcPr>
            <w:tcW w:w="2689" w:type="dxa"/>
          </w:tcPr>
          <w:p w14:paraId="7637252A" w14:textId="75EEA94E" w:rsidR="007E39C7" w:rsidRPr="00086E68" w:rsidRDefault="007E39C7" w:rsidP="009138AE">
            <w:pPr>
              <w:rPr>
                <w:rFonts w:ascii="Cambria" w:hAnsi="Cambria"/>
                <w:b/>
                <w:sz w:val="20"/>
                <w:szCs w:val="20"/>
              </w:rPr>
            </w:pPr>
            <w:r>
              <w:rPr>
                <w:rFonts w:ascii="Cambria" w:hAnsi="Cambria"/>
                <w:b/>
                <w:sz w:val="20"/>
                <w:szCs w:val="20"/>
              </w:rPr>
              <w:lastRenderedPageBreak/>
              <w:t>ÕV</w:t>
            </w:r>
            <w:r w:rsidR="0060698E">
              <w:rPr>
                <w:rFonts w:ascii="Cambria" w:hAnsi="Cambria"/>
                <w:b/>
                <w:sz w:val="20"/>
                <w:szCs w:val="20"/>
              </w:rPr>
              <w:t xml:space="preserve"> </w:t>
            </w:r>
            <w:r>
              <w:rPr>
                <w:rFonts w:ascii="Cambria" w:hAnsi="Cambria"/>
                <w:b/>
                <w:sz w:val="20"/>
                <w:szCs w:val="20"/>
              </w:rPr>
              <w:t xml:space="preserve">4. </w:t>
            </w:r>
            <w:r w:rsidRPr="00306D81">
              <w:rPr>
                <w:rFonts w:ascii="Cambria" w:hAnsi="Cambria"/>
                <w:sz w:val="20"/>
                <w:szCs w:val="20"/>
              </w:rPr>
              <w:t>planeerib tööde järjekorra ja tööülesande täitmiseks kuluva aja ja materjali kulu arvestades tööde hulgaga</w:t>
            </w:r>
          </w:p>
        </w:tc>
        <w:tc>
          <w:tcPr>
            <w:tcW w:w="2908" w:type="dxa"/>
          </w:tcPr>
          <w:p w14:paraId="3C99B485" w14:textId="52E28628" w:rsidR="007E39C7" w:rsidRPr="00557D4B" w:rsidRDefault="007E39C7" w:rsidP="00557D4B">
            <w:pPr>
              <w:rPr>
                <w:rFonts w:ascii="Cambria" w:hAnsi="Cambria"/>
                <w:b/>
                <w:sz w:val="20"/>
                <w:szCs w:val="20"/>
              </w:rPr>
            </w:pPr>
            <w:r>
              <w:rPr>
                <w:rFonts w:ascii="Cambria" w:hAnsi="Cambria"/>
                <w:b/>
                <w:sz w:val="20"/>
                <w:szCs w:val="20"/>
              </w:rPr>
              <w:t>HK</w:t>
            </w:r>
            <w:r w:rsidR="0060698E">
              <w:rPr>
                <w:rFonts w:ascii="Cambria" w:hAnsi="Cambria"/>
                <w:b/>
                <w:sz w:val="20"/>
                <w:szCs w:val="20"/>
              </w:rPr>
              <w:t xml:space="preserve"> 4.1</w:t>
            </w:r>
            <w:r>
              <w:rPr>
                <w:rFonts w:ascii="Cambria" w:hAnsi="Cambria"/>
                <w:b/>
                <w:sz w:val="20"/>
                <w:szCs w:val="20"/>
              </w:rPr>
              <w:t xml:space="preserve">. </w:t>
            </w:r>
            <w:r w:rsidRPr="00A8113A">
              <w:rPr>
                <w:rFonts w:ascii="Cambria" w:hAnsi="Cambria"/>
                <w:sz w:val="20"/>
                <w:szCs w:val="20"/>
              </w:rPr>
              <w:t>selgitab ülesande alusel tööde järjekorra planeerimise vajadust</w:t>
            </w:r>
          </w:p>
          <w:p w14:paraId="6FAF1A52" w14:textId="5D595385"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4.2</w:t>
            </w:r>
            <w:r>
              <w:rPr>
                <w:rFonts w:ascii="Cambria" w:hAnsi="Cambria"/>
                <w:b/>
                <w:sz w:val="20"/>
                <w:szCs w:val="20"/>
              </w:rPr>
              <w:t xml:space="preserve">. </w:t>
            </w:r>
            <w:r w:rsidRPr="00A8113A">
              <w:rPr>
                <w:rFonts w:ascii="Cambria" w:hAnsi="Cambria"/>
                <w:sz w:val="20"/>
                <w:szCs w:val="20"/>
              </w:rPr>
              <w:t>arvutab ülesande alusel esemete valmistamiseks kuluva materjali hulga ja aja, selgitab arvutuse vajadust ja käiku</w:t>
            </w:r>
          </w:p>
          <w:p w14:paraId="2B91AAFC" w14:textId="09BD5E1C" w:rsidR="007E39C7" w:rsidRPr="00086E68" w:rsidRDefault="007E39C7" w:rsidP="00557D4B">
            <w:pPr>
              <w:rPr>
                <w:rFonts w:ascii="Cambria" w:hAnsi="Cambria"/>
                <w:b/>
                <w:sz w:val="20"/>
                <w:szCs w:val="20"/>
              </w:rPr>
            </w:pPr>
            <w:r>
              <w:rPr>
                <w:rFonts w:ascii="Cambria" w:hAnsi="Cambria"/>
                <w:b/>
                <w:sz w:val="20"/>
                <w:szCs w:val="20"/>
              </w:rPr>
              <w:t>HK</w:t>
            </w:r>
            <w:r w:rsidR="0060698E">
              <w:rPr>
                <w:rFonts w:ascii="Cambria" w:hAnsi="Cambria"/>
                <w:b/>
                <w:sz w:val="20"/>
                <w:szCs w:val="20"/>
              </w:rPr>
              <w:t xml:space="preserve"> 4.3</w:t>
            </w:r>
            <w:r>
              <w:rPr>
                <w:rFonts w:ascii="Cambria" w:hAnsi="Cambria"/>
                <w:b/>
                <w:sz w:val="20"/>
                <w:szCs w:val="20"/>
              </w:rPr>
              <w:t xml:space="preserve">. </w:t>
            </w:r>
            <w:r w:rsidRPr="00A8113A">
              <w:rPr>
                <w:rFonts w:ascii="Cambria" w:hAnsi="Cambria"/>
                <w:sz w:val="20"/>
                <w:szCs w:val="20"/>
              </w:rPr>
              <w:t>dokumenteerib arvutused õpimappi</w:t>
            </w:r>
          </w:p>
        </w:tc>
        <w:tc>
          <w:tcPr>
            <w:tcW w:w="3192" w:type="dxa"/>
            <w:vMerge/>
          </w:tcPr>
          <w:p w14:paraId="0E594E4E" w14:textId="77777777" w:rsidR="007E39C7" w:rsidRPr="00086E68" w:rsidRDefault="007E39C7" w:rsidP="009138AE">
            <w:pPr>
              <w:rPr>
                <w:rFonts w:ascii="Cambria" w:hAnsi="Cambria"/>
                <w:sz w:val="20"/>
                <w:szCs w:val="20"/>
              </w:rPr>
            </w:pPr>
          </w:p>
        </w:tc>
        <w:tc>
          <w:tcPr>
            <w:tcW w:w="1985" w:type="dxa"/>
            <w:gridSpan w:val="2"/>
            <w:vMerge/>
          </w:tcPr>
          <w:p w14:paraId="131DC820" w14:textId="77777777" w:rsidR="007E39C7" w:rsidRPr="00086E68" w:rsidRDefault="007E39C7" w:rsidP="009138AE">
            <w:pPr>
              <w:rPr>
                <w:rFonts w:ascii="Cambria" w:hAnsi="Cambria"/>
                <w:b/>
                <w:sz w:val="20"/>
                <w:szCs w:val="20"/>
              </w:rPr>
            </w:pPr>
          </w:p>
        </w:tc>
        <w:tc>
          <w:tcPr>
            <w:tcW w:w="4961" w:type="dxa"/>
            <w:gridSpan w:val="2"/>
          </w:tcPr>
          <w:p w14:paraId="78933988" w14:textId="77777777" w:rsidR="007E39C7" w:rsidRPr="00885950" w:rsidRDefault="007E39C7" w:rsidP="001B55D0">
            <w:pPr>
              <w:pStyle w:val="Loendilik"/>
              <w:numPr>
                <w:ilvl w:val="0"/>
                <w:numId w:val="33"/>
              </w:numPr>
              <w:ind w:left="39" w:hanging="39"/>
              <w:rPr>
                <w:rFonts w:ascii="Cambria" w:hAnsi="Cambria"/>
                <w:sz w:val="20"/>
                <w:szCs w:val="20"/>
              </w:rPr>
            </w:pPr>
            <w:r w:rsidRPr="00885950">
              <w:rPr>
                <w:rFonts w:ascii="Cambria" w:hAnsi="Cambria"/>
                <w:b/>
                <w:sz w:val="20"/>
                <w:szCs w:val="20"/>
              </w:rPr>
              <w:t>Töö planeerimine</w:t>
            </w:r>
            <w:r w:rsidRPr="00885950">
              <w:rPr>
                <w:rFonts w:ascii="Cambria" w:hAnsi="Cambria"/>
                <w:sz w:val="20"/>
                <w:szCs w:val="20"/>
              </w:rPr>
              <w:t>: arvestab materjali kulu ja töödeks kuluva aja ja planeerib tööde järjekorra</w:t>
            </w:r>
          </w:p>
          <w:p w14:paraId="4313024E" w14:textId="77777777" w:rsidR="001B55D0" w:rsidRDefault="001B55D0" w:rsidP="00670A0C">
            <w:pPr>
              <w:rPr>
                <w:rFonts w:ascii="Cambria" w:hAnsi="Cambria"/>
                <w:sz w:val="20"/>
                <w:szCs w:val="20"/>
              </w:rPr>
            </w:pPr>
          </w:p>
          <w:p w14:paraId="4B4C3364" w14:textId="77777777" w:rsidR="007E39C7" w:rsidRPr="00086E68" w:rsidRDefault="007E39C7" w:rsidP="00670A0C">
            <w:pPr>
              <w:rPr>
                <w:rFonts w:ascii="Cambria" w:hAnsi="Cambria"/>
                <w:sz w:val="20"/>
                <w:szCs w:val="20"/>
              </w:rPr>
            </w:pPr>
            <w:r>
              <w:rPr>
                <w:rFonts w:ascii="Cambria" w:hAnsi="Cambria"/>
                <w:sz w:val="20"/>
                <w:szCs w:val="20"/>
              </w:rPr>
              <w:t>(</w:t>
            </w:r>
            <w:r w:rsidR="001B55D0">
              <w:rPr>
                <w:rFonts w:ascii="Cambria" w:hAnsi="Cambria"/>
                <w:sz w:val="20"/>
                <w:szCs w:val="20"/>
              </w:rPr>
              <w:t xml:space="preserve">A ja P </w:t>
            </w:r>
            <w:r w:rsidRPr="00670A0C">
              <w:rPr>
                <w:rFonts w:ascii="Cambria" w:hAnsi="Cambria"/>
                <w:sz w:val="20"/>
                <w:szCs w:val="20"/>
              </w:rPr>
              <w:t xml:space="preserve">lõimitud </w:t>
            </w:r>
            <w:r w:rsidR="001B55D0" w:rsidRPr="00060671">
              <w:rPr>
                <w:rFonts w:ascii="Cambria" w:hAnsi="Cambria"/>
                <w:sz w:val="20"/>
                <w:szCs w:val="20"/>
              </w:rPr>
              <w:t xml:space="preserve">– </w:t>
            </w:r>
            <w:r w:rsidRPr="00670A0C">
              <w:rPr>
                <w:rFonts w:ascii="Cambria" w:hAnsi="Cambria"/>
                <w:sz w:val="20"/>
                <w:szCs w:val="20"/>
              </w:rPr>
              <w:t>2</w:t>
            </w:r>
            <w:r>
              <w:rPr>
                <w:rFonts w:ascii="Cambria" w:hAnsi="Cambria"/>
                <w:sz w:val="20"/>
                <w:szCs w:val="20"/>
              </w:rPr>
              <w:t xml:space="preserve">, </w:t>
            </w:r>
            <w:r w:rsidRPr="00670A0C">
              <w:rPr>
                <w:rFonts w:ascii="Cambria" w:hAnsi="Cambria"/>
                <w:sz w:val="20"/>
                <w:szCs w:val="20"/>
              </w:rPr>
              <w:t>I – 4</w:t>
            </w:r>
            <w:r>
              <w:rPr>
                <w:rFonts w:ascii="Cambria" w:hAnsi="Cambria"/>
                <w:sz w:val="20"/>
                <w:szCs w:val="20"/>
              </w:rPr>
              <w:t>)</w:t>
            </w:r>
            <w:r w:rsidRPr="00670A0C">
              <w:rPr>
                <w:rFonts w:ascii="Cambria" w:hAnsi="Cambria"/>
                <w:sz w:val="20"/>
                <w:szCs w:val="20"/>
              </w:rPr>
              <w:t xml:space="preserve"> </w:t>
            </w:r>
          </w:p>
        </w:tc>
      </w:tr>
      <w:tr w:rsidR="007E39C7" w:rsidRPr="00086E68" w14:paraId="66F55460" w14:textId="77777777" w:rsidTr="009138AE">
        <w:trPr>
          <w:trHeight w:val="4522"/>
        </w:trPr>
        <w:tc>
          <w:tcPr>
            <w:tcW w:w="2689" w:type="dxa"/>
          </w:tcPr>
          <w:p w14:paraId="0401A5B4" w14:textId="40D01B15" w:rsidR="007E39C7" w:rsidRPr="00086E68" w:rsidRDefault="007E39C7" w:rsidP="009138AE">
            <w:pPr>
              <w:rPr>
                <w:rFonts w:ascii="Cambria" w:hAnsi="Cambria"/>
                <w:b/>
                <w:sz w:val="20"/>
                <w:szCs w:val="20"/>
              </w:rPr>
            </w:pPr>
            <w:r>
              <w:rPr>
                <w:rFonts w:ascii="Cambria" w:hAnsi="Cambria"/>
                <w:b/>
                <w:sz w:val="20"/>
                <w:szCs w:val="20"/>
              </w:rPr>
              <w:t>ÕV</w:t>
            </w:r>
            <w:r w:rsidR="0060698E">
              <w:rPr>
                <w:rFonts w:ascii="Cambria" w:hAnsi="Cambria"/>
                <w:b/>
                <w:sz w:val="20"/>
                <w:szCs w:val="20"/>
              </w:rPr>
              <w:t xml:space="preserve"> </w:t>
            </w:r>
            <w:r>
              <w:rPr>
                <w:rFonts w:ascii="Cambria" w:hAnsi="Cambria"/>
                <w:b/>
                <w:sz w:val="20"/>
                <w:szCs w:val="20"/>
              </w:rPr>
              <w:t xml:space="preserve">5. </w:t>
            </w:r>
            <w:r w:rsidRPr="00670A0C">
              <w:rPr>
                <w:rFonts w:ascii="Cambria" w:hAnsi="Cambria"/>
                <w:sz w:val="20"/>
                <w:szCs w:val="20"/>
              </w:rPr>
              <w:t>võtab erinevatest savimudelitest üheosalisi kipsvorme, järgides tööprotsessi, säästlikku materjali kasutamist, käsitöömeistri kutse-eetika ja tööohutusnõudeid</w:t>
            </w:r>
          </w:p>
        </w:tc>
        <w:tc>
          <w:tcPr>
            <w:tcW w:w="2908" w:type="dxa"/>
          </w:tcPr>
          <w:p w14:paraId="4E3E8B0F" w14:textId="46187F35"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5.1</w:t>
            </w:r>
            <w:r>
              <w:rPr>
                <w:rFonts w:ascii="Cambria" w:hAnsi="Cambria"/>
                <w:b/>
                <w:sz w:val="20"/>
                <w:szCs w:val="20"/>
              </w:rPr>
              <w:t xml:space="preserve">. </w:t>
            </w:r>
            <w:r w:rsidRPr="00A8113A">
              <w:rPr>
                <w:rFonts w:ascii="Cambria" w:hAnsi="Cambria"/>
                <w:sz w:val="20"/>
                <w:szCs w:val="20"/>
              </w:rPr>
              <w:t>selgitab juhendi alusel raketise valmistamise põhimõtteid ja ehitab mudeli ümber raketise</w:t>
            </w:r>
          </w:p>
          <w:p w14:paraId="50699FC8" w14:textId="73553BD1"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5.2</w:t>
            </w:r>
            <w:r>
              <w:rPr>
                <w:rFonts w:ascii="Cambria" w:hAnsi="Cambria"/>
                <w:b/>
                <w:sz w:val="20"/>
                <w:szCs w:val="20"/>
              </w:rPr>
              <w:t xml:space="preserve">. </w:t>
            </w:r>
            <w:r w:rsidRPr="00A8113A">
              <w:rPr>
                <w:rFonts w:ascii="Cambria" w:hAnsi="Cambria"/>
                <w:sz w:val="20"/>
                <w:szCs w:val="20"/>
              </w:rPr>
              <w:t>arvutab savimudelist kipsvormi võtmiseks vajamineva vee ja kipsi koguse</w:t>
            </w:r>
          </w:p>
          <w:p w14:paraId="7F23939E" w14:textId="3E246B83" w:rsidR="007E39C7" w:rsidRPr="00557D4B" w:rsidRDefault="007E39C7" w:rsidP="00557D4B">
            <w:pPr>
              <w:rPr>
                <w:rFonts w:ascii="Cambria" w:hAnsi="Cambria"/>
                <w:b/>
                <w:sz w:val="20"/>
                <w:szCs w:val="20"/>
              </w:rPr>
            </w:pPr>
            <w:r>
              <w:rPr>
                <w:rFonts w:ascii="Cambria" w:hAnsi="Cambria"/>
                <w:b/>
                <w:sz w:val="20"/>
                <w:szCs w:val="20"/>
              </w:rPr>
              <w:t>HK</w:t>
            </w:r>
            <w:r w:rsidR="0060698E">
              <w:rPr>
                <w:rFonts w:ascii="Cambria" w:hAnsi="Cambria"/>
                <w:b/>
                <w:sz w:val="20"/>
                <w:szCs w:val="20"/>
              </w:rPr>
              <w:t xml:space="preserve"> 5.3</w:t>
            </w:r>
            <w:r>
              <w:rPr>
                <w:rFonts w:ascii="Cambria" w:hAnsi="Cambria"/>
                <w:b/>
                <w:sz w:val="20"/>
                <w:szCs w:val="20"/>
              </w:rPr>
              <w:t xml:space="preserve">. </w:t>
            </w:r>
            <w:r w:rsidRPr="00A8113A">
              <w:rPr>
                <w:rFonts w:ascii="Cambria" w:hAnsi="Cambria"/>
                <w:sz w:val="20"/>
                <w:szCs w:val="20"/>
              </w:rPr>
              <w:t>valmistab vee ja kipsi segu, valab kipsi raketisse, järgib säästlikku materjali kasutamist ja tööohutusnõudeid</w:t>
            </w:r>
          </w:p>
          <w:p w14:paraId="12E31E0B" w14:textId="5372C67C" w:rsidR="007E39C7" w:rsidRPr="00A8113A" w:rsidRDefault="007E39C7" w:rsidP="00557D4B">
            <w:pPr>
              <w:rPr>
                <w:rFonts w:ascii="Cambria" w:hAnsi="Cambria"/>
                <w:sz w:val="20"/>
                <w:szCs w:val="20"/>
              </w:rPr>
            </w:pPr>
            <w:r>
              <w:rPr>
                <w:rFonts w:ascii="Cambria" w:hAnsi="Cambria"/>
                <w:b/>
                <w:sz w:val="20"/>
                <w:szCs w:val="20"/>
              </w:rPr>
              <w:t>HK</w:t>
            </w:r>
            <w:r w:rsidR="0060698E">
              <w:rPr>
                <w:rFonts w:ascii="Cambria" w:hAnsi="Cambria"/>
                <w:b/>
                <w:sz w:val="20"/>
                <w:szCs w:val="20"/>
              </w:rPr>
              <w:t xml:space="preserve"> 5.4</w:t>
            </w:r>
            <w:r>
              <w:rPr>
                <w:rFonts w:ascii="Cambria" w:hAnsi="Cambria"/>
                <w:b/>
                <w:sz w:val="20"/>
                <w:szCs w:val="20"/>
              </w:rPr>
              <w:t xml:space="preserve">. </w:t>
            </w:r>
            <w:r w:rsidRPr="00A8113A">
              <w:rPr>
                <w:rFonts w:ascii="Cambria" w:hAnsi="Cambria"/>
                <w:sz w:val="20"/>
                <w:szCs w:val="20"/>
              </w:rPr>
              <w:t>demonstreerib juhendi alusel savimudeli eemaldamist tahenenud kipsvormist, puhastab, viimistleb ja asetab vormi kuivama</w:t>
            </w:r>
          </w:p>
          <w:p w14:paraId="2E045966" w14:textId="0DE1093D" w:rsidR="007E39C7" w:rsidRPr="00086E68" w:rsidRDefault="007E39C7" w:rsidP="00557D4B">
            <w:pPr>
              <w:rPr>
                <w:rFonts w:ascii="Cambria" w:hAnsi="Cambria"/>
                <w:b/>
                <w:sz w:val="20"/>
                <w:szCs w:val="20"/>
              </w:rPr>
            </w:pPr>
            <w:r>
              <w:rPr>
                <w:rFonts w:ascii="Cambria" w:hAnsi="Cambria"/>
                <w:b/>
                <w:sz w:val="20"/>
                <w:szCs w:val="20"/>
              </w:rPr>
              <w:t>HK</w:t>
            </w:r>
            <w:r w:rsidR="0060698E">
              <w:rPr>
                <w:rFonts w:ascii="Cambria" w:hAnsi="Cambria"/>
                <w:b/>
                <w:sz w:val="20"/>
                <w:szCs w:val="20"/>
              </w:rPr>
              <w:t xml:space="preserve"> 5.5</w:t>
            </w:r>
            <w:r>
              <w:rPr>
                <w:rFonts w:ascii="Cambria" w:hAnsi="Cambria"/>
                <w:b/>
                <w:sz w:val="20"/>
                <w:szCs w:val="20"/>
              </w:rPr>
              <w:t xml:space="preserve">. </w:t>
            </w:r>
            <w:r w:rsidRPr="00A8113A">
              <w:rPr>
                <w:rFonts w:ascii="Cambria" w:hAnsi="Cambria"/>
                <w:sz w:val="20"/>
                <w:szCs w:val="20"/>
              </w:rPr>
              <w:t>dokumenteerib töö etapid õpimappi</w:t>
            </w:r>
          </w:p>
        </w:tc>
        <w:tc>
          <w:tcPr>
            <w:tcW w:w="3192" w:type="dxa"/>
            <w:vMerge/>
          </w:tcPr>
          <w:p w14:paraId="77E669E1" w14:textId="77777777" w:rsidR="007E39C7" w:rsidRPr="00086E68" w:rsidRDefault="007E39C7" w:rsidP="009138AE">
            <w:pPr>
              <w:rPr>
                <w:rFonts w:ascii="Cambria" w:hAnsi="Cambria"/>
                <w:sz w:val="20"/>
                <w:szCs w:val="20"/>
              </w:rPr>
            </w:pPr>
          </w:p>
        </w:tc>
        <w:tc>
          <w:tcPr>
            <w:tcW w:w="1985" w:type="dxa"/>
            <w:gridSpan w:val="2"/>
            <w:vMerge/>
          </w:tcPr>
          <w:p w14:paraId="5D78D60C" w14:textId="77777777" w:rsidR="007E39C7" w:rsidRPr="00086E68" w:rsidRDefault="007E39C7" w:rsidP="009138AE">
            <w:pPr>
              <w:rPr>
                <w:rFonts w:ascii="Cambria" w:hAnsi="Cambria"/>
                <w:b/>
                <w:sz w:val="20"/>
                <w:szCs w:val="20"/>
              </w:rPr>
            </w:pPr>
          </w:p>
        </w:tc>
        <w:tc>
          <w:tcPr>
            <w:tcW w:w="4961" w:type="dxa"/>
            <w:gridSpan w:val="2"/>
          </w:tcPr>
          <w:p w14:paraId="7FB86731" w14:textId="77777777" w:rsidR="007E39C7" w:rsidRPr="00885950" w:rsidRDefault="007E39C7" w:rsidP="001B55D0">
            <w:pPr>
              <w:pStyle w:val="Loendilik"/>
              <w:numPr>
                <w:ilvl w:val="0"/>
                <w:numId w:val="33"/>
              </w:numPr>
              <w:ind w:left="39" w:firstLine="0"/>
              <w:rPr>
                <w:rFonts w:ascii="Cambria" w:hAnsi="Cambria"/>
                <w:b/>
                <w:sz w:val="20"/>
                <w:szCs w:val="20"/>
              </w:rPr>
            </w:pPr>
            <w:r w:rsidRPr="00885950">
              <w:rPr>
                <w:rFonts w:ascii="Cambria" w:hAnsi="Cambria"/>
                <w:b/>
                <w:sz w:val="20"/>
                <w:szCs w:val="20"/>
              </w:rPr>
              <w:t>Tööprotsess:</w:t>
            </w:r>
          </w:p>
          <w:p w14:paraId="605BC506" w14:textId="77777777" w:rsidR="007E39C7" w:rsidRPr="001B55D0" w:rsidRDefault="001B55D0" w:rsidP="001B55D0">
            <w:pPr>
              <w:pStyle w:val="Loendilik"/>
              <w:numPr>
                <w:ilvl w:val="0"/>
                <w:numId w:val="39"/>
              </w:numPr>
              <w:rPr>
                <w:rFonts w:ascii="Cambria" w:hAnsi="Cambria"/>
                <w:sz w:val="20"/>
                <w:szCs w:val="20"/>
              </w:rPr>
            </w:pPr>
            <w:r>
              <w:rPr>
                <w:rFonts w:ascii="Cambria" w:hAnsi="Cambria"/>
                <w:sz w:val="20"/>
                <w:szCs w:val="20"/>
              </w:rPr>
              <w:t>mudeli valmistamine;</w:t>
            </w:r>
          </w:p>
          <w:p w14:paraId="3BA26BB2" w14:textId="77777777" w:rsidR="007E39C7" w:rsidRPr="001B55D0" w:rsidRDefault="001B55D0" w:rsidP="001B55D0">
            <w:pPr>
              <w:pStyle w:val="Loendilik"/>
              <w:numPr>
                <w:ilvl w:val="0"/>
                <w:numId w:val="39"/>
              </w:numPr>
              <w:rPr>
                <w:rFonts w:ascii="Cambria" w:hAnsi="Cambria"/>
                <w:sz w:val="20"/>
                <w:szCs w:val="20"/>
              </w:rPr>
            </w:pPr>
            <w:r>
              <w:rPr>
                <w:rFonts w:ascii="Cambria" w:hAnsi="Cambria"/>
                <w:sz w:val="20"/>
                <w:szCs w:val="20"/>
              </w:rPr>
              <w:t>raketise tegemine;</w:t>
            </w:r>
          </w:p>
          <w:p w14:paraId="610A5072" w14:textId="77777777" w:rsidR="007E39C7" w:rsidRPr="001B55D0" w:rsidRDefault="001B55D0" w:rsidP="001B55D0">
            <w:pPr>
              <w:pStyle w:val="Loendilik"/>
              <w:numPr>
                <w:ilvl w:val="0"/>
                <w:numId w:val="39"/>
              </w:numPr>
              <w:rPr>
                <w:rFonts w:ascii="Cambria" w:hAnsi="Cambria"/>
                <w:sz w:val="20"/>
                <w:szCs w:val="20"/>
              </w:rPr>
            </w:pPr>
            <w:r>
              <w:rPr>
                <w:rFonts w:ascii="Cambria" w:hAnsi="Cambria"/>
                <w:sz w:val="20"/>
                <w:szCs w:val="20"/>
              </w:rPr>
              <w:t>kipsi kaalumine ja segamine;</w:t>
            </w:r>
          </w:p>
          <w:p w14:paraId="63BD1BE0" w14:textId="77777777" w:rsidR="007E39C7" w:rsidRPr="001B55D0" w:rsidRDefault="001B55D0" w:rsidP="001B55D0">
            <w:pPr>
              <w:pStyle w:val="Loendilik"/>
              <w:numPr>
                <w:ilvl w:val="0"/>
                <w:numId w:val="39"/>
              </w:numPr>
              <w:rPr>
                <w:rFonts w:ascii="Cambria" w:hAnsi="Cambria"/>
                <w:sz w:val="20"/>
                <w:szCs w:val="20"/>
              </w:rPr>
            </w:pPr>
            <w:r>
              <w:rPr>
                <w:rFonts w:ascii="Cambria" w:hAnsi="Cambria"/>
                <w:sz w:val="20"/>
                <w:szCs w:val="20"/>
              </w:rPr>
              <w:t>kipsisegu valamine;</w:t>
            </w:r>
          </w:p>
          <w:p w14:paraId="68E340E1" w14:textId="77777777" w:rsidR="007E39C7" w:rsidRPr="001B55D0" w:rsidRDefault="001B55D0" w:rsidP="001B55D0">
            <w:pPr>
              <w:pStyle w:val="Loendilik"/>
              <w:numPr>
                <w:ilvl w:val="0"/>
                <w:numId w:val="39"/>
              </w:numPr>
              <w:rPr>
                <w:rFonts w:ascii="Cambria" w:hAnsi="Cambria"/>
                <w:sz w:val="20"/>
                <w:szCs w:val="20"/>
              </w:rPr>
            </w:pPr>
            <w:r>
              <w:rPr>
                <w:rFonts w:ascii="Cambria" w:hAnsi="Cambria"/>
                <w:sz w:val="20"/>
                <w:szCs w:val="20"/>
              </w:rPr>
              <w:t>raketise eemaldamine;</w:t>
            </w:r>
          </w:p>
          <w:p w14:paraId="713CF624" w14:textId="77777777" w:rsidR="007E39C7" w:rsidRPr="001B55D0" w:rsidRDefault="007E39C7" w:rsidP="001B55D0">
            <w:pPr>
              <w:pStyle w:val="Loendilik"/>
              <w:numPr>
                <w:ilvl w:val="0"/>
                <w:numId w:val="39"/>
              </w:numPr>
              <w:rPr>
                <w:rFonts w:ascii="Cambria" w:hAnsi="Cambria"/>
                <w:sz w:val="20"/>
                <w:szCs w:val="20"/>
              </w:rPr>
            </w:pPr>
            <w:r w:rsidRPr="001B55D0">
              <w:rPr>
                <w:rFonts w:ascii="Cambria" w:hAnsi="Cambria"/>
                <w:sz w:val="20"/>
                <w:szCs w:val="20"/>
              </w:rPr>
              <w:t>kipsvormi viim</w:t>
            </w:r>
            <w:r w:rsidR="001B55D0">
              <w:rPr>
                <w:rFonts w:ascii="Cambria" w:hAnsi="Cambria"/>
                <w:sz w:val="20"/>
                <w:szCs w:val="20"/>
              </w:rPr>
              <w:t>istlemine ja puhastamine;</w:t>
            </w:r>
          </w:p>
          <w:p w14:paraId="4ABBAD53" w14:textId="77777777" w:rsidR="007E39C7" w:rsidRPr="001B55D0" w:rsidRDefault="007E39C7" w:rsidP="001B55D0">
            <w:pPr>
              <w:pStyle w:val="Loendilik"/>
              <w:numPr>
                <w:ilvl w:val="0"/>
                <w:numId w:val="39"/>
              </w:numPr>
              <w:rPr>
                <w:rFonts w:ascii="Cambria" w:hAnsi="Cambria"/>
                <w:sz w:val="20"/>
                <w:szCs w:val="20"/>
              </w:rPr>
            </w:pPr>
            <w:r w:rsidRPr="001B55D0">
              <w:rPr>
                <w:rFonts w:ascii="Cambria" w:hAnsi="Cambria"/>
                <w:sz w:val="20"/>
                <w:szCs w:val="20"/>
              </w:rPr>
              <w:t>kipsvormi kuivatamine.</w:t>
            </w:r>
          </w:p>
          <w:p w14:paraId="1CF538DF" w14:textId="77777777" w:rsidR="001B55D0" w:rsidRDefault="001B55D0" w:rsidP="00670A0C">
            <w:pPr>
              <w:rPr>
                <w:rFonts w:ascii="Cambria" w:hAnsi="Cambria"/>
                <w:sz w:val="20"/>
                <w:szCs w:val="20"/>
              </w:rPr>
            </w:pPr>
          </w:p>
          <w:p w14:paraId="06939630" w14:textId="77777777" w:rsidR="007E39C7" w:rsidRPr="00086E68" w:rsidRDefault="007E39C7" w:rsidP="001B55D0">
            <w:pPr>
              <w:rPr>
                <w:rFonts w:ascii="Cambria" w:hAnsi="Cambria"/>
                <w:sz w:val="20"/>
                <w:szCs w:val="20"/>
              </w:rPr>
            </w:pPr>
            <w:r>
              <w:rPr>
                <w:rFonts w:ascii="Cambria" w:hAnsi="Cambria"/>
                <w:sz w:val="20"/>
                <w:szCs w:val="20"/>
              </w:rPr>
              <w:t>(</w:t>
            </w:r>
            <w:r w:rsidRPr="00670A0C">
              <w:rPr>
                <w:rFonts w:ascii="Cambria" w:hAnsi="Cambria"/>
                <w:sz w:val="20"/>
                <w:szCs w:val="20"/>
              </w:rPr>
              <w:t xml:space="preserve">A ja P lõimitud </w:t>
            </w:r>
            <w:r w:rsidR="001B55D0" w:rsidRPr="00670A0C">
              <w:rPr>
                <w:rFonts w:ascii="Cambria" w:hAnsi="Cambria"/>
                <w:sz w:val="20"/>
                <w:szCs w:val="20"/>
              </w:rPr>
              <w:t xml:space="preserve">– </w:t>
            </w:r>
            <w:r w:rsidRPr="00670A0C">
              <w:rPr>
                <w:rFonts w:ascii="Cambria" w:hAnsi="Cambria"/>
                <w:sz w:val="20"/>
                <w:szCs w:val="20"/>
              </w:rPr>
              <w:t>28</w:t>
            </w:r>
            <w:r>
              <w:rPr>
                <w:rFonts w:ascii="Cambria" w:hAnsi="Cambria"/>
                <w:sz w:val="20"/>
                <w:szCs w:val="20"/>
              </w:rPr>
              <w:t xml:space="preserve">, </w:t>
            </w:r>
            <w:r w:rsidR="001B55D0">
              <w:rPr>
                <w:rFonts w:ascii="Cambria" w:hAnsi="Cambria"/>
                <w:sz w:val="20"/>
                <w:szCs w:val="20"/>
              </w:rPr>
              <w:t xml:space="preserve">I ja P </w:t>
            </w:r>
            <w:r w:rsidRPr="00670A0C">
              <w:rPr>
                <w:rFonts w:ascii="Cambria" w:hAnsi="Cambria"/>
                <w:sz w:val="20"/>
                <w:szCs w:val="20"/>
              </w:rPr>
              <w:t xml:space="preserve">lõimitud </w:t>
            </w:r>
            <w:r w:rsidR="001B55D0" w:rsidRPr="00670A0C">
              <w:rPr>
                <w:rFonts w:ascii="Cambria" w:hAnsi="Cambria"/>
                <w:sz w:val="20"/>
                <w:szCs w:val="20"/>
              </w:rPr>
              <w:t xml:space="preserve">– </w:t>
            </w:r>
            <w:r w:rsidRPr="00670A0C">
              <w:rPr>
                <w:rFonts w:ascii="Cambria" w:hAnsi="Cambria"/>
                <w:sz w:val="20"/>
                <w:szCs w:val="20"/>
              </w:rPr>
              <w:t>44</w:t>
            </w:r>
            <w:r>
              <w:rPr>
                <w:rFonts w:ascii="Cambria" w:hAnsi="Cambria"/>
                <w:sz w:val="20"/>
                <w:szCs w:val="20"/>
              </w:rPr>
              <w:t>)</w:t>
            </w:r>
          </w:p>
        </w:tc>
      </w:tr>
      <w:tr w:rsidR="00C77613" w:rsidRPr="00086E68" w14:paraId="0D4832EA" w14:textId="77777777" w:rsidTr="00DF20A6">
        <w:tc>
          <w:tcPr>
            <w:tcW w:w="2689" w:type="dxa"/>
            <w:shd w:val="clear" w:color="auto" w:fill="A8D08D" w:themeFill="accent6" w:themeFillTint="99"/>
          </w:tcPr>
          <w:p w14:paraId="6CB2D5C4" w14:textId="77777777" w:rsidR="00C77613" w:rsidRPr="00086E68" w:rsidRDefault="00C77613" w:rsidP="00C77613">
            <w:pPr>
              <w:spacing w:after="160"/>
              <w:rPr>
                <w:rFonts w:ascii="Cambria" w:hAnsi="Cambria"/>
                <w:b/>
                <w:sz w:val="20"/>
                <w:szCs w:val="20"/>
              </w:rPr>
            </w:pPr>
            <w:r w:rsidRPr="00086E68">
              <w:rPr>
                <w:rFonts w:ascii="Cambria" w:hAnsi="Cambria"/>
                <w:b/>
                <w:sz w:val="20"/>
                <w:szCs w:val="20"/>
              </w:rPr>
              <w:t>Õppemeetodid</w:t>
            </w:r>
          </w:p>
        </w:tc>
        <w:tc>
          <w:tcPr>
            <w:tcW w:w="13046" w:type="dxa"/>
            <w:gridSpan w:val="6"/>
          </w:tcPr>
          <w:p w14:paraId="23BFB9D0" w14:textId="77777777" w:rsidR="00C77613" w:rsidRPr="00086E68" w:rsidRDefault="00C77613" w:rsidP="00C77613">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1B55D0">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C77613" w:rsidRPr="00086E68" w14:paraId="334C8356" w14:textId="77777777" w:rsidTr="00DF20A6">
        <w:tc>
          <w:tcPr>
            <w:tcW w:w="2689" w:type="dxa"/>
            <w:shd w:val="clear" w:color="auto" w:fill="A8D08D" w:themeFill="accent6" w:themeFillTint="99"/>
          </w:tcPr>
          <w:p w14:paraId="25D5E006" w14:textId="77777777" w:rsidR="00C77613" w:rsidRPr="00086E68" w:rsidRDefault="00C77613" w:rsidP="00C77613">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190015AE" w14:textId="77777777" w:rsidR="00C77613" w:rsidRPr="00086E68" w:rsidRDefault="001B55D0" w:rsidP="00C77613">
            <w:pPr>
              <w:spacing w:after="160"/>
              <w:rPr>
                <w:rFonts w:ascii="Cambria" w:hAnsi="Cambria"/>
                <w:sz w:val="20"/>
                <w:szCs w:val="20"/>
              </w:rPr>
            </w:pPr>
            <w:r>
              <w:rPr>
                <w:rFonts w:ascii="Cambria" w:hAnsi="Cambria"/>
                <w:sz w:val="20"/>
                <w:szCs w:val="20"/>
              </w:rPr>
              <w:t xml:space="preserve">Mooduli </w:t>
            </w:r>
            <w:r w:rsidR="00C77613">
              <w:rPr>
                <w:rFonts w:ascii="Cambria" w:hAnsi="Cambria"/>
                <w:sz w:val="20"/>
                <w:szCs w:val="20"/>
              </w:rPr>
              <w:t xml:space="preserve">teemad ja </w:t>
            </w:r>
            <w:r w:rsidR="00C77613" w:rsidRPr="00B2456E">
              <w:rPr>
                <w:rFonts w:ascii="Cambria" w:hAnsi="Cambria"/>
                <w:sz w:val="20"/>
                <w:szCs w:val="20"/>
              </w:rPr>
              <w:t>hindeline kompleksülesanne sisaldab iseseisva töö elemente.</w:t>
            </w:r>
          </w:p>
        </w:tc>
      </w:tr>
      <w:tr w:rsidR="00C77613" w:rsidRPr="00086E68" w14:paraId="7EBC5CDB" w14:textId="77777777" w:rsidTr="00DF20A6">
        <w:tc>
          <w:tcPr>
            <w:tcW w:w="2689" w:type="dxa"/>
            <w:shd w:val="clear" w:color="auto" w:fill="A8D08D" w:themeFill="accent6" w:themeFillTint="99"/>
          </w:tcPr>
          <w:p w14:paraId="19574CE4" w14:textId="77777777" w:rsidR="00C77613" w:rsidRPr="00086E68" w:rsidRDefault="00C77613" w:rsidP="00C77613">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452D87B7" w14:textId="77777777" w:rsidR="00C77613" w:rsidRPr="00086E68" w:rsidRDefault="00C77613" w:rsidP="00C77613">
            <w:pPr>
              <w:spacing w:after="160"/>
              <w:rPr>
                <w:rFonts w:ascii="Cambria" w:hAnsi="Cambria"/>
                <w:sz w:val="20"/>
                <w:szCs w:val="20"/>
              </w:rPr>
            </w:pPr>
            <w:r w:rsidRPr="00802C9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1B55D0">
              <w:rPr>
                <w:rFonts w:ascii="Cambria" w:hAnsi="Cambria"/>
                <w:sz w:val="20"/>
                <w:szCs w:val="20"/>
              </w:rPr>
              <w:t>,</w:t>
            </w:r>
            <w:r w:rsidRPr="00802C9A">
              <w:rPr>
                <w:rFonts w:ascii="Cambria" w:hAnsi="Cambria"/>
                <w:sz w:val="20"/>
                <w:szCs w:val="20"/>
              </w:rPr>
              <w:t xml:space="preserve"> kuhu k</w:t>
            </w:r>
            <w:r w:rsidR="001B55D0">
              <w:rPr>
                <w:rFonts w:ascii="Cambria" w:hAnsi="Cambria"/>
                <w:sz w:val="20"/>
                <w:szCs w:val="20"/>
              </w:rPr>
              <w:t>uulub vähemalt kaks</w:t>
            </w:r>
            <w:r w:rsidRPr="00802C9A">
              <w:rPr>
                <w:rFonts w:ascii="Cambria" w:hAnsi="Cambria"/>
                <w:sz w:val="20"/>
                <w:szCs w:val="20"/>
              </w:rPr>
              <w:t xml:space="preserve"> eriala õpetajat, praktika juhendaja või tööandja esindaja.</w:t>
            </w:r>
          </w:p>
        </w:tc>
      </w:tr>
      <w:tr w:rsidR="00C77613" w:rsidRPr="00086E68" w14:paraId="49E1216D" w14:textId="77777777" w:rsidTr="00DF20A6">
        <w:tc>
          <w:tcPr>
            <w:tcW w:w="2689" w:type="dxa"/>
            <w:shd w:val="clear" w:color="auto" w:fill="A8D08D" w:themeFill="accent6" w:themeFillTint="99"/>
          </w:tcPr>
          <w:p w14:paraId="1B43348C" w14:textId="77777777" w:rsidR="00C77613" w:rsidRPr="00086E68" w:rsidRDefault="00C77613" w:rsidP="00C77613">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7C43A36A" w14:textId="77777777" w:rsidR="00C77613" w:rsidRPr="00086E68" w:rsidRDefault="00C77613" w:rsidP="00C77613">
            <w:pPr>
              <w:spacing w:after="160"/>
              <w:rPr>
                <w:rFonts w:ascii="Cambria" w:hAnsi="Cambria"/>
                <w:sz w:val="20"/>
                <w:szCs w:val="20"/>
              </w:rPr>
            </w:pPr>
            <w:r w:rsidRPr="00555812">
              <w:rPr>
                <w:rFonts w:ascii="Cambria" w:hAnsi="Cambria"/>
                <w:sz w:val="20"/>
                <w:szCs w:val="20"/>
              </w:rPr>
              <w:t>Mooduli kokkuvõttev hinne kujuneb sooritatud kompleksülesandest, mill</w:t>
            </w:r>
            <w:r w:rsidR="001B55D0">
              <w:rPr>
                <w:rFonts w:ascii="Cambria" w:hAnsi="Cambria"/>
                <w:sz w:val="20"/>
                <w:szCs w:val="20"/>
              </w:rPr>
              <w:t>ega on hinnatud õpiväljundeid 1–</w:t>
            </w:r>
            <w:r>
              <w:rPr>
                <w:rFonts w:ascii="Cambria" w:hAnsi="Cambria"/>
                <w:sz w:val="20"/>
                <w:szCs w:val="20"/>
              </w:rPr>
              <w:t>5.</w:t>
            </w:r>
          </w:p>
        </w:tc>
      </w:tr>
      <w:tr w:rsidR="00DF20A6" w:rsidRPr="00086E68" w14:paraId="7A31CD8A" w14:textId="77777777" w:rsidTr="00DF20A6">
        <w:tc>
          <w:tcPr>
            <w:tcW w:w="2689" w:type="dxa"/>
            <w:shd w:val="clear" w:color="auto" w:fill="A8D08D" w:themeFill="accent6" w:themeFillTint="99"/>
          </w:tcPr>
          <w:p w14:paraId="5CCC3F9E" w14:textId="77777777" w:rsidR="00DF20A6" w:rsidRPr="00086E68" w:rsidRDefault="00DF20A6" w:rsidP="003D7F73">
            <w:pPr>
              <w:spacing w:after="160"/>
              <w:rPr>
                <w:rFonts w:ascii="Cambria" w:hAnsi="Cambria"/>
                <w:b/>
                <w:sz w:val="20"/>
                <w:szCs w:val="20"/>
              </w:rPr>
            </w:pPr>
            <w:r w:rsidRPr="00086E68">
              <w:rPr>
                <w:rFonts w:ascii="Cambria" w:hAnsi="Cambria"/>
                <w:b/>
                <w:sz w:val="20"/>
                <w:szCs w:val="20"/>
              </w:rPr>
              <w:t>Õppematerjalid</w:t>
            </w:r>
          </w:p>
          <w:p w14:paraId="22B17541" w14:textId="77777777" w:rsidR="00DF20A6" w:rsidRPr="00086E68" w:rsidRDefault="00DF20A6" w:rsidP="003D7F73">
            <w:pPr>
              <w:spacing w:after="160"/>
              <w:rPr>
                <w:rFonts w:ascii="Cambria" w:hAnsi="Cambria"/>
                <w:b/>
                <w:sz w:val="20"/>
                <w:szCs w:val="20"/>
              </w:rPr>
            </w:pPr>
          </w:p>
        </w:tc>
        <w:tc>
          <w:tcPr>
            <w:tcW w:w="13046" w:type="dxa"/>
            <w:gridSpan w:val="6"/>
          </w:tcPr>
          <w:p w14:paraId="0CEC04D3" w14:textId="77777777" w:rsidR="001B55D0" w:rsidRPr="00341EE8" w:rsidRDefault="001B55D0" w:rsidP="001B55D0">
            <w:pPr>
              <w:rPr>
                <w:rFonts w:ascii="Cambria" w:hAnsi="Cambria"/>
                <w:sz w:val="20"/>
                <w:szCs w:val="20"/>
              </w:rPr>
            </w:pPr>
            <w:proofErr w:type="spellStart"/>
            <w:r w:rsidRPr="00341EE8">
              <w:rPr>
                <w:rFonts w:ascii="Cambria" w:hAnsi="Cambria"/>
                <w:sz w:val="20"/>
                <w:szCs w:val="20"/>
              </w:rPr>
              <w:lastRenderedPageBreak/>
              <w:t>Rohlin</w:t>
            </w:r>
            <w:proofErr w:type="spellEnd"/>
            <w:r w:rsidRPr="00341EE8">
              <w:rPr>
                <w:rFonts w:ascii="Cambria" w:hAnsi="Cambria"/>
                <w:sz w:val="20"/>
                <w:szCs w:val="20"/>
              </w:rPr>
              <w:t xml:space="preserve">, L. </w:t>
            </w:r>
            <w:r>
              <w:rPr>
                <w:rFonts w:ascii="Cambria" w:hAnsi="Cambria"/>
                <w:sz w:val="20"/>
                <w:szCs w:val="20"/>
              </w:rPr>
              <w:t xml:space="preserve">(2003). </w:t>
            </w:r>
            <w:r w:rsidRPr="002A075C">
              <w:rPr>
                <w:rFonts w:ascii="Cambria" w:hAnsi="Cambria"/>
                <w:i/>
                <w:sz w:val="20"/>
                <w:szCs w:val="20"/>
              </w:rPr>
              <w:t>Keraamika käsiraamat</w:t>
            </w:r>
            <w:r>
              <w:rPr>
                <w:rFonts w:ascii="Cambria" w:hAnsi="Cambria"/>
                <w:sz w:val="20"/>
                <w:szCs w:val="20"/>
              </w:rPr>
              <w:t>. Tallinn: Eesti Kunstiakadeemia</w:t>
            </w:r>
          </w:p>
          <w:p w14:paraId="5581CDB2" w14:textId="77777777" w:rsidR="001B55D0" w:rsidRPr="00341EE8" w:rsidRDefault="001B55D0" w:rsidP="001B55D0">
            <w:pPr>
              <w:rPr>
                <w:rFonts w:ascii="Cambria" w:hAnsi="Cambria"/>
                <w:sz w:val="20"/>
                <w:szCs w:val="20"/>
              </w:rPr>
            </w:pPr>
            <w:proofErr w:type="spellStart"/>
            <w:r w:rsidRPr="00341EE8">
              <w:rPr>
                <w:rFonts w:ascii="Cambria" w:hAnsi="Cambria"/>
                <w:sz w:val="20"/>
                <w:szCs w:val="20"/>
              </w:rPr>
              <w:t>Mattison</w:t>
            </w:r>
            <w:proofErr w:type="spellEnd"/>
            <w:r w:rsidRPr="00341EE8">
              <w:rPr>
                <w:rFonts w:ascii="Cambria" w:hAnsi="Cambria"/>
                <w:sz w:val="20"/>
                <w:szCs w:val="20"/>
              </w:rPr>
              <w:t xml:space="preserve">, S. </w:t>
            </w:r>
            <w:r>
              <w:rPr>
                <w:rFonts w:ascii="Cambria" w:hAnsi="Cambria"/>
                <w:sz w:val="20"/>
                <w:szCs w:val="20"/>
              </w:rPr>
              <w:t xml:space="preserve">(2003). </w:t>
            </w:r>
            <w:r w:rsidRPr="002A075C">
              <w:rPr>
                <w:rFonts w:ascii="Cambria" w:hAnsi="Cambria"/>
                <w:i/>
                <w:sz w:val="20"/>
                <w:szCs w:val="20"/>
              </w:rPr>
              <w:t xml:space="preserve">The </w:t>
            </w:r>
            <w:proofErr w:type="spellStart"/>
            <w:r w:rsidRPr="002A075C">
              <w:rPr>
                <w:rFonts w:ascii="Cambria" w:hAnsi="Cambria"/>
                <w:i/>
                <w:sz w:val="20"/>
                <w:szCs w:val="20"/>
              </w:rPr>
              <w:t>Complete</w:t>
            </w:r>
            <w:proofErr w:type="spellEnd"/>
            <w:r w:rsidRPr="002A075C">
              <w:rPr>
                <w:rFonts w:ascii="Cambria" w:hAnsi="Cambria"/>
                <w:i/>
                <w:sz w:val="20"/>
                <w:szCs w:val="20"/>
              </w:rPr>
              <w:t xml:space="preserve"> </w:t>
            </w:r>
            <w:proofErr w:type="spellStart"/>
            <w:r w:rsidRPr="002A075C">
              <w:rPr>
                <w:rFonts w:ascii="Cambria" w:hAnsi="Cambria"/>
                <w:i/>
                <w:sz w:val="20"/>
                <w:szCs w:val="20"/>
              </w:rPr>
              <w:t>Potter</w:t>
            </w:r>
            <w:proofErr w:type="spellEnd"/>
            <w:r>
              <w:rPr>
                <w:rFonts w:ascii="Cambria" w:hAnsi="Cambria"/>
                <w:sz w:val="20"/>
                <w:szCs w:val="20"/>
              </w:rPr>
              <w:t>.</w:t>
            </w:r>
            <w:r w:rsidRPr="00341EE8">
              <w:rPr>
                <w:rFonts w:ascii="Cambria" w:hAnsi="Cambria"/>
                <w:sz w:val="20"/>
                <w:szCs w:val="20"/>
              </w:rPr>
              <w:t xml:space="preserve"> </w:t>
            </w:r>
            <w:proofErr w:type="spellStart"/>
            <w:r w:rsidRPr="00341EE8">
              <w:rPr>
                <w:rFonts w:ascii="Cambria" w:hAnsi="Cambria"/>
                <w:sz w:val="20"/>
                <w:szCs w:val="20"/>
              </w:rPr>
              <w:t>B</w:t>
            </w:r>
            <w:r>
              <w:rPr>
                <w:rFonts w:ascii="Cambria" w:hAnsi="Cambria"/>
                <w:sz w:val="20"/>
                <w:szCs w:val="20"/>
              </w:rPr>
              <w:t>arrons</w:t>
            </w:r>
            <w:proofErr w:type="spellEnd"/>
            <w:r>
              <w:rPr>
                <w:rFonts w:ascii="Cambria" w:hAnsi="Cambria"/>
                <w:sz w:val="20"/>
                <w:szCs w:val="20"/>
              </w:rPr>
              <w:t xml:space="preserve"> </w:t>
            </w:r>
            <w:proofErr w:type="spellStart"/>
            <w:r>
              <w:rPr>
                <w:rFonts w:ascii="Cambria" w:hAnsi="Cambria"/>
                <w:sz w:val="20"/>
                <w:szCs w:val="20"/>
              </w:rPr>
              <w:t>Incorporated</w:t>
            </w:r>
            <w:proofErr w:type="spellEnd"/>
            <w:r>
              <w:rPr>
                <w:rFonts w:ascii="Cambria" w:hAnsi="Cambria"/>
                <w:sz w:val="20"/>
                <w:szCs w:val="20"/>
              </w:rPr>
              <w:t xml:space="preserve"> </w:t>
            </w:r>
            <w:proofErr w:type="spellStart"/>
            <w:r>
              <w:rPr>
                <w:rFonts w:ascii="Cambria" w:hAnsi="Cambria"/>
                <w:sz w:val="20"/>
                <w:szCs w:val="20"/>
              </w:rPr>
              <w:t>Series</w:t>
            </w:r>
            <w:proofErr w:type="spellEnd"/>
          </w:p>
          <w:p w14:paraId="6FBD0498" w14:textId="77777777" w:rsidR="001B55D0" w:rsidRPr="00341EE8" w:rsidRDefault="001B55D0" w:rsidP="001B55D0">
            <w:pPr>
              <w:rPr>
                <w:rFonts w:ascii="Cambria" w:hAnsi="Cambria"/>
                <w:sz w:val="20"/>
                <w:szCs w:val="20"/>
              </w:rPr>
            </w:pPr>
            <w:proofErr w:type="spellStart"/>
            <w:r w:rsidRPr="00341EE8">
              <w:rPr>
                <w:rFonts w:ascii="Cambria" w:hAnsi="Cambria"/>
                <w:sz w:val="20"/>
                <w:szCs w:val="20"/>
              </w:rPr>
              <w:lastRenderedPageBreak/>
              <w:t>Quinn</w:t>
            </w:r>
            <w:proofErr w:type="spellEnd"/>
            <w:r w:rsidRPr="00341EE8">
              <w:rPr>
                <w:rFonts w:ascii="Cambria" w:hAnsi="Cambria"/>
                <w:sz w:val="20"/>
                <w:szCs w:val="20"/>
              </w:rPr>
              <w:t xml:space="preserve">, A. </w:t>
            </w:r>
            <w:r>
              <w:rPr>
                <w:rFonts w:ascii="Cambria" w:hAnsi="Cambria"/>
                <w:sz w:val="20"/>
                <w:szCs w:val="20"/>
              </w:rPr>
              <w:t xml:space="preserve">(2007). </w:t>
            </w:r>
            <w:r w:rsidRPr="002A075C">
              <w:rPr>
                <w:rFonts w:ascii="Cambria" w:hAnsi="Cambria"/>
                <w:i/>
                <w:sz w:val="20"/>
                <w:szCs w:val="20"/>
              </w:rPr>
              <w:t xml:space="preserve">The </w:t>
            </w:r>
            <w:proofErr w:type="spellStart"/>
            <w:r w:rsidRPr="002A075C">
              <w:rPr>
                <w:rFonts w:ascii="Cambria" w:hAnsi="Cambria"/>
                <w:i/>
                <w:sz w:val="20"/>
                <w:szCs w:val="20"/>
              </w:rPr>
              <w:t>Ceramic</w:t>
            </w:r>
            <w:proofErr w:type="spellEnd"/>
            <w:r w:rsidRPr="002A075C">
              <w:rPr>
                <w:rFonts w:ascii="Cambria" w:hAnsi="Cambria"/>
                <w:i/>
                <w:sz w:val="20"/>
                <w:szCs w:val="20"/>
              </w:rPr>
              <w:t xml:space="preserve"> Design </w:t>
            </w:r>
            <w:proofErr w:type="spellStart"/>
            <w:r w:rsidRPr="002A075C">
              <w:rPr>
                <w:rFonts w:ascii="Cambria" w:hAnsi="Cambria"/>
                <w:i/>
                <w:sz w:val="20"/>
                <w:szCs w:val="20"/>
              </w:rPr>
              <w:t>Course</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416640BE" w14:textId="77777777" w:rsidR="001B55D0" w:rsidRPr="00341EE8" w:rsidRDefault="001B55D0" w:rsidP="001B55D0">
            <w:pPr>
              <w:rPr>
                <w:rFonts w:ascii="Cambria" w:hAnsi="Cambria"/>
                <w:sz w:val="20"/>
                <w:szCs w:val="20"/>
              </w:rPr>
            </w:pPr>
            <w:proofErr w:type="spellStart"/>
            <w:r w:rsidRPr="00341EE8">
              <w:rPr>
                <w:rFonts w:ascii="Cambria" w:hAnsi="Cambria"/>
                <w:sz w:val="20"/>
                <w:szCs w:val="20"/>
              </w:rPr>
              <w:t>Connell</w:t>
            </w:r>
            <w:proofErr w:type="spellEnd"/>
            <w:r w:rsidRPr="00341EE8">
              <w:rPr>
                <w:rFonts w:ascii="Cambria" w:hAnsi="Cambria"/>
                <w:sz w:val="20"/>
                <w:szCs w:val="20"/>
              </w:rPr>
              <w:t xml:space="preserve">, J. </w:t>
            </w:r>
            <w:r>
              <w:rPr>
                <w:rFonts w:ascii="Cambria" w:hAnsi="Cambria"/>
                <w:sz w:val="20"/>
                <w:szCs w:val="20"/>
              </w:rPr>
              <w:t xml:space="preserve">(2002). </w:t>
            </w:r>
            <w:r w:rsidRPr="002A075C">
              <w:rPr>
                <w:rFonts w:ascii="Cambria" w:hAnsi="Cambria"/>
                <w:i/>
                <w:sz w:val="20"/>
                <w:szCs w:val="20"/>
              </w:rPr>
              <w:t xml:space="preserve">The </w:t>
            </w:r>
            <w:proofErr w:type="spellStart"/>
            <w:r w:rsidRPr="002A075C">
              <w:rPr>
                <w:rFonts w:ascii="Cambria" w:hAnsi="Cambria"/>
                <w:i/>
                <w:sz w:val="20"/>
                <w:szCs w:val="20"/>
              </w:rPr>
              <w:t>Potter's</w:t>
            </w:r>
            <w:proofErr w:type="spellEnd"/>
            <w:r w:rsidRPr="002A075C">
              <w:rPr>
                <w:rFonts w:ascii="Cambria" w:hAnsi="Cambria"/>
                <w:i/>
                <w:sz w:val="20"/>
                <w:szCs w:val="20"/>
              </w:rPr>
              <w:t xml:space="preserve"> </w:t>
            </w:r>
            <w:proofErr w:type="spellStart"/>
            <w:r w:rsidRPr="002A075C">
              <w:rPr>
                <w:rFonts w:ascii="Cambria" w:hAnsi="Cambria"/>
                <w:i/>
                <w:sz w:val="20"/>
                <w:szCs w:val="20"/>
              </w:rPr>
              <w:t>Guide</w:t>
            </w:r>
            <w:proofErr w:type="spellEnd"/>
            <w:r w:rsidRPr="002A075C">
              <w:rPr>
                <w:rFonts w:ascii="Cambria" w:hAnsi="Cambria"/>
                <w:i/>
                <w:sz w:val="20"/>
                <w:szCs w:val="20"/>
              </w:rPr>
              <w:t xml:space="preserve"> </w:t>
            </w:r>
            <w:proofErr w:type="spellStart"/>
            <w:r w:rsidRPr="002A075C">
              <w:rPr>
                <w:rFonts w:ascii="Cambria" w:hAnsi="Cambria"/>
                <w:i/>
                <w:sz w:val="20"/>
                <w:szCs w:val="20"/>
              </w:rPr>
              <w:t>to</w:t>
            </w:r>
            <w:proofErr w:type="spellEnd"/>
            <w:r w:rsidRPr="002A075C">
              <w:rPr>
                <w:rFonts w:ascii="Cambria" w:hAnsi="Cambria"/>
                <w:i/>
                <w:sz w:val="20"/>
                <w:szCs w:val="20"/>
              </w:rPr>
              <w:t xml:space="preserve"> </w:t>
            </w:r>
            <w:proofErr w:type="spellStart"/>
            <w:r w:rsidRPr="002A075C">
              <w:rPr>
                <w:rFonts w:ascii="Cambria" w:hAnsi="Cambria"/>
                <w:i/>
                <w:sz w:val="20"/>
                <w:szCs w:val="20"/>
              </w:rPr>
              <w:t>Ceramic</w:t>
            </w:r>
            <w:proofErr w:type="spellEnd"/>
            <w:r w:rsidRPr="002A075C">
              <w:rPr>
                <w:rFonts w:ascii="Cambria" w:hAnsi="Cambria"/>
                <w:i/>
                <w:sz w:val="20"/>
                <w:szCs w:val="20"/>
              </w:rPr>
              <w:t xml:space="preserve"> </w:t>
            </w:r>
            <w:proofErr w:type="spellStart"/>
            <w:r w:rsidRPr="002A075C">
              <w:rPr>
                <w:rFonts w:ascii="Cambria" w:hAnsi="Cambria"/>
                <w:i/>
                <w:sz w:val="20"/>
                <w:szCs w:val="20"/>
              </w:rPr>
              <w:t>Surfaces</w:t>
            </w:r>
            <w:proofErr w:type="spellEnd"/>
            <w:r>
              <w:rPr>
                <w:rFonts w:ascii="Cambria" w:hAnsi="Cambria"/>
                <w:sz w:val="20"/>
                <w:szCs w:val="20"/>
              </w:rPr>
              <w:t>.</w:t>
            </w:r>
          </w:p>
          <w:p w14:paraId="0ACE86E1" w14:textId="77777777" w:rsidR="001B55D0" w:rsidRPr="00341EE8" w:rsidRDefault="001B55D0" w:rsidP="001B55D0">
            <w:pPr>
              <w:rPr>
                <w:rFonts w:ascii="Cambria" w:hAnsi="Cambria"/>
                <w:sz w:val="20"/>
                <w:szCs w:val="20"/>
              </w:rPr>
            </w:pPr>
            <w:proofErr w:type="spellStart"/>
            <w:r>
              <w:rPr>
                <w:rFonts w:ascii="Cambria" w:hAnsi="Cambria"/>
                <w:sz w:val="20"/>
                <w:szCs w:val="20"/>
              </w:rPr>
              <w:t>Barnard</w:t>
            </w:r>
            <w:proofErr w:type="spellEnd"/>
            <w:r>
              <w:rPr>
                <w:rFonts w:ascii="Cambria" w:hAnsi="Cambria"/>
                <w:sz w:val="20"/>
                <w:szCs w:val="20"/>
              </w:rPr>
              <w:t xml:space="preserve">, R., </w:t>
            </w:r>
            <w:proofErr w:type="spellStart"/>
            <w:r>
              <w:rPr>
                <w:rFonts w:ascii="Cambria" w:hAnsi="Cambria"/>
                <w:sz w:val="20"/>
                <w:szCs w:val="20"/>
              </w:rPr>
              <w:t>Daintry</w:t>
            </w:r>
            <w:proofErr w:type="spellEnd"/>
            <w:r>
              <w:rPr>
                <w:rFonts w:ascii="Cambria" w:hAnsi="Cambria"/>
                <w:sz w:val="20"/>
                <w:szCs w:val="20"/>
              </w:rPr>
              <w:t>, N.,</w:t>
            </w:r>
            <w:r w:rsidRPr="00341EE8">
              <w:rPr>
                <w:rFonts w:ascii="Cambria" w:hAnsi="Cambria"/>
                <w:sz w:val="20"/>
                <w:szCs w:val="20"/>
              </w:rPr>
              <w:t xml:space="preserve"> </w:t>
            </w:r>
            <w:proofErr w:type="spellStart"/>
            <w:r w:rsidRPr="00341EE8">
              <w:rPr>
                <w:rFonts w:ascii="Cambria" w:hAnsi="Cambria"/>
                <w:sz w:val="20"/>
                <w:szCs w:val="20"/>
              </w:rPr>
              <w:t>Twomey</w:t>
            </w:r>
            <w:proofErr w:type="spellEnd"/>
            <w:r w:rsidRPr="00341EE8">
              <w:rPr>
                <w:rFonts w:ascii="Cambria" w:hAnsi="Cambria"/>
                <w:sz w:val="20"/>
                <w:szCs w:val="20"/>
              </w:rPr>
              <w:t xml:space="preserve">, C. </w:t>
            </w:r>
            <w:r>
              <w:rPr>
                <w:rFonts w:ascii="Cambria" w:hAnsi="Cambria"/>
                <w:sz w:val="20"/>
                <w:szCs w:val="20"/>
              </w:rPr>
              <w:t xml:space="preserve">(2007). </w:t>
            </w:r>
            <w:proofErr w:type="spellStart"/>
            <w:r w:rsidRPr="002A075C">
              <w:rPr>
                <w:rFonts w:ascii="Cambria" w:hAnsi="Cambria"/>
                <w:i/>
                <w:sz w:val="20"/>
                <w:szCs w:val="20"/>
              </w:rPr>
              <w:t>Breaking</w:t>
            </w:r>
            <w:proofErr w:type="spellEnd"/>
            <w:r w:rsidRPr="002A075C">
              <w:rPr>
                <w:rFonts w:ascii="Cambria" w:hAnsi="Cambria"/>
                <w:i/>
                <w:sz w:val="20"/>
                <w:szCs w:val="20"/>
              </w:rPr>
              <w:t xml:space="preserve"> </w:t>
            </w:r>
            <w:proofErr w:type="spellStart"/>
            <w:r w:rsidRPr="002A075C">
              <w:rPr>
                <w:rFonts w:ascii="Cambria" w:hAnsi="Cambria"/>
                <w:i/>
                <w:sz w:val="20"/>
                <w:szCs w:val="20"/>
              </w:rPr>
              <w:t>the</w:t>
            </w:r>
            <w:proofErr w:type="spellEnd"/>
            <w:r w:rsidRPr="002A075C">
              <w:rPr>
                <w:rFonts w:ascii="Cambria" w:hAnsi="Cambria"/>
                <w:i/>
                <w:sz w:val="20"/>
                <w:szCs w:val="20"/>
              </w:rPr>
              <w:t xml:space="preserve"> </w:t>
            </w:r>
            <w:proofErr w:type="spellStart"/>
            <w:r w:rsidRPr="002A075C">
              <w:rPr>
                <w:rFonts w:ascii="Cambria" w:hAnsi="Cambria"/>
                <w:i/>
                <w:sz w:val="20"/>
                <w:szCs w:val="20"/>
              </w:rPr>
              <w:t>Mould</w:t>
            </w:r>
            <w:proofErr w:type="spellEnd"/>
            <w:r w:rsidRPr="002A075C">
              <w:rPr>
                <w:rFonts w:ascii="Times New Roman" w:hAnsi="Times New Roman" w:cs="Times New Roman"/>
                <w:i/>
                <w:sz w:val="20"/>
                <w:szCs w:val="20"/>
              </w:rPr>
              <w:t>‬</w:t>
            </w:r>
            <w:r w:rsidRPr="002A075C">
              <w:rPr>
                <w:rFonts w:ascii="Cambria" w:hAnsi="Cambria"/>
                <w:i/>
                <w:sz w:val="20"/>
                <w:szCs w:val="20"/>
              </w:rPr>
              <w:t xml:space="preserve">: </w:t>
            </w:r>
            <w:dir w:val="ltr">
              <w:r w:rsidRPr="002A075C">
                <w:rPr>
                  <w:rFonts w:ascii="Cambria" w:hAnsi="Cambria"/>
                  <w:i/>
                  <w:sz w:val="20"/>
                  <w:szCs w:val="20"/>
                </w:rPr>
                <w:t xml:space="preserve">New </w:t>
              </w:r>
              <w:proofErr w:type="spellStart"/>
              <w:r w:rsidRPr="002A075C">
                <w:rPr>
                  <w:rFonts w:ascii="Cambria" w:hAnsi="Cambria"/>
                  <w:i/>
                  <w:sz w:val="20"/>
                  <w:szCs w:val="20"/>
                </w:rPr>
                <w:t>Approaches</w:t>
              </w:r>
              <w:proofErr w:type="spellEnd"/>
              <w:r w:rsidRPr="002A075C">
                <w:rPr>
                  <w:rFonts w:ascii="Cambria" w:hAnsi="Cambria"/>
                  <w:i/>
                  <w:sz w:val="20"/>
                  <w:szCs w:val="20"/>
                </w:rPr>
                <w:t xml:space="preserve"> </w:t>
              </w:r>
              <w:proofErr w:type="spellStart"/>
              <w:r w:rsidRPr="002A075C">
                <w:rPr>
                  <w:rFonts w:ascii="Cambria" w:hAnsi="Cambria"/>
                  <w:i/>
                  <w:sz w:val="20"/>
                  <w:szCs w:val="20"/>
                </w:rPr>
                <w:t>to</w:t>
              </w:r>
              <w:proofErr w:type="spellEnd"/>
              <w:r w:rsidRPr="002A075C">
                <w:rPr>
                  <w:rFonts w:ascii="Cambria" w:hAnsi="Cambria"/>
                  <w:i/>
                  <w:sz w:val="20"/>
                  <w:szCs w:val="20"/>
                </w:rPr>
                <w:t xml:space="preserve"> </w:t>
              </w:r>
              <w:proofErr w:type="spellStart"/>
              <w:r w:rsidRPr="002A075C">
                <w:rPr>
                  <w:rFonts w:ascii="Cambria" w:hAnsi="Cambria"/>
                  <w:i/>
                  <w:sz w:val="20"/>
                  <w:szCs w:val="20"/>
                </w:rPr>
                <w:t>Ceramics</w:t>
              </w:r>
              <w:proofErr w:type="spellEnd"/>
              <w:r w:rsidRPr="00341EE8">
                <w:rPr>
                  <w:rFonts w:ascii="Times New Roman" w:hAnsi="Times New Roman" w:cs="Times New Roman"/>
                  <w:sz w:val="20"/>
                  <w:szCs w:val="20"/>
                </w:rPr>
                <w:t>‬</w:t>
              </w:r>
              <w:r>
                <w:rPr>
                  <w:rFonts w:ascii="Cambria" w:hAnsi="Cambria"/>
                  <w:sz w:val="20"/>
                  <w:szCs w:val="20"/>
                </w:rPr>
                <w:t>.</w:t>
              </w:r>
              <w:r w:rsidRPr="00341EE8">
                <w:rPr>
                  <w:rFonts w:ascii="Cambria" w:hAnsi="Cambria"/>
                  <w:sz w:val="20"/>
                  <w:szCs w:val="20"/>
                </w:rPr>
                <w:t xml:space="preserve"> London</w:t>
              </w:r>
              <w:r>
                <w:rPr>
                  <w:rFonts w:ascii="Cambria" w:hAnsi="Cambria"/>
                  <w:sz w:val="20"/>
                  <w:szCs w:val="20"/>
                </w:rPr>
                <w:t>: Black Dog Publishing</w:t>
              </w:r>
              <w:r w:rsidR="00FB389C">
                <w:t>‬</w:t>
              </w:r>
              <w:r w:rsidR="00E80BC5">
                <w:t>‬</w:t>
              </w:r>
              <w:r w:rsidR="00D31836">
                <w:t>‬</w:t>
              </w:r>
              <w:r w:rsidR="00B11AF6">
                <w:t>‬</w:t>
              </w:r>
              <w:r w:rsidR="003C2A27">
                <w:t>‬</w:t>
              </w:r>
              <w:r w:rsidR="00DA5FE7">
                <w:t>‬</w:t>
              </w:r>
              <w:r w:rsidR="004A4029">
                <w:t>‬</w:t>
              </w:r>
              <w:r w:rsidR="00EB1453">
                <w:t>‬</w:t>
              </w:r>
              <w:r w:rsidR="00B4076B">
                <w:t>‬</w:t>
              </w:r>
            </w:dir>
          </w:p>
          <w:p w14:paraId="30190EA7" w14:textId="77777777" w:rsidR="001B55D0" w:rsidRPr="00341EE8" w:rsidRDefault="001B55D0" w:rsidP="001B55D0">
            <w:pPr>
              <w:rPr>
                <w:rFonts w:ascii="Cambria" w:hAnsi="Cambria"/>
                <w:sz w:val="20"/>
                <w:szCs w:val="20"/>
              </w:rPr>
            </w:pPr>
            <w:r w:rsidRPr="00341EE8">
              <w:rPr>
                <w:rFonts w:ascii="Cambria" w:hAnsi="Cambria"/>
                <w:sz w:val="20"/>
                <w:szCs w:val="20"/>
              </w:rPr>
              <w:t xml:space="preserve">Martin, A. </w:t>
            </w:r>
            <w:r>
              <w:rPr>
                <w:rFonts w:ascii="Cambria" w:hAnsi="Cambria"/>
                <w:sz w:val="20"/>
                <w:szCs w:val="20"/>
              </w:rPr>
              <w:t xml:space="preserve">(2007). </w:t>
            </w:r>
            <w:r w:rsidRPr="002A075C">
              <w:rPr>
                <w:rFonts w:ascii="Cambria" w:hAnsi="Cambria"/>
                <w:i/>
                <w:sz w:val="20"/>
                <w:szCs w:val="20"/>
              </w:rPr>
              <w:t xml:space="preserve">Mold </w:t>
            </w:r>
            <w:proofErr w:type="spellStart"/>
            <w:r w:rsidRPr="002A075C">
              <w:rPr>
                <w:rFonts w:ascii="Cambria" w:hAnsi="Cambria"/>
                <w:i/>
                <w:sz w:val="20"/>
                <w:szCs w:val="20"/>
              </w:rPr>
              <w:t>Making</w:t>
            </w:r>
            <w:proofErr w:type="spellEnd"/>
            <w:r w:rsidRPr="002A075C">
              <w:rPr>
                <w:rFonts w:ascii="Cambria" w:hAnsi="Cambria"/>
                <w:i/>
                <w:sz w:val="20"/>
                <w:szCs w:val="20"/>
              </w:rPr>
              <w:t xml:space="preserve"> &amp; </w:t>
            </w:r>
            <w:proofErr w:type="spellStart"/>
            <w:r w:rsidRPr="002A075C">
              <w:rPr>
                <w:rFonts w:ascii="Cambria" w:hAnsi="Cambria"/>
                <w:i/>
                <w:sz w:val="20"/>
                <w:szCs w:val="20"/>
              </w:rPr>
              <w:t>Slip</w:t>
            </w:r>
            <w:proofErr w:type="spellEnd"/>
            <w:r w:rsidRPr="002A075C">
              <w:rPr>
                <w:rFonts w:ascii="Cambria" w:hAnsi="Cambria"/>
                <w:i/>
                <w:sz w:val="20"/>
                <w:szCs w:val="20"/>
              </w:rPr>
              <w:t xml:space="preserve"> </w:t>
            </w:r>
            <w:proofErr w:type="spellStart"/>
            <w:r w:rsidRPr="002A075C">
              <w:rPr>
                <w:rFonts w:ascii="Cambria" w:hAnsi="Cambria"/>
                <w:i/>
                <w:sz w:val="20"/>
                <w:szCs w:val="20"/>
              </w:rPr>
              <w:t>Casting</w:t>
            </w:r>
            <w:proofErr w:type="spellEnd"/>
            <w:r w:rsidRPr="002A075C">
              <w:rPr>
                <w:rFonts w:ascii="Cambria" w:hAnsi="Cambria"/>
                <w:i/>
                <w:sz w:val="20"/>
                <w:szCs w:val="20"/>
              </w:rPr>
              <w:t xml:space="preserve"> (A </w:t>
            </w:r>
            <w:proofErr w:type="spellStart"/>
            <w:r w:rsidRPr="002A075C">
              <w:rPr>
                <w:rFonts w:ascii="Cambria" w:hAnsi="Cambria"/>
                <w:i/>
                <w:sz w:val="20"/>
                <w:szCs w:val="20"/>
              </w:rPr>
              <w:t>Lark</w:t>
            </w:r>
            <w:proofErr w:type="spellEnd"/>
            <w:r w:rsidRPr="002A075C">
              <w:rPr>
                <w:rFonts w:ascii="Cambria" w:hAnsi="Cambria"/>
                <w:i/>
                <w:sz w:val="20"/>
                <w:szCs w:val="20"/>
              </w:rPr>
              <w:t xml:space="preserve"> </w:t>
            </w:r>
            <w:proofErr w:type="spellStart"/>
            <w:r w:rsidRPr="002A075C">
              <w:rPr>
                <w:rFonts w:ascii="Cambria" w:hAnsi="Cambria"/>
                <w:i/>
                <w:sz w:val="20"/>
                <w:szCs w:val="20"/>
              </w:rPr>
              <w:t>Ceramics</w:t>
            </w:r>
            <w:proofErr w:type="spellEnd"/>
            <w:r w:rsidRPr="002A075C">
              <w:rPr>
                <w:rFonts w:ascii="Cambria" w:hAnsi="Cambria"/>
                <w:i/>
                <w:sz w:val="20"/>
                <w:szCs w:val="20"/>
              </w:rPr>
              <w:t xml:space="preserve"> </w:t>
            </w:r>
            <w:proofErr w:type="spellStart"/>
            <w:r w:rsidRPr="002A075C">
              <w:rPr>
                <w:rFonts w:ascii="Cambria" w:hAnsi="Cambria"/>
                <w:i/>
                <w:sz w:val="20"/>
                <w:szCs w:val="20"/>
              </w:rPr>
              <w:t>Book</w:t>
            </w:r>
            <w:proofErr w:type="spellEnd"/>
            <w:r w:rsidRPr="002A075C">
              <w:rPr>
                <w:rFonts w:ascii="Cambria" w:hAnsi="Cambria"/>
                <w:i/>
                <w:sz w:val="20"/>
                <w:szCs w:val="20"/>
              </w:rPr>
              <w:t>).</w:t>
            </w:r>
          </w:p>
          <w:p w14:paraId="4C53D6E3" w14:textId="77777777" w:rsidR="001B55D0" w:rsidRPr="00341EE8" w:rsidRDefault="001B55D0" w:rsidP="001B55D0">
            <w:pPr>
              <w:rPr>
                <w:rFonts w:ascii="Cambria" w:hAnsi="Cambria"/>
                <w:sz w:val="20"/>
                <w:szCs w:val="20"/>
              </w:rPr>
            </w:pPr>
            <w:proofErr w:type="spellStart"/>
            <w:r w:rsidRPr="00341EE8">
              <w:rPr>
                <w:rFonts w:ascii="Cambria" w:hAnsi="Cambria"/>
                <w:sz w:val="20"/>
                <w:szCs w:val="20"/>
              </w:rPr>
              <w:t>Frith</w:t>
            </w:r>
            <w:proofErr w:type="spellEnd"/>
            <w:r w:rsidRPr="00341EE8">
              <w:rPr>
                <w:rFonts w:ascii="Cambria" w:hAnsi="Cambria"/>
                <w:sz w:val="20"/>
                <w:szCs w:val="20"/>
              </w:rPr>
              <w:t xml:space="preserve"> D. E. </w:t>
            </w:r>
            <w:r>
              <w:rPr>
                <w:rFonts w:ascii="Cambria" w:hAnsi="Cambria"/>
                <w:sz w:val="20"/>
                <w:szCs w:val="20"/>
              </w:rPr>
              <w:t xml:space="preserve">(1998). </w:t>
            </w:r>
            <w:r w:rsidRPr="002D5D87">
              <w:rPr>
                <w:rFonts w:ascii="Cambria" w:hAnsi="Cambria"/>
                <w:i/>
                <w:sz w:val="20"/>
                <w:szCs w:val="20"/>
              </w:rPr>
              <w:t xml:space="preserve">Mold </w:t>
            </w:r>
            <w:proofErr w:type="spellStart"/>
            <w:r w:rsidRPr="002D5D87">
              <w:rPr>
                <w:rFonts w:ascii="Cambria" w:hAnsi="Cambria"/>
                <w:i/>
                <w:sz w:val="20"/>
                <w:szCs w:val="20"/>
              </w:rPr>
              <w:t>Making</w:t>
            </w:r>
            <w:proofErr w:type="spellEnd"/>
            <w:r w:rsidRPr="002D5D87">
              <w:rPr>
                <w:rFonts w:ascii="Cambria" w:hAnsi="Cambria"/>
                <w:i/>
                <w:sz w:val="20"/>
                <w:szCs w:val="20"/>
              </w:rPr>
              <w:t xml:space="preserve"> </w:t>
            </w:r>
            <w:proofErr w:type="spellStart"/>
            <w:r w:rsidRPr="002D5D87">
              <w:rPr>
                <w:rFonts w:ascii="Cambria" w:hAnsi="Cambria"/>
                <w:i/>
                <w:sz w:val="20"/>
                <w:szCs w:val="20"/>
              </w:rPr>
              <w:t>for</w:t>
            </w:r>
            <w:proofErr w:type="spellEnd"/>
            <w:r w:rsidRPr="002D5D87">
              <w:rPr>
                <w:rFonts w:ascii="Cambria" w:hAnsi="Cambria"/>
                <w:i/>
                <w:sz w:val="20"/>
                <w:szCs w:val="20"/>
              </w:rPr>
              <w:t xml:space="preserve"> </w:t>
            </w:r>
            <w:proofErr w:type="spellStart"/>
            <w:r w:rsidRPr="002D5D87">
              <w:rPr>
                <w:rFonts w:ascii="Cambria" w:hAnsi="Cambria"/>
                <w:i/>
                <w:sz w:val="20"/>
                <w:szCs w:val="20"/>
              </w:rPr>
              <w:t>Ceramics</w:t>
            </w:r>
            <w:proofErr w:type="spellEnd"/>
            <w:r w:rsidRPr="002D5D87">
              <w:rPr>
                <w:rFonts w:ascii="Cambria" w:hAnsi="Cambria"/>
                <w:i/>
                <w:sz w:val="20"/>
                <w:szCs w:val="20"/>
              </w:rPr>
              <w:t xml:space="preserve">. </w:t>
            </w:r>
            <w:r w:rsidRPr="00341EE8">
              <w:rPr>
                <w:rFonts w:ascii="Cambria" w:hAnsi="Cambria"/>
                <w:sz w:val="20"/>
                <w:szCs w:val="20"/>
              </w:rPr>
              <w:t>London</w:t>
            </w:r>
            <w:r>
              <w:rPr>
                <w:rFonts w:ascii="Cambria" w:hAnsi="Cambria"/>
                <w:sz w:val="20"/>
                <w:szCs w:val="20"/>
              </w:rPr>
              <w:t xml:space="preserve">: </w:t>
            </w:r>
            <w:proofErr w:type="spellStart"/>
            <w:r w:rsidRPr="00341EE8">
              <w:rPr>
                <w:rFonts w:ascii="Cambria" w:hAnsi="Cambria"/>
                <w:sz w:val="20"/>
                <w:szCs w:val="20"/>
              </w:rPr>
              <w:t>Chilton</w:t>
            </w:r>
            <w:proofErr w:type="spellEnd"/>
            <w:r w:rsidRPr="00341EE8">
              <w:rPr>
                <w:rFonts w:ascii="Cambria" w:hAnsi="Cambria"/>
                <w:sz w:val="20"/>
                <w:szCs w:val="20"/>
              </w:rPr>
              <w:t xml:space="preserve"> </w:t>
            </w:r>
            <w:proofErr w:type="spellStart"/>
            <w:r w:rsidRPr="00341EE8">
              <w:rPr>
                <w:rFonts w:ascii="Cambria" w:hAnsi="Cambria"/>
                <w:sz w:val="20"/>
                <w:szCs w:val="20"/>
              </w:rPr>
              <w:t>Book</w:t>
            </w:r>
            <w:proofErr w:type="spellEnd"/>
            <w:r w:rsidRPr="00341EE8">
              <w:rPr>
                <w:rFonts w:ascii="Cambria" w:hAnsi="Cambria"/>
                <w:sz w:val="20"/>
                <w:szCs w:val="20"/>
              </w:rPr>
              <w:t xml:space="preserve"> Company</w:t>
            </w:r>
            <w:r>
              <w:rPr>
                <w:rFonts w:ascii="Cambria" w:hAnsi="Cambria"/>
                <w:sz w:val="20"/>
                <w:szCs w:val="20"/>
              </w:rPr>
              <w:t xml:space="preserve">, </w:t>
            </w:r>
            <w:proofErr w:type="spellStart"/>
            <w:r>
              <w:rPr>
                <w:rFonts w:ascii="Cambria" w:hAnsi="Cambria"/>
                <w:sz w:val="20"/>
                <w:szCs w:val="20"/>
              </w:rPr>
              <w:t>Radnor</w:t>
            </w:r>
            <w:proofErr w:type="spellEnd"/>
          </w:p>
          <w:p w14:paraId="4767A179" w14:textId="77777777" w:rsidR="001B55D0" w:rsidRPr="002D5D87" w:rsidRDefault="001B55D0" w:rsidP="001B55D0">
            <w:pPr>
              <w:rPr>
                <w:rFonts w:ascii="Cambria" w:hAnsi="Cambria"/>
                <w:i/>
                <w:sz w:val="20"/>
                <w:szCs w:val="20"/>
              </w:rPr>
            </w:pPr>
            <w:proofErr w:type="spellStart"/>
            <w:r w:rsidRPr="00341EE8">
              <w:rPr>
                <w:rFonts w:ascii="Cambria" w:hAnsi="Cambria"/>
                <w:sz w:val="20"/>
                <w:szCs w:val="20"/>
              </w:rPr>
              <w:t>Chaney</w:t>
            </w:r>
            <w:proofErr w:type="spellEnd"/>
            <w:r w:rsidRPr="00341EE8">
              <w:rPr>
                <w:rFonts w:ascii="Cambria" w:hAnsi="Cambria"/>
                <w:sz w:val="20"/>
                <w:szCs w:val="20"/>
              </w:rPr>
              <w:t xml:space="preserve">, C., </w:t>
            </w:r>
            <w:proofErr w:type="spellStart"/>
            <w:r w:rsidRPr="00341EE8">
              <w:rPr>
                <w:rFonts w:ascii="Cambria" w:hAnsi="Cambria"/>
                <w:sz w:val="20"/>
                <w:szCs w:val="20"/>
              </w:rPr>
              <w:t>Skee</w:t>
            </w:r>
            <w:proofErr w:type="spellEnd"/>
            <w:r w:rsidRPr="00341EE8">
              <w:rPr>
                <w:rFonts w:ascii="Cambria" w:hAnsi="Cambria"/>
                <w:sz w:val="20"/>
                <w:szCs w:val="20"/>
              </w:rPr>
              <w:t xml:space="preserve">, S. </w:t>
            </w:r>
            <w:r>
              <w:rPr>
                <w:rFonts w:ascii="Cambria" w:hAnsi="Cambria"/>
                <w:sz w:val="20"/>
                <w:szCs w:val="20"/>
              </w:rPr>
              <w:t xml:space="preserve">(1978). </w:t>
            </w:r>
            <w:proofErr w:type="spellStart"/>
            <w:r w:rsidRPr="002D5D87">
              <w:rPr>
                <w:rFonts w:ascii="Cambria" w:hAnsi="Cambria"/>
                <w:i/>
                <w:sz w:val="20"/>
                <w:szCs w:val="20"/>
              </w:rPr>
              <w:t>Plaster</w:t>
            </w:r>
            <w:proofErr w:type="spellEnd"/>
            <w:r w:rsidRPr="002D5D87">
              <w:rPr>
                <w:rFonts w:ascii="Cambria" w:hAnsi="Cambria"/>
                <w:i/>
                <w:sz w:val="20"/>
                <w:szCs w:val="20"/>
              </w:rPr>
              <w:t xml:space="preserve"> Mold and </w:t>
            </w:r>
            <w:proofErr w:type="spellStart"/>
            <w:r w:rsidRPr="002D5D87">
              <w:rPr>
                <w:rFonts w:ascii="Cambria" w:hAnsi="Cambria"/>
                <w:i/>
                <w:sz w:val="20"/>
                <w:szCs w:val="20"/>
              </w:rPr>
              <w:t>Model</w:t>
            </w:r>
            <w:proofErr w:type="spellEnd"/>
            <w:r w:rsidRPr="002D5D87">
              <w:rPr>
                <w:rFonts w:ascii="Cambria" w:hAnsi="Cambria"/>
                <w:i/>
                <w:sz w:val="20"/>
                <w:szCs w:val="20"/>
              </w:rPr>
              <w:t xml:space="preserve"> </w:t>
            </w:r>
            <w:proofErr w:type="spellStart"/>
            <w:r w:rsidRPr="002D5D87">
              <w:rPr>
                <w:rFonts w:ascii="Cambria" w:hAnsi="Cambria"/>
                <w:i/>
                <w:sz w:val="20"/>
                <w:szCs w:val="20"/>
              </w:rPr>
              <w:t>Making</w:t>
            </w:r>
            <w:proofErr w:type="spellEnd"/>
            <w:r w:rsidRPr="002D5D87">
              <w:rPr>
                <w:rFonts w:ascii="Cambria" w:hAnsi="Cambria"/>
                <w:i/>
                <w:sz w:val="20"/>
                <w:szCs w:val="20"/>
              </w:rPr>
              <w:t>.</w:t>
            </w:r>
          </w:p>
          <w:p w14:paraId="6DAA8515" w14:textId="77777777" w:rsidR="001B55D0" w:rsidRDefault="00B4076B" w:rsidP="001E1A22">
            <w:pPr>
              <w:rPr>
                <w:rFonts w:ascii="Cambria" w:hAnsi="Cambria"/>
                <w:sz w:val="20"/>
                <w:szCs w:val="20"/>
              </w:rPr>
            </w:pPr>
            <w:hyperlink r:id="rId28" w:history="1">
              <w:r w:rsidR="001B55D0" w:rsidRPr="00FC7442">
                <w:rPr>
                  <w:rStyle w:val="Hperlink"/>
                  <w:rFonts w:ascii="Cambria" w:hAnsi="Cambria"/>
                  <w:sz w:val="20"/>
                  <w:szCs w:val="20"/>
                </w:rPr>
                <w:t>http://www.innove.ee/UserFiles/Kutseharidus/%C3%95ppekava/Keraamika_tehnoloogiad.PDF</w:t>
              </w:r>
            </w:hyperlink>
          </w:p>
          <w:p w14:paraId="41C06692" w14:textId="77777777" w:rsidR="001E1A22" w:rsidRPr="001E1A22" w:rsidRDefault="001E1A22" w:rsidP="001E1A22">
            <w:pPr>
              <w:rPr>
                <w:rFonts w:ascii="Cambria" w:hAnsi="Cambria"/>
                <w:sz w:val="20"/>
                <w:szCs w:val="20"/>
              </w:rPr>
            </w:pPr>
            <w:r w:rsidRPr="001E1A22">
              <w:rPr>
                <w:rFonts w:ascii="Cambria" w:hAnsi="Cambria"/>
                <w:sz w:val="20"/>
                <w:szCs w:val="20"/>
              </w:rPr>
              <w:t>http://www.kutsekoda.ee/et/kutseregister/kutsestandardid/10471270</w:t>
            </w:r>
          </w:p>
          <w:p w14:paraId="0D2BD745" w14:textId="77777777" w:rsidR="001E1A22" w:rsidRPr="001E1A22" w:rsidRDefault="001E1A22" w:rsidP="001E1A22">
            <w:pPr>
              <w:rPr>
                <w:rFonts w:ascii="Cambria" w:hAnsi="Cambria"/>
                <w:sz w:val="20"/>
                <w:szCs w:val="20"/>
              </w:rPr>
            </w:pPr>
            <w:r w:rsidRPr="001E1A22">
              <w:rPr>
                <w:rFonts w:ascii="Cambria" w:hAnsi="Cambria"/>
                <w:sz w:val="20"/>
                <w:szCs w:val="20"/>
              </w:rPr>
              <w:t>http://www.kutsekoda.ee/et/kutseregister/kutsestandardid/10472559</w:t>
            </w:r>
          </w:p>
          <w:p w14:paraId="65EE1894" w14:textId="77777777" w:rsidR="00DF20A6" w:rsidRPr="00086E68" w:rsidRDefault="001E1A22" w:rsidP="001E1A22">
            <w:pPr>
              <w:spacing w:after="160"/>
              <w:rPr>
                <w:rFonts w:ascii="Cambria" w:hAnsi="Cambria"/>
                <w:sz w:val="20"/>
                <w:szCs w:val="20"/>
              </w:rPr>
            </w:pPr>
            <w:r w:rsidRPr="001E1A22">
              <w:rPr>
                <w:rFonts w:ascii="Cambria" w:hAnsi="Cambria"/>
                <w:sz w:val="20"/>
                <w:szCs w:val="20"/>
              </w:rPr>
              <w:t>http://www.folkart.ee/kutseomistamine/erkl-kutsetunnistuse-valjasta</w:t>
            </w:r>
          </w:p>
        </w:tc>
      </w:tr>
    </w:tbl>
    <w:p w14:paraId="63A716ED" w14:textId="77777777" w:rsidR="00DF20A6" w:rsidRPr="00086E68" w:rsidRDefault="00DF20A6" w:rsidP="003D7F73">
      <w:pPr>
        <w:spacing w:line="240" w:lineRule="auto"/>
        <w:rPr>
          <w:rFonts w:ascii="Cambria" w:hAnsi="Cambria"/>
          <w:sz w:val="20"/>
          <w:szCs w:val="20"/>
        </w:rPr>
      </w:pPr>
    </w:p>
    <w:p w14:paraId="1C275C3D" w14:textId="77777777" w:rsidR="009801FC" w:rsidRPr="00086E68" w:rsidRDefault="009801FC"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02F74B1E" w14:textId="77777777" w:rsidTr="00DF20A6">
        <w:tc>
          <w:tcPr>
            <w:tcW w:w="2689" w:type="dxa"/>
            <w:shd w:val="clear" w:color="auto" w:fill="A8D08D" w:themeFill="accent6" w:themeFillTint="99"/>
          </w:tcPr>
          <w:p w14:paraId="2D0A5758" w14:textId="77777777" w:rsidR="00DF20A6" w:rsidRPr="003703DC" w:rsidRDefault="003703DC" w:rsidP="003703DC">
            <w:pPr>
              <w:spacing w:after="160"/>
              <w:jc w:val="center"/>
              <w:rPr>
                <w:rFonts w:ascii="Cambria" w:hAnsi="Cambria"/>
                <w:b/>
              </w:rPr>
            </w:pPr>
            <w:r w:rsidRPr="003703DC">
              <w:rPr>
                <w:rFonts w:ascii="Cambria" w:hAnsi="Cambria"/>
                <w:b/>
              </w:rPr>
              <w:t>15</w:t>
            </w:r>
          </w:p>
        </w:tc>
        <w:tc>
          <w:tcPr>
            <w:tcW w:w="7654" w:type="dxa"/>
            <w:gridSpan w:val="3"/>
            <w:shd w:val="clear" w:color="auto" w:fill="A8D08D" w:themeFill="accent6" w:themeFillTint="99"/>
          </w:tcPr>
          <w:p w14:paraId="00C593E1" w14:textId="77777777" w:rsidR="00DF20A6" w:rsidRPr="003703DC" w:rsidRDefault="00025EA8" w:rsidP="003703DC">
            <w:pPr>
              <w:pStyle w:val="Pealkiri2"/>
              <w:jc w:val="center"/>
              <w:outlineLvl w:val="1"/>
              <w:rPr>
                <w:rFonts w:ascii="Cambria" w:hAnsi="Cambria"/>
                <w:b/>
                <w:color w:val="auto"/>
                <w:sz w:val="22"/>
                <w:szCs w:val="22"/>
              </w:rPr>
            </w:pPr>
            <w:bookmarkStart w:id="19" w:name="_Toc66050188"/>
            <w:r w:rsidRPr="003703DC">
              <w:rPr>
                <w:rFonts w:ascii="Cambria" w:hAnsi="Cambria"/>
                <w:b/>
                <w:color w:val="auto"/>
                <w:sz w:val="22"/>
                <w:szCs w:val="22"/>
              </w:rPr>
              <w:t>MITMEOSALISTE ESEMETE TREIMINE</w:t>
            </w:r>
            <w:bookmarkEnd w:id="19"/>
          </w:p>
        </w:tc>
        <w:tc>
          <w:tcPr>
            <w:tcW w:w="5392" w:type="dxa"/>
            <w:gridSpan w:val="3"/>
            <w:shd w:val="clear" w:color="auto" w:fill="A8D08D" w:themeFill="accent6" w:themeFillTint="99"/>
          </w:tcPr>
          <w:p w14:paraId="36C6C819" w14:textId="77777777" w:rsidR="00DF20A6" w:rsidRPr="003703DC" w:rsidRDefault="00025EA8" w:rsidP="003703DC">
            <w:pPr>
              <w:spacing w:after="160"/>
              <w:jc w:val="center"/>
              <w:rPr>
                <w:rFonts w:ascii="Cambria" w:hAnsi="Cambria"/>
                <w:b/>
              </w:rPr>
            </w:pPr>
            <w:r w:rsidRPr="003703DC">
              <w:rPr>
                <w:rFonts w:ascii="Cambria" w:hAnsi="Cambria"/>
                <w:b/>
              </w:rPr>
              <w:t>6</w:t>
            </w:r>
            <w:r w:rsidR="001D14AF" w:rsidRPr="003703DC">
              <w:rPr>
                <w:rFonts w:ascii="Cambria" w:hAnsi="Cambria"/>
                <w:b/>
              </w:rPr>
              <w:t xml:space="preserve"> EKAP </w:t>
            </w:r>
            <w:r w:rsidR="00DF20A6" w:rsidRPr="003703DC">
              <w:rPr>
                <w:rFonts w:ascii="Cambria" w:hAnsi="Cambria"/>
                <w:b/>
              </w:rPr>
              <w:t xml:space="preserve">/ </w:t>
            </w:r>
            <w:r w:rsidRPr="003703DC">
              <w:rPr>
                <w:rFonts w:ascii="Cambria" w:hAnsi="Cambria"/>
                <w:b/>
              </w:rPr>
              <w:t xml:space="preserve">156 </w:t>
            </w:r>
            <w:r w:rsidR="00DF20A6" w:rsidRPr="003703DC">
              <w:rPr>
                <w:rFonts w:ascii="Cambria" w:hAnsi="Cambria"/>
                <w:b/>
              </w:rPr>
              <w:t>tundi</w:t>
            </w:r>
          </w:p>
        </w:tc>
      </w:tr>
      <w:tr w:rsidR="00DA3F13" w:rsidRPr="00086E68" w14:paraId="41FC5F3C" w14:textId="77777777" w:rsidTr="00BC2954">
        <w:tc>
          <w:tcPr>
            <w:tcW w:w="10343" w:type="dxa"/>
            <w:gridSpan w:val="4"/>
          </w:tcPr>
          <w:p w14:paraId="5818CF84" w14:textId="0BD9F7A1" w:rsidR="00DA3F13" w:rsidRPr="00086E68" w:rsidRDefault="00DA3F13" w:rsidP="003D7F73">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Sander Raudsepp</w:t>
            </w:r>
          </w:p>
        </w:tc>
        <w:tc>
          <w:tcPr>
            <w:tcW w:w="1701" w:type="dxa"/>
            <w:gridSpan w:val="2"/>
          </w:tcPr>
          <w:p w14:paraId="4ADDDC0F" w14:textId="77777777" w:rsidR="00DA3F13" w:rsidRPr="00086E68" w:rsidRDefault="00DA3F13" w:rsidP="003D7F73">
            <w:pPr>
              <w:spacing w:after="160"/>
              <w:rPr>
                <w:rFonts w:ascii="Cambria" w:hAnsi="Cambria"/>
                <w:b/>
                <w:sz w:val="20"/>
                <w:szCs w:val="20"/>
              </w:rPr>
            </w:pPr>
            <w:r w:rsidRPr="00086E68">
              <w:rPr>
                <w:rFonts w:ascii="Cambria" w:hAnsi="Cambria"/>
                <w:b/>
                <w:sz w:val="20"/>
                <w:szCs w:val="20"/>
              </w:rPr>
              <w:t xml:space="preserve">Auditoorne ja praktiline töö </w:t>
            </w:r>
            <w:r>
              <w:rPr>
                <w:rFonts w:ascii="Cambria" w:hAnsi="Cambria"/>
                <w:b/>
                <w:sz w:val="20"/>
                <w:szCs w:val="20"/>
              </w:rPr>
              <w:t>60</w:t>
            </w:r>
            <w:r w:rsidRPr="00086E68">
              <w:rPr>
                <w:rFonts w:ascii="Cambria" w:hAnsi="Cambria"/>
                <w:b/>
                <w:sz w:val="20"/>
                <w:szCs w:val="20"/>
              </w:rPr>
              <w:t xml:space="preserve"> tundi</w:t>
            </w:r>
          </w:p>
        </w:tc>
        <w:tc>
          <w:tcPr>
            <w:tcW w:w="3691" w:type="dxa"/>
          </w:tcPr>
          <w:p w14:paraId="3C5014E0" w14:textId="77777777" w:rsidR="00DA3F13" w:rsidRPr="00086E68" w:rsidRDefault="00DA3F13" w:rsidP="003D7F73">
            <w:pPr>
              <w:spacing w:after="160"/>
              <w:rPr>
                <w:rFonts w:ascii="Cambria" w:hAnsi="Cambria"/>
                <w:b/>
                <w:sz w:val="20"/>
                <w:szCs w:val="20"/>
              </w:rPr>
            </w:pPr>
            <w:r w:rsidRPr="00086E68">
              <w:rPr>
                <w:rFonts w:ascii="Cambria" w:hAnsi="Cambria"/>
                <w:b/>
                <w:sz w:val="20"/>
                <w:szCs w:val="20"/>
              </w:rPr>
              <w:t>Iseseisev töö</w:t>
            </w:r>
          </w:p>
          <w:p w14:paraId="673D9EA7" w14:textId="77777777" w:rsidR="00DA3F13" w:rsidRPr="00086E68" w:rsidRDefault="00DA3F13" w:rsidP="003D7F73">
            <w:pPr>
              <w:spacing w:after="160"/>
              <w:rPr>
                <w:rFonts w:ascii="Cambria" w:hAnsi="Cambria"/>
                <w:b/>
                <w:sz w:val="20"/>
                <w:szCs w:val="20"/>
              </w:rPr>
            </w:pPr>
            <w:r>
              <w:rPr>
                <w:rFonts w:ascii="Cambria" w:hAnsi="Cambria"/>
                <w:b/>
                <w:sz w:val="20"/>
                <w:szCs w:val="20"/>
              </w:rPr>
              <w:t>96</w:t>
            </w:r>
            <w:r w:rsidRPr="00086E68">
              <w:rPr>
                <w:rFonts w:ascii="Cambria" w:hAnsi="Cambria"/>
                <w:b/>
                <w:sz w:val="20"/>
                <w:szCs w:val="20"/>
              </w:rPr>
              <w:t xml:space="preserve"> tundi</w:t>
            </w:r>
          </w:p>
        </w:tc>
      </w:tr>
      <w:tr w:rsidR="00DF20A6" w:rsidRPr="00086E68" w14:paraId="30B862DD" w14:textId="77777777" w:rsidTr="00DF20A6">
        <w:tc>
          <w:tcPr>
            <w:tcW w:w="15735" w:type="dxa"/>
            <w:gridSpan w:val="7"/>
            <w:shd w:val="clear" w:color="auto" w:fill="A8D08D" w:themeFill="accent6" w:themeFillTint="99"/>
            <w:vAlign w:val="center"/>
          </w:tcPr>
          <w:p w14:paraId="09DE5039" w14:textId="77777777" w:rsidR="00DF20A6" w:rsidRPr="00086E68" w:rsidRDefault="00DF20A6" w:rsidP="003D7F73">
            <w:pPr>
              <w:spacing w:after="160"/>
              <w:rPr>
                <w:rFonts w:ascii="Cambria" w:hAnsi="Cambria"/>
                <w:iCs/>
                <w:sz w:val="20"/>
                <w:szCs w:val="20"/>
              </w:rPr>
            </w:pPr>
            <w:r w:rsidRPr="00086E68">
              <w:rPr>
                <w:rFonts w:ascii="Cambria" w:hAnsi="Cambria"/>
                <w:b/>
                <w:sz w:val="20"/>
                <w:szCs w:val="20"/>
              </w:rPr>
              <w:t>Mooduli eesmärk:</w:t>
            </w:r>
            <w:r w:rsidRPr="00086E68">
              <w:rPr>
                <w:rFonts w:ascii="Cambria" w:hAnsi="Cambria"/>
                <w:sz w:val="20"/>
                <w:szCs w:val="20"/>
              </w:rPr>
              <w:t xml:space="preserve"> õpetamisega taotletakse, et õpilane valmistab omandatud pärandtehnoloogilisi võtteid rakendades erinevaid vöid ja paelu, valides selleks sobivad materjalid ja tehnoloogia ning koostades vajadusel </w:t>
            </w:r>
            <w:proofErr w:type="spellStart"/>
            <w:r w:rsidRPr="00086E68">
              <w:rPr>
                <w:rFonts w:ascii="Cambria" w:hAnsi="Cambria"/>
                <w:sz w:val="20"/>
                <w:szCs w:val="20"/>
              </w:rPr>
              <w:t>museaali</w:t>
            </w:r>
            <w:proofErr w:type="spellEnd"/>
            <w:r w:rsidRPr="00086E68">
              <w:rPr>
                <w:rFonts w:ascii="Cambria" w:hAnsi="Cambria"/>
                <w:sz w:val="20"/>
                <w:szCs w:val="20"/>
              </w:rPr>
              <w:t xml:space="preserve"> põhjal tehnoloogilise kirjelduse ja tööjuhendi.</w:t>
            </w:r>
          </w:p>
        </w:tc>
      </w:tr>
      <w:tr w:rsidR="00DF20A6" w:rsidRPr="00086E68" w14:paraId="7225E569" w14:textId="77777777" w:rsidTr="00DF20A6">
        <w:tc>
          <w:tcPr>
            <w:tcW w:w="2689" w:type="dxa"/>
          </w:tcPr>
          <w:p w14:paraId="2CB58F0E" w14:textId="77777777" w:rsidR="00DF20A6" w:rsidRPr="00DA3F13" w:rsidRDefault="00DF20A6" w:rsidP="00DA3F13">
            <w:pPr>
              <w:spacing w:after="160"/>
              <w:jc w:val="center"/>
              <w:rPr>
                <w:rFonts w:ascii="Cambria" w:hAnsi="Cambria"/>
                <w:b/>
                <w:bCs/>
                <w:sz w:val="20"/>
                <w:szCs w:val="20"/>
              </w:rPr>
            </w:pPr>
            <w:r w:rsidRPr="00DA3F13">
              <w:rPr>
                <w:rFonts w:ascii="Cambria" w:hAnsi="Cambria"/>
                <w:b/>
                <w:bCs/>
                <w:sz w:val="20"/>
                <w:szCs w:val="20"/>
              </w:rPr>
              <w:t>Õpiväljundid</w:t>
            </w:r>
          </w:p>
        </w:tc>
        <w:tc>
          <w:tcPr>
            <w:tcW w:w="2908" w:type="dxa"/>
          </w:tcPr>
          <w:p w14:paraId="4C3DCC99" w14:textId="77777777" w:rsidR="00DF20A6" w:rsidRPr="00DA3F13" w:rsidRDefault="00DF20A6" w:rsidP="00DA3F13">
            <w:pPr>
              <w:spacing w:after="160"/>
              <w:jc w:val="center"/>
              <w:rPr>
                <w:rFonts w:ascii="Cambria" w:hAnsi="Cambria"/>
                <w:b/>
                <w:bCs/>
                <w:sz w:val="20"/>
                <w:szCs w:val="20"/>
              </w:rPr>
            </w:pPr>
            <w:r w:rsidRPr="00DA3F13">
              <w:rPr>
                <w:rFonts w:ascii="Cambria" w:hAnsi="Cambria"/>
                <w:b/>
                <w:bCs/>
                <w:sz w:val="20"/>
                <w:szCs w:val="20"/>
              </w:rPr>
              <w:t>Hindamiskriteeriumid</w:t>
            </w:r>
          </w:p>
        </w:tc>
        <w:tc>
          <w:tcPr>
            <w:tcW w:w="3192" w:type="dxa"/>
          </w:tcPr>
          <w:p w14:paraId="79DEF27A" w14:textId="77777777" w:rsidR="00DF20A6" w:rsidRPr="00DA3F13" w:rsidRDefault="00DF20A6" w:rsidP="00DA3F13">
            <w:pPr>
              <w:spacing w:after="160"/>
              <w:jc w:val="center"/>
              <w:rPr>
                <w:rFonts w:ascii="Cambria" w:hAnsi="Cambria"/>
                <w:b/>
                <w:bCs/>
                <w:sz w:val="20"/>
                <w:szCs w:val="20"/>
              </w:rPr>
            </w:pPr>
            <w:r w:rsidRPr="00DA3F13">
              <w:rPr>
                <w:rFonts w:ascii="Cambria" w:hAnsi="Cambria"/>
                <w:b/>
                <w:bCs/>
                <w:sz w:val="20"/>
                <w:szCs w:val="20"/>
              </w:rPr>
              <w:t>Hindamisülesanded</w:t>
            </w:r>
          </w:p>
        </w:tc>
        <w:tc>
          <w:tcPr>
            <w:tcW w:w="1985" w:type="dxa"/>
            <w:gridSpan w:val="2"/>
          </w:tcPr>
          <w:p w14:paraId="79093DE9" w14:textId="77777777" w:rsidR="00DF20A6" w:rsidRPr="00DA3F13" w:rsidRDefault="00DF20A6" w:rsidP="00DA3F13">
            <w:pPr>
              <w:spacing w:after="160"/>
              <w:jc w:val="center"/>
              <w:rPr>
                <w:rFonts w:ascii="Cambria" w:hAnsi="Cambria"/>
                <w:b/>
                <w:bCs/>
                <w:sz w:val="20"/>
                <w:szCs w:val="20"/>
              </w:rPr>
            </w:pPr>
            <w:r w:rsidRPr="00DA3F13">
              <w:rPr>
                <w:rFonts w:ascii="Cambria" w:hAnsi="Cambria"/>
                <w:b/>
                <w:bCs/>
                <w:sz w:val="20"/>
                <w:szCs w:val="20"/>
              </w:rPr>
              <w:t>Kokkuvõttev hindamine</w:t>
            </w:r>
          </w:p>
        </w:tc>
        <w:tc>
          <w:tcPr>
            <w:tcW w:w="4961" w:type="dxa"/>
            <w:gridSpan w:val="2"/>
          </w:tcPr>
          <w:p w14:paraId="7298FCC4" w14:textId="77777777" w:rsidR="00DF20A6" w:rsidRPr="00DA3F13" w:rsidRDefault="00DF20A6" w:rsidP="00DA3F13">
            <w:pPr>
              <w:spacing w:after="160"/>
              <w:jc w:val="center"/>
              <w:rPr>
                <w:rFonts w:ascii="Cambria" w:hAnsi="Cambria"/>
                <w:b/>
                <w:bCs/>
                <w:sz w:val="20"/>
                <w:szCs w:val="20"/>
              </w:rPr>
            </w:pPr>
            <w:r w:rsidRPr="00DA3F13">
              <w:rPr>
                <w:rFonts w:ascii="Cambria" w:hAnsi="Cambria"/>
                <w:b/>
                <w:bCs/>
                <w:sz w:val="20"/>
                <w:szCs w:val="20"/>
              </w:rPr>
              <w:t>Teemad</w:t>
            </w:r>
          </w:p>
        </w:tc>
      </w:tr>
      <w:tr w:rsidR="0039257B" w:rsidRPr="00086E68" w14:paraId="59B2141B" w14:textId="77777777" w:rsidTr="00DF20A6">
        <w:tc>
          <w:tcPr>
            <w:tcW w:w="2689" w:type="dxa"/>
          </w:tcPr>
          <w:p w14:paraId="32DED0E0" w14:textId="43FD80CD" w:rsidR="0039257B" w:rsidRPr="0039257B" w:rsidRDefault="0039257B" w:rsidP="003D7F73">
            <w:pPr>
              <w:spacing w:after="160"/>
              <w:rPr>
                <w:rFonts w:ascii="Cambria" w:hAnsi="Cambria"/>
                <w:sz w:val="20"/>
                <w:szCs w:val="20"/>
              </w:rPr>
            </w:pPr>
            <w:r w:rsidRPr="00086E68">
              <w:rPr>
                <w:rFonts w:ascii="Cambria" w:hAnsi="Cambria"/>
                <w:b/>
                <w:sz w:val="20"/>
                <w:szCs w:val="20"/>
              </w:rPr>
              <w:t>ÕV</w:t>
            </w:r>
            <w:r w:rsidR="00DA3F13">
              <w:rPr>
                <w:rFonts w:ascii="Cambria" w:hAnsi="Cambria"/>
                <w:b/>
                <w:sz w:val="20"/>
                <w:szCs w:val="20"/>
              </w:rPr>
              <w:t xml:space="preserve"> </w:t>
            </w:r>
            <w:r w:rsidRPr="00086E68">
              <w:rPr>
                <w:rFonts w:ascii="Cambria" w:hAnsi="Cambria"/>
                <w:b/>
                <w:sz w:val="20"/>
                <w:szCs w:val="20"/>
              </w:rPr>
              <w:t>1</w:t>
            </w:r>
            <w:r w:rsidR="003703DC">
              <w:rPr>
                <w:rFonts w:ascii="Cambria" w:hAnsi="Cambria"/>
                <w:b/>
                <w:sz w:val="20"/>
                <w:szCs w:val="20"/>
              </w:rPr>
              <w:t>.</w:t>
            </w:r>
            <w:r>
              <w:rPr>
                <w:rFonts w:ascii="Cambria" w:hAnsi="Cambria"/>
                <w:b/>
                <w:sz w:val="20"/>
                <w:szCs w:val="20"/>
              </w:rPr>
              <w:t xml:space="preserve"> </w:t>
            </w:r>
            <w:r w:rsidRPr="0039257B">
              <w:rPr>
                <w:rFonts w:ascii="Cambria" w:hAnsi="Cambria"/>
                <w:sz w:val="20"/>
                <w:szCs w:val="20"/>
              </w:rPr>
              <w:t xml:space="preserve">kavandab </w:t>
            </w:r>
            <w:proofErr w:type="spellStart"/>
            <w:r w:rsidRPr="0039257B">
              <w:rPr>
                <w:rFonts w:ascii="Cambria" w:hAnsi="Cambria"/>
                <w:sz w:val="20"/>
                <w:szCs w:val="20"/>
              </w:rPr>
              <w:t>mitmeosalisi</w:t>
            </w:r>
            <w:proofErr w:type="spellEnd"/>
            <w:r w:rsidRPr="0039257B">
              <w:rPr>
                <w:rFonts w:ascii="Cambria" w:hAnsi="Cambria"/>
                <w:sz w:val="20"/>
                <w:szCs w:val="20"/>
              </w:rPr>
              <w:t xml:space="preserve"> treitavad esemed ja koostab tööjoonised, arvestades savi kahanemisega</w:t>
            </w:r>
          </w:p>
          <w:p w14:paraId="28FFF239" w14:textId="77777777" w:rsidR="0039257B" w:rsidRPr="00086E68" w:rsidRDefault="0039257B" w:rsidP="003D7F73">
            <w:pPr>
              <w:spacing w:after="160"/>
              <w:rPr>
                <w:rFonts w:ascii="Cambria" w:hAnsi="Cambria"/>
                <w:sz w:val="20"/>
                <w:szCs w:val="20"/>
              </w:rPr>
            </w:pPr>
          </w:p>
        </w:tc>
        <w:tc>
          <w:tcPr>
            <w:tcW w:w="2908" w:type="dxa"/>
          </w:tcPr>
          <w:p w14:paraId="7DFC4E2B" w14:textId="447C66AF" w:rsidR="0039257B" w:rsidRPr="0039257B" w:rsidRDefault="0039257B" w:rsidP="0039257B">
            <w:pPr>
              <w:rPr>
                <w:rFonts w:ascii="Cambria" w:hAnsi="Cambria"/>
                <w:sz w:val="20"/>
                <w:szCs w:val="20"/>
              </w:rPr>
            </w:pPr>
            <w:r w:rsidRPr="00086E68">
              <w:rPr>
                <w:rFonts w:ascii="Cambria" w:hAnsi="Cambria"/>
                <w:b/>
                <w:sz w:val="20"/>
                <w:szCs w:val="20"/>
              </w:rPr>
              <w:t>HK</w:t>
            </w:r>
            <w:r w:rsidR="00DA3F13">
              <w:rPr>
                <w:rFonts w:ascii="Cambria" w:hAnsi="Cambria"/>
                <w:b/>
                <w:sz w:val="20"/>
                <w:szCs w:val="20"/>
              </w:rPr>
              <w:t xml:space="preserve"> 1.</w:t>
            </w:r>
            <w:r w:rsidRPr="00086E68">
              <w:rPr>
                <w:rFonts w:ascii="Cambria" w:hAnsi="Cambria"/>
                <w:b/>
                <w:sz w:val="20"/>
                <w:szCs w:val="20"/>
              </w:rPr>
              <w:t>1</w:t>
            </w:r>
            <w:r w:rsidR="001135E5">
              <w:rPr>
                <w:rFonts w:ascii="Cambria" w:hAnsi="Cambria"/>
                <w:b/>
                <w:sz w:val="20"/>
                <w:szCs w:val="20"/>
              </w:rPr>
              <w:t>.</w:t>
            </w:r>
            <w:r w:rsidRPr="00086E68">
              <w:rPr>
                <w:rFonts w:ascii="Cambria" w:hAnsi="Cambria"/>
                <w:sz w:val="20"/>
                <w:szCs w:val="20"/>
              </w:rPr>
              <w:t xml:space="preserve"> </w:t>
            </w:r>
            <w:r w:rsidRPr="0039257B">
              <w:rPr>
                <w:rFonts w:ascii="Cambria" w:hAnsi="Cambria"/>
                <w:sz w:val="20"/>
                <w:szCs w:val="20"/>
              </w:rPr>
              <w:t xml:space="preserve">kavandab ülesande alusel </w:t>
            </w:r>
            <w:proofErr w:type="spellStart"/>
            <w:r w:rsidRPr="0039257B">
              <w:rPr>
                <w:rFonts w:ascii="Cambria" w:hAnsi="Cambria"/>
                <w:sz w:val="20"/>
                <w:szCs w:val="20"/>
              </w:rPr>
              <w:t>mitmeosalisi</w:t>
            </w:r>
            <w:proofErr w:type="spellEnd"/>
            <w:r w:rsidRPr="0039257B">
              <w:rPr>
                <w:rFonts w:ascii="Cambria" w:hAnsi="Cambria"/>
                <w:sz w:val="20"/>
                <w:szCs w:val="20"/>
              </w:rPr>
              <w:t xml:space="preserve"> treitavaid esemeid, arvutab savi kahanemise protsendi ja koostab tööjoonise</w:t>
            </w:r>
          </w:p>
          <w:p w14:paraId="534FC32D" w14:textId="5014C67A" w:rsidR="0039257B" w:rsidRPr="00086E68" w:rsidRDefault="001135E5" w:rsidP="0039257B">
            <w:pPr>
              <w:spacing w:after="160"/>
              <w:rPr>
                <w:rFonts w:ascii="Cambria" w:hAnsi="Cambria"/>
                <w:sz w:val="20"/>
                <w:szCs w:val="20"/>
              </w:rPr>
            </w:pPr>
            <w:r>
              <w:rPr>
                <w:rFonts w:ascii="Cambria" w:hAnsi="Cambria"/>
                <w:b/>
                <w:sz w:val="20"/>
                <w:szCs w:val="20"/>
              </w:rPr>
              <w:t>HK</w:t>
            </w:r>
            <w:r w:rsidR="00DA3F13">
              <w:rPr>
                <w:rFonts w:ascii="Cambria" w:hAnsi="Cambria"/>
                <w:b/>
                <w:sz w:val="20"/>
                <w:szCs w:val="20"/>
              </w:rPr>
              <w:t xml:space="preserve"> 1.</w:t>
            </w:r>
            <w:r w:rsidR="0039257B" w:rsidRPr="0039257B">
              <w:rPr>
                <w:rFonts w:ascii="Cambria" w:hAnsi="Cambria"/>
                <w:b/>
                <w:sz w:val="20"/>
                <w:szCs w:val="20"/>
              </w:rPr>
              <w:t>2</w:t>
            </w:r>
            <w:r>
              <w:rPr>
                <w:rFonts w:ascii="Cambria" w:hAnsi="Cambria"/>
                <w:b/>
                <w:sz w:val="20"/>
                <w:szCs w:val="20"/>
              </w:rPr>
              <w:t>.</w:t>
            </w:r>
            <w:r w:rsidR="0039257B">
              <w:rPr>
                <w:rFonts w:ascii="Cambria" w:hAnsi="Cambria"/>
                <w:sz w:val="20"/>
                <w:szCs w:val="20"/>
              </w:rPr>
              <w:t xml:space="preserve"> </w:t>
            </w:r>
            <w:r w:rsidR="0039257B" w:rsidRPr="0039257B">
              <w:rPr>
                <w:rFonts w:ascii="Cambria" w:hAnsi="Cambria"/>
                <w:sz w:val="20"/>
                <w:szCs w:val="20"/>
              </w:rPr>
              <w:t>selgitab tööjooniste alusel töö käiku ja erinevaid võimalusi treimistehnika kasutamisel</w:t>
            </w:r>
          </w:p>
        </w:tc>
        <w:tc>
          <w:tcPr>
            <w:tcW w:w="3192" w:type="dxa"/>
            <w:vMerge w:val="restart"/>
          </w:tcPr>
          <w:p w14:paraId="35FF836B" w14:textId="77777777" w:rsidR="0039257B" w:rsidRPr="00D529BC" w:rsidRDefault="00BE3252" w:rsidP="00025EA8">
            <w:pPr>
              <w:rPr>
                <w:rFonts w:ascii="Cambria" w:hAnsi="Cambria"/>
                <w:b/>
                <w:sz w:val="20"/>
                <w:szCs w:val="20"/>
              </w:rPr>
            </w:pPr>
            <w:r>
              <w:rPr>
                <w:rFonts w:ascii="Cambria" w:hAnsi="Cambria"/>
                <w:b/>
                <w:sz w:val="20"/>
                <w:szCs w:val="20"/>
              </w:rPr>
              <w:t>ÕV</w:t>
            </w:r>
            <w:r w:rsidR="0039257B" w:rsidRPr="00D529BC">
              <w:rPr>
                <w:rFonts w:ascii="Cambria" w:hAnsi="Cambria"/>
                <w:b/>
                <w:sz w:val="20"/>
                <w:szCs w:val="20"/>
              </w:rPr>
              <w:t>1</w:t>
            </w:r>
            <w:r>
              <w:rPr>
                <w:rFonts w:ascii="Cambria" w:hAnsi="Cambria"/>
                <w:b/>
                <w:sz w:val="20"/>
                <w:szCs w:val="20"/>
              </w:rPr>
              <w:t>–</w:t>
            </w:r>
            <w:r w:rsidR="0039257B" w:rsidRPr="00D529BC">
              <w:rPr>
                <w:rFonts w:ascii="Cambria" w:hAnsi="Cambria"/>
                <w:b/>
                <w:sz w:val="20"/>
                <w:szCs w:val="20"/>
              </w:rPr>
              <w:t>5ÕV</w:t>
            </w:r>
          </w:p>
          <w:p w14:paraId="26617331" w14:textId="77777777" w:rsidR="0039257B" w:rsidRPr="00D529BC" w:rsidRDefault="0039257B" w:rsidP="00025EA8">
            <w:pPr>
              <w:rPr>
                <w:rFonts w:ascii="Cambria" w:hAnsi="Cambria"/>
                <w:b/>
                <w:sz w:val="20"/>
                <w:szCs w:val="20"/>
              </w:rPr>
            </w:pPr>
            <w:r w:rsidRPr="00D529BC">
              <w:rPr>
                <w:rFonts w:ascii="Cambria" w:hAnsi="Cambria"/>
                <w:b/>
                <w:sz w:val="20"/>
                <w:szCs w:val="20"/>
              </w:rPr>
              <w:t>HÜ</w:t>
            </w:r>
            <w:r w:rsidR="00BE3252">
              <w:rPr>
                <w:rFonts w:ascii="Cambria" w:hAnsi="Cambria"/>
                <w:b/>
                <w:sz w:val="20"/>
                <w:szCs w:val="20"/>
              </w:rPr>
              <w:t>1.</w:t>
            </w:r>
            <w:r w:rsidRPr="00D529BC">
              <w:rPr>
                <w:rFonts w:ascii="Cambria" w:hAnsi="Cambria"/>
                <w:b/>
                <w:sz w:val="20"/>
                <w:szCs w:val="20"/>
              </w:rPr>
              <w:t xml:space="preserve"> </w:t>
            </w:r>
            <w:r w:rsidR="00BE3252">
              <w:rPr>
                <w:rFonts w:ascii="Cambria" w:hAnsi="Cambria"/>
                <w:sz w:val="20"/>
                <w:szCs w:val="20"/>
              </w:rPr>
              <w:t xml:space="preserve">Praktiline </w:t>
            </w:r>
            <w:r w:rsidRPr="0088477B">
              <w:rPr>
                <w:rFonts w:ascii="Cambria" w:hAnsi="Cambria"/>
                <w:sz w:val="20"/>
                <w:szCs w:val="20"/>
              </w:rPr>
              <w:t>kompleksülesanne, mis sisaldab iseseisvat tööd:</w:t>
            </w:r>
          </w:p>
          <w:p w14:paraId="038CF80B"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 xml:space="preserve">joonistab </w:t>
            </w:r>
            <w:proofErr w:type="spellStart"/>
            <w:r w:rsidRPr="00CC757E">
              <w:rPr>
                <w:rFonts w:ascii="Cambria" w:hAnsi="Cambria"/>
                <w:sz w:val="20"/>
                <w:szCs w:val="20"/>
              </w:rPr>
              <w:t>mitmeosalise</w:t>
            </w:r>
            <w:proofErr w:type="spellEnd"/>
            <w:r w:rsidRPr="00CC757E">
              <w:rPr>
                <w:rFonts w:ascii="Cambria" w:hAnsi="Cambria"/>
                <w:sz w:val="20"/>
                <w:szCs w:val="20"/>
              </w:rPr>
              <w:t xml:space="preserve"> treitava eseme</w:t>
            </w:r>
            <w:r w:rsidR="00BE3252">
              <w:rPr>
                <w:rFonts w:ascii="Cambria" w:hAnsi="Cambria"/>
                <w:sz w:val="20"/>
                <w:szCs w:val="20"/>
              </w:rPr>
              <w:t xml:space="preserve"> tööjoonise;</w:t>
            </w:r>
          </w:p>
          <w:p w14:paraId="52147E49"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valib iseseisvalt treimise</w:t>
            </w:r>
            <w:r w:rsidR="00BE3252">
              <w:rPr>
                <w:rFonts w:ascii="Cambria" w:hAnsi="Cambria"/>
                <w:sz w:val="20"/>
                <w:szCs w:val="20"/>
              </w:rPr>
              <w:t>ks sobivad savid ja töövahendid;</w:t>
            </w:r>
          </w:p>
          <w:p w14:paraId="773D8A83"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valmistab ette töökoha ja sav</w:t>
            </w:r>
            <w:r w:rsidR="00BE3252">
              <w:rPr>
                <w:rFonts w:ascii="Cambria" w:hAnsi="Cambria"/>
                <w:sz w:val="20"/>
                <w:szCs w:val="20"/>
              </w:rPr>
              <w:t>imassi;</w:t>
            </w:r>
          </w:p>
          <w:p w14:paraId="0EF7B52F"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 xml:space="preserve">treib </w:t>
            </w:r>
            <w:proofErr w:type="spellStart"/>
            <w:r w:rsidRPr="00CC757E">
              <w:rPr>
                <w:rFonts w:ascii="Cambria" w:hAnsi="Cambria"/>
                <w:sz w:val="20"/>
                <w:szCs w:val="20"/>
              </w:rPr>
              <w:t>mitmeosalise</w:t>
            </w:r>
            <w:r w:rsidR="00BE3252">
              <w:rPr>
                <w:rFonts w:ascii="Cambria" w:hAnsi="Cambria"/>
                <w:sz w:val="20"/>
                <w:szCs w:val="20"/>
              </w:rPr>
              <w:t>d</w:t>
            </w:r>
            <w:proofErr w:type="spellEnd"/>
            <w:r w:rsidRPr="00CC757E">
              <w:rPr>
                <w:rFonts w:ascii="Cambria" w:hAnsi="Cambria"/>
                <w:sz w:val="20"/>
                <w:szCs w:val="20"/>
              </w:rPr>
              <w:t xml:space="preserve"> savieseme</w:t>
            </w:r>
            <w:r w:rsidR="005B769F">
              <w:rPr>
                <w:rFonts w:ascii="Cambria" w:hAnsi="Cambria"/>
                <w:sz w:val="20"/>
                <w:szCs w:val="20"/>
              </w:rPr>
              <w:t>d</w:t>
            </w:r>
            <w:r w:rsidR="00BE3252">
              <w:rPr>
                <w:rFonts w:ascii="Cambria" w:hAnsi="Cambria"/>
                <w:sz w:val="20"/>
                <w:szCs w:val="20"/>
              </w:rPr>
              <w:t>;</w:t>
            </w:r>
          </w:p>
          <w:p w14:paraId="4FEE8DA3"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 xml:space="preserve">selgitab </w:t>
            </w:r>
            <w:proofErr w:type="spellStart"/>
            <w:r w:rsidRPr="00CC757E">
              <w:rPr>
                <w:rFonts w:ascii="Cambria" w:hAnsi="Cambria"/>
                <w:sz w:val="20"/>
                <w:szCs w:val="20"/>
              </w:rPr>
              <w:t>mitmeos</w:t>
            </w:r>
            <w:r w:rsidR="00BE3252">
              <w:rPr>
                <w:rFonts w:ascii="Cambria" w:hAnsi="Cambria"/>
                <w:sz w:val="20"/>
                <w:szCs w:val="20"/>
              </w:rPr>
              <w:t>alise</w:t>
            </w:r>
            <w:proofErr w:type="spellEnd"/>
            <w:r w:rsidR="00BE3252">
              <w:rPr>
                <w:rFonts w:ascii="Cambria" w:hAnsi="Cambria"/>
                <w:sz w:val="20"/>
                <w:szCs w:val="20"/>
              </w:rPr>
              <w:t xml:space="preserve"> eseme treimise töö etappe;</w:t>
            </w:r>
          </w:p>
          <w:p w14:paraId="0DBC7D96"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lastRenderedPageBreak/>
              <w:t xml:space="preserve">koostab nimekirja kasutatud </w:t>
            </w:r>
            <w:r w:rsidR="00BE3252">
              <w:rPr>
                <w:rFonts w:ascii="Cambria" w:hAnsi="Cambria"/>
                <w:sz w:val="20"/>
                <w:szCs w:val="20"/>
              </w:rPr>
              <w:t>materjalidest ja töövahenditest;</w:t>
            </w:r>
          </w:p>
          <w:p w14:paraId="132A8F07"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dokumenteerib eseme valmistus</w:t>
            </w:r>
            <w:r w:rsidR="00BE3252">
              <w:rPr>
                <w:rFonts w:ascii="Cambria" w:hAnsi="Cambria"/>
                <w:sz w:val="20"/>
                <w:szCs w:val="20"/>
              </w:rPr>
              <w:t>- ja põletusprotsessi;</w:t>
            </w:r>
          </w:p>
          <w:p w14:paraId="62BDC779"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analü</w:t>
            </w:r>
            <w:r w:rsidR="00BE3252">
              <w:rPr>
                <w:rFonts w:ascii="Cambria" w:hAnsi="Cambria"/>
                <w:sz w:val="20"/>
                <w:szCs w:val="20"/>
              </w:rPr>
              <w:t>üsib ja dokumenteerib tulemused;</w:t>
            </w:r>
          </w:p>
          <w:p w14:paraId="259A552F" w14:textId="77777777" w:rsidR="0039257B" w:rsidRPr="00CC757E" w:rsidRDefault="0039257B" w:rsidP="004B569C">
            <w:pPr>
              <w:pStyle w:val="Loendilik"/>
              <w:numPr>
                <w:ilvl w:val="0"/>
                <w:numId w:val="31"/>
              </w:numPr>
              <w:rPr>
                <w:rFonts w:ascii="Cambria" w:hAnsi="Cambria"/>
                <w:sz w:val="20"/>
                <w:szCs w:val="20"/>
              </w:rPr>
            </w:pPr>
            <w:r w:rsidRPr="00CC757E">
              <w:rPr>
                <w:rFonts w:ascii="Cambria" w:hAnsi="Cambria"/>
                <w:sz w:val="20"/>
                <w:szCs w:val="20"/>
              </w:rPr>
              <w:t>esitab info õpimapis.</w:t>
            </w:r>
          </w:p>
          <w:p w14:paraId="2CC2B8F4" w14:textId="77777777" w:rsidR="0039257B" w:rsidRDefault="0039257B" w:rsidP="001D6D1F">
            <w:pPr>
              <w:spacing w:after="160"/>
              <w:rPr>
                <w:rFonts w:ascii="Cambria" w:hAnsi="Cambria"/>
                <w:b/>
                <w:sz w:val="20"/>
                <w:szCs w:val="20"/>
              </w:rPr>
            </w:pPr>
          </w:p>
          <w:p w14:paraId="453E2A0E" w14:textId="77777777" w:rsidR="0039257B" w:rsidRPr="00086E68" w:rsidRDefault="0039257B" w:rsidP="003D7F73">
            <w:pPr>
              <w:spacing w:after="160"/>
              <w:rPr>
                <w:rFonts w:ascii="Cambria" w:hAnsi="Cambria"/>
                <w:sz w:val="20"/>
                <w:szCs w:val="20"/>
              </w:rPr>
            </w:pPr>
          </w:p>
          <w:p w14:paraId="7CE02483" w14:textId="77777777" w:rsidR="0039257B" w:rsidRPr="0039257B" w:rsidRDefault="0039257B" w:rsidP="003D7F73">
            <w:pPr>
              <w:rPr>
                <w:rFonts w:ascii="Cambria" w:hAnsi="Cambria"/>
                <w:sz w:val="20"/>
                <w:szCs w:val="20"/>
              </w:rPr>
            </w:pPr>
          </w:p>
        </w:tc>
        <w:tc>
          <w:tcPr>
            <w:tcW w:w="1985" w:type="dxa"/>
            <w:gridSpan w:val="2"/>
            <w:vMerge w:val="restart"/>
          </w:tcPr>
          <w:p w14:paraId="3DE5B618" w14:textId="77777777" w:rsidR="0039257B" w:rsidRPr="00C47041" w:rsidRDefault="0039257B" w:rsidP="00487781">
            <w:pPr>
              <w:spacing w:after="160"/>
              <w:rPr>
                <w:rFonts w:ascii="Cambria" w:hAnsi="Cambria"/>
                <w:b/>
                <w:sz w:val="20"/>
                <w:szCs w:val="20"/>
              </w:rPr>
            </w:pPr>
            <w:r w:rsidRPr="00086E68">
              <w:rPr>
                <w:rFonts w:ascii="Cambria" w:hAnsi="Cambria"/>
                <w:b/>
                <w:sz w:val="20"/>
                <w:szCs w:val="20"/>
              </w:rPr>
              <w:lastRenderedPageBreak/>
              <w:t>ÕV1</w:t>
            </w:r>
            <w:r w:rsidR="00C47041">
              <w:rPr>
                <w:rFonts w:ascii="Cambria" w:hAnsi="Cambria"/>
                <w:b/>
                <w:sz w:val="20"/>
                <w:szCs w:val="20"/>
              </w:rPr>
              <w:t>–</w:t>
            </w:r>
            <w:r w:rsidRPr="00086E68">
              <w:rPr>
                <w:rFonts w:ascii="Cambria" w:hAnsi="Cambria"/>
                <w:b/>
                <w:sz w:val="20"/>
                <w:szCs w:val="20"/>
              </w:rPr>
              <w:t>ÕV</w:t>
            </w:r>
            <w:r>
              <w:rPr>
                <w:rFonts w:ascii="Cambria" w:hAnsi="Cambria"/>
                <w:b/>
                <w:sz w:val="20"/>
                <w:szCs w:val="20"/>
              </w:rPr>
              <w:t xml:space="preserve">5 </w:t>
            </w:r>
            <w:r w:rsidR="00C47041">
              <w:rPr>
                <w:rFonts w:ascii="Cambria" w:hAnsi="Cambria"/>
                <w:b/>
                <w:sz w:val="20"/>
                <w:szCs w:val="20"/>
              </w:rPr>
              <w:t xml:space="preserve">– </w:t>
            </w:r>
            <w:r w:rsidRPr="00086E68">
              <w:rPr>
                <w:rFonts w:ascii="Cambria" w:hAnsi="Cambria"/>
                <w:sz w:val="20"/>
                <w:szCs w:val="20"/>
              </w:rPr>
              <w:t>mitteerista</w:t>
            </w:r>
            <w:r>
              <w:rPr>
                <w:rFonts w:ascii="Cambria" w:hAnsi="Cambria"/>
                <w:sz w:val="20"/>
                <w:szCs w:val="20"/>
              </w:rPr>
              <w:t>v</w:t>
            </w:r>
          </w:p>
        </w:tc>
        <w:tc>
          <w:tcPr>
            <w:tcW w:w="4961" w:type="dxa"/>
            <w:gridSpan w:val="2"/>
          </w:tcPr>
          <w:p w14:paraId="30877DFA" w14:textId="77777777" w:rsidR="0039257B" w:rsidRPr="00885950" w:rsidRDefault="000A63EF" w:rsidP="00A95588">
            <w:pPr>
              <w:pStyle w:val="Loendilik"/>
              <w:numPr>
                <w:ilvl w:val="0"/>
                <w:numId w:val="34"/>
              </w:numPr>
              <w:ind w:left="0" w:firstLine="0"/>
              <w:rPr>
                <w:rFonts w:ascii="Cambria" w:hAnsi="Cambria"/>
                <w:sz w:val="20"/>
                <w:szCs w:val="20"/>
              </w:rPr>
            </w:pPr>
            <w:r w:rsidRPr="00885950">
              <w:rPr>
                <w:rFonts w:ascii="Cambria" w:hAnsi="Cambria"/>
                <w:b/>
                <w:sz w:val="20"/>
                <w:szCs w:val="20"/>
              </w:rPr>
              <w:t xml:space="preserve">Kavandamine: </w:t>
            </w:r>
            <w:proofErr w:type="spellStart"/>
            <w:r w:rsidRPr="00885950">
              <w:rPr>
                <w:rFonts w:ascii="Cambria" w:hAnsi="Cambria"/>
                <w:sz w:val="20"/>
                <w:szCs w:val="20"/>
              </w:rPr>
              <w:t>mitmeosaliste</w:t>
            </w:r>
            <w:proofErr w:type="spellEnd"/>
            <w:r w:rsidRPr="00885950">
              <w:rPr>
                <w:rFonts w:ascii="Cambria" w:hAnsi="Cambria"/>
                <w:sz w:val="20"/>
                <w:szCs w:val="20"/>
              </w:rPr>
              <w:t xml:space="preserve"> vormide treimistehnika võimaluste tutvustus, perspektiivis joonistatud kavand erineva vormiga esemetest, tööjoonised.</w:t>
            </w:r>
          </w:p>
          <w:p w14:paraId="58F8AFB1" w14:textId="77777777" w:rsidR="00A95588" w:rsidRDefault="00A95588" w:rsidP="003A27FF">
            <w:pPr>
              <w:rPr>
                <w:rFonts w:ascii="Cambria" w:hAnsi="Cambria"/>
                <w:sz w:val="20"/>
                <w:szCs w:val="20"/>
              </w:rPr>
            </w:pPr>
          </w:p>
          <w:p w14:paraId="57790B44" w14:textId="77777777" w:rsidR="0039257B" w:rsidRPr="00086E68" w:rsidRDefault="0039257B" w:rsidP="00A95588">
            <w:pPr>
              <w:rPr>
                <w:rFonts w:ascii="Cambria" w:hAnsi="Cambria"/>
                <w:sz w:val="20"/>
                <w:szCs w:val="20"/>
              </w:rPr>
            </w:pPr>
            <w:r w:rsidRPr="00086E68">
              <w:rPr>
                <w:rFonts w:ascii="Cambria" w:hAnsi="Cambria"/>
                <w:sz w:val="20"/>
                <w:szCs w:val="20"/>
              </w:rPr>
              <w:t>(</w:t>
            </w:r>
            <w:r w:rsidR="003A27FF" w:rsidRPr="003A27FF">
              <w:rPr>
                <w:rFonts w:ascii="Cambria" w:hAnsi="Cambria"/>
                <w:sz w:val="20"/>
                <w:szCs w:val="20"/>
              </w:rPr>
              <w:t xml:space="preserve">A ja P lõimitud </w:t>
            </w:r>
            <w:r w:rsidR="00A95588" w:rsidRPr="003A27FF">
              <w:rPr>
                <w:rFonts w:ascii="Cambria" w:hAnsi="Cambria"/>
                <w:sz w:val="20"/>
                <w:szCs w:val="20"/>
              </w:rPr>
              <w:t xml:space="preserve">– </w:t>
            </w:r>
            <w:r w:rsidR="003A27FF" w:rsidRPr="003A27FF">
              <w:rPr>
                <w:rFonts w:ascii="Cambria" w:hAnsi="Cambria"/>
                <w:sz w:val="20"/>
                <w:szCs w:val="20"/>
              </w:rPr>
              <w:t>6</w:t>
            </w:r>
            <w:r w:rsidR="003A27FF">
              <w:rPr>
                <w:rFonts w:ascii="Cambria" w:hAnsi="Cambria"/>
                <w:sz w:val="20"/>
                <w:szCs w:val="20"/>
              </w:rPr>
              <w:t xml:space="preserve">, </w:t>
            </w:r>
            <w:r w:rsidR="00A95588">
              <w:rPr>
                <w:rFonts w:ascii="Cambria" w:hAnsi="Cambria"/>
                <w:sz w:val="20"/>
                <w:szCs w:val="20"/>
              </w:rPr>
              <w:t xml:space="preserve">I ja P </w:t>
            </w:r>
            <w:r w:rsidR="003A27FF" w:rsidRPr="003A27FF">
              <w:rPr>
                <w:rFonts w:ascii="Cambria" w:hAnsi="Cambria"/>
                <w:sz w:val="20"/>
                <w:szCs w:val="20"/>
              </w:rPr>
              <w:t xml:space="preserve">lõimitud </w:t>
            </w:r>
            <w:r w:rsidR="00A95588" w:rsidRPr="003A27FF">
              <w:rPr>
                <w:rFonts w:ascii="Cambria" w:hAnsi="Cambria"/>
                <w:sz w:val="20"/>
                <w:szCs w:val="20"/>
              </w:rPr>
              <w:t xml:space="preserve">– </w:t>
            </w:r>
            <w:r w:rsidR="003A27FF" w:rsidRPr="003A27FF">
              <w:rPr>
                <w:rFonts w:ascii="Cambria" w:hAnsi="Cambria"/>
                <w:sz w:val="20"/>
                <w:szCs w:val="20"/>
              </w:rPr>
              <w:t>10</w:t>
            </w:r>
            <w:r w:rsidRPr="00086E68">
              <w:rPr>
                <w:rFonts w:ascii="Cambria" w:hAnsi="Cambria"/>
                <w:sz w:val="20"/>
                <w:szCs w:val="20"/>
              </w:rPr>
              <w:t>)</w:t>
            </w:r>
          </w:p>
        </w:tc>
      </w:tr>
      <w:tr w:rsidR="0039257B" w:rsidRPr="00086E68" w14:paraId="74002494" w14:textId="77777777" w:rsidTr="00DF20A6">
        <w:tc>
          <w:tcPr>
            <w:tcW w:w="2689" w:type="dxa"/>
          </w:tcPr>
          <w:p w14:paraId="1FBA38EF" w14:textId="6F4323D8" w:rsidR="0039257B" w:rsidRPr="00086E68" w:rsidRDefault="0039257B" w:rsidP="003D7F73">
            <w:pPr>
              <w:spacing w:after="160"/>
              <w:rPr>
                <w:rFonts w:ascii="Cambria" w:hAnsi="Cambria"/>
                <w:sz w:val="20"/>
                <w:szCs w:val="20"/>
              </w:rPr>
            </w:pPr>
            <w:r w:rsidRPr="00086E68">
              <w:rPr>
                <w:rFonts w:ascii="Cambria" w:hAnsi="Cambria"/>
                <w:b/>
                <w:sz w:val="20"/>
                <w:szCs w:val="20"/>
              </w:rPr>
              <w:t>ÕV</w:t>
            </w:r>
            <w:r w:rsidR="00DA3F13">
              <w:rPr>
                <w:rFonts w:ascii="Cambria" w:hAnsi="Cambria"/>
                <w:b/>
                <w:sz w:val="20"/>
                <w:szCs w:val="20"/>
              </w:rPr>
              <w:t xml:space="preserve"> </w:t>
            </w:r>
            <w:r w:rsidR="003703DC">
              <w:rPr>
                <w:rFonts w:ascii="Cambria" w:hAnsi="Cambria"/>
                <w:b/>
                <w:sz w:val="20"/>
                <w:szCs w:val="20"/>
              </w:rPr>
              <w:t xml:space="preserve">2. </w:t>
            </w:r>
            <w:r w:rsidRPr="0039257B">
              <w:rPr>
                <w:rFonts w:ascii="Cambria" w:hAnsi="Cambria"/>
                <w:sz w:val="20"/>
                <w:szCs w:val="20"/>
              </w:rPr>
              <w:t>teab treimiseks sobivate omadustega savimasse, varub sobiva savi ja hoiustab nõuetekohaselt</w:t>
            </w:r>
          </w:p>
        </w:tc>
        <w:tc>
          <w:tcPr>
            <w:tcW w:w="2908" w:type="dxa"/>
          </w:tcPr>
          <w:p w14:paraId="4626FC98" w14:textId="42EE3D3A" w:rsidR="0039257B" w:rsidRPr="0039257B" w:rsidRDefault="0039257B" w:rsidP="0039257B">
            <w:pPr>
              <w:rPr>
                <w:rFonts w:ascii="Cambria" w:hAnsi="Cambria"/>
                <w:sz w:val="20"/>
                <w:szCs w:val="20"/>
              </w:rPr>
            </w:pPr>
            <w:r w:rsidRPr="00086E68">
              <w:rPr>
                <w:rFonts w:ascii="Cambria" w:hAnsi="Cambria"/>
                <w:b/>
                <w:sz w:val="20"/>
                <w:szCs w:val="20"/>
              </w:rPr>
              <w:t>HK</w:t>
            </w:r>
            <w:r w:rsidR="00DA3F13">
              <w:rPr>
                <w:rFonts w:ascii="Cambria" w:hAnsi="Cambria"/>
                <w:b/>
                <w:sz w:val="20"/>
                <w:szCs w:val="20"/>
              </w:rPr>
              <w:t xml:space="preserve"> 2.1</w:t>
            </w:r>
            <w:r w:rsidR="001135E5">
              <w:rPr>
                <w:rFonts w:ascii="Cambria" w:hAnsi="Cambria"/>
                <w:b/>
                <w:sz w:val="20"/>
                <w:szCs w:val="20"/>
              </w:rPr>
              <w:t>.</w:t>
            </w:r>
            <w:r w:rsidRPr="0039257B">
              <w:rPr>
                <w:rFonts w:ascii="Cambria" w:hAnsi="Cambria"/>
                <w:b/>
                <w:sz w:val="20"/>
                <w:szCs w:val="20"/>
              </w:rPr>
              <w:t xml:space="preserve"> </w:t>
            </w:r>
            <w:r w:rsidRPr="0039257B">
              <w:rPr>
                <w:rFonts w:ascii="Cambria" w:hAnsi="Cambria"/>
                <w:sz w:val="20"/>
                <w:szCs w:val="20"/>
              </w:rPr>
              <w:t>selgitab ülesande alusel savimassi markeeringu põhjal valitud savi omadusi ja sobivust treimiseks</w:t>
            </w:r>
          </w:p>
          <w:p w14:paraId="60B52FE7" w14:textId="40B3CEC3" w:rsidR="0039257B" w:rsidRPr="00086E68" w:rsidRDefault="001135E5" w:rsidP="0039257B">
            <w:pPr>
              <w:spacing w:after="160"/>
              <w:rPr>
                <w:rFonts w:ascii="Cambria" w:hAnsi="Cambria"/>
                <w:sz w:val="20"/>
                <w:szCs w:val="20"/>
              </w:rPr>
            </w:pPr>
            <w:r>
              <w:rPr>
                <w:rFonts w:ascii="Cambria" w:hAnsi="Cambria"/>
                <w:b/>
                <w:sz w:val="20"/>
                <w:szCs w:val="20"/>
              </w:rPr>
              <w:t>HK</w:t>
            </w:r>
            <w:r w:rsidR="00DA3F13">
              <w:rPr>
                <w:rFonts w:ascii="Cambria" w:hAnsi="Cambria"/>
                <w:b/>
                <w:sz w:val="20"/>
                <w:szCs w:val="20"/>
              </w:rPr>
              <w:t xml:space="preserve"> 2.2</w:t>
            </w:r>
            <w:r>
              <w:rPr>
                <w:rFonts w:ascii="Cambria" w:hAnsi="Cambria"/>
                <w:b/>
                <w:sz w:val="20"/>
                <w:szCs w:val="20"/>
              </w:rPr>
              <w:t>.</w:t>
            </w:r>
            <w:r w:rsidR="0039257B">
              <w:rPr>
                <w:rFonts w:ascii="Cambria" w:hAnsi="Cambria"/>
                <w:sz w:val="20"/>
                <w:szCs w:val="20"/>
              </w:rPr>
              <w:t xml:space="preserve"> </w:t>
            </w:r>
            <w:r w:rsidR="0039257B" w:rsidRPr="0039257B">
              <w:rPr>
                <w:rFonts w:ascii="Cambria" w:hAnsi="Cambria"/>
                <w:sz w:val="20"/>
                <w:szCs w:val="20"/>
              </w:rPr>
              <w:t xml:space="preserve">selgitab ülesande alusel treimiseks sobiva savi </w:t>
            </w:r>
            <w:r w:rsidR="0039257B" w:rsidRPr="0039257B">
              <w:rPr>
                <w:rFonts w:ascii="Cambria" w:hAnsi="Cambria"/>
                <w:sz w:val="20"/>
                <w:szCs w:val="20"/>
              </w:rPr>
              <w:lastRenderedPageBreak/>
              <w:t>varumise võimalusi ja sobivaid hoiustamise tingimusi</w:t>
            </w:r>
          </w:p>
        </w:tc>
        <w:tc>
          <w:tcPr>
            <w:tcW w:w="3192" w:type="dxa"/>
            <w:vMerge/>
          </w:tcPr>
          <w:p w14:paraId="21FBA535" w14:textId="77777777" w:rsidR="0039257B" w:rsidRPr="00086E68" w:rsidRDefault="0039257B" w:rsidP="003D7F73">
            <w:pPr>
              <w:rPr>
                <w:rFonts w:ascii="Cambria" w:hAnsi="Cambria"/>
                <w:sz w:val="20"/>
                <w:szCs w:val="20"/>
              </w:rPr>
            </w:pPr>
          </w:p>
        </w:tc>
        <w:tc>
          <w:tcPr>
            <w:tcW w:w="1985" w:type="dxa"/>
            <w:gridSpan w:val="2"/>
            <w:vMerge/>
          </w:tcPr>
          <w:p w14:paraId="4DFDB87F" w14:textId="77777777" w:rsidR="0039257B" w:rsidRPr="00086E68" w:rsidRDefault="0039257B" w:rsidP="003D7F73">
            <w:pPr>
              <w:rPr>
                <w:rFonts w:ascii="Cambria" w:hAnsi="Cambria"/>
                <w:sz w:val="20"/>
                <w:szCs w:val="20"/>
              </w:rPr>
            </w:pPr>
          </w:p>
        </w:tc>
        <w:tc>
          <w:tcPr>
            <w:tcW w:w="4961" w:type="dxa"/>
            <w:gridSpan w:val="2"/>
          </w:tcPr>
          <w:p w14:paraId="199BBC9A" w14:textId="77777777" w:rsidR="0039257B" w:rsidRPr="00885950" w:rsidRDefault="000A63EF" w:rsidP="00655EE5">
            <w:pPr>
              <w:pStyle w:val="Loendilik"/>
              <w:numPr>
                <w:ilvl w:val="0"/>
                <w:numId w:val="34"/>
              </w:numPr>
              <w:ind w:left="39" w:hanging="39"/>
              <w:rPr>
                <w:rFonts w:ascii="Cambria" w:hAnsi="Cambria"/>
                <w:sz w:val="20"/>
                <w:szCs w:val="20"/>
              </w:rPr>
            </w:pPr>
            <w:r w:rsidRPr="00885950">
              <w:rPr>
                <w:rFonts w:ascii="Cambria" w:hAnsi="Cambria"/>
                <w:b/>
                <w:sz w:val="20"/>
                <w:szCs w:val="20"/>
              </w:rPr>
              <w:t>Varumine:</w:t>
            </w:r>
            <w:r w:rsidRPr="00885950">
              <w:rPr>
                <w:rFonts w:ascii="Cambria" w:hAnsi="Cambria"/>
                <w:sz w:val="20"/>
                <w:szCs w:val="20"/>
              </w:rPr>
              <w:t xml:space="preserve"> treimiseks sobivad savid, savide ette valmistamine, savi sõtkumine, savi hoiustamine.</w:t>
            </w:r>
          </w:p>
          <w:p w14:paraId="069F18F8" w14:textId="77777777" w:rsidR="00655EE5" w:rsidRDefault="00655EE5" w:rsidP="003A27FF">
            <w:pPr>
              <w:rPr>
                <w:rFonts w:ascii="Cambria" w:hAnsi="Cambria"/>
                <w:sz w:val="20"/>
                <w:szCs w:val="20"/>
              </w:rPr>
            </w:pPr>
          </w:p>
          <w:p w14:paraId="208D9E57" w14:textId="77777777" w:rsidR="003A27FF" w:rsidRPr="00086E68" w:rsidRDefault="003A27FF" w:rsidP="003A27FF">
            <w:pPr>
              <w:rPr>
                <w:rFonts w:ascii="Cambria" w:hAnsi="Cambria"/>
                <w:sz w:val="20"/>
                <w:szCs w:val="20"/>
              </w:rPr>
            </w:pPr>
            <w:r>
              <w:rPr>
                <w:rFonts w:ascii="Cambria" w:hAnsi="Cambria"/>
                <w:sz w:val="20"/>
                <w:szCs w:val="20"/>
              </w:rPr>
              <w:t>(</w:t>
            </w:r>
            <w:r w:rsidR="00655EE5">
              <w:rPr>
                <w:rFonts w:ascii="Cambria" w:hAnsi="Cambria"/>
                <w:sz w:val="20"/>
                <w:szCs w:val="20"/>
              </w:rPr>
              <w:t xml:space="preserve">A ja P </w:t>
            </w:r>
            <w:r w:rsidRPr="003A27FF">
              <w:rPr>
                <w:rFonts w:ascii="Cambria" w:hAnsi="Cambria"/>
                <w:sz w:val="20"/>
                <w:szCs w:val="20"/>
              </w:rPr>
              <w:t xml:space="preserve">lõimitud </w:t>
            </w:r>
            <w:r w:rsidR="00655EE5">
              <w:rPr>
                <w:rFonts w:ascii="Cambria" w:hAnsi="Cambria"/>
                <w:sz w:val="20"/>
                <w:szCs w:val="20"/>
              </w:rPr>
              <w:t>–</w:t>
            </w:r>
            <w:r w:rsidRPr="003A27FF">
              <w:rPr>
                <w:rFonts w:ascii="Cambria" w:hAnsi="Cambria"/>
                <w:sz w:val="20"/>
                <w:szCs w:val="20"/>
              </w:rPr>
              <w:t xml:space="preserve"> 4</w:t>
            </w:r>
            <w:r>
              <w:rPr>
                <w:rFonts w:ascii="Cambria" w:hAnsi="Cambria"/>
                <w:sz w:val="20"/>
                <w:szCs w:val="20"/>
              </w:rPr>
              <w:t xml:space="preserve">, </w:t>
            </w:r>
            <w:r w:rsidR="00655EE5">
              <w:rPr>
                <w:rFonts w:ascii="Cambria" w:hAnsi="Cambria"/>
                <w:sz w:val="20"/>
                <w:szCs w:val="20"/>
              </w:rPr>
              <w:t xml:space="preserve">I ja P </w:t>
            </w:r>
            <w:r w:rsidRPr="003A27FF">
              <w:rPr>
                <w:rFonts w:ascii="Cambria" w:hAnsi="Cambria"/>
                <w:sz w:val="20"/>
                <w:szCs w:val="20"/>
              </w:rPr>
              <w:t xml:space="preserve">lõimitud </w:t>
            </w:r>
            <w:r w:rsidR="00655EE5" w:rsidRPr="003A27FF">
              <w:rPr>
                <w:rFonts w:ascii="Cambria" w:hAnsi="Cambria"/>
                <w:sz w:val="20"/>
                <w:szCs w:val="20"/>
              </w:rPr>
              <w:t xml:space="preserve">– </w:t>
            </w:r>
            <w:r w:rsidRPr="003A27FF">
              <w:rPr>
                <w:rFonts w:ascii="Cambria" w:hAnsi="Cambria"/>
                <w:sz w:val="20"/>
                <w:szCs w:val="20"/>
              </w:rPr>
              <w:t>4</w:t>
            </w:r>
            <w:r>
              <w:rPr>
                <w:rFonts w:ascii="Cambria" w:hAnsi="Cambria"/>
                <w:sz w:val="20"/>
                <w:szCs w:val="20"/>
              </w:rPr>
              <w:t>)</w:t>
            </w:r>
          </w:p>
        </w:tc>
      </w:tr>
      <w:tr w:rsidR="0039257B" w:rsidRPr="00086E68" w14:paraId="0F8A17AF" w14:textId="77777777" w:rsidTr="00DF20A6">
        <w:tc>
          <w:tcPr>
            <w:tcW w:w="2689" w:type="dxa"/>
          </w:tcPr>
          <w:p w14:paraId="44882BB7" w14:textId="4D0FE262" w:rsidR="0039257B" w:rsidRPr="00086E68" w:rsidRDefault="003703DC" w:rsidP="003D7F73">
            <w:pPr>
              <w:rPr>
                <w:rFonts w:ascii="Cambria" w:hAnsi="Cambria"/>
                <w:b/>
                <w:sz w:val="20"/>
                <w:szCs w:val="20"/>
              </w:rPr>
            </w:pPr>
            <w:r>
              <w:rPr>
                <w:rFonts w:ascii="Cambria" w:hAnsi="Cambria"/>
                <w:b/>
                <w:sz w:val="20"/>
                <w:szCs w:val="20"/>
              </w:rPr>
              <w:t>ÕV</w:t>
            </w:r>
            <w:r w:rsidR="00DA3F13">
              <w:rPr>
                <w:rFonts w:ascii="Cambria" w:hAnsi="Cambria"/>
                <w:b/>
                <w:sz w:val="20"/>
                <w:szCs w:val="20"/>
              </w:rPr>
              <w:t xml:space="preserve"> </w:t>
            </w:r>
            <w:r w:rsidR="0039257B">
              <w:rPr>
                <w:rFonts w:ascii="Cambria" w:hAnsi="Cambria"/>
                <w:b/>
                <w:sz w:val="20"/>
                <w:szCs w:val="20"/>
              </w:rPr>
              <w:t>3</w:t>
            </w:r>
            <w:r>
              <w:rPr>
                <w:rFonts w:ascii="Cambria" w:hAnsi="Cambria"/>
                <w:b/>
                <w:sz w:val="20"/>
                <w:szCs w:val="20"/>
              </w:rPr>
              <w:t>.</w:t>
            </w:r>
            <w:r w:rsidR="0039257B">
              <w:rPr>
                <w:rFonts w:ascii="Cambria" w:hAnsi="Cambria"/>
                <w:b/>
                <w:sz w:val="20"/>
                <w:szCs w:val="20"/>
              </w:rPr>
              <w:t xml:space="preserve"> </w:t>
            </w:r>
            <w:r w:rsidR="0039257B" w:rsidRPr="0039257B">
              <w:rPr>
                <w:rFonts w:ascii="Cambria" w:hAnsi="Cambria"/>
                <w:sz w:val="20"/>
                <w:szCs w:val="20"/>
              </w:rPr>
              <w:t>tunneb tööprotsessi ja vastavalt sellele valmistab ette töökoha ja materjalid, seab töökorda töövahendid ja seadmed</w:t>
            </w:r>
          </w:p>
        </w:tc>
        <w:tc>
          <w:tcPr>
            <w:tcW w:w="2908" w:type="dxa"/>
          </w:tcPr>
          <w:p w14:paraId="3701DF53" w14:textId="2F881AF9"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3.1</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selgitab ülesande alusel tööprotsessi ja tööetappide omavahelisi seoseid</w:t>
            </w:r>
          </w:p>
          <w:p w14:paraId="5DE156CE" w14:textId="203163D4" w:rsidR="0039257B" w:rsidRPr="0039257B"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3.2</w:t>
            </w:r>
            <w:r>
              <w:rPr>
                <w:rFonts w:ascii="Cambria" w:hAnsi="Cambria"/>
                <w:b/>
                <w:sz w:val="20"/>
                <w:szCs w:val="20"/>
              </w:rPr>
              <w:t>.</w:t>
            </w:r>
            <w:r w:rsidR="0039257B" w:rsidRPr="005B769F">
              <w:rPr>
                <w:rFonts w:ascii="Cambria" w:hAnsi="Cambria"/>
                <w:sz w:val="20"/>
                <w:szCs w:val="20"/>
              </w:rPr>
              <w:t xml:space="preserve"> valmistab juhendi</w:t>
            </w:r>
            <w:r w:rsidR="0039257B" w:rsidRPr="0039257B">
              <w:rPr>
                <w:rFonts w:ascii="Cambria" w:hAnsi="Cambria"/>
                <w:b/>
                <w:sz w:val="20"/>
                <w:szCs w:val="20"/>
              </w:rPr>
              <w:t xml:space="preserve"> </w:t>
            </w:r>
            <w:r w:rsidR="0039257B" w:rsidRPr="005B769F">
              <w:rPr>
                <w:rFonts w:ascii="Cambria" w:hAnsi="Cambria"/>
                <w:sz w:val="20"/>
                <w:szCs w:val="20"/>
              </w:rPr>
              <w:t>põhjal ette töökoha, valib treimiseks vajalikud tööriistad, vahendid ja materjalid, selgitab oma valikute ja tööprotsessi seost</w:t>
            </w:r>
          </w:p>
          <w:p w14:paraId="28CC0D01" w14:textId="627A419A"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3.3</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demonstreerib tööks vajalike vahendite ja seadmete kasutamist ning hooldamist</w:t>
            </w:r>
          </w:p>
          <w:p w14:paraId="371BB5FB" w14:textId="77848007" w:rsidR="0039257B" w:rsidRPr="00086E68"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3.4</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demonstreerib savi ettevalmistamist treimiseks, selgitab oma tegevust ja mõju valmis toote kvaliteedile</w:t>
            </w:r>
          </w:p>
        </w:tc>
        <w:tc>
          <w:tcPr>
            <w:tcW w:w="3192" w:type="dxa"/>
            <w:vMerge/>
          </w:tcPr>
          <w:p w14:paraId="3D213720" w14:textId="77777777" w:rsidR="0039257B" w:rsidRPr="00086E68" w:rsidRDefault="0039257B" w:rsidP="003D7F73">
            <w:pPr>
              <w:rPr>
                <w:rFonts w:ascii="Cambria" w:hAnsi="Cambria"/>
                <w:b/>
                <w:sz w:val="20"/>
                <w:szCs w:val="20"/>
              </w:rPr>
            </w:pPr>
          </w:p>
        </w:tc>
        <w:tc>
          <w:tcPr>
            <w:tcW w:w="1985" w:type="dxa"/>
            <w:gridSpan w:val="2"/>
            <w:vMerge/>
          </w:tcPr>
          <w:p w14:paraId="3E4C9167" w14:textId="77777777" w:rsidR="0039257B" w:rsidRPr="00086E68" w:rsidRDefault="0039257B" w:rsidP="003D7F73">
            <w:pPr>
              <w:rPr>
                <w:rFonts w:ascii="Cambria" w:hAnsi="Cambria"/>
                <w:b/>
                <w:sz w:val="20"/>
                <w:szCs w:val="20"/>
              </w:rPr>
            </w:pPr>
          </w:p>
        </w:tc>
        <w:tc>
          <w:tcPr>
            <w:tcW w:w="4961" w:type="dxa"/>
            <w:gridSpan w:val="2"/>
          </w:tcPr>
          <w:p w14:paraId="1A7300E6" w14:textId="77777777" w:rsidR="0039257B" w:rsidRPr="00885950" w:rsidRDefault="000A63EF" w:rsidP="00655EE5">
            <w:pPr>
              <w:pStyle w:val="Loendilik"/>
              <w:numPr>
                <w:ilvl w:val="0"/>
                <w:numId w:val="34"/>
              </w:numPr>
              <w:ind w:left="39" w:firstLine="0"/>
              <w:rPr>
                <w:rFonts w:ascii="Cambria" w:hAnsi="Cambria"/>
                <w:sz w:val="20"/>
                <w:szCs w:val="20"/>
              </w:rPr>
            </w:pPr>
            <w:r w:rsidRPr="00885950">
              <w:rPr>
                <w:rFonts w:ascii="Cambria" w:hAnsi="Cambria"/>
                <w:b/>
                <w:sz w:val="20"/>
                <w:szCs w:val="20"/>
              </w:rPr>
              <w:t xml:space="preserve">Töökoht ja töövahendid: </w:t>
            </w:r>
            <w:r w:rsidRPr="00885950">
              <w:rPr>
                <w:rFonts w:ascii="Cambria" w:hAnsi="Cambria"/>
                <w:sz w:val="20"/>
                <w:szCs w:val="20"/>
              </w:rPr>
              <w:t>treipingi puhastamine, lõiketraat, kaabits, nuga, joonlaud, kipsplaat, saepuruplaat, töökoha korrashoid, tööohutus</w:t>
            </w:r>
          </w:p>
          <w:p w14:paraId="48F64149" w14:textId="77777777" w:rsidR="00655EE5" w:rsidRDefault="00655EE5" w:rsidP="001215CF">
            <w:pPr>
              <w:rPr>
                <w:rFonts w:ascii="Cambria" w:hAnsi="Cambria"/>
                <w:sz w:val="20"/>
                <w:szCs w:val="20"/>
              </w:rPr>
            </w:pPr>
          </w:p>
          <w:p w14:paraId="2A335D2C" w14:textId="77777777" w:rsidR="001215CF" w:rsidRPr="001215CF" w:rsidRDefault="001215CF" w:rsidP="001215CF">
            <w:pPr>
              <w:rPr>
                <w:rFonts w:ascii="Cambria" w:hAnsi="Cambria"/>
                <w:sz w:val="20"/>
                <w:szCs w:val="20"/>
              </w:rPr>
            </w:pPr>
            <w:r>
              <w:rPr>
                <w:rFonts w:ascii="Cambria" w:hAnsi="Cambria"/>
                <w:sz w:val="20"/>
                <w:szCs w:val="20"/>
              </w:rPr>
              <w:t>(</w:t>
            </w:r>
            <w:r w:rsidR="00655EE5">
              <w:rPr>
                <w:rFonts w:ascii="Cambria" w:hAnsi="Cambria"/>
                <w:sz w:val="20"/>
                <w:szCs w:val="20"/>
              </w:rPr>
              <w:t xml:space="preserve">A ja P </w:t>
            </w:r>
            <w:r w:rsidRPr="001215CF">
              <w:rPr>
                <w:rFonts w:ascii="Cambria" w:hAnsi="Cambria"/>
                <w:sz w:val="20"/>
                <w:szCs w:val="20"/>
              </w:rPr>
              <w:t xml:space="preserve">lõimitud </w:t>
            </w:r>
            <w:r w:rsidR="00655EE5" w:rsidRPr="003A27FF">
              <w:rPr>
                <w:rFonts w:ascii="Cambria" w:hAnsi="Cambria"/>
                <w:sz w:val="20"/>
                <w:szCs w:val="20"/>
              </w:rPr>
              <w:t xml:space="preserve">– </w:t>
            </w:r>
            <w:r w:rsidR="00655EE5">
              <w:rPr>
                <w:rFonts w:ascii="Cambria" w:hAnsi="Cambria"/>
                <w:sz w:val="20"/>
                <w:szCs w:val="20"/>
              </w:rPr>
              <w:t xml:space="preserve">2, I ja P </w:t>
            </w:r>
            <w:r w:rsidRPr="001215CF">
              <w:rPr>
                <w:rFonts w:ascii="Cambria" w:hAnsi="Cambria"/>
                <w:sz w:val="20"/>
                <w:szCs w:val="20"/>
              </w:rPr>
              <w:t xml:space="preserve">lõimitud </w:t>
            </w:r>
            <w:r w:rsidR="00655EE5" w:rsidRPr="003A27FF">
              <w:rPr>
                <w:rFonts w:ascii="Cambria" w:hAnsi="Cambria"/>
                <w:sz w:val="20"/>
                <w:szCs w:val="20"/>
              </w:rPr>
              <w:t xml:space="preserve">– </w:t>
            </w:r>
            <w:r w:rsidRPr="001215CF">
              <w:rPr>
                <w:rFonts w:ascii="Cambria" w:hAnsi="Cambria"/>
                <w:sz w:val="20"/>
                <w:szCs w:val="20"/>
              </w:rPr>
              <w:t>4</w:t>
            </w:r>
            <w:r>
              <w:rPr>
                <w:rFonts w:ascii="Cambria" w:hAnsi="Cambria"/>
                <w:sz w:val="20"/>
                <w:szCs w:val="20"/>
              </w:rPr>
              <w:t>)</w:t>
            </w:r>
          </w:p>
        </w:tc>
      </w:tr>
      <w:tr w:rsidR="0039257B" w:rsidRPr="00086E68" w14:paraId="742E2A4F" w14:textId="77777777" w:rsidTr="00487781">
        <w:trPr>
          <w:trHeight w:val="54"/>
        </w:trPr>
        <w:tc>
          <w:tcPr>
            <w:tcW w:w="2689" w:type="dxa"/>
          </w:tcPr>
          <w:p w14:paraId="3FBB5EFA" w14:textId="756CB7BE" w:rsidR="0039257B" w:rsidRPr="00086E68" w:rsidRDefault="003703DC" w:rsidP="003D7F73">
            <w:pPr>
              <w:rPr>
                <w:rFonts w:ascii="Cambria" w:hAnsi="Cambria"/>
                <w:b/>
                <w:sz w:val="20"/>
                <w:szCs w:val="20"/>
              </w:rPr>
            </w:pPr>
            <w:r>
              <w:rPr>
                <w:rFonts w:ascii="Cambria" w:hAnsi="Cambria"/>
                <w:b/>
                <w:sz w:val="20"/>
                <w:szCs w:val="20"/>
              </w:rPr>
              <w:t>ÕV</w:t>
            </w:r>
            <w:r w:rsidR="00DA3F13">
              <w:rPr>
                <w:rFonts w:ascii="Cambria" w:hAnsi="Cambria"/>
                <w:b/>
                <w:sz w:val="20"/>
                <w:szCs w:val="20"/>
              </w:rPr>
              <w:t xml:space="preserve"> </w:t>
            </w:r>
            <w:r w:rsidR="0039257B" w:rsidRPr="0039257B">
              <w:rPr>
                <w:rFonts w:ascii="Cambria" w:hAnsi="Cambria"/>
                <w:b/>
                <w:sz w:val="20"/>
                <w:szCs w:val="20"/>
              </w:rPr>
              <w:t>4</w:t>
            </w:r>
            <w:r>
              <w:rPr>
                <w:rFonts w:ascii="Cambria" w:hAnsi="Cambria"/>
                <w:b/>
                <w:sz w:val="20"/>
                <w:szCs w:val="20"/>
              </w:rPr>
              <w:t>.</w:t>
            </w:r>
            <w:r w:rsidR="0039257B" w:rsidRPr="0039257B">
              <w:rPr>
                <w:rFonts w:ascii="Cambria" w:hAnsi="Cambria"/>
                <w:b/>
                <w:sz w:val="20"/>
                <w:szCs w:val="20"/>
              </w:rPr>
              <w:t xml:space="preserve"> </w:t>
            </w:r>
            <w:r w:rsidR="0039257B" w:rsidRPr="0039257B">
              <w:rPr>
                <w:rFonts w:ascii="Cambria" w:hAnsi="Cambria"/>
                <w:sz w:val="20"/>
                <w:szCs w:val="20"/>
              </w:rPr>
              <w:t>planeerib tööde järjekorra ja tööülesande täitmiseks kuluva aja ning materjali kulu, arvestades tööde hulgaga</w:t>
            </w:r>
          </w:p>
        </w:tc>
        <w:tc>
          <w:tcPr>
            <w:tcW w:w="2908" w:type="dxa"/>
          </w:tcPr>
          <w:p w14:paraId="123784D3" w14:textId="4B733625" w:rsidR="0039257B" w:rsidRPr="0039257B"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4.1</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selgitab ülesande alusel tööde järjekorra planeerimise vajadust</w:t>
            </w:r>
          </w:p>
          <w:p w14:paraId="76EF4A9F" w14:textId="76DFF625"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4.2</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arvutab ülesande alusel esemete valmistamiseks kuluva materjali hulga ja aja, selgitab arvutuse vajadust ja käiku</w:t>
            </w:r>
          </w:p>
          <w:p w14:paraId="550EA9E6" w14:textId="1FCD92BF" w:rsidR="0039257B" w:rsidRPr="00086E68"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4.2</w:t>
            </w:r>
            <w:r>
              <w:rPr>
                <w:rFonts w:ascii="Cambria" w:hAnsi="Cambria"/>
                <w:b/>
                <w:sz w:val="20"/>
                <w:szCs w:val="20"/>
              </w:rPr>
              <w:t>.</w:t>
            </w:r>
            <w:r w:rsidR="0039257B" w:rsidRPr="005B769F">
              <w:rPr>
                <w:rFonts w:ascii="Cambria" w:hAnsi="Cambria"/>
                <w:sz w:val="20"/>
                <w:szCs w:val="20"/>
              </w:rPr>
              <w:t xml:space="preserve"> dokumenteerib arvutused õpimappi</w:t>
            </w:r>
          </w:p>
        </w:tc>
        <w:tc>
          <w:tcPr>
            <w:tcW w:w="3192" w:type="dxa"/>
            <w:vMerge/>
          </w:tcPr>
          <w:p w14:paraId="2E98CB60" w14:textId="77777777" w:rsidR="0039257B" w:rsidRPr="00086E68" w:rsidRDefault="0039257B" w:rsidP="003D7F73">
            <w:pPr>
              <w:rPr>
                <w:rFonts w:ascii="Cambria" w:hAnsi="Cambria"/>
                <w:b/>
                <w:sz w:val="20"/>
                <w:szCs w:val="20"/>
              </w:rPr>
            </w:pPr>
          </w:p>
        </w:tc>
        <w:tc>
          <w:tcPr>
            <w:tcW w:w="1985" w:type="dxa"/>
            <w:gridSpan w:val="2"/>
            <w:vMerge/>
          </w:tcPr>
          <w:p w14:paraId="36BEEE27" w14:textId="77777777" w:rsidR="0039257B" w:rsidRPr="00086E68" w:rsidRDefault="0039257B" w:rsidP="003D7F73">
            <w:pPr>
              <w:rPr>
                <w:rFonts w:ascii="Cambria" w:hAnsi="Cambria"/>
                <w:b/>
                <w:sz w:val="20"/>
                <w:szCs w:val="20"/>
              </w:rPr>
            </w:pPr>
          </w:p>
        </w:tc>
        <w:tc>
          <w:tcPr>
            <w:tcW w:w="4961" w:type="dxa"/>
            <w:gridSpan w:val="2"/>
          </w:tcPr>
          <w:p w14:paraId="55C3248F" w14:textId="77777777" w:rsidR="0039257B" w:rsidRPr="00885950" w:rsidRDefault="000A63EF" w:rsidP="00655EE5">
            <w:pPr>
              <w:pStyle w:val="Loendilik"/>
              <w:numPr>
                <w:ilvl w:val="0"/>
                <w:numId w:val="34"/>
              </w:numPr>
              <w:ind w:left="0" w:firstLine="0"/>
              <w:rPr>
                <w:rFonts w:ascii="Cambria" w:hAnsi="Cambria"/>
                <w:sz w:val="20"/>
                <w:szCs w:val="20"/>
              </w:rPr>
            </w:pPr>
            <w:r w:rsidRPr="00885950">
              <w:rPr>
                <w:rFonts w:ascii="Cambria" w:hAnsi="Cambria"/>
                <w:b/>
                <w:sz w:val="20"/>
                <w:szCs w:val="20"/>
              </w:rPr>
              <w:t xml:space="preserve">Töö planeerimine: </w:t>
            </w:r>
            <w:r w:rsidRPr="00885950">
              <w:rPr>
                <w:rFonts w:ascii="Cambria" w:hAnsi="Cambria"/>
                <w:sz w:val="20"/>
                <w:szCs w:val="20"/>
              </w:rPr>
              <w:t>arvestab materjali kulu ja töödeks kuluva aja ja planeerib tööde järjekorra</w:t>
            </w:r>
          </w:p>
          <w:p w14:paraId="3A5E6C59" w14:textId="77777777" w:rsidR="00655EE5" w:rsidRDefault="00655EE5" w:rsidP="00D577AC">
            <w:pPr>
              <w:rPr>
                <w:rFonts w:ascii="Cambria" w:hAnsi="Cambria"/>
                <w:sz w:val="20"/>
                <w:szCs w:val="20"/>
              </w:rPr>
            </w:pPr>
          </w:p>
          <w:p w14:paraId="536F6979" w14:textId="77777777" w:rsidR="00D577AC" w:rsidRPr="00D577AC" w:rsidRDefault="00655EE5" w:rsidP="00D577AC">
            <w:pPr>
              <w:rPr>
                <w:rFonts w:ascii="Cambria" w:hAnsi="Cambria"/>
                <w:sz w:val="20"/>
                <w:szCs w:val="20"/>
              </w:rPr>
            </w:pPr>
            <w:r>
              <w:rPr>
                <w:rFonts w:ascii="Cambria" w:hAnsi="Cambria"/>
                <w:sz w:val="20"/>
                <w:szCs w:val="20"/>
              </w:rPr>
              <w:t xml:space="preserve">(A – </w:t>
            </w:r>
            <w:r w:rsidR="00D577AC" w:rsidRPr="00D577AC">
              <w:rPr>
                <w:rFonts w:ascii="Cambria" w:hAnsi="Cambria"/>
                <w:sz w:val="20"/>
                <w:szCs w:val="20"/>
              </w:rPr>
              <w:t>4</w:t>
            </w:r>
            <w:r w:rsidR="00D577AC">
              <w:rPr>
                <w:rFonts w:ascii="Cambria" w:hAnsi="Cambria"/>
                <w:sz w:val="20"/>
                <w:szCs w:val="20"/>
              </w:rPr>
              <w:t xml:space="preserve">, </w:t>
            </w:r>
            <w:r w:rsidR="00D577AC" w:rsidRPr="00D577AC">
              <w:rPr>
                <w:rFonts w:ascii="Cambria" w:hAnsi="Cambria"/>
                <w:sz w:val="20"/>
                <w:szCs w:val="20"/>
              </w:rPr>
              <w:t>I – 6</w:t>
            </w:r>
            <w:r w:rsidR="00D577AC">
              <w:rPr>
                <w:rFonts w:ascii="Cambria" w:hAnsi="Cambria"/>
                <w:sz w:val="20"/>
                <w:szCs w:val="20"/>
              </w:rPr>
              <w:t>)</w:t>
            </w:r>
          </w:p>
        </w:tc>
      </w:tr>
      <w:tr w:rsidR="0039257B" w:rsidRPr="00086E68" w14:paraId="15BCB4B4" w14:textId="77777777" w:rsidTr="00DF20A6">
        <w:tc>
          <w:tcPr>
            <w:tcW w:w="2689" w:type="dxa"/>
          </w:tcPr>
          <w:p w14:paraId="2A1A135C" w14:textId="66D1F4AC" w:rsidR="0039257B" w:rsidRPr="0039257B" w:rsidRDefault="003703DC" w:rsidP="0039257B">
            <w:pPr>
              <w:rPr>
                <w:rFonts w:ascii="Cambria" w:hAnsi="Cambria"/>
                <w:sz w:val="20"/>
                <w:szCs w:val="20"/>
              </w:rPr>
            </w:pPr>
            <w:r>
              <w:rPr>
                <w:rFonts w:ascii="Cambria" w:hAnsi="Cambria"/>
                <w:b/>
                <w:sz w:val="20"/>
                <w:szCs w:val="20"/>
              </w:rPr>
              <w:t>ÕV</w:t>
            </w:r>
            <w:r w:rsidR="00DA3F13">
              <w:rPr>
                <w:rFonts w:ascii="Cambria" w:hAnsi="Cambria"/>
                <w:b/>
                <w:sz w:val="20"/>
                <w:szCs w:val="20"/>
              </w:rPr>
              <w:t xml:space="preserve"> </w:t>
            </w:r>
            <w:r w:rsidR="0039257B">
              <w:rPr>
                <w:rFonts w:ascii="Cambria" w:hAnsi="Cambria"/>
                <w:b/>
                <w:sz w:val="20"/>
                <w:szCs w:val="20"/>
              </w:rPr>
              <w:t>5</w:t>
            </w:r>
            <w:r>
              <w:rPr>
                <w:rFonts w:ascii="Cambria" w:hAnsi="Cambria"/>
                <w:b/>
                <w:sz w:val="20"/>
                <w:szCs w:val="20"/>
              </w:rPr>
              <w:t>.</w:t>
            </w:r>
            <w:r w:rsidR="0039257B">
              <w:rPr>
                <w:rFonts w:ascii="Cambria" w:hAnsi="Cambria"/>
                <w:b/>
                <w:sz w:val="20"/>
                <w:szCs w:val="20"/>
              </w:rPr>
              <w:t xml:space="preserve"> </w:t>
            </w:r>
            <w:r w:rsidR="0039257B" w:rsidRPr="0039257B">
              <w:rPr>
                <w:rFonts w:ascii="Cambria" w:hAnsi="Cambria"/>
                <w:sz w:val="20"/>
                <w:szCs w:val="20"/>
              </w:rPr>
              <w:t>valmistab kavandi või tööjoonise alusel treimistehnikas mitmest osast koosnevaid esemeid ja tiražeerib neid, järgides tööprotsessi,</w:t>
            </w:r>
            <w:r w:rsidR="0039257B" w:rsidRPr="0039257B">
              <w:rPr>
                <w:rFonts w:ascii="Cambria" w:hAnsi="Cambria"/>
                <w:b/>
                <w:sz w:val="20"/>
                <w:szCs w:val="20"/>
              </w:rPr>
              <w:t xml:space="preserve"> </w:t>
            </w:r>
            <w:r w:rsidR="0039257B" w:rsidRPr="00A53557">
              <w:rPr>
                <w:rFonts w:ascii="Cambria" w:hAnsi="Cambria"/>
                <w:sz w:val="20"/>
                <w:szCs w:val="20"/>
              </w:rPr>
              <w:t>ergonoomilisi</w:t>
            </w:r>
            <w:r w:rsidR="0039257B" w:rsidRPr="0039257B">
              <w:rPr>
                <w:rFonts w:ascii="Cambria" w:hAnsi="Cambria"/>
                <w:b/>
                <w:sz w:val="20"/>
                <w:szCs w:val="20"/>
              </w:rPr>
              <w:t xml:space="preserve"> </w:t>
            </w:r>
            <w:r w:rsidR="0039257B" w:rsidRPr="0039257B">
              <w:rPr>
                <w:rFonts w:ascii="Cambria" w:hAnsi="Cambria"/>
                <w:sz w:val="20"/>
                <w:szCs w:val="20"/>
              </w:rPr>
              <w:t>töövõtteid ning säästlikku materjali kasutamist, käsitöömeistri kutse-eetika ja tööohutusnõudeid.</w:t>
            </w:r>
          </w:p>
          <w:p w14:paraId="4565713C" w14:textId="77777777" w:rsidR="0039257B" w:rsidRPr="00086E68" w:rsidRDefault="0039257B" w:rsidP="003D7F73">
            <w:pPr>
              <w:rPr>
                <w:rFonts w:ascii="Cambria" w:hAnsi="Cambria"/>
                <w:b/>
                <w:sz w:val="20"/>
                <w:szCs w:val="20"/>
              </w:rPr>
            </w:pPr>
          </w:p>
        </w:tc>
        <w:tc>
          <w:tcPr>
            <w:tcW w:w="2908" w:type="dxa"/>
          </w:tcPr>
          <w:p w14:paraId="5FB5E934" w14:textId="4504D8D1"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5.1</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selgitab ergonoomiliste töövõtete kasutamise vajalikkust treimisel</w:t>
            </w:r>
          </w:p>
          <w:p w14:paraId="60C06AFF" w14:textId="55456D85"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5.2</w:t>
            </w:r>
            <w:r>
              <w:rPr>
                <w:rFonts w:ascii="Cambria" w:hAnsi="Cambria"/>
                <w:b/>
                <w:sz w:val="20"/>
                <w:szCs w:val="20"/>
              </w:rPr>
              <w:t>.</w:t>
            </w:r>
            <w:r w:rsidR="0039257B" w:rsidRPr="005B769F">
              <w:rPr>
                <w:rFonts w:ascii="Cambria" w:hAnsi="Cambria"/>
                <w:sz w:val="20"/>
                <w:szCs w:val="20"/>
              </w:rPr>
              <w:t xml:space="preserve"> selgitab tööjoonise alusel kasutatavate treimisvõtete sobivust ja tööetappe</w:t>
            </w:r>
          </w:p>
          <w:p w14:paraId="50D5A32F" w14:textId="48236699" w:rsidR="0039257B" w:rsidRPr="0039257B"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5.3</w:t>
            </w:r>
            <w:r>
              <w:rPr>
                <w:rFonts w:ascii="Cambria" w:hAnsi="Cambria"/>
                <w:b/>
                <w:sz w:val="20"/>
                <w:szCs w:val="20"/>
              </w:rPr>
              <w:t>.</w:t>
            </w:r>
            <w:r w:rsidR="0039257B">
              <w:rPr>
                <w:rFonts w:ascii="Cambria" w:hAnsi="Cambria"/>
                <w:b/>
                <w:sz w:val="20"/>
                <w:szCs w:val="20"/>
              </w:rPr>
              <w:t xml:space="preserve"> </w:t>
            </w:r>
            <w:r w:rsidR="0039257B" w:rsidRPr="005B769F">
              <w:rPr>
                <w:rFonts w:ascii="Cambria" w:hAnsi="Cambria"/>
                <w:sz w:val="20"/>
                <w:szCs w:val="20"/>
              </w:rPr>
              <w:t>demonstreerib tööjoonise alusel saviesemete treimist</w:t>
            </w:r>
          </w:p>
          <w:p w14:paraId="2EE22727" w14:textId="70B8A1DA" w:rsidR="0039257B" w:rsidRPr="0039257B" w:rsidRDefault="001135E5" w:rsidP="0039257B">
            <w:pPr>
              <w:rPr>
                <w:rFonts w:ascii="Cambria" w:hAnsi="Cambria"/>
                <w:b/>
                <w:sz w:val="20"/>
                <w:szCs w:val="20"/>
              </w:rPr>
            </w:pPr>
            <w:r>
              <w:rPr>
                <w:rFonts w:ascii="Cambria" w:hAnsi="Cambria"/>
                <w:b/>
                <w:sz w:val="20"/>
                <w:szCs w:val="20"/>
              </w:rPr>
              <w:lastRenderedPageBreak/>
              <w:t>HK</w:t>
            </w:r>
            <w:r w:rsidR="00DA3F13">
              <w:rPr>
                <w:rFonts w:ascii="Cambria" w:hAnsi="Cambria"/>
                <w:b/>
                <w:sz w:val="20"/>
                <w:szCs w:val="20"/>
              </w:rPr>
              <w:t xml:space="preserve"> 5.4</w:t>
            </w:r>
            <w:r>
              <w:rPr>
                <w:rFonts w:ascii="Cambria" w:hAnsi="Cambria"/>
                <w:b/>
                <w:sz w:val="20"/>
                <w:szCs w:val="20"/>
              </w:rPr>
              <w:t>.</w:t>
            </w:r>
            <w:r w:rsidR="00A53557">
              <w:rPr>
                <w:rFonts w:ascii="Cambria" w:hAnsi="Cambria"/>
                <w:b/>
                <w:sz w:val="20"/>
                <w:szCs w:val="20"/>
              </w:rPr>
              <w:t xml:space="preserve"> </w:t>
            </w:r>
            <w:r w:rsidR="0039257B" w:rsidRPr="005B769F">
              <w:rPr>
                <w:rFonts w:ascii="Cambria" w:hAnsi="Cambria"/>
                <w:sz w:val="20"/>
                <w:szCs w:val="20"/>
              </w:rPr>
              <w:t>demonstreerib niiskete esemete viimistlemist treipingil</w:t>
            </w:r>
          </w:p>
          <w:p w14:paraId="3504DE48" w14:textId="034253FE" w:rsidR="0039257B" w:rsidRPr="0039257B"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5.5</w:t>
            </w:r>
            <w:r>
              <w:rPr>
                <w:rFonts w:ascii="Cambria" w:hAnsi="Cambria"/>
                <w:b/>
                <w:sz w:val="20"/>
                <w:szCs w:val="20"/>
              </w:rPr>
              <w:t>.</w:t>
            </w:r>
            <w:r w:rsidR="00A53557">
              <w:rPr>
                <w:rFonts w:ascii="Cambria" w:hAnsi="Cambria"/>
                <w:b/>
                <w:sz w:val="20"/>
                <w:szCs w:val="20"/>
              </w:rPr>
              <w:t xml:space="preserve"> </w:t>
            </w:r>
            <w:r w:rsidR="0039257B" w:rsidRPr="005B769F">
              <w:rPr>
                <w:rFonts w:ascii="Cambria" w:hAnsi="Cambria"/>
                <w:sz w:val="20"/>
                <w:szCs w:val="20"/>
              </w:rPr>
              <w:t>liidab tööjoonise alusel põhivormile treitud osad, sanga või/ ja jala</w:t>
            </w:r>
            <w:r w:rsidR="0039257B" w:rsidRPr="0039257B">
              <w:rPr>
                <w:rFonts w:ascii="Cambria" w:hAnsi="Cambria"/>
                <w:b/>
                <w:sz w:val="20"/>
                <w:szCs w:val="20"/>
              </w:rPr>
              <w:t>.</w:t>
            </w:r>
          </w:p>
          <w:p w14:paraId="16D04534" w14:textId="2CE3913D" w:rsidR="0039257B" w:rsidRPr="005B769F" w:rsidRDefault="001135E5" w:rsidP="0039257B">
            <w:pPr>
              <w:rPr>
                <w:rFonts w:ascii="Cambria" w:hAnsi="Cambria"/>
                <w:sz w:val="20"/>
                <w:szCs w:val="20"/>
              </w:rPr>
            </w:pPr>
            <w:r>
              <w:rPr>
                <w:rFonts w:ascii="Cambria" w:hAnsi="Cambria"/>
                <w:b/>
                <w:sz w:val="20"/>
                <w:szCs w:val="20"/>
              </w:rPr>
              <w:t>HK</w:t>
            </w:r>
            <w:r w:rsidR="00DA3F13">
              <w:rPr>
                <w:rFonts w:ascii="Cambria" w:hAnsi="Cambria"/>
                <w:b/>
                <w:sz w:val="20"/>
                <w:szCs w:val="20"/>
              </w:rPr>
              <w:t xml:space="preserve"> 5.6</w:t>
            </w:r>
            <w:r>
              <w:rPr>
                <w:rFonts w:ascii="Cambria" w:hAnsi="Cambria"/>
                <w:b/>
                <w:sz w:val="20"/>
                <w:szCs w:val="20"/>
              </w:rPr>
              <w:t>.</w:t>
            </w:r>
            <w:r w:rsidR="00A53557">
              <w:rPr>
                <w:rFonts w:ascii="Cambria" w:hAnsi="Cambria"/>
                <w:b/>
                <w:sz w:val="20"/>
                <w:szCs w:val="20"/>
              </w:rPr>
              <w:t xml:space="preserve"> </w:t>
            </w:r>
            <w:r w:rsidR="0039257B" w:rsidRPr="005B769F">
              <w:rPr>
                <w:rFonts w:ascii="Cambria" w:hAnsi="Cambria"/>
                <w:sz w:val="20"/>
                <w:szCs w:val="20"/>
              </w:rPr>
              <w:t xml:space="preserve">tiražeerib lihtsamaid </w:t>
            </w:r>
            <w:proofErr w:type="spellStart"/>
            <w:r w:rsidR="0039257B" w:rsidRPr="005B769F">
              <w:rPr>
                <w:rFonts w:ascii="Cambria" w:hAnsi="Cambria"/>
                <w:sz w:val="20"/>
                <w:szCs w:val="20"/>
              </w:rPr>
              <w:t>mitmeosalisi</w:t>
            </w:r>
            <w:proofErr w:type="spellEnd"/>
            <w:r w:rsidR="0039257B" w:rsidRPr="005B769F">
              <w:rPr>
                <w:rFonts w:ascii="Cambria" w:hAnsi="Cambria"/>
                <w:sz w:val="20"/>
                <w:szCs w:val="20"/>
              </w:rPr>
              <w:t xml:space="preserve"> treitud esemeid</w:t>
            </w:r>
          </w:p>
          <w:p w14:paraId="4EFB9596" w14:textId="31344A7A" w:rsidR="0039257B" w:rsidRPr="0039257B" w:rsidRDefault="001135E5" w:rsidP="0039257B">
            <w:pPr>
              <w:rPr>
                <w:rFonts w:ascii="Cambria" w:hAnsi="Cambria"/>
                <w:b/>
                <w:sz w:val="20"/>
                <w:szCs w:val="20"/>
              </w:rPr>
            </w:pPr>
            <w:r>
              <w:rPr>
                <w:rFonts w:ascii="Cambria" w:hAnsi="Cambria"/>
                <w:b/>
                <w:sz w:val="20"/>
                <w:szCs w:val="20"/>
              </w:rPr>
              <w:t>HK</w:t>
            </w:r>
            <w:r w:rsidR="00DA3F13">
              <w:rPr>
                <w:rFonts w:ascii="Cambria" w:hAnsi="Cambria"/>
                <w:b/>
                <w:sz w:val="20"/>
                <w:szCs w:val="20"/>
              </w:rPr>
              <w:t xml:space="preserve"> 5.7</w:t>
            </w:r>
            <w:r>
              <w:rPr>
                <w:rFonts w:ascii="Cambria" w:hAnsi="Cambria"/>
                <w:b/>
                <w:sz w:val="20"/>
                <w:szCs w:val="20"/>
              </w:rPr>
              <w:t>.</w:t>
            </w:r>
            <w:r w:rsidR="00A53557">
              <w:rPr>
                <w:rFonts w:ascii="Cambria" w:hAnsi="Cambria"/>
                <w:b/>
                <w:sz w:val="20"/>
                <w:szCs w:val="20"/>
              </w:rPr>
              <w:t xml:space="preserve"> </w:t>
            </w:r>
            <w:r w:rsidR="0039257B" w:rsidRPr="005B769F">
              <w:rPr>
                <w:rFonts w:ascii="Cambria" w:hAnsi="Cambria"/>
                <w:sz w:val="20"/>
                <w:szCs w:val="20"/>
              </w:rPr>
              <w:t>kogub ja töötleb savijäägid vastavalt juhistele</w:t>
            </w:r>
          </w:p>
          <w:p w14:paraId="24A67017" w14:textId="16C59596" w:rsidR="0039257B" w:rsidRPr="005B769F" w:rsidRDefault="001135E5" w:rsidP="0039257B">
            <w:pPr>
              <w:rPr>
                <w:rFonts w:ascii="Cambria" w:hAnsi="Cambria"/>
                <w:sz w:val="20"/>
                <w:szCs w:val="20"/>
              </w:rPr>
            </w:pPr>
            <w:r>
              <w:rPr>
                <w:rFonts w:ascii="Cambria" w:hAnsi="Cambria"/>
                <w:b/>
                <w:sz w:val="20"/>
                <w:szCs w:val="20"/>
              </w:rPr>
              <w:t>HK</w:t>
            </w:r>
            <w:r w:rsidR="001B0F73">
              <w:rPr>
                <w:rFonts w:ascii="Cambria" w:hAnsi="Cambria"/>
                <w:b/>
                <w:sz w:val="20"/>
                <w:szCs w:val="20"/>
              </w:rPr>
              <w:t xml:space="preserve"> 5.8</w:t>
            </w:r>
            <w:r>
              <w:rPr>
                <w:rFonts w:ascii="Cambria" w:hAnsi="Cambria"/>
                <w:b/>
                <w:sz w:val="20"/>
                <w:szCs w:val="20"/>
              </w:rPr>
              <w:t>.</w:t>
            </w:r>
            <w:r w:rsidR="00A53557">
              <w:rPr>
                <w:rFonts w:ascii="Cambria" w:hAnsi="Cambria"/>
                <w:b/>
                <w:sz w:val="20"/>
                <w:szCs w:val="20"/>
              </w:rPr>
              <w:t xml:space="preserve"> </w:t>
            </w:r>
            <w:r w:rsidR="0039257B" w:rsidRPr="005B769F">
              <w:rPr>
                <w:rFonts w:ascii="Cambria" w:hAnsi="Cambria"/>
                <w:sz w:val="20"/>
                <w:szCs w:val="20"/>
              </w:rPr>
              <w:t>asetab esemed kuivama ning selgitab ühtlase kuivamise vajalikkust ja tingimusi</w:t>
            </w:r>
          </w:p>
          <w:p w14:paraId="2026D89B" w14:textId="2E370219" w:rsidR="0039257B" w:rsidRPr="0039257B" w:rsidRDefault="001135E5" w:rsidP="0039257B">
            <w:pPr>
              <w:rPr>
                <w:rFonts w:ascii="Cambria" w:hAnsi="Cambria"/>
                <w:b/>
                <w:sz w:val="20"/>
                <w:szCs w:val="20"/>
              </w:rPr>
            </w:pPr>
            <w:r>
              <w:rPr>
                <w:rFonts w:ascii="Cambria" w:hAnsi="Cambria"/>
                <w:b/>
                <w:sz w:val="20"/>
                <w:szCs w:val="20"/>
              </w:rPr>
              <w:t>HK</w:t>
            </w:r>
            <w:r w:rsidR="001B0F73">
              <w:rPr>
                <w:rFonts w:ascii="Cambria" w:hAnsi="Cambria"/>
                <w:b/>
                <w:sz w:val="20"/>
                <w:szCs w:val="20"/>
              </w:rPr>
              <w:t xml:space="preserve"> 5.9</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demonstreerib esemete ahju pakkimist, teeb ettepõletuse vastavalt määratud põletusgraafikule</w:t>
            </w:r>
          </w:p>
          <w:p w14:paraId="0D507945" w14:textId="6ACAB256" w:rsidR="0039257B" w:rsidRPr="00990FFF" w:rsidRDefault="001135E5" w:rsidP="0039257B">
            <w:pPr>
              <w:rPr>
                <w:rFonts w:ascii="Cambria" w:hAnsi="Cambria"/>
                <w:sz w:val="20"/>
                <w:szCs w:val="20"/>
              </w:rPr>
            </w:pPr>
            <w:r>
              <w:rPr>
                <w:rFonts w:ascii="Cambria" w:hAnsi="Cambria"/>
                <w:b/>
                <w:sz w:val="20"/>
                <w:szCs w:val="20"/>
              </w:rPr>
              <w:t>HK</w:t>
            </w:r>
            <w:r w:rsidR="001B0F73">
              <w:rPr>
                <w:rFonts w:ascii="Cambria" w:hAnsi="Cambria"/>
                <w:b/>
                <w:sz w:val="20"/>
                <w:szCs w:val="20"/>
              </w:rPr>
              <w:t xml:space="preserve"> 5.10</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 xml:space="preserve">glasuurib kavandi alusel ettepõletatud esemed, selgitab eel- ja </w:t>
            </w:r>
            <w:proofErr w:type="spellStart"/>
            <w:r w:rsidR="0039257B" w:rsidRPr="00990FFF">
              <w:rPr>
                <w:rFonts w:ascii="Cambria" w:hAnsi="Cambria"/>
                <w:sz w:val="20"/>
                <w:szCs w:val="20"/>
              </w:rPr>
              <w:t>järeltöid</w:t>
            </w:r>
            <w:proofErr w:type="spellEnd"/>
            <w:r w:rsidR="0039257B" w:rsidRPr="00990FFF">
              <w:rPr>
                <w:rFonts w:ascii="Cambria" w:hAnsi="Cambria"/>
                <w:sz w:val="20"/>
                <w:szCs w:val="20"/>
              </w:rPr>
              <w:t>, järgides säästlikku materjali kasutamist ja tööohutusnõudeid</w:t>
            </w:r>
          </w:p>
          <w:p w14:paraId="63490011" w14:textId="2C5ADFB6" w:rsidR="0039257B" w:rsidRPr="00990FFF" w:rsidRDefault="001135E5" w:rsidP="0039257B">
            <w:pPr>
              <w:rPr>
                <w:rFonts w:ascii="Cambria" w:hAnsi="Cambria"/>
                <w:sz w:val="20"/>
                <w:szCs w:val="20"/>
              </w:rPr>
            </w:pPr>
            <w:r>
              <w:rPr>
                <w:rFonts w:ascii="Cambria" w:hAnsi="Cambria"/>
                <w:b/>
                <w:sz w:val="20"/>
                <w:szCs w:val="20"/>
              </w:rPr>
              <w:t>HK</w:t>
            </w:r>
            <w:r w:rsidR="001B0F73">
              <w:rPr>
                <w:rFonts w:ascii="Cambria" w:hAnsi="Cambria"/>
                <w:b/>
                <w:sz w:val="20"/>
                <w:szCs w:val="20"/>
              </w:rPr>
              <w:t xml:space="preserve"> 5.11</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pakib juhendi põhjal ja juhendamisel esemed ahju, põletab vastavalt määratud põletusgraafikule</w:t>
            </w:r>
          </w:p>
          <w:p w14:paraId="02946844" w14:textId="4519C794" w:rsidR="0039257B" w:rsidRPr="0039257B" w:rsidRDefault="001135E5" w:rsidP="0039257B">
            <w:pPr>
              <w:rPr>
                <w:rFonts w:ascii="Cambria" w:hAnsi="Cambria"/>
                <w:b/>
                <w:sz w:val="20"/>
                <w:szCs w:val="20"/>
              </w:rPr>
            </w:pPr>
            <w:r>
              <w:rPr>
                <w:rFonts w:ascii="Cambria" w:hAnsi="Cambria"/>
                <w:b/>
                <w:sz w:val="20"/>
                <w:szCs w:val="20"/>
              </w:rPr>
              <w:t>HK</w:t>
            </w:r>
            <w:r w:rsidR="001B0F73">
              <w:rPr>
                <w:rFonts w:ascii="Cambria" w:hAnsi="Cambria"/>
                <w:b/>
                <w:sz w:val="20"/>
                <w:szCs w:val="20"/>
              </w:rPr>
              <w:t xml:space="preserve"> 5.12</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puhastab põletatud esemete põhjad ning selgitab oma tegevuse vajadust</w:t>
            </w:r>
          </w:p>
          <w:p w14:paraId="1270B540" w14:textId="62584985" w:rsidR="0039257B" w:rsidRPr="0039257B" w:rsidRDefault="001135E5" w:rsidP="0039257B">
            <w:pPr>
              <w:rPr>
                <w:rFonts w:ascii="Cambria" w:hAnsi="Cambria"/>
                <w:b/>
                <w:sz w:val="20"/>
                <w:szCs w:val="20"/>
              </w:rPr>
            </w:pPr>
            <w:r>
              <w:rPr>
                <w:rFonts w:ascii="Cambria" w:hAnsi="Cambria"/>
                <w:b/>
                <w:sz w:val="20"/>
                <w:szCs w:val="20"/>
              </w:rPr>
              <w:t>HK</w:t>
            </w:r>
            <w:r w:rsidR="001B0F73">
              <w:rPr>
                <w:rFonts w:ascii="Cambria" w:hAnsi="Cambria"/>
                <w:b/>
                <w:sz w:val="20"/>
                <w:szCs w:val="20"/>
              </w:rPr>
              <w:t xml:space="preserve"> 5.13</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võrdleb valmis eseme vastavust kavandile ja annab oma tööle hinnangu</w:t>
            </w:r>
          </w:p>
          <w:p w14:paraId="08E602BE" w14:textId="2C1DB901" w:rsidR="0039257B" w:rsidRPr="00086E68" w:rsidRDefault="001135E5" w:rsidP="0039257B">
            <w:pPr>
              <w:rPr>
                <w:rFonts w:ascii="Cambria" w:hAnsi="Cambria"/>
                <w:b/>
                <w:sz w:val="20"/>
                <w:szCs w:val="20"/>
              </w:rPr>
            </w:pPr>
            <w:r>
              <w:rPr>
                <w:rFonts w:ascii="Cambria" w:hAnsi="Cambria"/>
                <w:b/>
                <w:sz w:val="20"/>
                <w:szCs w:val="20"/>
              </w:rPr>
              <w:t>HK</w:t>
            </w:r>
            <w:r w:rsidR="001B0F73">
              <w:rPr>
                <w:rFonts w:ascii="Cambria" w:hAnsi="Cambria"/>
                <w:b/>
                <w:sz w:val="20"/>
                <w:szCs w:val="20"/>
              </w:rPr>
              <w:t xml:space="preserve"> 5.14</w:t>
            </w:r>
            <w:r>
              <w:rPr>
                <w:rFonts w:ascii="Cambria" w:hAnsi="Cambria"/>
                <w:b/>
                <w:sz w:val="20"/>
                <w:szCs w:val="20"/>
              </w:rPr>
              <w:t>.</w:t>
            </w:r>
            <w:r w:rsidR="00A53557">
              <w:rPr>
                <w:rFonts w:ascii="Cambria" w:hAnsi="Cambria"/>
                <w:b/>
                <w:sz w:val="20"/>
                <w:szCs w:val="20"/>
              </w:rPr>
              <w:t xml:space="preserve"> </w:t>
            </w:r>
            <w:r w:rsidR="0039257B" w:rsidRPr="00990FFF">
              <w:rPr>
                <w:rFonts w:ascii="Cambria" w:hAnsi="Cambria"/>
                <w:sz w:val="20"/>
                <w:szCs w:val="20"/>
              </w:rPr>
              <w:t>esitleb õpimapi ja praktilise töö</w:t>
            </w:r>
          </w:p>
        </w:tc>
        <w:tc>
          <w:tcPr>
            <w:tcW w:w="3192" w:type="dxa"/>
            <w:vMerge/>
          </w:tcPr>
          <w:p w14:paraId="7B03D6C3" w14:textId="77777777" w:rsidR="0039257B" w:rsidRPr="00086E68" w:rsidRDefault="0039257B" w:rsidP="003D7F73">
            <w:pPr>
              <w:rPr>
                <w:rFonts w:ascii="Cambria" w:hAnsi="Cambria"/>
                <w:b/>
                <w:sz w:val="20"/>
                <w:szCs w:val="20"/>
              </w:rPr>
            </w:pPr>
          </w:p>
        </w:tc>
        <w:tc>
          <w:tcPr>
            <w:tcW w:w="1985" w:type="dxa"/>
            <w:gridSpan w:val="2"/>
            <w:vMerge/>
          </w:tcPr>
          <w:p w14:paraId="5D52E954" w14:textId="77777777" w:rsidR="0039257B" w:rsidRPr="00086E68" w:rsidRDefault="0039257B" w:rsidP="003D7F73">
            <w:pPr>
              <w:rPr>
                <w:rFonts w:ascii="Cambria" w:hAnsi="Cambria"/>
                <w:b/>
                <w:sz w:val="20"/>
                <w:szCs w:val="20"/>
              </w:rPr>
            </w:pPr>
          </w:p>
        </w:tc>
        <w:tc>
          <w:tcPr>
            <w:tcW w:w="4961" w:type="dxa"/>
            <w:gridSpan w:val="2"/>
          </w:tcPr>
          <w:p w14:paraId="50CE2A55" w14:textId="77777777" w:rsidR="000A63EF" w:rsidRPr="00885950" w:rsidRDefault="000A63EF" w:rsidP="00655EE5">
            <w:pPr>
              <w:pStyle w:val="Loendilik"/>
              <w:numPr>
                <w:ilvl w:val="0"/>
                <w:numId w:val="34"/>
              </w:numPr>
              <w:ind w:left="0" w:firstLine="0"/>
              <w:rPr>
                <w:rFonts w:ascii="Cambria" w:hAnsi="Cambria"/>
                <w:b/>
                <w:sz w:val="20"/>
                <w:szCs w:val="20"/>
              </w:rPr>
            </w:pPr>
            <w:r w:rsidRPr="00885950">
              <w:rPr>
                <w:rFonts w:ascii="Cambria" w:hAnsi="Cambria"/>
                <w:b/>
                <w:sz w:val="20"/>
                <w:szCs w:val="20"/>
              </w:rPr>
              <w:t>Tööprotsess:</w:t>
            </w:r>
          </w:p>
          <w:p w14:paraId="103AF186"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Tsentreerimine;</w:t>
            </w:r>
          </w:p>
          <w:p w14:paraId="405051B6" w14:textId="77777777" w:rsidR="000A63EF"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t>silindri treim</w:t>
            </w:r>
            <w:r w:rsidR="00655EE5">
              <w:rPr>
                <w:rFonts w:ascii="Cambria" w:hAnsi="Cambria"/>
                <w:sz w:val="20"/>
                <w:szCs w:val="20"/>
              </w:rPr>
              <w:t>ine;</w:t>
            </w:r>
          </w:p>
          <w:p w14:paraId="645B7726" w14:textId="77777777" w:rsidR="000A63EF"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t>savies</w:t>
            </w:r>
            <w:r w:rsidR="00655EE5">
              <w:rPr>
                <w:rFonts w:ascii="Cambria" w:hAnsi="Cambria"/>
                <w:sz w:val="20"/>
                <w:szCs w:val="20"/>
              </w:rPr>
              <w:t>eme keha sisemise ääre treimine;</w:t>
            </w:r>
          </w:p>
          <w:p w14:paraId="23F6EA50"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savieseme keha vormimine;</w:t>
            </w:r>
          </w:p>
          <w:p w14:paraId="5287BC0E" w14:textId="77777777" w:rsidR="000A63EF" w:rsidRPr="00FE4984" w:rsidRDefault="000A63EF" w:rsidP="004B569C">
            <w:pPr>
              <w:pStyle w:val="Loendilik"/>
              <w:numPr>
                <w:ilvl w:val="0"/>
                <w:numId w:val="32"/>
              </w:numPr>
              <w:rPr>
                <w:rFonts w:ascii="Cambria" w:hAnsi="Cambria"/>
                <w:sz w:val="20"/>
                <w:szCs w:val="20"/>
              </w:rPr>
            </w:pPr>
            <w:proofErr w:type="spellStart"/>
            <w:r w:rsidRPr="00FE4984">
              <w:rPr>
                <w:rFonts w:ascii="Cambria" w:hAnsi="Cambria"/>
                <w:sz w:val="20"/>
                <w:szCs w:val="20"/>
              </w:rPr>
              <w:t>mitmeosalise</w:t>
            </w:r>
            <w:proofErr w:type="spellEnd"/>
            <w:r w:rsidRPr="00FE4984">
              <w:rPr>
                <w:rFonts w:ascii="Cambria" w:hAnsi="Cambria"/>
                <w:sz w:val="20"/>
                <w:szCs w:val="20"/>
              </w:rPr>
              <w:t xml:space="preserve"> sav</w:t>
            </w:r>
            <w:r w:rsidR="00655EE5">
              <w:rPr>
                <w:rFonts w:ascii="Cambria" w:hAnsi="Cambria"/>
                <w:sz w:val="20"/>
                <w:szCs w:val="20"/>
              </w:rPr>
              <w:t>ieseme erinevate osade treimine;</w:t>
            </w:r>
          </w:p>
          <w:p w14:paraId="3C463961"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tiražeerimine;</w:t>
            </w:r>
          </w:p>
          <w:p w14:paraId="6D142556"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eseme eemaldamine treipingilt;</w:t>
            </w:r>
          </w:p>
          <w:p w14:paraId="38E9520C" w14:textId="77777777" w:rsidR="000A63EF"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t>savieseme erinevate osade ühendamine</w:t>
            </w:r>
            <w:r w:rsidR="00655EE5">
              <w:rPr>
                <w:rFonts w:ascii="Cambria" w:hAnsi="Cambria"/>
                <w:sz w:val="20"/>
                <w:szCs w:val="20"/>
              </w:rPr>
              <w:t>;</w:t>
            </w:r>
          </w:p>
          <w:p w14:paraId="69FD6F4C"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kuivatamine;</w:t>
            </w:r>
          </w:p>
          <w:p w14:paraId="3AA3A7C0"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niiske eseme põhja puhastamine;</w:t>
            </w:r>
          </w:p>
          <w:p w14:paraId="3367553B" w14:textId="77777777" w:rsidR="000A63EF"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lastRenderedPageBreak/>
              <w:t>eseme kuivatam</w:t>
            </w:r>
            <w:r w:rsidR="00655EE5">
              <w:rPr>
                <w:rFonts w:ascii="Cambria" w:hAnsi="Cambria"/>
                <w:sz w:val="20"/>
                <w:szCs w:val="20"/>
              </w:rPr>
              <w:t>ine, nahkkuiv, täiesti kuiv ese;</w:t>
            </w:r>
          </w:p>
          <w:p w14:paraId="1E3D822A"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ahju pakkimine;</w:t>
            </w:r>
          </w:p>
          <w:p w14:paraId="38B754E8"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ettepõletus;</w:t>
            </w:r>
          </w:p>
          <w:p w14:paraId="6C412557" w14:textId="77777777" w:rsidR="000A63EF"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t>glasuur</w:t>
            </w:r>
            <w:r w:rsidR="00655EE5">
              <w:rPr>
                <w:rFonts w:ascii="Cambria" w:hAnsi="Cambria"/>
                <w:sz w:val="20"/>
                <w:szCs w:val="20"/>
              </w:rPr>
              <w:t>imine valamise ja kastmise teel;</w:t>
            </w:r>
          </w:p>
          <w:p w14:paraId="1A426B60"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pintsliga glasuurimine;</w:t>
            </w:r>
          </w:p>
          <w:p w14:paraId="011E0397"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glasuuri pritsimine;</w:t>
            </w:r>
          </w:p>
          <w:p w14:paraId="777C76CB"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ahju pakkimine;</w:t>
            </w:r>
          </w:p>
          <w:p w14:paraId="7CE639C3" w14:textId="77777777" w:rsidR="000A63EF" w:rsidRPr="00FE4984" w:rsidRDefault="00655EE5" w:rsidP="004B569C">
            <w:pPr>
              <w:pStyle w:val="Loendilik"/>
              <w:numPr>
                <w:ilvl w:val="0"/>
                <w:numId w:val="32"/>
              </w:numPr>
              <w:rPr>
                <w:rFonts w:ascii="Cambria" w:hAnsi="Cambria"/>
                <w:sz w:val="20"/>
                <w:szCs w:val="20"/>
              </w:rPr>
            </w:pPr>
            <w:r>
              <w:rPr>
                <w:rFonts w:ascii="Cambria" w:hAnsi="Cambria"/>
                <w:sz w:val="20"/>
                <w:szCs w:val="20"/>
              </w:rPr>
              <w:t>glasuurpõletus;</w:t>
            </w:r>
          </w:p>
          <w:p w14:paraId="2742E880" w14:textId="77777777" w:rsidR="0039257B" w:rsidRPr="00FE4984" w:rsidRDefault="000A63EF" w:rsidP="004B569C">
            <w:pPr>
              <w:pStyle w:val="Loendilik"/>
              <w:numPr>
                <w:ilvl w:val="0"/>
                <w:numId w:val="32"/>
              </w:numPr>
              <w:rPr>
                <w:rFonts w:ascii="Cambria" w:hAnsi="Cambria"/>
                <w:sz w:val="20"/>
                <w:szCs w:val="20"/>
              </w:rPr>
            </w:pPr>
            <w:r w:rsidRPr="00FE4984">
              <w:rPr>
                <w:rFonts w:ascii="Cambria" w:hAnsi="Cambria"/>
                <w:sz w:val="20"/>
                <w:szCs w:val="20"/>
              </w:rPr>
              <w:t>põletusjärgne viimistlus.</w:t>
            </w:r>
          </w:p>
          <w:p w14:paraId="4CDE3750" w14:textId="77777777" w:rsidR="00655EE5" w:rsidRDefault="00655EE5" w:rsidP="00FE4984">
            <w:pPr>
              <w:rPr>
                <w:rFonts w:ascii="Cambria" w:hAnsi="Cambria"/>
                <w:sz w:val="20"/>
                <w:szCs w:val="20"/>
              </w:rPr>
            </w:pPr>
          </w:p>
          <w:p w14:paraId="03FCD67A" w14:textId="77777777" w:rsidR="00FE4984" w:rsidRPr="00FE4984" w:rsidRDefault="00655EE5" w:rsidP="00FE4984">
            <w:pPr>
              <w:rPr>
                <w:rFonts w:ascii="Cambria" w:hAnsi="Cambria"/>
                <w:sz w:val="20"/>
                <w:szCs w:val="20"/>
              </w:rPr>
            </w:pPr>
            <w:r>
              <w:rPr>
                <w:rFonts w:ascii="Cambria" w:hAnsi="Cambria"/>
                <w:sz w:val="20"/>
                <w:szCs w:val="20"/>
              </w:rPr>
              <w:t xml:space="preserve">(A ja P </w:t>
            </w:r>
            <w:r w:rsidR="00FE4984" w:rsidRPr="00FE4984">
              <w:rPr>
                <w:rFonts w:ascii="Cambria" w:hAnsi="Cambria"/>
                <w:sz w:val="20"/>
                <w:szCs w:val="20"/>
              </w:rPr>
              <w:t xml:space="preserve">lõimitud </w:t>
            </w:r>
            <w:r w:rsidRPr="003A27FF">
              <w:rPr>
                <w:rFonts w:ascii="Cambria" w:hAnsi="Cambria"/>
                <w:sz w:val="20"/>
                <w:szCs w:val="20"/>
              </w:rPr>
              <w:t xml:space="preserve">– </w:t>
            </w:r>
            <w:r w:rsidR="00FE4984" w:rsidRPr="00FE4984">
              <w:rPr>
                <w:rFonts w:ascii="Cambria" w:hAnsi="Cambria"/>
                <w:sz w:val="20"/>
                <w:szCs w:val="20"/>
              </w:rPr>
              <w:t>44</w:t>
            </w:r>
            <w:r w:rsidR="00FE4984">
              <w:rPr>
                <w:rFonts w:ascii="Cambria" w:hAnsi="Cambria"/>
                <w:sz w:val="20"/>
                <w:szCs w:val="20"/>
              </w:rPr>
              <w:t xml:space="preserve">, </w:t>
            </w:r>
            <w:r>
              <w:rPr>
                <w:rFonts w:ascii="Cambria" w:hAnsi="Cambria"/>
                <w:sz w:val="20"/>
                <w:szCs w:val="20"/>
              </w:rPr>
              <w:t xml:space="preserve">I ja P </w:t>
            </w:r>
            <w:r w:rsidR="00FE4984" w:rsidRPr="00FE4984">
              <w:rPr>
                <w:rFonts w:ascii="Cambria" w:hAnsi="Cambria"/>
                <w:sz w:val="20"/>
                <w:szCs w:val="20"/>
              </w:rPr>
              <w:t xml:space="preserve">lõimitud </w:t>
            </w:r>
            <w:r w:rsidRPr="003A27FF">
              <w:rPr>
                <w:rFonts w:ascii="Cambria" w:hAnsi="Cambria"/>
                <w:sz w:val="20"/>
                <w:szCs w:val="20"/>
              </w:rPr>
              <w:t xml:space="preserve">– </w:t>
            </w:r>
            <w:r w:rsidR="00FE4984" w:rsidRPr="00FE4984">
              <w:rPr>
                <w:rFonts w:ascii="Cambria" w:hAnsi="Cambria"/>
                <w:sz w:val="20"/>
                <w:szCs w:val="20"/>
              </w:rPr>
              <w:t>72</w:t>
            </w:r>
            <w:r w:rsidR="00FE4984">
              <w:rPr>
                <w:rFonts w:ascii="Cambria" w:hAnsi="Cambria"/>
                <w:sz w:val="20"/>
                <w:szCs w:val="20"/>
              </w:rPr>
              <w:t>)</w:t>
            </w:r>
          </w:p>
        </w:tc>
      </w:tr>
      <w:tr w:rsidR="00B96437" w:rsidRPr="00086E68" w14:paraId="06E2EECD" w14:textId="77777777" w:rsidTr="00DF20A6">
        <w:tc>
          <w:tcPr>
            <w:tcW w:w="2689" w:type="dxa"/>
            <w:shd w:val="clear" w:color="auto" w:fill="A8D08D" w:themeFill="accent6" w:themeFillTint="99"/>
          </w:tcPr>
          <w:p w14:paraId="036D2194" w14:textId="77777777" w:rsidR="00B96437" w:rsidRPr="00086E68" w:rsidRDefault="00B96437" w:rsidP="00B96437">
            <w:pPr>
              <w:spacing w:after="160"/>
              <w:rPr>
                <w:rFonts w:ascii="Cambria" w:hAnsi="Cambria"/>
                <w:b/>
                <w:sz w:val="20"/>
                <w:szCs w:val="20"/>
              </w:rPr>
            </w:pPr>
            <w:r w:rsidRPr="00086E68">
              <w:rPr>
                <w:rFonts w:ascii="Cambria" w:hAnsi="Cambria"/>
                <w:b/>
                <w:sz w:val="20"/>
                <w:szCs w:val="20"/>
              </w:rPr>
              <w:lastRenderedPageBreak/>
              <w:t>Õppemeetodid</w:t>
            </w:r>
          </w:p>
        </w:tc>
        <w:tc>
          <w:tcPr>
            <w:tcW w:w="13046" w:type="dxa"/>
            <w:gridSpan w:val="6"/>
          </w:tcPr>
          <w:p w14:paraId="0CADE97C" w14:textId="77777777" w:rsidR="00B96437" w:rsidRPr="00086E68" w:rsidRDefault="00B96437" w:rsidP="00B96437">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8E72B5">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B96437" w:rsidRPr="00086E68" w14:paraId="07AFE2AB" w14:textId="77777777" w:rsidTr="00DF20A6">
        <w:tc>
          <w:tcPr>
            <w:tcW w:w="2689" w:type="dxa"/>
            <w:shd w:val="clear" w:color="auto" w:fill="A8D08D" w:themeFill="accent6" w:themeFillTint="99"/>
          </w:tcPr>
          <w:p w14:paraId="4AEFDD27" w14:textId="77777777" w:rsidR="00B96437" w:rsidRPr="00086E68" w:rsidRDefault="00B96437" w:rsidP="00B96437">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6F040139" w14:textId="77777777" w:rsidR="00B96437" w:rsidRPr="00086E68" w:rsidRDefault="008E72B5" w:rsidP="00B96437">
            <w:pPr>
              <w:spacing w:after="160"/>
              <w:rPr>
                <w:rFonts w:ascii="Cambria" w:hAnsi="Cambria"/>
                <w:sz w:val="20"/>
                <w:szCs w:val="20"/>
              </w:rPr>
            </w:pPr>
            <w:r>
              <w:rPr>
                <w:rFonts w:ascii="Cambria" w:hAnsi="Cambria"/>
                <w:sz w:val="20"/>
                <w:szCs w:val="20"/>
              </w:rPr>
              <w:t xml:space="preserve">Mooduli </w:t>
            </w:r>
            <w:r w:rsidR="00B96437">
              <w:rPr>
                <w:rFonts w:ascii="Cambria" w:hAnsi="Cambria"/>
                <w:sz w:val="20"/>
                <w:szCs w:val="20"/>
              </w:rPr>
              <w:t xml:space="preserve">teemad ja </w:t>
            </w:r>
            <w:r w:rsidR="00B96437" w:rsidRPr="00B2456E">
              <w:rPr>
                <w:rFonts w:ascii="Cambria" w:hAnsi="Cambria"/>
                <w:sz w:val="20"/>
                <w:szCs w:val="20"/>
              </w:rPr>
              <w:t>hindeline kompleksülesanne sisaldab iseseisva töö elemente.</w:t>
            </w:r>
          </w:p>
        </w:tc>
      </w:tr>
      <w:tr w:rsidR="00B96437" w:rsidRPr="00086E68" w14:paraId="023E46DA" w14:textId="77777777" w:rsidTr="00DF20A6">
        <w:tc>
          <w:tcPr>
            <w:tcW w:w="2689" w:type="dxa"/>
            <w:shd w:val="clear" w:color="auto" w:fill="A8D08D" w:themeFill="accent6" w:themeFillTint="99"/>
          </w:tcPr>
          <w:p w14:paraId="01977073" w14:textId="77777777" w:rsidR="00B96437" w:rsidRPr="00086E68" w:rsidRDefault="00B96437" w:rsidP="00B96437">
            <w:pPr>
              <w:spacing w:after="160"/>
              <w:rPr>
                <w:rFonts w:ascii="Cambria" w:hAnsi="Cambria"/>
                <w:b/>
                <w:sz w:val="20"/>
                <w:szCs w:val="20"/>
              </w:rPr>
            </w:pPr>
            <w:r w:rsidRPr="00086E68">
              <w:rPr>
                <w:rFonts w:ascii="Cambria" w:hAnsi="Cambria"/>
                <w:b/>
                <w:sz w:val="20"/>
                <w:szCs w:val="20"/>
              </w:rPr>
              <w:lastRenderedPageBreak/>
              <w:t>Mooduli kokkuvõttev hindamine</w:t>
            </w:r>
          </w:p>
        </w:tc>
        <w:tc>
          <w:tcPr>
            <w:tcW w:w="13046" w:type="dxa"/>
            <w:gridSpan w:val="6"/>
          </w:tcPr>
          <w:p w14:paraId="29C19357" w14:textId="77777777" w:rsidR="00B96437" w:rsidRPr="00086E68" w:rsidRDefault="00B96437" w:rsidP="00B96437">
            <w:pPr>
              <w:spacing w:after="160"/>
              <w:rPr>
                <w:rFonts w:ascii="Cambria" w:hAnsi="Cambria"/>
                <w:sz w:val="20"/>
                <w:szCs w:val="20"/>
              </w:rPr>
            </w:pPr>
            <w:r w:rsidRPr="00802C9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8E72B5">
              <w:rPr>
                <w:rFonts w:ascii="Cambria" w:hAnsi="Cambria"/>
                <w:sz w:val="20"/>
                <w:szCs w:val="20"/>
              </w:rPr>
              <w:t>;</w:t>
            </w:r>
            <w:r w:rsidRPr="00802C9A">
              <w:rPr>
                <w:rFonts w:ascii="Cambria" w:hAnsi="Cambria"/>
                <w:sz w:val="20"/>
                <w:szCs w:val="20"/>
              </w:rPr>
              <w:t xml:space="preserve"> kuhu k</w:t>
            </w:r>
            <w:r w:rsidR="008E72B5">
              <w:rPr>
                <w:rFonts w:ascii="Cambria" w:hAnsi="Cambria"/>
                <w:sz w:val="20"/>
                <w:szCs w:val="20"/>
              </w:rPr>
              <w:t>uulub vähemalt kaks</w:t>
            </w:r>
            <w:r w:rsidRPr="00802C9A">
              <w:rPr>
                <w:rFonts w:ascii="Cambria" w:hAnsi="Cambria"/>
                <w:sz w:val="20"/>
                <w:szCs w:val="20"/>
              </w:rPr>
              <w:t xml:space="preserve"> eriala õpetajat, praktika juhendaja või tööandja esindaja.</w:t>
            </w:r>
          </w:p>
        </w:tc>
      </w:tr>
      <w:tr w:rsidR="00B96437" w:rsidRPr="00086E68" w14:paraId="406D4B50" w14:textId="77777777" w:rsidTr="00DF20A6">
        <w:tc>
          <w:tcPr>
            <w:tcW w:w="2689" w:type="dxa"/>
            <w:shd w:val="clear" w:color="auto" w:fill="A8D08D" w:themeFill="accent6" w:themeFillTint="99"/>
          </w:tcPr>
          <w:p w14:paraId="2A30DACC" w14:textId="77777777" w:rsidR="00B96437" w:rsidRPr="00086E68" w:rsidRDefault="00B96437" w:rsidP="00B96437">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2F468BC8" w14:textId="77777777" w:rsidR="00B96437" w:rsidRPr="00086E68" w:rsidRDefault="00B96437" w:rsidP="00B96437">
            <w:pPr>
              <w:spacing w:after="160"/>
              <w:rPr>
                <w:rFonts w:ascii="Cambria" w:hAnsi="Cambria"/>
                <w:sz w:val="20"/>
                <w:szCs w:val="20"/>
              </w:rPr>
            </w:pPr>
            <w:r w:rsidRPr="00555812">
              <w:rPr>
                <w:rFonts w:ascii="Cambria" w:hAnsi="Cambria"/>
                <w:sz w:val="20"/>
                <w:szCs w:val="20"/>
              </w:rPr>
              <w:t>Mooduli kokkuvõttev hinne kujuneb sooritatud kompleksülesandest, mill</w:t>
            </w:r>
            <w:r w:rsidR="008E72B5">
              <w:rPr>
                <w:rFonts w:ascii="Cambria" w:hAnsi="Cambria"/>
                <w:sz w:val="20"/>
                <w:szCs w:val="20"/>
              </w:rPr>
              <w:t>ega on hinnatud õpiväljundeid 1–</w:t>
            </w:r>
            <w:r>
              <w:rPr>
                <w:rFonts w:ascii="Cambria" w:hAnsi="Cambria"/>
                <w:sz w:val="20"/>
                <w:szCs w:val="20"/>
              </w:rPr>
              <w:t>5.</w:t>
            </w:r>
          </w:p>
        </w:tc>
      </w:tr>
      <w:tr w:rsidR="00DF20A6" w:rsidRPr="00086E68" w14:paraId="0C02A306" w14:textId="77777777" w:rsidTr="00DF20A6">
        <w:tc>
          <w:tcPr>
            <w:tcW w:w="2689" w:type="dxa"/>
            <w:shd w:val="clear" w:color="auto" w:fill="A8D08D" w:themeFill="accent6" w:themeFillTint="99"/>
          </w:tcPr>
          <w:p w14:paraId="3BEF217A" w14:textId="77777777" w:rsidR="00DF20A6" w:rsidRPr="00086E68" w:rsidRDefault="00DF20A6" w:rsidP="003D7F73">
            <w:pPr>
              <w:spacing w:after="160"/>
              <w:rPr>
                <w:rFonts w:ascii="Cambria" w:hAnsi="Cambria"/>
                <w:b/>
                <w:sz w:val="20"/>
                <w:szCs w:val="20"/>
              </w:rPr>
            </w:pPr>
            <w:r w:rsidRPr="00086E68">
              <w:rPr>
                <w:rFonts w:ascii="Cambria" w:hAnsi="Cambria"/>
                <w:b/>
                <w:sz w:val="20"/>
                <w:szCs w:val="20"/>
              </w:rPr>
              <w:t>Õppematerjalid</w:t>
            </w:r>
          </w:p>
          <w:p w14:paraId="5FE42C92" w14:textId="77777777" w:rsidR="00DF20A6" w:rsidRPr="00086E68" w:rsidRDefault="00DF20A6" w:rsidP="003D7F73">
            <w:pPr>
              <w:spacing w:after="160"/>
              <w:rPr>
                <w:rFonts w:ascii="Cambria" w:hAnsi="Cambria"/>
                <w:b/>
                <w:sz w:val="20"/>
                <w:szCs w:val="20"/>
              </w:rPr>
            </w:pPr>
          </w:p>
        </w:tc>
        <w:tc>
          <w:tcPr>
            <w:tcW w:w="13046" w:type="dxa"/>
            <w:gridSpan w:val="6"/>
          </w:tcPr>
          <w:p w14:paraId="4F8EC26B" w14:textId="77777777" w:rsidR="008E72B5" w:rsidRPr="00A869D5" w:rsidRDefault="008E72B5" w:rsidP="008E72B5">
            <w:pPr>
              <w:rPr>
                <w:rFonts w:ascii="Cambria" w:hAnsi="Cambria"/>
                <w:sz w:val="20"/>
                <w:szCs w:val="20"/>
              </w:rPr>
            </w:pPr>
            <w:proofErr w:type="spellStart"/>
            <w:r w:rsidRPr="00A869D5">
              <w:rPr>
                <w:rFonts w:ascii="Cambria" w:hAnsi="Cambria"/>
                <w:sz w:val="20"/>
                <w:szCs w:val="20"/>
              </w:rPr>
              <w:t>Rohlin</w:t>
            </w:r>
            <w:proofErr w:type="spellEnd"/>
            <w:r w:rsidRPr="00A869D5">
              <w:rPr>
                <w:rFonts w:ascii="Cambria" w:hAnsi="Cambria"/>
                <w:sz w:val="20"/>
                <w:szCs w:val="20"/>
              </w:rPr>
              <w:t xml:space="preserve">, L. </w:t>
            </w:r>
            <w:r>
              <w:rPr>
                <w:rFonts w:ascii="Cambria" w:hAnsi="Cambria"/>
                <w:sz w:val="20"/>
                <w:szCs w:val="20"/>
              </w:rPr>
              <w:t xml:space="preserve">(2003). </w:t>
            </w:r>
            <w:r w:rsidRPr="00FE0D0F">
              <w:rPr>
                <w:rFonts w:ascii="Cambria" w:hAnsi="Cambria"/>
                <w:i/>
                <w:sz w:val="20"/>
                <w:szCs w:val="20"/>
              </w:rPr>
              <w:t>Keraamika käsiraamat.</w:t>
            </w:r>
            <w:r>
              <w:rPr>
                <w:rFonts w:ascii="Cambria" w:hAnsi="Cambria"/>
                <w:sz w:val="20"/>
                <w:szCs w:val="20"/>
              </w:rPr>
              <w:t xml:space="preserve"> Tallinn: Eesti Kunstiakadeemia</w:t>
            </w:r>
          </w:p>
          <w:p w14:paraId="32C5537F" w14:textId="77777777" w:rsidR="008E72B5" w:rsidRPr="000879A3" w:rsidRDefault="008E72B5" w:rsidP="008E72B5">
            <w:pPr>
              <w:rPr>
                <w:rFonts w:ascii="Cambria" w:hAnsi="Cambria"/>
                <w:sz w:val="20"/>
                <w:szCs w:val="20"/>
              </w:rPr>
            </w:pPr>
            <w:proofErr w:type="spellStart"/>
            <w:r w:rsidRPr="000879A3">
              <w:rPr>
                <w:rFonts w:ascii="Cambria" w:hAnsi="Cambria"/>
                <w:sz w:val="20"/>
                <w:szCs w:val="20"/>
              </w:rPr>
              <w:t>Mattison</w:t>
            </w:r>
            <w:proofErr w:type="spellEnd"/>
            <w:r w:rsidRPr="000879A3">
              <w:rPr>
                <w:rFonts w:ascii="Cambria" w:hAnsi="Cambria"/>
                <w:sz w:val="20"/>
                <w:szCs w:val="20"/>
              </w:rPr>
              <w:t xml:space="preserve">, S. </w:t>
            </w:r>
            <w:r>
              <w:rPr>
                <w:rFonts w:ascii="Cambria" w:hAnsi="Cambria"/>
                <w:sz w:val="20"/>
                <w:szCs w:val="20"/>
              </w:rPr>
              <w:t xml:space="preserve">(2003). </w:t>
            </w:r>
            <w:r w:rsidRPr="00466AB2">
              <w:rPr>
                <w:rFonts w:ascii="Cambria" w:hAnsi="Cambria"/>
                <w:i/>
                <w:sz w:val="20"/>
                <w:szCs w:val="20"/>
              </w:rPr>
              <w:t xml:space="preserve">The </w:t>
            </w:r>
            <w:proofErr w:type="spellStart"/>
            <w:r w:rsidRPr="00466AB2">
              <w:rPr>
                <w:rFonts w:ascii="Cambria" w:hAnsi="Cambria"/>
                <w:i/>
                <w:sz w:val="20"/>
                <w:szCs w:val="20"/>
              </w:rPr>
              <w:t>Complete</w:t>
            </w:r>
            <w:proofErr w:type="spellEnd"/>
            <w:r w:rsidRPr="00466AB2">
              <w:rPr>
                <w:rFonts w:ascii="Cambria" w:hAnsi="Cambria"/>
                <w:i/>
                <w:sz w:val="20"/>
                <w:szCs w:val="20"/>
              </w:rPr>
              <w:t xml:space="preserve"> </w:t>
            </w:r>
            <w:proofErr w:type="spellStart"/>
            <w:r w:rsidRPr="00466AB2">
              <w:rPr>
                <w:rFonts w:ascii="Cambria" w:hAnsi="Cambria"/>
                <w:i/>
                <w:sz w:val="20"/>
                <w:szCs w:val="20"/>
              </w:rPr>
              <w:t>Potter</w:t>
            </w:r>
            <w:proofErr w:type="spellEnd"/>
            <w:r w:rsidRPr="00466AB2">
              <w:rPr>
                <w:rFonts w:ascii="Cambria" w:hAnsi="Cambria"/>
                <w:i/>
                <w:sz w:val="20"/>
                <w:szCs w:val="20"/>
              </w:rPr>
              <w:t>.</w:t>
            </w:r>
            <w:r w:rsidRPr="000879A3">
              <w:rPr>
                <w:rFonts w:ascii="Cambria" w:hAnsi="Cambria"/>
                <w:sz w:val="20"/>
                <w:szCs w:val="20"/>
              </w:rPr>
              <w:t xml:space="preserve"> </w:t>
            </w:r>
            <w:proofErr w:type="spellStart"/>
            <w:r w:rsidRPr="000879A3">
              <w:rPr>
                <w:rFonts w:ascii="Cambria" w:hAnsi="Cambria"/>
                <w:sz w:val="20"/>
                <w:szCs w:val="20"/>
              </w:rPr>
              <w:t>B</w:t>
            </w:r>
            <w:r>
              <w:rPr>
                <w:rFonts w:ascii="Cambria" w:hAnsi="Cambria"/>
                <w:sz w:val="20"/>
                <w:szCs w:val="20"/>
              </w:rPr>
              <w:t>arrons</w:t>
            </w:r>
            <w:proofErr w:type="spellEnd"/>
            <w:r>
              <w:rPr>
                <w:rFonts w:ascii="Cambria" w:hAnsi="Cambria"/>
                <w:sz w:val="20"/>
                <w:szCs w:val="20"/>
              </w:rPr>
              <w:t xml:space="preserve"> </w:t>
            </w:r>
            <w:proofErr w:type="spellStart"/>
            <w:r>
              <w:rPr>
                <w:rFonts w:ascii="Cambria" w:hAnsi="Cambria"/>
                <w:sz w:val="20"/>
                <w:szCs w:val="20"/>
              </w:rPr>
              <w:t>Incorporated</w:t>
            </w:r>
            <w:proofErr w:type="spellEnd"/>
            <w:r>
              <w:rPr>
                <w:rFonts w:ascii="Cambria" w:hAnsi="Cambria"/>
                <w:sz w:val="20"/>
                <w:szCs w:val="20"/>
              </w:rPr>
              <w:t xml:space="preserve"> </w:t>
            </w:r>
            <w:proofErr w:type="spellStart"/>
            <w:r>
              <w:rPr>
                <w:rFonts w:ascii="Cambria" w:hAnsi="Cambria"/>
                <w:sz w:val="20"/>
                <w:szCs w:val="20"/>
              </w:rPr>
              <w:t>Series</w:t>
            </w:r>
            <w:proofErr w:type="spellEnd"/>
          </w:p>
          <w:p w14:paraId="5720F3B2" w14:textId="77777777" w:rsidR="008E72B5" w:rsidRPr="000879A3" w:rsidRDefault="008E72B5" w:rsidP="008E72B5">
            <w:pPr>
              <w:rPr>
                <w:rFonts w:ascii="Cambria" w:hAnsi="Cambria"/>
                <w:sz w:val="20"/>
                <w:szCs w:val="20"/>
              </w:rPr>
            </w:pPr>
            <w:proofErr w:type="spellStart"/>
            <w:r w:rsidRPr="000879A3">
              <w:rPr>
                <w:rFonts w:ascii="Cambria" w:hAnsi="Cambria"/>
                <w:sz w:val="20"/>
                <w:szCs w:val="20"/>
              </w:rPr>
              <w:t>Quinn</w:t>
            </w:r>
            <w:proofErr w:type="spellEnd"/>
            <w:r w:rsidRPr="000879A3">
              <w:rPr>
                <w:rFonts w:ascii="Cambria" w:hAnsi="Cambria"/>
                <w:sz w:val="20"/>
                <w:szCs w:val="20"/>
              </w:rPr>
              <w:t xml:space="preserve">, A. </w:t>
            </w:r>
            <w:r>
              <w:rPr>
                <w:rFonts w:ascii="Cambria" w:hAnsi="Cambria"/>
                <w:sz w:val="20"/>
                <w:szCs w:val="20"/>
              </w:rPr>
              <w:t xml:space="preserve">(2007). </w:t>
            </w:r>
            <w:r w:rsidRPr="00466AB2">
              <w:rPr>
                <w:rFonts w:ascii="Cambria" w:hAnsi="Cambria"/>
                <w:i/>
                <w:sz w:val="20"/>
                <w:szCs w:val="20"/>
              </w:rPr>
              <w:t xml:space="preserve">The </w:t>
            </w:r>
            <w:proofErr w:type="spellStart"/>
            <w:r w:rsidRPr="00466AB2">
              <w:rPr>
                <w:rFonts w:ascii="Cambria" w:hAnsi="Cambria"/>
                <w:i/>
                <w:sz w:val="20"/>
                <w:szCs w:val="20"/>
              </w:rPr>
              <w:t>Ceramic</w:t>
            </w:r>
            <w:proofErr w:type="spellEnd"/>
            <w:r w:rsidRPr="00466AB2">
              <w:rPr>
                <w:rFonts w:ascii="Cambria" w:hAnsi="Cambria"/>
                <w:i/>
                <w:sz w:val="20"/>
                <w:szCs w:val="20"/>
              </w:rPr>
              <w:t xml:space="preserve"> Design </w:t>
            </w:r>
            <w:proofErr w:type="spellStart"/>
            <w:r w:rsidRPr="00466AB2">
              <w:rPr>
                <w:rFonts w:ascii="Cambria" w:hAnsi="Cambria"/>
                <w:i/>
                <w:sz w:val="20"/>
                <w:szCs w:val="20"/>
              </w:rPr>
              <w:t>Course</w:t>
            </w:r>
            <w:proofErr w:type="spellEnd"/>
            <w:r w:rsidRPr="00466AB2">
              <w:rPr>
                <w:rFonts w:ascii="Cambria" w:hAnsi="Cambria"/>
                <w:i/>
                <w:sz w:val="20"/>
                <w:szCs w:val="20"/>
              </w:rPr>
              <w:t>.</w:t>
            </w:r>
            <w:r>
              <w:rPr>
                <w:rFonts w:ascii="Cambria" w:hAnsi="Cambria"/>
                <w:sz w:val="20"/>
                <w:szCs w:val="20"/>
              </w:rPr>
              <w:t xml:space="preserve"> </w:t>
            </w:r>
            <w:proofErr w:type="spellStart"/>
            <w:r>
              <w:rPr>
                <w:rFonts w:ascii="Cambria" w:hAnsi="Cambria"/>
                <w:sz w:val="20"/>
                <w:szCs w:val="20"/>
              </w:rPr>
              <w:t>Thames&amp;Hudson</w:t>
            </w:r>
            <w:proofErr w:type="spellEnd"/>
          </w:p>
          <w:p w14:paraId="2631D539" w14:textId="77777777" w:rsidR="008E72B5" w:rsidRPr="000879A3" w:rsidRDefault="008E72B5" w:rsidP="008E72B5">
            <w:pPr>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A.,</w:t>
            </w:r>
            <w:r w:rsidRPr="000879A3">
              <w:rPr>
                <w:rFonts w:ascii="Cambria" w:hAnsi="Cambria"/>
                <w:sz w:val="20"/>
                <w:szCs w:val="20"/>
              </w:rPr>
              <w:t xml:space="preserve"> </w:t>
            </w:r>
            <w:proofErr w:type="spellStart"/>
            <w:r w:rsidRPr="000879A3">
              <w:rPr>
                <w:rFonts w:ascii="Cambria" w:hAnsi="Cambria"/>
                <w:sz w:val="20"/>
                <w:szCs w:val="20"/>
              </w:rPr>
              <w:t>Hooson</w:t>
            </w:r>
            <w:proofErr w:type="spellEnd"/>
            <w:r w:rsidRPr="000879A3">
              <w:rPr>
                <w:rFonts w:ascii="Cambria" w:hAnsi="Cambria"/>
                <w:sz w:val="20"/>
                <w:szCs w:val="20"/>
              </w:rPr>
              <w:t xml:space="preserve">, D. </w:t>
            </w:r>
            <w:r>
              <w:rPr>
                <w:rFonts w:ascii="Cambria" w:hAnsi="Cambria"/>
                <w:sz w:val="20"/>
                <w:szCs w:val="20"/>
              </w:rPr>
              <w:t xml:space="preserve">(2012).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Ceramics</w:t>
            </w:r>
            <w:proofErr w:type="spellEnd"/>
            <w:r w:rsidRPr="00466AB2">
              <w:rPr>
                <w:rFonts w:ascii="Cambria" w:hAnsi="Cambria"/>
                <w:i/>
                <w:sz w:val="20"/>
                <w:szCs w:val="20"/>
              </w:rPr>
              <w:t xml:space="preserve"> </w:t>
            </w:r>
            <w:proofErr w:type="spellStart"/>
            <w:r w:rsidRPr="00466AB2">
              <w:rPr>
                <w:rFonts w:ascii="Cambria" w:hAnsi="Cambria"/>
                <w:i/>
                <w:sz w:val="20"/>
                <w:szCs w:val="20"/>
              </w:rPr>
              <w:t>Workshop</w:t>
            </w:r>
            <w:proofErr w:type="spellEnd"/>
            <w:r>
              <w:rPr>
                <w:rFonts w:ascii="Cambria" w:hAnsi="Cambria"/>
                <w:sz w:val="20"/>
                <w:szCs w:val="20"/>
              </w:rPr>
              <w:t xml:space="preserve">. </w:t>
            </w:r>
            <w:proofErr w:type="spellStart"/>
            <w:r>
              <w:rPr>
                <w:rFonts w:ascii="Cambria" w:hAnsi="Cambria"/>
                <w:sz w:val="20"/>
                <w:szCs w:val="20"/>
              </w:rPr>
              <w:t>Thames&amp;Hudson</w:t>
            </w:r>
            <w:proofErr w:type="spellEnd"/>
          </w:p>
          <w:p w14:paraId="60CDB236" w14:textId="77777777" w:rsidR="008E72B5" w:rsidRPr="000879A3" w:rsidRDefault="008E72B5" w:rsidP="008E72B5">
            <w:pPr>
              <w:rPr>
                <w:rFonts w:ascii="Cambria" w:hAnsi="Cambria"/>
                <w:sz w:val="20"/>
                <w:szCs w:val="20"/>
              </w:rPr>
            </w:pPr>
            <w:proofErr w:type="spellStart"/>
            <w:r w:rsidRPr="000879A3">
              <w:rPr>
                <w:rFonts w:ascii="Cambria" w:hAnsi="Cambria"/>
                <w:sz w:val="20"/>
                <w:szCs w:val="20"/>
              </w:rPr>
              <w:t>Connell</w:t>
            </w:r>
            <w:proofErr w:type="spellEnd"/>
            <w:r w:rsidRPr="000879A3">
              <w:rPr>
                <w:rFonts w:ascii="Cambria" w:hAnsi="Cambria"/>
                <w:sz w:val="20"/>
                <w:szCs w:val="20"/>
              </w:rPr>
              <w:t xml:space="preserve">, J. </w:t>
            </w:r>
            <w:r>
              <w:rPr>
                <w:rFonts w:ascii="Cambria" w:hAnsi="Cambria"/>
                <w:sz w:val="20"/>
                <w:szCs w:val="20"/>
              </w:rPr>
              <w:t xml:space="preserve">(2002). </w:t>
            </w:r>
            <w:r w:rsidRPr="00466AB2">
              <w:rPr>
                <w:rFonts w:ascii="Cambria" w:hAnsi="Cambria"/>
                <w:i/>
                <w:sz w:val="20"/>
                <w:szCs w:val="20"/>
              </w:rPr>
              <w:t xml:space="preserve">The </w:t>
            </w:r>
            <w:proofErr w:type="spellStart"/>
            <w:r w:rsidRPr="00466AB2">
              <w:rPr>
                <w:rFonts w:ascii="Cambria" w:hAnsi="Cambria"/>
                <w:i/>
                <w:sz w:val="20"/>
                <w:szCs w:val="20"/>
              </w:rPr>
              <w:t>Potter's</w:t>
            </w:r>
            <w:proofErr w:type="spellEnd"/>
            <w:r w:rsidRPr="00466AB2">
              <w:rPr>
                <w:rFonts w:ascii="Cambria" w:hAnsi="Cambria"/>
                <w:i/>
                <w:sz w:val="20"/>
                <w:szCs w:val="20"/>
              </w:rPr>
              <w:t xml:space="preserve"> </w:t>
            </w:r>
            <w:proofErr w:type="spellStart"/>
            <w:r w:rsidRPr="00466AB2">
              <w:rPr>
                <w:rFonts w:ascii="Cambria" w:hAnsi="Cambria"/>
                <w:i/>
                <w:sz w:val="20"/>
                <w:szCs w:val="20"/>
              </w:rPr>
              <w:t>Guide</w:t>
            </w:r>
            <w:proofErr w:type="spellEnd"/>
            <w:r w:rsidRPr="00466AB2">
              <w:rPr>
                <w:rFonts w:ascii="Cambria" w:hAnsi="Cambria"/>
                <w:i/>
                <w:sz w:val="20"/>
                <w:szCs w:val="20"/>
              </w:rPr>
              <w:t xml:space="preserve"> </w:t>
            </w:r>
            <w:proofErr w:type="spellStart"/>
            <w:r w:rsidRPr="00466AB2">
              <w:rPr>
                <w:rFonts w:ascii="Cambria" w:hAnsi="Cambria"/>
                <w:i/>
                <w:sz w:val="20"/>
                <w:szCs w:val="20"/>
              </w:rPr>
              <w:t>to</w:t>
            </w:r>
            <w:proofErr w:type="spellEnd"/>
            <w:r w:rsidRPr="00466AB2">
              <w:rPr>
                <w:rFonts w:ascii="Cambria" w:hAnsi="Cambria"/>
                <w:i/>
                <w:sz w:val="20"/>
                <w:szCs w:val="20"/>
              </w:rPr>
              <w:t xml:space="preserve"> </w:t>
            </w:r>
            <w:proofErr w:type="spellStart"/>
            <w:r w:rsidRPr="00466AB2">
              <w:rPr>
                <w:rFonts w:ascii="Cambria" w:hAnsi="Cambria"/>
                <w:i/>
                <w:sz w:val="20"/>
                <w:szCs w:val="20"/>
              </w:rPr>
              <w:t>Ceramic</w:t>
            </w:r>
            <w:proofErr w:type="spellEnd"/>
            <w:r w:rsidRPr="00466AB2">
              <w:rPr>
                <w:rFonts w:ascii="Cambria" w:hAnsi="Cambria"/>
                <w:i/>
                <w:sz w:val="20"/>
                <w:szCs w:val="20"/>
              </w:rPr>
              <w:t xml:space="preserve"> </w:t>
            </w:r>
            <w:proofErr w:type="spellStart"/>
            <w:r w:rsidRPr="00466AB2">
              <w:rPr>
                <w:rFonts w:ascii="Cambria" w:hAnsi="Cambria"/>
                <w:i/>
                <w:sz w:val="20"/>
                <w:szCs w:val="20"/>
              </w:rPr>
              <w:t>Surfaces</w:t>
            </w:r>
            <w:proofErr w:type="spellEnd"/>
            <w:r>
              <w:rPr>
                <w:rFonts w:ascii="Cambria" w:hAnsi="Cambria"/>
                <w:i/>
                <w:sz w:val="20"/>
                <w:szCs w:val="20"/>
              </w:rPr>
              <w:t>.</w:t>
            </w:r>
          </w:p>
          <w:p w14:paraId="4E3ABEE6" w14:textId="77777777" w:rsidR="008E72B5" w:rsidRDefault="00B4076B" w:rsidP="008E72B5">
            <w:pPr>
              <w:rPr>
                <w:rFonts w:ascii="Cambria" w:hAnsi="Cambria"/>
                <w:sz w:val="20"/>
                <w:szCs w:val="20"/>
              </w:rPr>
            </w:pPr>
            <w:hyperlink r:id="rId29" w:history="1">
              <w:r w:rsidR="008E72B5" w:rsidRPr="00FC7442">
                <w:rPr>
                  <w:rStyle w:val="Hperlink"/>
                  <w:rFonts w:ascii="Cambria" w:hAnsi="Cambria"/>
                  <w:sz w:val="20"/>
                  <w:szCs w:val="20"/>
                </w:rPr>
                <w:t>http://www.innove.ee/UserFiles/Kutseharidus/%C3%95ppekava/Keraamika_tehnoloogiad.PDF</w:t>
              </w:r>
            </w:hyperlink>
          </w:p>
          <w:p w14:paraId="3EBA4C01" w14:textId="77777777" w:rsidR="00DF20A6" w:rsidRPr="00086E68" w:rsidRDefault="00B96437" w:rsidP="00B96437">
            <w:pPr>
              <w:spacing w:after="160"/>
              <w:rPr>
                <w:rFonts w:ascii="Cambria" w:hAnsi="Cambria"/>
                <w:sz w:val="20"/>
                <w:szCs w:val="20"/>
              </w:rPr>
            </w:pPr>
            <w:r w:rsidRPr="00B96437">
              <w:rPr>
                <w:rFonts w:ascii="Cambria" w:hAnsi="Cambria"/>
                <w:sz w:val="20"/>
                <w:szCs w:val="20"/>
              </w:rPr>
              <w:t>http://www.kutsekoda.ee/et/kutseregister/kutsestandardid/10471270</w:t>
            </w:r>
          </w:p>
        </w:tc>
      </w:tr>
    </w:tbl>
    <w:p w14:paraId="5C34DCCB" w14:textId="77777777" w:rsidR="00E847A0" w:rsidRPr="00086E68" w:rsidRDefault="00E847A0">
      <w:pPr>
        <w:rPr>
          <w:rFonts w:ascii="Cambria" w:hAnsi="Cambria"/>
          <w:sz w:val="20"/>
          <w:szCs w:val="20"/>
        </w:rPr>
      </w:pPr>
    </w:p>
    <w:p w14:paraId="730739C0" w14:textId="77777777" w:rsidR="00DF20A6" w:rsidRPr="00086E68" w:rsidRDefault="00DF20A6" w:rsidP="003D7F73">
      <w:pPr>
        <w:spacing w:line="240" w:lineRule="auto"/>
        <w:rPr>
          <w:rFonts w:ascii="Cambria" w:hAnsi="Cambria"/>
          <w:sz w:val="20"/>
          <w:szCs w:val="20"/>
        </w:rPr>
      </w:pPr>
    </w:p>
    <w:tbl>
      <w:tblPr>
        <w:tblStyle w:val="Kontuurtabel"/>
        <w:tblW w:w="15735" w:type="dxa"/>
        <w:tblInd w:w="-856" w:type="dxa"/>
        <w:tblLayout w:type="fixed"/>
        <w:tblLook w:val="04A0" w:firstRow="1" w:lastRow="0" w:firstColumn="1" w:lastColumn="0" w:noHBand="0" w:noVBand="1"/>
      </w:tblPr>
      <w:tblGrid>
        <w:gridCol w:w="2689"/>
        <w:gridCol w:w="2908"/>
        <w:gridCol w:w="3192"/>
        <w:gridCol w:w="1554"/>
        <w:gridCol w:w="431"/>
        <w:gridCol w:w="1270"/>
        <w:gridCol w:w="3691"/>
      </w:tblGrid>
      <w:tr w:rsidR="00DF20A6" w:rsidRPr="00086E68" w14:paraId="3CAC2124" w14:textId="77777777" w:rsidTr="00DF20A6">
        <w:tc>
          <w:tcPr>
            <w:tcW w:w="2689" w:type="dxa"/>
            <w:shd w:val="clear" w:color="auto" w:fill="A8D08D" w:themeFill="accent6" w:themeFillTint="99"/>
          </w:tcPr>
          <w:p w14:paraId="773F6B11" w14:textId="77777777" w:rsidR="00DF20A6" w:rsidRPr="00C764CA" w:rsidRDefault="00C764CA" w:rsidP="00C764CA">
            <w:pPr>
              <w:spacing w:after="160"/>
              <w:jc w:val="center"/>
              <w:rPr>
                <w:rFonts w:ascii="Cambria" w:hAnsi="Cambria"/>
                <w:b/>
              </w:rPr>
            </w:pPr>
            <w:r w:rsidRPr="00C764CA">
              <w:rPr>
                <w:rFonts w:ascii="Cambria" w:hAnsi="Cambria"/>
                <w:b/>
              </w:rPr>
              <w:t>16</w:t>
            </w:r>
          </w:p>
        </w:tc>
        <w:tc>
          <w:tcPr>
            <w:tcW w:w="7654" w:type="dxa"/>
            <w:gridSpan w:val="3"/>
            <w:shd w:val="clear" w:color="auto" w:fill="A8D08D" w:themeFill="accent6" w:themeFillTint="99"/>
          </w:tcPr>
          <w:p w14:paraId="56FB4FCE" w14:textId="77777777" w:rsidR="00DF20A6" w:rsidRPr="00C764CA" w:rsidRDefault="00E754B5" w:rsidP="00C764CA">
            <w:pPr>
              <w:pStyle w:val="Pealkiri2"/>
              <w:jc w:val="center"/>
              <w:outlineLvl w:val="1"/>
              <w:rPr>
                <w:rFonts w:ascii="Cambria" w:hAnsi="Cambria"/>
                <w:b/>
                <w:color w:val="auto"/>
                <w:sz w:val="22"/>
                <w:szCs w:val="22"/>
              </w:rPr>
            </w:pPr>
            <w:bookmarkStart w:id="20" w:name="_Toc66050189"/>
            <w:r w:rsidRPr="00C764CA">
              <w:rPr>
                <w:rFonts w:ascii="Cambria" w:hAnsi="Cambria"/>
                <w:b/>
                <w:color w:val="auto"/>
                <w:sz w:val="22"/>
                <w:szCs w:val="22"/>
              </w:rPr>
              <w:t>RAKU-TEHNIKA</w:t>
            </w:r>
            <w:bookmarkEnd w:id="20"/>
          </w:p>
        </w:tc>
        <w:tc>
          <w:tcPr>
            <w:tcW w:w="5392" w:type="dxa"/>
            <w:gridSpan w:val="3"/>
            <w:shd w:val="clear" w:color="auto" w:fill="A8D08D" w:themeFill="accent6" w:themeFillTint="99"/>
          </w:tcPr>
          <w:p w14:paraId="02316995" w14:textId="77777777" w:rsidR="00DF20A6" w:rsidRPr="00C764CA" w:rsidRDefault="000E0669" w:rsidP="00C764CA">
            <w:pPr>
              <w:spacing w:after="160"/>
              <w:jc w:val="center"/>
              <w:rPr>
                <w:rFonts w:ascii="Cambria" w:hAnsi="Cambria"/>
                <w:b/>
              </w:rPr>
            </w:pPr>
            <w:r w:rsidRPr="00C764CA">
              <w:rPr>
                <w:rFonts w:ascii="Cambria" w:hAnsi="Cambria"/>
                <w:b/>
              </w:rPr>
              <w:t>4</w:t>
            </w:r>
            <w:r w:rsidR="00591919" w:rsidRPr="00C764CA">
              <w:rPr>
                <w:rFonts w:ascii="Cambria" w:hAnsi="Cambria"/>
                <w:b/>
              </w:rPr>
              <w:t xml:space="preserve"> EKAP </w:t>
            </w:r>
            <w:r w:rsidR="00DF20A6" w:rsidRPr="00C764CA">
              <w:rPr>
                <w:rFonts w:ascii="Cambria" w:hAnsi="Cambria"/>
                <w:b/>
              </w:rPr>
              <w:t xml:space="preserve">/ </w:t>
            </w:r>
            <w:r w:rsidRPr="00C764CA">
              <w:rPr>
                <w:rFonts w:ascii="Cambria" w:hAnsi="Cambria"/>
                <w:b/>
              </w:rPr>
              <w:t xml:space="preserve">104 </w:t>
            </w:r>
            <w:r w:rsidR="00DF20A6" w:rsidRPr="00C764CA">
              <w:rPr>
                <w:rFonts w:ascii="Cambria" w:hAnsi="Cambria"/>
                <w:b/>
              </w:rPr>
              <w:t>tundi</w:t>
            </w:r>
          </w:p>
        </w:tc>
      </w:tr>
      <w:tr w:rsidR="00BB4029" w:rsidRPr="00086E68" w14:paraId="6D7095D0" w14:textId="77777777" w:rsidTr="00130CA4">
        <w:tc>
          <w:tcPr>
            <w:tcW w:w="10343" w:type="dxa"/>
            <w:gridSpan w:val="4"/>
          </w:tcPr>
          <w:p w14:paraId="7C81CF4D" w14:textId="04BB410E" w:rsidR="00BB4029" w:rsidRPr="00086E68" w:rsidRDefault="00BB4029" w:rsidP="003D7F73">
            <w:pPr>
              <w:spacing w:after="160"/>
              <w:rPr>
                <w:rFonts w:ascii="Cambria" w:hAnsi="Cambria"/>
                <w:b/>
                <w:sz w:val="20"/>
                <w:szCs w:val="20"/>
              </w:rPr>
            </w:pPr>
            <w:r w:rsidRPr="00086E68">
              <w:rPr>
                <w:rFonts w:ascii="Cambria" w:hAnsi="Cambria"/>
                <w:b/>
                <w:sz w:val="20"/>
                <w:szCs w:val="20"/>
              </w:rPr>
              <w:t xml:space="preserve">Õpetaja(d): </w:t>
            </w:r>
            <w:r>
              <w:rPr>
                <w:rFonts w:ascii="Cambria" w:hAnsi="Cambria"/>
                <w:b/>
                <w:sz w:val="20"/>
                <w:szCs w:val="20"/>
              </w:rPr>
              <w:t>Maila Juns-Veldre, Sander Raudsepp</w:t>
            </w:r>
          </w:p>
        </w:tc>
        <w:tc>
          <w:tcPr>
            <w:tcW w:w="1701" w:type="dxa"/>
            <w:gridSpan w:val="2"/>
          </w:tcPr>
          <w:p w14:paraId="1AFABBE7" w14:textId="77777777" w:rsidR="00BB4029" w:rsidRPr="00086E68" w:rsidRDefault="00BB4029" w:rsidP="003D7F73">
            <w:pPr>
              <w:spacing w:after="160"/>
              <w:rPr>
                <w:rFonts w:ascii="Cambria" w:hAnsi="Cambria"/>
                <w:b/>
                <w:sz w:val="20"/>
                <w:szCs w:val="20"/>
              </w:rPr>
            </w:pPr>
            <w:r w:rsidRPr="00086E68">
              <w:rPr>
                <w:rFonts w:ascii="Cambria" w:hAnsi="Cambria"/>
                <w:b/>
                <w:sz w:val="20"/>
                <w:szCs w:val="20"/>
              </w:rPr>
              <w:t xml:space="preserve">Auditoorne ja praktiline töö </w:t>
            </w:r>
            <w:r>
              <w:rPr>
                <w:rFonts w:ascii="Cambria" w:hAnsi="Cambria"/>
                <w:b/>
                <w:sz w:val="20"/>
                <w:szCs w:val="20"/>
              </w:rPr>
              <w:t>40</w:t>
            </w:r>
            <w:r w:rsidRPr="00086E68">
              <w:rPr>
                <w:rFonts w:ascii="Cambria" w:hAnsi="Cambria"/>
                <w:b/>
                <w:sz w:val="20"/>
                <w:szCs w:val="20"/>
              </w:rPr>
              <w:t xml:space="preserve"> tundi</w:t>
            </w:r>
          </w:p>
        </w:tc>
        <w:tc>
          <w:tcPr>
            <w:tcW w:w="3691" w:type="dxa"/>
          </w:tcPr>
          <w:p w14:paraId="20075B5F" w14:textId="77777777" w:rsidR="00BB4029" w:rsidRPr="00086E68" w:rsidRDefault="00BB4029" w:rsidP="003D7F73">
            <w:pPr>
              <w:spacing w:after="160"/>
              <w:rPr>
                <w:rFonts w:ascii="Cambria" w:hAnsi="Cambria"/>
                <w:b/>
                <w:sz w:val="20"/>
                <w:szCs w:val="20"/>
              </w:rPr>
            </w:pPr>
            <w:r w:rsidRPr="00086E68">
              <w:rPr>
                <w:rFonts w:ascii="Cambria" w:hAnsi="Cambria"/>
                <w:b/>
                <w:sz w:val="20"/>
                <w:szCs w:val="20"/>
              </w:rPr>
              <w:t>Iseseisev töö</w:t>
            </w:r>
          </w:p>
          <w:p w14:paraId="554905CE" w14:textId="77777777" w:rsidR="00BB4029" w:rsidRPr="00086E68" w:rsidRDefault="00BB4029" w:rsidP="003D7F73">
            <w:pPr>
              <w:spacing w:after="160"/>
              <w:rPr>
                <w:rFonts w:ascii="Cambria" w:hAnsi="Cambria"/>
                <w:b/>
                <w:sz w:val="20"/>
                <w:szCs w:val="20"/>
              </w:rPr>
            </w:pPr>
            <w:r>
              <w:rPr>
                <w:rFonts w:ascii="Cambria" w:hAnsi="Cambria"/>
                <w:b/>
                <w:sz w:val="20"/>
                <w:szCs w:val="20"/>
              </w:rPr>
              <w:t>64</w:t>
            </w:r>
            <w:r w:rsidRPr="00086E68">
              <w:rPr>
                <w:rFonts w:ascii="Cambria" w:hAnsi="Cambria"/>
                <w:b/>
                <w:sz w:val="20"/>
                <w:szCs w:val="20"/>
              </w:rPr>
              <w:t xml:space="preserve"> tundi</w:t>
            </w:r>
          </w:p>
        </w:tc>
      </w:tr>
      <w:tr w:rsidR="00DF20A6" w:rsidRPr="00086E68" w14:paraId="3A7760FE" w14:textId="77777777" w:rsidTr="00DF20A6">
        <w:tc>
          <w:tcPr>
            <w:tcW w:w="15735" w:type="dxa"/>
            <w:gridSpan w:val="7"/>
            <w:shd w:val="clear" w:color="auto" w:fill="A8D08D" w:themeFill="accent6" w:themeFillTint="99"/>
            <w:vAlign w:val="center"/>
          </w:tcPr>
          <w:p w14:paraId="13302E92" w14:textId="77777777" w:rsidR="00DF20A6" w:rsidRPr="00086E68" w:rsidRDefault="00DF20A6" w:rsidP="003D7F73">
            <w:pPr>
              <w:spacing w:after="160"/>
              <w:rPr>
                <w:rFonts w:ascii="Cambria" w:hAnsi="Cambria"/>
                <w:b/>
                <w:sz w:val="20"/>
                <w:szCs w:val="20"/>
              </w:rPr>
            </w:pPr>
            <w:r w:rsidRPr="00086E68">
              <w:rPr>
                <w:rFonts w:ascii="Cambria" w:hAnsi="Cambria"/>
                <w:b/>
                <w:sz w:val="20"/>
                <w:szCs w:val="20"/>
              </w:rPr>
              <w:t>Mooduli eesmärk:</w:t>
            </w:r>
            <w:r w:rsidRPr="00086E68">
              <w:rPr>
                <w:rFonts w:ascii="Cambria" w:hAnsi="Cambria"/>
                <w:sz w:val="20"/>
                <w:szCs w:val="20"/>
              </w:rPr>
              <w:t xml:space="preserve"> </w:t>
            </w:r>
            <w:r w:rsidR="000E0669" w:rsidRPr="000E0669">
              <w:rPr>
                <w:rFonts w:ascii="Cambria" w:hAnsi="Cambria"/>
                <w:sz w:val="20"/>
                <w:szCs w:val="20"/>
              </w:rPr>
              <w:t>õpetusega taotletakse, et õpilane omab ülevaate raku keraamika põletustehnikast, kasutatavatest savimassidest, glasuuridest ja mõistab raku keraamika põletusprotsessi.</w:t>
            </w:r>
          </w:p>
        </w:tc>
      </w:tr>
      <w:tr w:rsidR="00DF20A6" w:rsidRPr="00086E68" w14:paraId="70E9BD78" w14:textId="77777777" w:rsidTr="00DF20A6">
        <w:tc>
          <w:tcPr>
            <w:tcW w:w="2689" w:type="dxa"/>
          </w:tcPr>
          <w:p w14:paraId="10D0D4D5" w14:textId="77777777" w:rsidR="00DF20A6" w:rsidRPr="00BB4029" w:rsidRDefault="00DF20A6" w:rsidP="00BB4029">
            <w:pPr>
              <w:spacing w:after="160"/>
              <w:jc w:val="center"/>
              <w:rPr>
                <w:rFonts w:ascii="Cambria" w:hAnsi="Cambria"/>
                <w:b/>
                <w:bCs/>
                <w:sz w:val="20"/>
                <w:szCs w:val="20"/>
              </w:rPr>
            </w:pPr>
            <w:r w:rsidRPr="00BB4029">
              <w:rPr>
                <w:rFonts w:ascii="Cambria" w:hAnsi="Cambria"/>
                <w:b/>
                <w:bCs/>
                <w:sz w:val="20"/>
                <w:szCs w:val="20"/>
              </w:rPr>
              <w:t>Õpiväljundid</w:t>
            </w:r>
          </w:p>
        </w:tc>
        <w:tc>
          <w:tcPr>
            <w:tcW w:w="2908" w:type="dxa"/>
          </w:tcPr>
          <w:p w14:paraId="368199B7" w14:textId="77777777" w:rsidR="00DF20A6" w:rsidRPr="00BB4029" w:rsidRDefault="00DF20A6" w:rsidP="00BB4029">
            <w:pPr>
              <w:spacing w:after="160"/>
              <w:jc w:val="center"/>
              <w:rPr>
                <w:rFonts w:ascii="Cambria" w:hAnsi="Cambria"/>
                <w:b/>
                <w:bCs/>
                <w:sz w:val="20"/>
                <w:szCs w:val="20"/>
              </w:rPr>
            </w:pPr>
            <w:r w:rsidRPr="00BB4029">
              <w:rPr>
                <w:rFonts w:ascii="Cambria" w:hAnsi="Cambria"/>
                <w:b/>
                <w:bCs/>
                <w:sz w:val="20"/>
                <w:szCs w:val="20"/>
              </w:rPr>
              <w:t>Hindamiskriteeriumid</w:t>
            </w:r>
          </w:p>
        </w:tc>
        <w:tc>
          <w:tcPr>
            <w:tcW w:w="3192" w:type="dxa"/>
          </w:tcPr>
          <w:p w14:paraId="24F2CD03" w14:textId="77777777" w:rsidR="00DF20A6" w:rsidRPr="00BB4029" w:rsidRDefault="00DF20A6" w:rsidP="00BB4029">
            <w:pPr>
              <w:spacing w:after="160"/>
              <w:jc w:val="center"/>
              <w:rPr>
                <w:rFonts w:ascii="Cambria" w:hAnsi="Cambria"/>
                <w:b/>
                <w:bCs/>
                <w:sz w:val="20"/>
                <w:szCs w:val="20"/>
              </w:rPr>
            </w:pPr>
            <w:r w:rsidRPr="00BB4029">
              <w:rPr>
                <w:rFonts w:ascii="Cambria" w:hAnsi="Cambria"/>
                <w:b/>
                <w:bCs/>
                <w:sz w:val="20"/>
                <w:szCs w:val="20"/>
              </w:rPr>
              <w:t>Hindamisülesanded</w:t>
            </w:r>
          </w:p>
        </w:tc>
        <w:tc>
          <w:tcPr>
            <w:tcW w:w="1985" w:type="dxa"/>
            <w:gridSpan w:val="2"/>
          </w:tcPr>
          <w:p w14:paraId="11AFA32A" w14:textId="77777777" w:rsidR="00DF20A6" w:rsidRPr="00BB4029" w:rsidRDefault="00DF20A6" w:rsidP="00BB4029">
            <w:pPr>
              <w:spacing w:after="160"/>
              <w:jc w:val="center"/>
              <w:rPr>
                <w:rFonts w:ascii="Cambria" w:hAnsi="Cambria"/>
                <w:b/>
                <w:bCs/>
                <w:sz w:val="20"/>
                <w:szCs w:val="20"/>
              </w:rPr>
            </w:pPr>
            <w:r w:rsidRPr="00BB4029">
              <w:rPr>
                <w:rFonts w:ascii="Cambria" w:hAnsi="Cambria"/>
                <w:b/>
                <w:bCs/>
                <w:sz w:val="20"/>
                <w:szCs w:val="20"/>
              </w:rPr>
              <w:t>Kokkuvõttev hindamine</w:t>
            </w:r>
          </w:p>
        </w:tc>
        <w:tc>
          <w:tcPr>
            <w:tcW w:w="4961" w:type="dxa"/>
            <w:gridSpan w:val="2"/>
          </w:tcPr>
          <w:p w14:paraId="1A134925" w14:textId="77777777" w:rsidR="00DF20A6" w:rsidRPr="00BB4029" w:rsidRDefault="00DF20A6" w:rsidP="00BB4029">
            <w:pPr>
              <w:spacing w:after="160"/>
              <w:jc w:val="center"/>
              <w:rPr>
                <w:rFonts w:ascii="Cambria" w:hAnsi="Cambria"/>
                <w:b/>
                <w:bCs/>
                <w:sz w:val="20"/>
                <w:szCs w:val="20"/>
              </w:rPr>
            </w:pPr>
            <w:r w:rsidRPr="00BB4029">
              <w:rPr>
                <w:rFonts w:ascii="Cambria" w:hAnsi="Cambria"/>
                <w:b/>
                <w:bCs/>
                <w:sz w:val="20"/>
                <w:szCs w:val="20"/>
              </w:rPr>
              <w:t>Teemad</w:t>
            </w:r>
          </w:p>
        </w:tc>
      </w:tr>
      <w:tr w:rsidR="00407189" w:rsidRPr="00086E68" w14:paraId="3171E685" w14:textId="77777777" w:rsidTr="00DF20A6">
        <w:tc>
          <w:tcPr>
            <w:tcW w:w="2689" w:type="dxa"/>
          </w:tcPr>
          <w:p w14:paraId="5216AB2A" w14:textId="1EBB6FB5" w:rsidR="00407189" w:rsidRPr="00086E68" w:rsidRDefault="00407189" w:rsidP="003D7F73">
            <w:pPr>
              <w:spacing w:after="160"/>
              <w:rPr>
                <w:rFonts w:ascii="Cambria" w:hAnsi="Cambria"/>
                <w:sz w:val="20"/>
                <w:szCs w:val="20"/>
              </w:rPr>
            </w:pPr>
            <w:r w:rsidRPr="00086E68">
              <w:rPr>
                <w:rFonts w:ascii="Cambria" w:hAnsi="Cambria"/>
                <w:b/>
                <w:sz w:val="20"/>
                <w:szCs w:val="20"/>
              </w:rPr>
              <w:t>ÕV</w:t>
            </w:r>
            <w:r w:rsidR="00BB4029">
              <w:rPr>
                <w:rFonts w:ascii="Cambria" w:hAnsi="Cambria"/>
                <w:b/>
                <w:sz w:val="20"/>
                <w:szCs w:val="20"/>
              </w:rPr>
              <w:t xml:space="preserve"> </w:t>
            </w:r>
            <w:r w:rsidRPr="00086E68">
              <w:rPr>
                <w:rFonts w:ascii="Cambria" w:hAnsi="Cambria"/>
                <w:b/>
                <w:sz w:val="20"/>
                <w:szCs w:val="20"/>
              </w:rPr>
              <w:t>1</w:t>
            </w:r>
            <w:r w:rsidR="00B72A56">
              <w:rPr>
                <w:rFonts w:ascii="Cambria" w:hAnsi="Cambria"/>
                <w:b/>
                <w:sz w:val="20"/>
                <w:szCs w:val="20"/>
              </w:rPr>
              <w:t>.</w:t>
            </w:r>
            <w:r w:rsidRPr="00086E68">
              <w:rPr>
                <w:rFonts w:ascii="Cambria" w:hAnsi="Cambria"/>
                <w:sz w:val="20"/>
                <w:szCs w:val="20"/>
              </w:rPr>
              <w:t xml:space="preserve"> </w:t>
            </w:r>
            <w:r w:rsidR="00155C64" w:rsidRPr="00155C64">
              <w:rPr>
                <w:rFonts w:ascii="Cambria" w:hAnsi="Cambria"/>
                <w:sz w:val="20"/>
                <w:szCs w:val="20"/>
              </w:rPr>
              <w:t>omab ülevaadet raku keraamika ajaloost ja tehnikast</w:t>
            </w:r>
          </w:p>
          <w:p w14:paraId="4AB14CCA" w14:textId="77777777" w:rsidR="00407189" w:rsidRPr="00086E68" w:rsidRDefault="00407189" w:rsidP="003D7F73">
            <w:pPr>
              <w:spacing w:after="160"/>
              <w:rPr>
                <w:rFonts w:ascii="Cambria" w:hAnsi="Cambria"/>
                <w:sz w:val="20"/>
                <w:szCs w:val="20"/>
              </w:rPr>
            </w:pPr>
          </w:p>
        </w:tc>
        <w:tc>
          <w:tcPr>
            <w:tcW w:w="2908" w:type="dxa"/>
          </w:tcPr>
          <w:p w14:paraId="0EDBB5C1" w14:textId="38536985" w:rsidR="00407189" w:rsidRPr="00086E68" w:rsidRDefault="00407189" w:rsidP="003D7F73">
            <w:pPr>
              <w:spacing w:after="160"/>
              <w:rPr>
                <w:rFonts w:ascii="Cambria" w:hAnsi="Cambria"/>
                <w:sz w:val="20"/>
                <w:szCs w:val="20"/>
              </w:rPr>
            </w:pPr>
            <w:r w:rsidRPr="00086E68">
              <w:rPr>
                <w:rFonts w:ascii="Cambria" w:hAnsi="Cambria"/>
                <w:b/>
                <w:sz w:val="20"/>
                <w:szCs w:val="20"/>
              </w:rPr>
              <w:t>HK</w:t>
            </w:r>
            <w:r w:rsidR="00BB4029">
              <w:rPr>
                <w:rFonts w:ascii="Cambria" w:hAnsi="Cambria"/>
                <w:b/>
                <w:sz w:val="20"/>
                <w:szCs w:val="20"/>
              </w:rPr>
              <w:t xml:space="preserve"> 1.</w:t>
            </w:r>
            <w:r w:rsidRPr="00086E68">
              <w:rPr>
                <w:rFonts w:ascii="Cambria" w:hAnsi="Cambria"/>
                <w:b/>
                <w:sz w:val="20"/>
                <w:szCs w:val="20"/>
              </w:rPr>
              <w:t>1</w:t>
            </w:r>
            <w:r w:rsidR="00B94D9C">
              <w:rPr>
                <w:rFonts w:ascii="Cambria" w:hAnsi="Cambria"/>
                <w:b/>
                <w:sz w:val="20"/>
                <w:szCs w:val="20"/>
              </w:rPr>
              <w:t>.</w:t>
            </w:r>
            <w:r w:rsidRPr="00086E68">
              <w:rPr>
                <w:rFonts w:ascii="Cambria" w:hAnsi="Cambria"/>
                <w:sz w:val="20"/>
                <w:szCs w:val="20"/>
              </w:rPr>
              <w:t xml:space="preserve"> </w:t>
            </w:r>
            <w:r w:rsidR="00155C64" w:rsidRPr="00155C64">
              <w:rPr>
                <w:rFonts w:ascii="Cambria" w:hAnsi="Cambria"/>
                <w:sz w:val="20"/>
                <w:szCs w:val="20"/>
              </w:rPr>
              <w:t>selgitab ülesande alusel raku tehnika päritolu ja põletusprotsessi esemete eripära kasutusest lähtuvalt</w:t>
            </w:r>
          </w:p>
        </w:tc>
        <w:tc>
          <w:tcPr>
            <w:tcW w:w="3192" w:type="dxa"/>
            <w:vMerge w:val="restart"/>
          </w:tcPr>
          <w:p w14:paraId="1DD874D2" w14:textId="77777777" w:rsidR="00407189" w:rsidRPr="00640987" w:rsidRDefault="00997CC5" w:rsidP="00640987">
            <w:pPr>
              <w:rPr>
                <w:rFonts w:ascii="Cambria" w:hAnsi="Cambria"/>
                <w:b/>
                <w:sz w:val="20"/>
                <w:szCs w:val="20"/>
              </w:rPr>
            </w:pPr>
            <w:r>
              <w:rPr>
                <w:rFonts w:ascii="Cambria" w:hAnsi="Cambria"/>
                <w:b/>
                <w:sz w:val="20"/>
                <w:szCs w:val="20"/>
              </w:rPr>
              <w:t>ÕV1–5</w:t>
            </w:r>
            <w:r w:rsidR="00407189" w:rsidRPr="00640987">
              <w:rPr>
                <w:rFonts w:ascii="Cambria" w:hAnsi="Cambria"/>
                <w:b/>
                <w:sz w:val="20"/>
                <w:szCs w:val="20"/>
              </w:rPr>
              <w:t>ÕV</w:t>
            </w:r>
          </w:p>
          <w:p w14:paraId="14066F9D" w14:textId="77777777" w:rsidR="00407189" w:rsidRPr="00640987" w:rsidRDefault="00407189" w:rsidP="00640987">
            <w:pPr>
              <w:rPr>
                <w:rFonts w:ascii="Cambria" w:hAnsi="Cambria"/>
                <w:sz w:val="20"/>
                <w:szCs w:val="20"/>
              </w:rPr>
            </w:pPr>
            <w:r w:rsidRPr="00640987">
              <w:rPr>
                <w:rFonts w:ascii="Cambria" w:hAnsi="Cambria"/>
                <w:b/>
                <w:sz w:val="20"/>
                <w:szCs w:val="20"/>
              </w:rPr>
              <w:t>HÜ</w:t>
            </w:r>
            <w:r w:rsidR="00997CC5">
              <w:rPr>
                <w:rFonts w:ascii="Cambria" w:hAnsi="Cambria"/>
                <w:b/>
                <w:sz w:val="20"/>
                <w:szCs w:val="20"/>
              </w:rPr>
              <w:t>1.</w:t>
            </w:r>
            <w:r w:rsidR="00997CC5">
              <w:rPr>
                <w:rFonts w:ascii="Cambria" w:hAnsi="Cambria"/>
                <w:sz w:val="20"/>
                <w:szCs w:val="20"/>
              </w:rPr>
              <w:t xml:space="preserve"> Praktiline </w:t>
            </w:r>
            <w:r w:rsidRPr="00640987">
              <w:rPr>
                <w:rFonts w:ascii="Cambria" w:hAnsi="Cambria"/>
                <w:sz w:val="20"/>
                <w:szCs w:val="20"/>
              </w:rPr>
              <w:t>kompleksülesanne, mis sisaldab iseseisvat tööd:</w:t>
            </w:r>
          </w:p>
          <w:p w14:paraId="55F48CE9" w14:textId="77777777" w:rsidR="00997CC5" w:rsidRDefault="00407189" w:rsidP="00997CC5">
            <w:pPr>
              <w:pStyle w:val="Loendilik"/>
              <w:numPr>
                <w:ilvl w:val="0"/>
                <w:numId w:val="41"/>
              </w:numPr>
              <w:rPr>
                <w:rFonts w:ascii="Cambria" w:hAnsi="Cambria"/>
                <w:sz w:val="20"/>
                <w:szCs w:val="20"/>
              </w:rPr>
            </w:pPr>
            <w:r w:rsidRPr="00997CC5">
              <w:rPr>
                <w:rFonts w:ascii="Cambria" w:hAnsi="Cambria"/>
                <w:sz w:val="20"/>
                <w:szCs w:val="20"/>
              </w:rPr>
              <w:t>koostab kirjaliku ülevaate raku ke</w:t>
            </w:r>
            <w:r w:rsidR="00997CC5">
              <w:rPr>
                <w:rFonts w:ascii="Cambria" w:hAnsi="Cambria"/>
                <w:sz w:val="20"/>
                <w:szCs w:val="20"/>
              </w:rPr>
              <w:t>raamika ajaloost;</w:t>
            </w:r>
            <w:r w:rsidR="00997CC5" w:rsidRPr="00640987">
              <w:rPr>
                <w:rFonts w:ascii="Cambria" w:hAnsi="Cambria"/>
                <w:sz w:val="20"/>
                <w:szCs w:val="20"/>
              </w:rPr>
              <w:t xml:space="preserve"> </w:t>
            </w:r>
          </w:p>
          <w:p w14:paraId="21CEAD4C" w14:textId="77777777" w:rsidR="00997CC5" w:rsidRDefault="00407189" w:rsidP="00997CC5">
            <w:pPr>
              <w:pStyle w:val="Loendilik"/>
              <w:numPr>
                <w:ilvl w:val="0"/>
                <w:numId w:val="41"/>
              </w:numPr>
              <w:rPr>
                <w:rFonts w:ascii="Cambria" w:hAnsi="Cambria"/>
                <w:sz w:val="20"/>
                <w:szCs w:val="20"/>
              </w:rPr>
            </w:pPr>
            <w:r w:rsidRPr="00640987">
              <w:rPr>
                <w:rFonts w:ascii="Cambria" w:hAnsi="Cambria"/>
                <w:sz w:val="20"/>
                <w:szCs w:val="20"/>
              </w:rPr>
              <w:t>nimekiri kasutatud materjalides</w:t>
            </w:r>
            <w:r w:rsidR="00997CC5">
              <w:rPr>
                <w:rFonts w:ascii="Cambria" w:hAnsi="Cambria"/>
                <w:sz w:val="20"/>
                <w:szCs w:val="20"/>
              </w:rPr>
              <w:t>t, töövahenditest ja seadmetest;</w:t>
            </w:r>
          </w:p>
          <w:p w14:paraId="10DB109B" w14:textId="77777777" w:rsidR="00997CC5" w:rsidRDefault="00407189" w:rsidP="00997CC5">
            <w:pPr>
              <w:pStyle w:val="Loendilik"/>
              <w:numPr>
                <w:ilvl w:val="0"/>
                <w:numId w:val="41"/>
              </w:numPr>
              <w:rPr>
                <w:rFonts w:ascii="Cambria" w:hAnsi="Cambria"/>
                <w:sz w:val="20"/>
                <w:szCs w:val="20"/>
              </w:rPr>
            </w:pPr>
            <w:r w:rsidRPr="00997CC5">
              <w:rPr>
                <w:rFonts w:ascii="Cambria" w:hAnsi="Cambria"/>
                <w:sz w:val="20"/>
                <w:szCs w:val="20"/>
              </w:rPr>
              <w:lastRenderedPageBreak/>
              <w:t>dokumenteerib ja</w:t>
            </w:r>
            <w:r w:rsidR="00997CC5">
              <w:rPr>
                <w:rFonts w:ascii="Cambria" w:hAnsi="Cambria"/>
                <w:sz w:val="20"/>
                <w:szCs w:val="20"/>
              </w:rPr>
              <w:t xml:space="preserve"> osaleb eseme põletusprotsessis;</w:t>
            </w:r>
          </w:p>
          <w:p w14:paraId="3F18D589" w14:textId="77777777" w:rsidR="00997CC5" w:rsidRDefault="00407189" w:rsidP="00997CC5">
            <w:pPr>
              <w:pStyle w:val="Loendilik"/>
              <w:numPr>
                <w:ilvl w:val="0"/>
                <w:numId w:val="41"/>
              </w:numPr>
              <w:rPr>
                <w:rFonts w:ascii="Cambria" w:hAnsi="Cambria"/>
                <w:sz w:val="20"/>
                <w:szCs w:val="20"/>
              </w:rPr>
            </w:pPr>
            <w:r w:rsidRPr="00997CC5">
              <w:rPr>
                <w:rFonts w:ascii="Cambria" w:hAnsi="Cambria"/>
                <w:sz w:val="20"/>
                <w:szCs w:val="20"/>
              </w:rPr>
              <w:t>analüü</w:t>
            </w:r>
            <w:r w:rsidR="00997CC5">
              <w:rPr>
                <w:rFonts w:ascii="Cambria" w:hAnsi="Cambria"/>
                <w:sz w:val="20"/>
                <w:szCs w:val="20"/>
              </w:rPr>
              <w:t>sib ja dokumenteerib tulemused;</w:t>
            </w:r>
          </w:p>
          <w:p w14:paraId="36C4D0B2" w14:textId="77777777" w:rsidR="00407189" w:rsidRPr="00997CC5" w:rsidRDefault="00407189" w:rsidP="003D7F73">
            <w:pPr>
              <w:pStyle w:val="Loendilik"/>
              <w:numPr>
                <w:ilvl w:val="0"/>
                <w:numId w:val="41"/>
              </w:numPr>
              <w:rPr>
                <w:rFonts w:ascii="Cambria" w:hAnsi="Cambria"/>
                <w:sz w:val="20"/>
                <w:szCs w:val="20"/>
              </w:rPr>
            </w:pPr>
            <w:r w:rsidRPr="00997CC5">
              <w:rPr>
                <w:rFonts w:ascii="Cambria" w:hAnsi="Cambria"/>
                <w:sz w:val="20"/>
                <w:szCs w:val="20"/>
              </w:rPr>
              <w:t>esitab info õpimapis.</w:t>
            </w:r>
          </w:p>
        </w:tc>
        <w:tc>
          <w:tcPr>
            <w:tcW w:w="1985" w:type="dxa"/>
            <w:gridSpan w:val="2"/>
            <w:vMerge w:val="restart"/>
          </w:tcPr>
          <w:p w14:paraId="37871408" w14:textId="77777777" w:rsidR="00407189" w:rsidRPr="00086E68" w:rsidRDefault="00407189" w:rsidP="003D7F73">
            <w:pPr>
              <w:spacing w:after="160"/>
              <w:rPr>
                <w:rFonts w:ascii="Cambria" w:hAnsi="Cambria"/>
                <w:sz w:val="20"/>
                <w:szCs w:val="20"/>
              </w:rPr>
            </w:pPr>
            <w:r w:rsidRPr="00086E68">
              <w:rPr>
                <w:rFonts w:ascii="Cambria" w:hAnsi="Cambria"/>
                <w:b/>
                <w:sz w:val="20"/>
                <w:szCs w:val="20"/>
              </w:rPr>
              <w:lastRenderedPageBreak/>
              <w:t>ÕV</w:t>
            </w:r>
            <w:r>
              <w:rPr>
                <w:rFonts w:ascii="Cambria" w:hAnsi="Cambria"/>
                <w:b/>
                <w:sz w:val="20"/>
                <w:szCs w:val="20"/>
              </w:rPr>
              <w:t xml:space="preserve"> </w:t>
            </w:r>
            <w:r w:rsidRPr="00086E68">
              <w:rPr>
                <w:rFonts w:ascii="Cambria" w:hAnsi="Cambria"/>
                <w:b/>
                <w:sz w:val="20"/>
                <w:szCs w:val="20"/>
              </w:rPr>
              <w:t>1</w:t>
            </w:r>
            <w:r>
              <w:rPr>
                <w:rFonts w:ascii="Cambria" w:hAnsi="Cambria"/>
                <w:b/>
                <w:sz w:val="20"/>
                <w:szCs w:val="20"/>
              </w:rPr>
              <w:t xml:space="preserve"> – </w:t>
            </w:r>
            <w:r w:rsidRPr="00086E68">
              <w:rPr>
                <w:rFonts w:ascii="Cambria" w:hAnsi="Cambria"/>
                <w:b/>
                <w:sz w:val="20"/>
                <w:szCs w:val="20"/>
              </w:rPr>
              <w:t>ÕV</w:t>
            </w:r>
            <w:r>
              <w:rPr>
                <w:rFonts w:ascii="Cambria" w:hAnsi="Cambria"/>
                <w:b/>
                <w:sz w:val="20"/>
                <w:szCs w:val="20"/>
              </w:rPr>
              <w:t xml:space="preserve"> </w:t>
            </w:r>
            <w:r w:rsidR="00C8189C">
              <w:rPr>
                <w:rFonts w:ascii="Cambria" w:hAnsi="Cambria"/>
                <w:b/>
                <w:sz w:val="20"/>
                <w:szCs w:val="20"/>
              </w:rPr>
              <w:t>5</w:t>
            </w:r>
            <w:r w:rsidRPr="00086E68">
              <w:rPr>
                <w:rFonts w:ascii="Cambria" w:hAnsi="Cambria"/>
                <w:sz w:val="20"/>
                <w:szCs w:val="20"/>
              </w:rPr>
              <w:t xml:space="preserve"> mitteeristav</w:t>
            </w:r>
          </w:p>
          <w:p w14:paraId="541848CD" w14:textId="77777777" w:rsidR="00407189" w:rsidRPr="00086E68" w:rsidRDefault="00407189" w:rsidP="00407189">
            <w:pPr>
              <w:spacing w:after="160"/>
              <w:rPr>
                <w:rFonts w:ascii="Cambria" w:hAnsi="Cambria"/>
                <w:sz w:val="20"/>
                <w:szCs w:val="20"/>
              </w:rPr>
            </w:pPr>
          </w:p>
        </w:tc>
        <w:tc>
          <w:tcPr>
            <w:tcW w:w="4961" w:type="dxa"/>
            <w:gridSpan w:val="2"/>
          </w:tcPr>
          <w:p w14:paraId="42ADCEC4" w14:textId="77777777" w:rsidR="00407189" w:rsidRPr="007013C5" w:rsidRDefault="00C8189C" w:rsidP="00997CC5">
            <w:pPr>
              <w:pStyle w:val="Loendilik"/>
              <w:numPr>
                <w:ilvl w:val="0"/>
                <w:numId w:val="35"/>
              </w:numPr>
              <w:ind w:left="39" w:firstLine="0"/>
              <w:rPr>
                <w:rFonts w:ascii="Cambria" w:hAnsi="Cambria"/>
                <w:b/>
                <w:bCs/>
                <w:sz w:val="20"/>
                <w:szCs w:val="20"/>
              </w:rPr>
            </w:pPr>
            <w:r w:rsidRPr="00293A9C">
              <w:rPr>
                <w:rFonts w:ascii="Cambria" w:hAnsi="Cambria"/>
                <w:b/>
                <w:bCs/>
                <w:sz w:val="20"/>
                <w:szCs w:val="20"/>
              </w:rPr>
              <w:t xml:space="preserve">Raku keraamika ajalugu: </w:t>
            </w:r>
            <w:r w:rsidRPr="00293A9C">
              <w:rPr>
                <w:rFonts w:ascii="Cambria" w:hAnsi="Cambria"/>
                <w:bCs/>
                <w:sz w:val="20"/>
                <w:szCs w:val="20"/>
              </w:rPr>
              <w:t>teetseremoonia, raku esteetika, raku keraamika Jaapanis ja Lääne maailmas</w:t>
            </w:r>
          </w:p>
          <w:p w14:paraId="20E21D6E" w14:textId="77777777" w:rsidR="00997CC5" w:rsidRDefault="00997CC5" w:rsidP="007013C5">
            <w:pPr>
              <w:rPr>
                <w:rFonts w:ascii="Cambria" w:hAnsi="Cambria"/>
                <w:bCs/>
                <w:sz w:val="20"/>
                <w:szCs w:val="20"/>
              </w:rPr>
            </w:pPr>
          </w:p>
          <w:p w14:paraId="1D8FD1D7" w14:textId="77777777" w:rsidR="007013C5" w:rsidRPr="007013C5" w:rsidRDefault="00997CC5" w:rsidP="007013C5">
            <w:pPr>
              <w:rPr>
                <w:rFonts w:ascii="Cambria" w:hAnsi="Cambria"/>
                <w:bCs/>
                <w:sz w:val="20"/>
                <w:szCs w:val="20"/>
              </w:rPr>
            </w:pPr>
            <w:r>
              <w:rPr>
                <w:rFonts w:ascii="Cambria" w:hAnsi="Cambria"/>
                <w:bCs/>
                <w:sz w:val="20"/>
                <w:szCs w:val="20"/>
              </w:rPr>
              <w:t xml:space="preserve">(A ja P </w:t>
            </w:r>
            <w:r w:rsidR="007013C5" w:rsidRPr="007013C5">
              <w:rPr>
                <w:rFonts w:ascii="Cambria" w:hAnsi="Cambria"/>
                <w:bCs/>
                <w:sz w:val="20"/>
                <w:szCs w:val="20"/>
              </w:rPr>
              <w:t xml:space="preserve">lõimitud </w:t>
            </w:r>
            <w:r w:rsidRPr="007013C5">
              <w:rPr>
                <w:rFonts w:ascii="Cambria" w:hAnsi="Cambria"/>
                <w:bCs/>
                <w:sz w:val="20"/>
                <w:szCs w:val="20"/>
              </w:rPr>
              <w:t xml:space="preserve">– </w:t>
            </w:r>
            <w:r w:rsidR="007013C5">
              <w:rPr>
                <w:rFonts w:ascii="Cambria" w:hAnsi="Cambria"/>
                <w:bCs/>
                <w:sz w:val="20"/>
                <w:szCs w:val="20"/>
              </w:rPr>
              <w:t>6</w:t>
            </w:r>
            <w:r>
              <w:rPr>
                <w:rFonts w:ascii="Cambria" w:hAnsi="Cambria"/>
                <w:bCs/>
                <w:sz w:val="20"/>
                <w:szCs w:val="20"/>
              </w:rPr>
              <w:t xml:space="preserve">, I ja P </w:t>
            </w:r>
            <w:r w:rsidR="007013C5" w:rsidRPr="007013C5">
              <w:rPr>
                <w:rFonts w:ascii="Cambria" w:hAnsi="Cambria"/>
                <w:bCs/>
                <w:sz w:val="20"/>
                <w:szCs w:val="20"/>
              </w:rPr>
              <w:t xml:space="preserve">lõimitud </w:t>
            </w:r>
            <w:r w:rsidRPr="007013C5">
              <w:rPr>
                <w:rFonts w:ascii="Cambria" w:hAnsi="Cambria"/>
                <w:bCs/>
                <w:sz w:val="20"/>
                <w:szCs w:val="20"/>
              </w:rPr>
              <w:t xml:space="preserve">– </w:t>
            </w:r>
            <w:r w:rsidR="007013C5" w:rsidRPr="007013C5">
              <w:rPr>
                <w:rFonts w:ascii="Cambria" w:hAnsi="Cambria"/>
                <w:bCs/>
                <w:sz w:val="20"/>
                <w:szCs w:val="20"/>
              </w:rPr>
              <w:t>1</w:t>
            </w:r>
            <w:r w:rsidR="007013C5">
              <w:rPr>
                <w:rFonts w:ascii="Cambria" w:hAnsi="Cambria"/>
                <w:bCs/>
                <w:sz w:val="20"/>
                <w:szCs w:val="20"/>
              </w:rPr>
              <w:t>0</w:t>
            </w:r>
            <w:r w:rsidR="007013C5" w:rsidRPr="007013C5">
              <w:rPr>
                <w:rFonts w:ascii="Cambria" w:hAnsi="Cambria"/>
                <w:bCs/>
                <w:sz w:val="20"/>
                <w:szCs w:val="20"/>
              </w:rPr>
              <w:t>)</w:t>
            </w:r>
          </w:p>
        </w:tc>
      </w:tr>
      <w:tr w:rsidR="00407189" w:rsidRPr="00086E68" w14:paraId="62882E36" w14:textId="77777777" w:rsidTr="00DF20A6">
        <w:tc>
          <w:tcPr>
            <w:tcW w:w="2689" w:type="dxa"/>
          </w:tcPr>
          <w:p w14:paraId="79A545BE" w14:textId="17B94062" w:rsidR="00407189" w:rsidRPr="00086E68" w:rsidRDefault="00407189" w:rsidP="003D7F73">
            <w:pPr>
              <w:spacing w:after="160"/>
              <w:rPr>
                <w:rFonts w:ascii="Cambria" w:hAnsi="Cambria"/>
                <w:sz w:val="20"/>
                <w:szCs w:val="20"/>
              </w:rPr>
            </w:pPr>
            <w:r w:rsidRPr="00086E68">
              <w:rPr>
                <w:rFonts w:ascii="Cambria" w:hAnsi="Cambria"/>
                <w:b/>
                <w:sz w:val="20"/>
                <w:szCs w:val="20"/>
              </w:rPr>
              <w:t>ÕV</w:t>
            </w:r>
            <w:r w:rsidR="00BB4029">
              <w:rPr>
                <w:rFonts w:ascii="Cambria" w:hAnsi="Cambria"/>
                <w:b/>
                <w:sz w:val="20"/>
                <w:szCs w:val="20"/>
              </w:rPr>
              <w:t xml:space="preserve"> </w:t>
            </w:r>
            <w:r>
              <w:rPr>
                <w:rFonts w:ascii="Cambria" w:hAnsi="Cambria"/>
                <w:b/>
                <w:sz w:val="20"/>
                <w:szCs w:val="20"/>
              </w:rPr>
              <w:t>2</w:t>
            </w:r>
            <w:r w:rsidR="00B72A56">
              <w:rPr>
                <w:rFonts w:ascii="Cambria" w:hAnsi="Cambria"/>
                <w:b/>
                <w:sz w:val="20"/>
                <w:szCs w:val="20"/>
              </w:rPr>
              <w:t>.</w:t>
            </w:r>
            <w:r w:rsidR="00155C64">
              <w:rPr>
                <w:rFonts w:ascii="Cambria" w:hAnsi="Cambria"/>
                <w:b/>
                <w:sz w:val="20"/>
                <w:szCs w:val="20"/>
              </w:rPr>
              <w:t xml:space="preserve"> </w:t>
            </w:r>
            <w:r w:rsidR="00155C64" w:rsidRPr="00B72A56">
              <w:rPr>
                <w:rFonts w:ascii="Cambria" w:hAnsi="Cambria"/>
                <w:sz w:val="20"/>
                <w:szCs w:val="20"/>
              </w:rPr>
              <w:t>teab raku tehnikas sobivate omadustega savimasse, varub sobiva savi ja hoiustab nõuetekohaselt</w:t>
            </w:r>
          </w:p>
        </w:tc>
        <w:tc>
          <w:tcPr>
            <w:tcW w:w="2908" w:type="dxa"/>
          </w:tcPr>
          <w:p w14:paraId="54718A86" w14:textId="262F28BC" w:rsidR="00155C64" w:rsidRPr="00155C64" w:rsidRDefault="00407189" w:rsidP="00155C64">
            <w:pPr>
              <w:rPr>
                <w:rFonts w:ascii="Cambria" w:hAnsi="Cambria"/>
                <w:b/>
                <w:sz w:val="20"/>
                <w:szCs w:val="20"/>
              </w:rPr>
            </w:pPr>
            <w:r w:rsidRPr="00086E68">
              <w:rPr>
                <w:rFonts w:ascii="Cambria" w:hAnsi="Cambria"/>
                <w:b/>
                <w:sz w:val="20"/>
                <w:szCs w:val="20"/>
              </w:rPr>
              <w:t>HK</w:t>
            </w:r>
            <w:r w:rsidR="00BB4029">
              <w:rPr>
                <w:rFonts w:ascii="Cambria" w:hAnsi="Cambria"/>
                <w:b/>
                <w:sz w:val="20"/>
                <w:szCs w:val="20"/>
              </w:rPr>
              <w:t xml:space="preserve"> 2.1</w:t>
            </w:r>
            <w:r w:rsidR="00B94D9C">
              <w:rPr>
                <w:rFonts w:ascii="Cambria" w:hAnsi="Cambria"/>
                <w:b/>
                <w:sz w:val="20"/>
                <w:szCs w:val="20"/>
              </w:rPr>
              <w:t>.</w:t>
            </w:r>
            <w:r w:rsidR="00155C64">
              <w:rPr>
                <w:rFonts w:ascii="Cambria" w:hAnsi="Cambria"/>
                <w:b/>
                <w:sz w:val="20"/>
                <w:szCs w:val="20"/>
              </w:rPr>
              <w:t xml:space="preserve"> </w:t>
            </w:r>
            <w:r w:rsidR="00155C64" w:rsidRPr="00571F24">
              <w:rPr>
                <w:rFonts w:ascii="Cambria" w:hAnsi="Cambria"/>
                <w:sz w:val="20"/>
                <w:szCs w:val="20"/>
              </w:rPr>
              <w:t>selgitab ülesande alusel savimassi markeeringu põhjal valitud savi omadusi ja sobivust raku tehnikaks</w:t>
            </w:r>
          </w:p>
          <w:p w14:paraId="22DC244D" w14:textId="69FAF7DF" w:rsidR="00407189" w:rsidRPr="00086E68" w:rsidRDefault="00B94D9C" w:rsidP="003D7F73">
            <w:pPr>
              <w:spacing w:after="160"/>
              <w:rPr>
                <w:rFonts w:ascii="Cambria" w:hAnsi="Cambria"/>
                <w:sz w:val="20"/>
                <w:szCs w:val="20"/>
              </w:rPr>
            </w:pPr>
            <w:r>
              <w:rPr>
                <w:rFonts w:ascii="Cambria" w:hAnsi="Cambria"/>
                <w:b/>
                <w:sz w:val="20"/>
                <w:szCs w:val="20"/>
              </w:rPr>
              <w:t>HK</w:t>
            </w:r>
            <w:r w:rsidR="00BB4029">
              <w:rPr>
                <w:rFonts w:ascii="Cambria" w:hAnsi="Cambria"/>
                <w:b/>
                <w:sz w:val="20"/>
                <w:szCs w:val="20"/>
              </w:rPr>
              <w:t xml:space="preserve"> 2.2</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 xml:space="preserve">selgitab ülesande alusel raku tehnikaks sobiva </w:t>
            </w:r>
            <w:r w:rsidR="00155C64" w:rsidRPr="00571F24">
              <w:rPr>
                <w:rFonts w:ascii="Cambria" w:hAnsi="Cambria"/>
                <w:sz w:val="20"/>
                <w:szCs w:val="20"/>
              </w:rPr>
              <w:lastRenderedPageBreak/>
              <w:t>savi varumise võimalusi ja sobivaid hoiustamise tingimusi</w:t>
            </w:r>
          </w:p>
        </w:tc>
        <w:tc>
          <w:tcPr>
            <w:tcW w:w="3192" w:type="dxa"/>
            <w:vMerge/>
          </w:tcPr>
          <w:p w14:paraId="72696DD8" w14:textId="77777777" w:rsidR="00407189" w:rsidRPr="00086E68" w:rsidRDefault="00407189" w:rsidP="003D7F73">
            <w:pPr>
              <w:spacing w:after="160"/>
              <w:rPr>
                <w:rFonts w:ascii="Cambria" w:hAnsi="Cambria"/>
                <w:sz w:val="20"/>
                <w:szCs w:val="20"/>
              </w:rPr>
            </w:pPr>
          </w:p>
        </w:tc>
        <w:tc>
          <w:tcPr>
            <w:tcW w:w="1985" w:type="dxa"/>
            <w:gridSpan w:val="2"/>
            <w:vMerge/>
          </w:tcPr>
          <w:p w14:paraId="51A7E96F" w14:textId="77777777" w:rsidR="00407189" w:rsidRPr="00086E68" w:rsidRDefault="00407189" w:rsidP="003D7F73">
            <w:pPr>
              <w:rPr>
                <w:rFonts w:ascii="Cambria" w:hAnsi="Cambria"/>
                <w:sz w:val="20"/>
                <w:szCs w:val="20"/>
              </w:rPr>
            </w:pPr>
          </w:p>
        </w:tc>
        <w:tc>
          <w:tcPr>
            <w:tcW w:w="4961" w:type="dxa"/>
            <w:gridSpan w:val="2"/>
          </w:tcPr>
          <w:p w14:paraId="31B32BCE" w14:textId="77777777" w:rsidR="00407189" w:rsidRPr="007013C5" w:rsidRDefault="00C8189C" w:rsidP="00997CC5">
            <w:pPr>
              <w:pStyle w:val="Loendilik"/>
              <w:numPr>
                <w:ilvl w:val="0"/>
                <w:numId w:val="35"/>
              </w:numPr>
              <w:ind w:left="0" w:firstLine="0"/>
              <w:rPr>
                <w:rFonts w:ascii="Cambria" w:hAnsi="Cambria"/>
                <w:b/>
                <w:bCs/>
                <w:sz w:val="20"/>
                <w:szCs w:val="20"/>
              </w:rPr>
            </w:pPr>
            <w:r w:rsidRPr="00293A9C">
              <w:rPr>
                <w:rFonts w:ascii="Cambria" w:hAnsi="Cambria"/>
                <w:b/>
                <w:bCs/>
                <w:sz w:val="20"/>
                <w:szCs w:val="20"/>
              </w:rPr>
              <w:t xml:space="preserve">Varumine: </w:t>
            </w:r>
            <w:r w:rsidR="00997CC5">
              <w:rPr>
                <w:rFonts w:ascii="Cambria" w:hAnsi="Cambria"/>
                <w:bCs/>
                <w:sz w:val="20"/>
                <w:szCs w:val="20"/>
              </w:rPr>
              <w:t>šamottsavi</w:t>
            </w:r>
            <w:r w:rsidRPr="00293A9C">
              <w:rPr>
                <w:rFonts w:ascii="Cambria" w:hAnsi="Cambria"/>
                <w:bCs/>
                <w:sz w:val="20"/>
                <w:szCs w:val="20"/>
              </w:rPr>
              <w:t>, savi hoiustamine</w:t>
            </w:r>
          </w:p>
          <w:p w14:paraId="41A44791" w14:textId="77777777" w:rsidR="00997CC5" w:rsidRDefault="00997CC5" w:rsidP="007013C5">
            <w:pPr>
              <w:rPr>
                <w:rFonts w:ascii="Cambria" w:hAnsi="Cambria"/>
                <w:bCs/>
                <w:sz w:val="20"/>
                <w:szCs w:val="20"/>
              </w:rPr>
            </w:pPr>
          </w:p>
          <w:p w14:paraId="565A5553" w14:textId="77777777" w:rsidR="007013C5" w:rsidRPr="007013C5" w:rsidRDefault="00997CC5" w:rsidP="007013C5">
            <w:pPr>
              <w:rPr>
                <w:rFonts w:ascii="Cambria" w:hAnsi="Cambria"/>
                <w:bCs/>
                <w:sz w:val="20"/>
                <w:szCs w:val="20"/>
              </w:rPr>
            </w:pPr>
            <w:r>
              <w:rPr>
                <w:rFonts w:ascii="Cambria" w:hAnsi="Cambria"/>
                <w:bCs/>
                <w:sz w:val="20"/>
                <w:szCs w:val="20"/>
              </w:rPr>
              <w:t xml:space="preserve">(A ja P </w:t>
            </w:r>
            <w:r w:rsidR="007013C5" w:rsidRPr="007013C5">
              <w:rPr>
                <w:rFonts w:ascii="Cambria" w:hAnsi="Cambria"/>
                <w:bCs/>
                <w:sz w:val="20"/>
                <w:szCs w:val="20"/>
              </w:rPr>
              <w:t xml:space="preserve">lõimitud </w:t>
            </w:r>
            <w:r>
              <w:rPr>
                <w:rFonts w:ascii="Cambria" w:hAnsi="Cambria"/>
                <w:bCs/>
                <w:sz w:val="20"/>
                <w:szCs w:val="20"/>
              </w:rPr>
              <w:t xml:space="preserve">– 4, I ja P </w:t>
            </w:r>
            <w:r w:rsidR="007013C5" w:rsidRPr="007013C5">
              <w:rPr>
                <w:rFonts w:ascii="Cambria" w:hAnsi="Cambria"/>
                <w:bCs/>
                <w:sz w:val="20"/>
                <w:szCs w:val="20"/>
              </w:rPr>
              <w:t xml:space="preserve">lõimitud </w:t>
            </w:r>
            <w:r w:rsidRPr="007013C5">
              <w:rPr>
                <w:rFonts w:ascii="Cambria" w:hAnsi="Cambria"/>
                <w:bCs/>
                <w:sz w:val="20"/>
                <w:szCs w:val="20"/>
              </w:rPr>
              <w:t xml:space="preserve">– </w:t>
            </w:r>
            <w:r w:rsidR="007013C5" w:rsidRPr="007013C5">
              <w:rPr>
                <w:rFonts w:ascii="Cambria" w:hAnsi="Cambria"/>
                <w:bCs/>
                <w:sz w:val="20"/>
                <w:szCs w:val="20"/>
              </w:rPr>
              <w:t>4)</w:t>
            </w:r>
          </w:p>
        </w:tc>
      </w:tr>
      <w:tr w:rsidR="00407189" w:rsidRPr="00086E68" w14:paraId="71992AA5" w14:textId="77777777" w:rsidTr="00DF20A6">
        <w:tc>
          <w:tcPr>
            <w:tcW w:w="2689" w:type="dxa"/>
          </w:tcPr>
          <w:p w14:paraId="1D61BE63" w14:textId="5C0422C4" w:rsidR="00155C64" w:rsidRPr="00155C64" w:rsidRDefault="00407189" w:rsidP="00155C64">
            <w:pPr>
              <w:rPr>
                <w:rFonts w:ascii="Cambria" w:hAnsi="Cambria"/>
                <w:sz w:val="20"/>
                <w:szCs w:val="20"/>
              </w:rPr>
            </w:pPr>
            <w:r w:rsidRPr="00086E68">
              <w:rPr>
                <w:rFonts w:ascii="Cambria" w:hAnsi="Cambria"/>
                <w:b/>
                <w:sz w:val="20"/>
                <w:szCs w:val="20"/>
              </w:rPr>
              <w:t>ÕV</w:t>
            </w:r>
            <w:r w:rsidR="00BB4029">
              <w:rPr>
                <w:rFonts w:ascii="Cambria" w:hAnsi="Cambria"/>
                <w:b/>
                <w:sz w:val="20"/>
                <w:szCs w:val="20"/>
              </w:rPr>
              <w:t xml:space="preserve"> </w:t>
            </w:r>
            <w:r>
              <w:rPr>
                <w:rFonts w:ascii="Cambria" w:hAnsi="Cambria"/>
                <w:b/>
                <w:sz w:val="20"/>
                <w:szCs w:val="20"/>
              </w:rPr>
              <w:t>3</w:t>
            </w:r>
            <w:r w:rsidR="00B72A56">
              <w:rPr>
                <w:rFonts w:ascii="Cambria" w:hAnsi="Cambria"/>
                <w:b/>
                <w:sz w:val="20"/>
                <w:szCs w:val="20"/>
              </w:rPr>
              <w:t>.</w:t>
            </w:r>
            <w:r w:rsidRPr="00086E68">
              <w:rPr>
                <w:rFonts w:ascii="Cambria" w:hAnsi="Cambria"/>
                <w:sz w:val="20"/>
                <w:szCs w:val="20"/>
              </w:rPr>
              <w:t xml:space="preserve"> </w:t>
            </w:r>
            <w:r w:rsidR="00155C64" w:rsidRPr="00155C64">
              <w:rPr>
                <w:rFonts w:ascii="Cambria" w:hAnsi="Cambria"/>
                <w:sz w:val="20"/>
                <w:szCs w:val="20"/>
              </w:rPr>
              <w:t xml:space="preserve">tunneb raku tehnika põletusprotsessi ja vastavalt sellele valmistab ette töökoha ja materjalid, seab töökorda töövahendid ja </w:t>
            </w:r>
            <w:r w:rsidR="00B72A56">
              <w:rPr>
                <w:rFonts w:ascii="Cambria" w:hAnsi="Cambria"/>
                <w:sz w:val="20"/>
                <w:szCs w:val="20"/>
              </w:rPr>
              <w:t>seadmed, teab tuleohutusnõudeid</w:t>
            </w:r>
          </w:p>
          <w:p w14:paraId="49D19D9A" w14:textId="77777777" w:rsidR="00407189" w:rsidRPr="00086E68" w:rsidRDefault="00407189" w:rsidP="00155C64">
            <w:pPr>
              <w:spacing w:after="160"/>
              <w:rPr>
                <w:rFonts w:ascii="Cambria" w:hAnsi="Cambria"/>
                <w:sz w:val="20"/>
                <w:szCs w:val="20"/>
              </w:rPr>
            </w:pPr>
          </w:p>
        </w:tc>
        <w:tc>
          <w:tcPr>
            <w:tcW w:w="2908" w:type="dxa"/>
          </w:tcPr>
          <w:p w14:paraId="0997FB49" w14:textId="0745B43B" w:rsidR="00155C64" w:rsidRPr="00155C64" w:rsidRDefault="00407189" w:rsidP="00155C64">
            <w:pPr>
              <w:rPr>
                <w:rFonts w:ascii="Cambria" w:hAnsi="Cambria"/>
                <w:b/>
                <w:sz w:val="20"/>
                <w:szCs w:val="20"/>
              </w:rPr>
            </w:pPr>
            <w:r w:rsidRPr="00086E68">
              <w:rPr>
                <w:rFonts w:ascii="Cambria" w:hAnsi="Cambria"/>
                <w:b/>
                <w:sz w:val="20"/>
                <w:szCs w:val="20"/>
              </w:rPr>
              <w:t>HK</w:t>
            </w:r>
            <w:r w:rsidR="00BB4029">
              <w:rPr>
                <w:rFonts w:ascii="Cambria" w:hAnsi="Cambria"/>
                <w:b/>
                <w:sz w:val="20"/>
                <w:szCs w:val="20"/>
              </w:rPr>
              <w:t xml:space="preserve"> 3.1</w:t>
            </w:r>
            <w:r w:rsidR="00B94D9C">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selgitab ülesande alusel tööprotsessi ja tööetappide omavahelisi seoseid</w:t>
            </w:r>
          </w:p>
          <w:p w14:paraId="268FC6EF" w14:textId="010B2E1E" w:rsidR="00155C64" w:rsidRPr="00571F24" w:rsidRDefault="00B94D9C" w:rsidP="00155C64">
            <w:pPr>
              <w:rPr>
                <w:rFonts w:ascii="Cambria" w:hAnsi="Cambria"/>
                <w:sz w:val="20"/>
                <w:szCs w:val="20"/>
              </w:rPr>
            </w:pPr>
            <w:r>
              <w:rPr>
                <w:rFonts w:ascii="Cambria" w:hAnsi="Cambria"/>
                <w:b/>
                <w:sz w:val="20"/>
                <w:szCs w:val="20"/>
              </w:rPr>
              <w:t>HK</w:t>
            </w:r>
            <w:r w:rsidR="00BB4029">
              <w:rPr>
                <w:rFonts w:ascii="Cambria" w:hAnsi="Cambria"/>
                <w:b/>
                <w:sz w:val="20"/>
                <w:szCs w:val="20"/>
              </w:rPr>
              <w:t xml:space="preserve"> 3.2</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nimetab põletuseks vajalikud seadmed ja vahendid</w:t>
            </w:r>
          </w:p>
          <w:p w14:paraId="74CF8721" w14:textId="6310D383" w:rsidR="00155C64" w:rsidRPr="00571F24" w:rsidRDefault="00B94D9C" w:rsidP="00155C64">
            <w:pPr>
              <w:rPr>
                <w:rFonts w:ascii="Cambria" w:hAnsi="Cambria"/>
                <w:sz w:val="20"/>
                <w:szCs w:val="20"/>
              </w:rPr>
            </w:pPr>
            <w:r>
              <w:rPr>
                <w:rFonts w:ascii="Cambria" w:hAnsi="Cambria"/>
                <w:b/>
                <w:sz w:val="20"/>
                <w:szCs w:val="20"/>
              </w:rPr>
              <w:t>HK</w:t>
            </w:r>
            <w:r w:rsidR="00BB4029">
              <w:rPr>
                <w:rFonts w:ascii="Cambria" w:hAnsi="Cambria"/>
                <w:b/>
                <w:sz w:val="20"/>
                <w:szCs w:val="20"/>
              </w:rPr>
              <w:t xml:space="preserve"> 3.3</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selgitab põletuseks sobiva asukoha valikut ja põletuskoha organiseerimise olulisust</w:t>
            </w:r>
          </w:p>
          <w:p w14:paraId="587FE1B1" w14:textId="54C44499" w:rsidR="00155C64" w:rsidRPr="00571F24" w:rsidRDefault="00B94D9C" w:rsidP="00155C64">
            <w:pPr>
              <w:rPr>
                <w:rFonts w:ascii="Cambria" w:hAnsi="Cambria"/>
                <w:sz w:val="20"/>
                <w:szCs w:val="20"/>
              </w:rPr>
            </w:pPr>
            <w:r>
              <w:rPr>
                <w:rFonts w:ascii="Cambria" w:hAnsi="Cambria"/>
                <w:b/>
                <w:sz w:val="20"/>
                <w:szCs w:val="20"/>
              </w:rPr>
              <w:t>HK</w:t>
            </w:r>
            <w:r w:rsidR="00BB4029">
              <w:rPr>
                <w:rFonts w:ascii="Cambria" w:hAnsi="Cambria"/>
                <w:b/>
                <w:sz w:val="20"/>
                <w:szCs w:val="20"/>
              </w:rPr>
              <w:t xml:space="preserve"> 3.4</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valmistab juhendi põhjal ette raku põletuseks vajalikud tööriistad,</w:t>
            </w:r>
            <w:r w:rsidR="00155C64" w:rsidRPr="00155C64">
              <w:rPr>
                <w:rFonts w:ascii="Cambria" w:hAnsi="Cambria"/>
                <w:b/>
                <w:sz w:val="20"/>
                <w:szCs w:val="20"/>
              </w:rPr>
              <w:t xml:space="preserve"> </w:t>
            </w:r>
            <w:r w:rsidR="00155C64" w:rsidRPr="00571F24">
              <w:rPr>
                <w:rFonts w:ascii="Cambria" w:hAnsi="Cambria"/>
                <w:sz w:val="20"/>
                <w:szCs w:val="20"/>
              </w:rPr>
              <w:t>vahendid ja materjalid, valib ja organiseerib põletuskoha, selgitab oma valikute ja tööprotsessi seost</w:t>
            </w:r>
          </w:p>
          <w:p w14:paraId="3D0221F0" w14:textId="5D12E8D8" w:rsidR="00407189" w:rsidRPr="00086E68" w:rsidRDefault="00B94D9C" w:rsidP="003D7F73">
            <w:pPr>
              <w:spacing w:after="160"/>
              <w:rPr>
                <w:rFonts w:ascii="Cambria" w:hAnsi="Cambria"/>
                <w:sz w:val="20"/>
                <w:szCs w:val="20"/>
              </w:rPr>
            </w:pPr>
            <w:r>
              <w:rPr>
                <w:rFonts w:ascii="Cambria" w:hAnsi="Cambria"/>
                <w:b/>
                <w:sz w:val="20"/>
                <w:szCs w:val="20"/>
              </w:rPr>
              <w:t>HK</w:t>
            </w:r>
            <w:r w:rsidR="00BB4029">
              <w:rPr>
                <w:rFonts w:ascii="Cambria" w:hAnsi="Cambria"/>
                <w:b/>
                <w:sz w:val="20"/>
                <w:szCs w:val="20"/>
              </w:rPr>
              <w:t xml:space="preserve"> 3.5</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selgitab tööks vajalike vahendite ja seadmete kasutamist, hooldamist, tööohutust ja tuleohutust</w:t>
            </w:r>
          </w:p>
        </w:tc>
        <w:tc>
          <w:tcPr>
            <w:tcW w:w="3192" w:type="dxa"/>
            <w:vMerge/>
          </w:tcPr>
          <w:p w14:paraId="15DCB77A" w14:textId="77777777" w:rsidR="00407189" w:rsidRPr="00086E68" w:rsidRDefault="00407189" w:rsidP="003D7F73">
            <w:pPr>
              <w:spacing w:after="160"/>
              <w:rPr>
                <w:rFonts w:ascii="Cambria" w:hAnsi="Cambria"/>
                <w:sz w:val="20"/>
                <w:szCs w:val="20"/>
              </w:rPr>
            </w:pPr>
          </w:p>
        </w:tc>
        <w:tc>
          <w:tcPr>
            <w:tcW w:w="1985" w:type="dxa"/>
            <w:gridSpan w:val="2"/>
            <w:vMerge/>
          </w:tcPr>
          <w:p w14:paraId="4F777B24" w14:textId="77777777" w:rsidR="00407189" w:rsidRPr="00086E68" w:rsidRDefault="00407189" w:rsidP="003D7F73">
            <w:pPr>
              <w:rPr>
                <w:rFonts w:ascii="Cambria" w:hAnsi="Cambria"/>
                <w:sz w:val="20"/>
                <w:szCs w:val="20"/>
              </w:rPr>
            </w:pPr>
          </w:p>
        </w:tc>
        <w:tc>
          <w:tcPr>
            <w:tcW w:w="4961" w:type="dxa"/>
            <w:gridSpan w:val="2"/>
          </w:tcPr>
          <w:p w14:paraId="35BBFA48" w14:textId="77777777" w:rsidR="00407189" w:rsidRDefault="00C8189C" w:rsidP="00997CC5">
            <w:pPr>
              <w:pStyle w:val="Loendilik"/>
              <w:numPr>
                <w:ilvl w:val="0"/>
                <w:numId w:val="35"/>
              </w:numPr>
              <w:ind w:left="39" w:firstLine="0"/>
              <w:rPr>
                <w:rFonts w:ascii="Cambria" w:hAnsi="Cambria"/>
                <w:b/>
                <w:bCs/>
                <w:sz w:val="20"/>
                <w:szCs w:val="20"/>
              </w:rPr>
            </w:pPr>
            <w:r w:rsidRPr="00293A9C">
              <w:rPr>
                <w:rFonts w:ascii="Cambria" w:hAnsi="Cambria"/>
                <w:b/>
                <w:bCs/>
                <w:sz w:val="20"/>
                <w:szCs w:val="20"/>
              </w:rPr>
              <w:t xml:space="preserve">Ahi ja põletus: </w:t>
            </w:r>
            <w:r w:rsidRPr="00293A9C">
              <w:rPr>
                <w:rFonts w:ascii="Cambria" w:hAnsi="Cambria"/>
                <w:bCs/>
                <w:sz w:val="20"/>
                <w:szCs w:val="20"/>
              </w:rPr>
              <w:t xml:space="preserve">rakuahjudes kasutatavad kütuseliigid: gaas, elekter, küttepuud, kivisüsi, kütteõli. Põletuseks vaja minevad vahendid: ahi, gaasiballoon, reduktor, põleti, tangid, kindad, kaanega nõu, saepuru, </w:t>
            </w:r>
            <w:proofErr w:type="spellStart"/>
            <w:r w:rsidRPr="00293A9C">
              <w:rPr>
                <w:rFonts w:ascii="Cambria" w:hAnsi="Cambria"/>
                <w:bCs/>
                <w:sz w:val="20"/>
                <w:szCs w:val="20"/>
              </w:rPr>
              <w:t>veenõu</w:t>
            </w:r>
            <w:proofErr w:type="spellEnd"/>
            <w:r w:rsidRPr="00293A9C">
              <w:rPr>
                <w:rFonts w:ascii="Cambria" w:hAnsi="Cambria"/>
                <w:b/>
                <w:bCs/>
                <w:sz w:val="20"/>
                <w:szCs w:val="20"/>
              </w:rPr>
              <w:t>.</w:t>
            </w:r>
          </w:p>
          <w:p w14:paraId="077D6CB5" w14:textId="77777777" w:rsidR="00997CC5" w:rsidRDefault="00997CC5" w:rsidP="00ED722F">
            <w:pPr>
              <w:rPr>
                <w:rFonts w:ascii="Cambria" w:hAnsi="Cambria"/>
                <w:bCs/>
                <w:sz w:val="20"/>
                <w:szCs w:val="20"/>
              </w:rPr>
            </w:pPr>
          </w:p>
          <w:p w14:paraId="71C01958" w14:textId="77777777" w:rsidR="00ED722F" w:rsidRPr="00ED722F" w:rsidRDefault="00ED722F" w:rsidP="00ED722F">
            <w:pPr>
              <w:rPr>
                <w:rFonts w:ascii="Cambria" w:hAnsi="Cambria"/>
                <w:bCs/>
                <w:sz w:val="20"/>
                <w:szCs w:val="20"/>
              </w:rPr>
            </w:pPr>
            <w:r>
              <w:rPr>
                <w:rFonts w:ascii="Cambria" w:hAnsi="Cambria"/>
                <w:bCs/>
                <w:sz w:val="20"/>
                <w:szCs w:val="20"/>
              </w:rPr>
              <w:t>(</w:t>
            </w:r>
            <w:r w:rsidR="00997CC5">
              <w:rPr>
                <w:rFonts w:ascii="Cambria" w:hAnsi="Cambria"/>
                <w:bCs/>
                <w:sz w:val="20"/>
                <w:szCs w:val="20"/>
              </w:rPr>
              <w:t xml:space="preserve">A ja P </w:t>
            </w:r>
            <w:r w:rsidRPr="00ED722F">
              <w:rPr>
                <w:rFonts w:ascii="Cambria" w:hAnsi="Cambria"/>
                <w:bCs/>
                <w:sz w:val="20"/>
                <w:szCs w:val="20"/>
              </w:rPr>
              <w:t xml:space="preserve">lõimitud </w:t>
            </w:r>
            <w:r w:rsidR="00997CC5">
              <w:rPr>
                <w:rFonts w:ascii="Cambria" w:hAnsi="Cambria"/>
                <w:bCs/>
                <w:sz w:val="20"/>
                <w:szCs w:val="20"/>
              </w:rPr>
              <w:t xml:space="preserve">– 4, I ja P </w:t>
            </w:r>
            <w:r w:rsidRPr="00ED722F">
              <w:rPr>
                <w:rFonts w:ascii="Cambria" w:hAnsi="Cambria"/>
                <w:bCs/>
                <w:sz w:val="20"/>
                <w:szCs w:val="20"/>
              </w:rPr>
              <w:t xml:space="preserve">lõimitud </w:t>
            </w:r>
            <w:r w:rsidR="00997CC5">
              <w:rPr>
                <w:rFonts w:ascii="Cambria" w:hAnsi="Cambria"/>
                <w:bCs/>
                <w:sz w:val="20"/>
                <w:szCs w:val="20"/>
              </w:rPr>
              <w:t>–</w:t>
            </w:r>
            <w:r w:rsidRPr="00ED722F">
              <w:rPr>
                <w:rFonts w:ascii="Cambria" w:hAnsi="Cambria"/>
                <w:bCs/>
                <w:sz w:val="20"/>
                <w:szCs w:val="20"/>
              </w:rPr>
              <w:t xml:space="preserve"> 4</w:t>
            </w:r>
            <w:r>
              <w:rPr>
                <w:rFonts w:ascii="Cambria" w:hAnsi="Cambria"/>
                <w:bCs/>
                <w:sz w:val="20"/>
                <w:szCs w:val="20"/>
              </w:rPr>
              <w:t>)</w:t>
            </w:r>
          </w:p>
        </w:tc>
      </w:tr>
      <w:tr w:rsidR="00407189" w:rsidRPr="00086E68" w14:paraId="37B589E1" w14:textId="77777777" w:rsidTr="00DF20A6">
        <w:tc>
          <w:tcPr>
            <w:tcW w:w="2689" w:type="dxa"/>
          </w:tcPr>
          <w:p w14:paraId="1C05E884" w14:textId="397B8E65" w:rsidR="00407189" w:rsidRPr="00086E68" w:rsidRDefault="00407189" w:rsidP="003D7F73">
            <w:pPr>
              <w:spacing w:after="160"/>
              <w:rPr>
                <w:rFonts w:ascii="Cambria" w:hAnsi="Cambria"/>
                <w:sz w:val="20"/>
                <w:szCs w:val="20"/>
              </w:rPr>
            </w:pPr>
            <w:r w:rsidRPr="00086E68">
              <w:rPr>
                <w:rFonts w:ascii="Cambria" w:hAnsi="Cambria"/>
                <w:b/>
                <w:sz w:val="20"/>
                <w:szCs w:val="20"/>
              </w:rPr>
              <w:t>ÕV</w:t>
            </w:r>
            <w:r w:rsidR="00BB4029">
              <w:rPr>
                <w:rFonts w:ascii="Cambria" w:hAnsi="Cambria"/>
                <w:b/>
                <w:sz w:val="20"/>
                <w:szCs w:val="20"/>
              </w:rPr>
              <w:t xml:space="preserve"> </w:t>
            </w:r>
            <w:r>
              <w:rPr>
                <w:rFonts w:ascii="Cambria" w:hAnsi="Cambria"/>
                <w:b/>
                <w:sz w:val="20"/>
                <w:szCs w:val="20"/>
              </w:rPr>
              <w:t>4</w:t>
            </w:r>
            <w:r w:rsidR="00B72A56">
              <w:rPr>
                <w:rFonts w:ascii="Cambria" w:hAnsi="Cambria"/>
                <w:b/>
                <w:sz w:val="20"/>
                <w:szCs w:val="20"/>
              </w:rPr>
              <w:t>.</w:t>
            </w:r>
            <w:r w:rsidR="00155C64">
              <w:t xml:space="preserve"> </w:t>
            </w:r>
            <w:r w:rsidR="00155C64" w:rsidRPr="00B72A56">
              <w:rPr>
                <w:rFonts w:ascii="Cambria" w:hAnsi="Cambria"/>
                <w:sz w:val="20"/>
                <w:szCs w:val="20"/>
              </w:rPr>
              <w:t>planeerib tööde järjekorra ja tööülesande täitmiseks kuluva aja ning materjali kulu arvestades tööde hulgaga</w:t>
            </w:r>
          </w:p>
          <w:p w14:paraId="29B5CB13" w14:textId="77777777" w:rsidR="00407189" w:rsidRPr="00086E68" w:rsidRDefault="00407189" w:rsidP="003D7F73">
            <w:pPr>
              <w:spacing w:after="160"/>
              <w:rPr>
                <w:rFonts w:ascii="Cambria" w:hAnsi="Cambria"/>
                <w:sz w:val="20"/>
                <w:szCs w:val="20"/>
              </w:rPr>
            </w:pPr>
          </w:p>
        </w:tc>
        <w:tc>
          <w:tcPr>
            <w:tcW w:w="2908" w:type="dxa"/>
          </w:tcPr>
          <w:p w14:paraId="3E3C5771" w14:textId="216ADD00" w:rsidR="00155C64" w:rsidRPr="00155C64" w:rsidRDefault="00407189" w:rsidP="00155C64">
            <w:pPr>
              <w:rPr>
                <w:rFonts w:ascii="Cambria" w:hAnsi="Cambria"/>
                <w:b/>
                <w:sz w:val="20"/>
                <w:szCs w:val="20"/>
              </w:rPr>
            </w:pPr>
            <w:r w:rsidRPr="00086E68">
              <w:rPr>
                <w:rFonts w:ascii="Cambria" w:hAnsi="Cambria"/>
                <w:b/>
                <w:sz w:val="20"/>
                <w:szCs w:val="20"/>
              </w:rPr>
              <w:t>HK</w:t>
            </w:r>
            <w:r w:rsidR="00BB4029">
              <w:rPr>
                <w:rFonts w:ascii="Cambria" w:hAnsi="Cambria"/>
                <w:b/>
                <w:sz w:val="20"/>
                <w:szCs w:val="20"/>
              </w:rPr>
              <w:t xml:space="preserve"> 4.1</w:t>
            </w:r>
            <w:r w:rsidR="00B94D9C">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selgitab ülesande alusel tööde järjekorra planeerimise vajadust</w:t>
            </w:r>
          </w:p>
          <w:p w14:paraId="2BF36517" w14:textId="77E1DD89" w:rsidR="00155C64" w:rsidRPr="00571F24" w:rsidRDefault="00B94D9C" w:rsidP="00155C64">
            <w:pPr>
              <w:rPr>
                <w:rFonts w:ascii="Cambria" w:hAnsi="Cambria"/>
                <w:sz w:val="20"/>
                <w:szCs w:val="20"/>
              </w:rPr>
            </w:pPr>
            <w:r>
              <w:rPr>
                <w:rFonts w:ascii="Cambria" w:hAnsi="Cambria"/>
                <w:b/>
                <w:sz w:val="20"/>
                <w:szCs w:val="20"/>
              </w:rPr>
              <w:t>HK</w:t>
            </w:r>
            <w:r w:rsidR="00BB4029">
              <w:rPr>
                <w:rFonts w:ascii="Cambria" w:hAnsi="Cambria"/>
                <w:b/>
                <w:sz w:val="20"/>
                <w:szCs w:val="20"/>
              </w:rPr>
              <w:t xml:space="preserve"> 4.2</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arvutab ülesande alusel raku tehnikas põletamiseks kuluva materjali hulga ja aja, selgitab arvutuse vajadust ja käiku</w:t>
            </w:r>
          </w:p>
          <w:p w14:paraId="3379F16F" w14:textId="061DBFAF" w:rsidR="00407189" w:rsidRPr="00086E68" w:rsidRDefault="00B94D9C" w:rsidP="00155C64">
            <w:pPr>
              <w:spacing w:after="160"/>
              <w:rPr>
                <w:rFonts w:ascii="Cambria" w:hAnsi="Cambria"/>
                <w:sz w:val="20"/>
                <w:szCs w:val="20"/>
              </w:rPr>
            </w:pPr>
            <w:r>
              <w:rPr>
                <w:rFonts w:ascii="Cambria" w:hAnsi="Cambria"/>
                <w:b/>
                <w:sz w:val="20"/>
                <w:szCs w:val="20"/>
              </w:rPr>
              <w:t>HK</w:t>
            </w:r>
            <w:r w:rsidR="00BB4029">
              <w:rPr>
                <w:rFonts w:ascii="Cambria" w:hAnsi="Cambria"/>
                <w:b/>
                <w:sz w:val="20"/>
                <w:szCs w:val="20"/>
              </w:rPr>
              <w:t xml:space="preserve"> 4.3</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dokumenteerib arvutused õpimappi</w:t>
            </w:r>
          </w:p>
        </w:tc>
        <w:tc>
          <w:tcPr>
            <w:tcW w:w="3192" w:type="dxa"/>
            <w:vMerge/>
          </w:tcPr>
          <w:p w14:paraId="682FED23" w14:textId="77777777" w:rsidR="00407189" w:rsidRPr="00086E68" w:rsidRDefault="00407189" w:rsidP="003D7F73">
            <w:pPr>
              <w:spacing w:after="160"/>
              <w:rPr>
                <w:rFonts w:ascii="Cambria" w:hAnsi="Cambria"/>
                <w:sz w:val="20"/>
                <w:szCs w:val="20"/>
              </w:rPr>
            </w:pPr>
          </w:p>
        </w:tc>
        <w:tc>
          <w:tcPr>
            <w:tcW w:w="1985" w:type="dxa"/>
            <w:gridSpan w:val="2"/>
            <w:vMerge/>
          </w:tcPr>
          <w:p w14:paraId="11A9524D" w14:textId="77777777" w:rsidR="00407189" w:rsidRPr="00086E68" w:rsidRDefault="00407189" w:rsidP="003D7F73">
            <w:pPr>
              <w:rPr>
                <w:rFonts w:ascii="Cambria" w:hAnsi="Cambria"/>
                <w:sz w:val="20"/>
                <w:szCs w:val="20"/>
              </w:rPr>
            </w:pPr>
          </w:p>
        </w:tc>
        <w:tc>
          <w:tcPr>
            <w:tcW w:w="4961" w:type="dxa"/>
            <w:gridSpan w:val="2"/>
          </w:tcPr>
          <w:p w14:paraId="27C70DBF" w14:textId="77777777" w:rsidR="00C8189C" w:rsidRPr="00385AAF" w:rsidRDefault="00C8189C" w:rsidP="00997CC5">
            <w:pPr>
              <w:pStyle w:val="Loendilik"/>
              <w:numPr>
                <w:ilvl w:val="0"/>
                <w:numId w:val="35"/>
              </w:numPr>
              <w:ind w:left="39" w:firstLine="0"/>
              <w:rPr>
                <w:rFonts w:ascii="Cambria" w:hAnsi="Cambria"/>
                <w:b/>
                <w:bCs/>
                <w:sz w:val="20"/>
                <w:szCs w:val="20"/>
              </w:rPr>
            </w:pPr>
            <w:r w:rsidRPr="00293A9C">
              <w:rPr>
                <w:rFonts w:ascii="Cambria" w:hAnsi="Cambria"/>
                <w:b/>
                <w:bCs/>
                <w:sz w:val="20"/>
                <w:szCs w:val="20"/>
              </w:rPr>
              <w:t xml:space="preserve">Tööprotsess: </w:t>
            </w:r>
            <w:r w:rsidRPr="00293A9C">
              <w:rPr>
                <w:rFonts w:ascii="Cambria" w:hAnsi="Cambria"/>
                <w:bCs/>
                <w:sz w:val="20"/>
                <w:szCs w:val="20"/>
              </w:rPr>
              <w:t>eseme valmistamine ja kuivatamine, põletustehnoloogiaga arvestamine.</w:t>
            </w:r>
            <w:r w:rsidR="00385AAF">
              <w:rPr>
                <w:rFonts w:ascii="Cambria" w:hAnsi="Cambria"/>
                <w:bCs/>
                <w:sz w:val="20"/>
                <w:szCs w:val="20"/>
              </w:rPr>
              <w:t xml:space="preserve"> </w:t>
            </w:r>
          </w:p>
          <w:p w14:paraId="1A670D97" w14:textId="77777777" w:rsidR="00997CC5" w:rsidRDefault="00997CC5" w:rsidP="00385AAF">
            <w:pPr>
              <w:rPr>
                <w:rFonts w:ascii="Cambria" w:hAnsi="Cambria"/>
                <w:bCs/>
                <w:sz w:val="20"/>
                <w:szCs w:val="20"/>
              </w:rPr>
            </w:pPr>
          </w:p>
          <w:p w14:paraId="7E810BFB" w14:textId="77777777" w:rsidR="00385AAF" w:rsidRPr="00385AAF" w:rsidRDefault="00385AAF" w:rsidP="00385AAF">
            <w:pPr>
              <w:rPr>
                <w:rFonts w:ascii="Cambria" w:hAnsi="Cambria"/>
                <w:bCs/>
                <w:sz w:val="20"/>
                <w:szCs w:val="20"/>
              </w:rPr>
            </w:pPr>
            <w:r>
              <w:rPr>
                <w:rFonts w:ascii="Cambria" w:hAnsi="Cambria"/>
                <w:bCs/>
                <w:sz w:val="20"/>
                <w:szCs w:val="20"/>
              </w:rPr>
              <w:t>(</w:t>
            </w:r>
            <w:r w:rsidR="00997CC5">
              <w:rPr>
                <w:rFonts w:ascii="Cambria" w:hAnsi="Cambria"/>
                <w:bCs/>
                <w:sz w:val="20"/>
                <w:szCs w:val="20"/>
              </w:rPr>
              <w:t xml:space="preserve">A ja P lõimitud </w:t>
            </w:r>
            <w:r w:rsidR="00997CC5" w:rsidRPr="007013C5">
              <w:rPr>
                <w:rFonts w:ascii="Cambria" w:hAnsi="Cambria"/>
                <w:bCs/>
                <w:sz w:val="20"/>
                <w:szCs w:val="20"/>
              </w:rPr>
              <w:t xml:space="preserve">– </w:t>
            </w:r>
            <w:r w:rsidR="00997CC5">
              <w:rPr>
                <w:rFonts w:ascii="Cambria" w:hAnsi="Cambria"/>
                <w:bCs/>
                <w:sz w:val="20"/>
                <w:szCs w:val="20"/>
              </w:rPr>
              <w:t xml:space="preserve">10, I ja P lõimitud </w:t>
            </w:r>
            <w:r w:rsidR="00997CC5" w:rsidRPr="007013C5">
              <w:rPr>
                <w:rFonts w:ascii="Cambria" w:hAnsi="Cambria"/>
                <w:bCs/>
                <w:sz w:val="20"/>
                <w:szCs w:val="20"/>
              </w:rPr>
              <w:t xml:space="preserve">– </w:t>
            </w:r>
            <w:r w:rsidRPr="00385AAF">
              <w:rPr>
                <w:rFonts w:ascii="Cambria" w:hAnsi="Cambria"/>
                <w:bCs/>
                <w:sz w:val="20"/>
                <w:szCs w:val="20"/>
              </w:rPr>
              <w:t>16</w:t>
            </w:r>
            <w:r>
              <w:rPr>
                <w:rFonts w:ascii="Cambria" w:hAnsi="Cambria"/>
                <w:bCs/>
                <w:sz w:val="20"/>
                <w:szCs w:val="20"/>
              </w:rPr>
              <w:t>)</w:t>
            </w:r>
          </w:p>
        </w:tc>
      </w:tr>
      <w:tr w:rsidR="00407189" w:rsidRPr="00086E68" w14:paraId="22AFF077" w14:textId="77777777" w:rsidTr="00DF20A6">
        <w:tc>
          <w:tcPr>
            <w:tcW w:w="2689" w:type="dxa"/>
          </w:tcPr>
          <w:p w14:paraId="4A775394" w14:textId="5412900F" w:rsidR="00407189" w:rsidRPr="00086E68" w:rsidRDefault="00B72A56" w:rsidP="003D7F73">
            <w:pPr>
              <w:rPr>
                <w:rFonts w:ascii="Cambria" w:hAnsi="Cambria"/>
                <w:b/>
                <w:sz w:val="20"/>
                <w:szCs w:val="20"/>
              </w:rPr>
            </w:pPr>
            <w:r>
              <w:rPr>
                <w:rFonts w:ascii="Cambria" w:hAnsi="Cambria"/>
                <w:b/>
                <w:sz w:val="20"/>
                <w:szCs w:val="20"/>
              </w:rPr>
              <w:t>ÕV</w:t>
            </w:r>
            <w:r w:rsidR="00BB4029">
              <w:rPr>
                <w:rFonts w:ascii="Cambria" w:hAnsi="Cambria"/>
                <w:b/>
                <w:sz w:val="20"/>
                <w:szCs w:val="20"/>
              </w:rPr>
              <w:t xml:space="preserve"> </w:t>
            </w:r>
            <w:r w:rsidR="00407189">
              <w:rPr>
                <w:rFonts w:ascii="Cambria" w:hAnsi="Cambria"/>
                <w:b/>
                <w:sz w:val="20"/>
                <w:szCs w:val="20"/>
              </w:rPr>
              <w:t>5</w:t>
            </w:r>
            <w:r>
              <w:rPr>
                <w:rFonts w:ascii="Cambria" w:hAnsi="Cambria"/>
                <w:b/>
                <w:sz w:val="20"/>
                <w:szCs w:val="20"/>
              </w:rPr>
              <w:t>.</w:t>
            </w:r>
            <w:r w:rsidR="00155C64">
              <w:rPr>
                <w:rFonts w:ascii="Cambria" w:hAnsi="Cambria"/>
                <w:b/>
                <w:sz w:val="20"/>
                <w:szCs w:val="20"/>
              </w:rPr>
              <w:t xml:space="preserve"> </w:t>
            </w:r>
            <w:r w:rsidR="00155C64" w:rsidRPr="00B72A56">
              <w:rPr>
                <w:rFonts w:ascii="Cambria" w:hAnsi="Cambria"/>
                <w:sz w:val="20"/>
                <w:szCs w:val="20"/>
              </w:rPr>
              <w:t xml:space="preserve">vormistab ülesande alusel rakupõletuse jaoks sobivad esemeid ja põletab juhendamisel raku tehnikas, jälgides tööprotsessi, ergonoomilisi töövõtteid </w:t>
            </w:r>
            <w:r w:rsidR="00155C64" w:rsidRPr="00B72A56">
              <w:rPr>
                <w:rFonts w:ascii="Cambria" w:hAnsi="Cambria"/>
                <w:sz w:val="20"/>
                <w:szCs w:val="20"/>
              </w:rPr>
              <w:lastRenderedPageBreak/>
              <w:t>ning säästlikku materjali kasutamist, käsitöömeistri k</w:t>
            </w:r>
            <w:r w:rsidRPr="00B72A56">
              <w:rPr>
                <w:rFonts w:ascii="Cambria" w:hAnsi="Cambria"/>
                <w:sz w:val="20"/>
                <w:szCs w:val="20"/>
              </w:rPr>
              <w:t>utse-eetikat ja tööohutusnõudeid</w:t>
            </w:r>
          </w:p>
        </w:tc>
        <w:tc>
          <w:tcPr>
            <w:tcW w:w="2908" w:type="dxa"/>
          </w:tcPr>
          <w:p w14:paraId="5ECE429C" w14:textId="2C81BF74" w:rsidR="00155C64" w:rsidRPr="00571F24" w:rsidRDefault="00B94D9C" w:rsidP="00155C64">
            <w:pPr>
              <w:rPr>
                <w:rFonts w:ascii="Cambria" w:hAnsi="Cambria"/>
                <w:sz w:val="20"/>
                <w:szCs w:val="20"/>
              </w:rPr>
            </w:pPr>
            <w:r>
              <w:rPr>
                <w:rFonts w:ascii="Cambria" w:hAnsi="Cambria"/>
                <w:b/>
                <w:sz w:val="20"/>
                <w:szCs w:val="20"/>
              </w:rPr>
              <w:lastRenderedPageBreak/>
              <w:t>HK</w:t>
            </w:r>
            <w:r w:rsidR="00BB4029">
              <w:rPr>
                <w:rFonts w:ascii="Cambria" w:hAnsi="Cambria"/>
                <w:b/>
                <w:sz w:val="20"/>
                <w:szCs w:val="20"/>
              </w:rPr>
              <w:t xml:space="preserve"> 5.1</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vormib rakupõletuseks sobivad esemeid</w:t>
            </w:r>
          </w:p>
          <w:p w14:paraId="29DE3F74" w14:textId="78A243DF" w:rsidR="00155C64" w:rsidRPr="00155C64" w:rsidRDefault="00B94D9C" w:rsidP="00155C64">
            <w:pPr>
              <w:rPr>
                <w:rFonts w:ascii="Cambria" w:hAnsi="Cambria"/>
                <w:b/>
                <w:sz w:val="20"/>
                <w:szCs w:val="20"/>
              </w:rPr>
            </w:pPr>
            <w:r>
              <w:rPr>
                <w:rFonts w:ascii="Cambria" w:hAnsi="Cambria"/>
                <w:b/>
                <w:sz w:val="20"/>
                <w:szCs w:val="20"/>
              </w:rPr>
              <w:t>HK</w:t>
            </w:r>
            <w:r w:rsidR="00BB4029">
              <w:rPr>
                <w:rFonts w:ascii="Cambria" w:hAnsi="Cambria"/>
                <w:b/>
                <w:sz w:val="20"/>
                <w:szCs w:val="20"/>
              </w:rPr>
              <w:t xml:space="preserve"> 5.2</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demonstreerib esemete ahju pakkimist, teeb ettepõletuse vastavalt määratud põletusgraafikule</w:t>
            </w:r>
          </w:p>
          <w:p w14:paraId="4E350461" w14:textId="5EB36870" w:rsidR="00155C64" w:rsidRPr="00571F24" w:rsidRDefault="00B94D9C" w:rsidP="00155C64">
            <w:pPr>
              <w:rPr>
                <w:rFonts w:ascii="Cambria" w:hAnsi="Cambria"/>
                <w:sz w:val="20"/>
                <w:szCs w:val="20"/>
              </w:rPr>
            </w:pPr>
            <w:r>
              <w:rPr>
                <w:rFonts w:ascii="Cambria" w:hAnsi="Cambria"/>
                <w:b/>
                <w:sz w:val="20"/>
                <w:szCs w:val="20"/>
              </w:rPr>
              <w:lastRenderedPageBreak/>
              <w:t>HK</w:t>
            </w:r>
            <w:r w:rsidR="00BB4029">
              <w:rPr>
                <w:rFonts w:ascii="Cambria" w:hAnsi="Cambria"/>
                <w:b/>
                <w:sz w:val="20"/>
                <w:szCs w:val="20"/>
              </w:rPr>
              <w:t xml:space="preserve"> 5.3</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 xml:space="preserve">glasuurib ettepõletatud esemed, selgitab eel- ja </w:t>
            </w:r>
            <w:proofErr w:type="spellStart"/>
            <w:r w:rsidR="00155C64" w:rsidRPr="00571F24">
              <w:rPr>
                <w:rFonts w:ascii="Cambria" w:hAnsi="Cambria"/>
                <w:sz w:val="20"/>
                <w:szCs w:val="20"/>
              </w:rPr>
              <w:t>järeltöid</w:t>
            </w:r>
            <w:proofErr w:type="spellEnd"/>
            <w:r w:rsidR="00155C64" w:rsidRPr="00571F24">
              <w:rPr>
                <w:rFonts w:ascii="Cambria" w:hAnsi="Cambria"/>
                <w:sz w:val="20"/>
                <w:szCs w:val="20"/>
              </w:rPr>
              <w:t>, järgides säästliku materjali kasutamist ja tööohutusnõudeid</w:t>
            </w:r>
          </w:p>
          <w:p w14:paraId="62F5E2C4" w14:textId="0AADC375" w:rsidR="00155C64" w:rsidRPr="00571F24" w:rsidRDefault="00B94D9C" w:rsidP="00155C64">
            <w:pPr>
              <w:rPr>
                <w:rFonts w:ascii="Cambria" w:hAnsi="Cambria"/>
                <w:sz w:val="20"/>
                <w:szCs w:val="20"/>
              </w:rPr>
            </w:pPr>
            <w:r>
              <w:rPr>
                <w:rFonts w:ascii="Cambria" w:hAnsi="Cambria"/>
                <w:b/>
                <w:sz w:val="20"/>
                <w:szCs w:val="20"/>
              </w:rPr>
              <w:t>HK</w:t>
            </w:r>
            <w:r w:rsidR="00BB4029">
              <w:rPr>
                <w:rFonts w:ascii="Cambria" w:hAnsi="Cambria"/>
                <w:b/>
                <w:sz w:val="20"/>
                <w:szCs w:val="20"/>
              </w:rPr>
              <w:t xml:space="preserve"> 5.4</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pakib juhendi põhjal ja juhendamisel esemed ahju, põletab juhendamisel, järgib tuleohutus ja tööohutus nõudeid</w:t>
            </w:r>
          </w:p>
          <w:p w14:paraId="0E0957C4" w14:textId="0F3EC735" w:rsidR="00155C64" w:rsidRPr="00155C64" w:rsidRDefault="00B94D9C" w:rsidP="00155C64">
            <w:pPr>
              <w:rPr>
                <w:rFonts w:ascii="Cambria" w:hAnsi="Cambria"/>
                <w:b/>
                <w:sz w:val="20"/>
                <w:szCs w:val="20"/>
              </w:rPr>
            </w:pPr>
            <w:r>
              <w:rPr>
                <w:rFonts w:ascii="Cambria" w:hAnsi="Cambria"/>
                <w:b/>
                <w:sz w:val="20"/>
                <w:szCs w:val="20"/>
              </w:rPr>
              <w:t>HK</w:t>
            </w:r>
            <w:r w:rsidR="00BB4029">
              <w:rPr>
                <w:rFonts w:ascii="Cambria" w:hAnsi="Cambria"/>
                <w:b/>
                <w:sz w:val="20"/>
                <w:szCs w:val="20"/>
              </w:rPr>
              <w:t xml:space="preserve"> 5.5</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puhastab põletatud esemed ning selgitab oma tegevuse vajadust</w:t>
            </w:r>
          </w:p>
          <w:p w14:paraId="1778B686" w14:textId="164A62AC" w:rsidR="00407189" w:rsidRPr="00086E68" w:rsidRDefault="00B94D9C" w:rsidP="00155C64">
            <w:pPr>
              <w:rPr>
                <w:rFonts w:ascii="Cambria" w:hAnsi="Cambria"/>
                <w:b/>
                <w:sz w:val="20"/>
                <w:szCs w:val="20"/>
              </w:rPr>
            </w:pPr>
            <w:r>
              <w:rPr>
                <w:rFonts w:ascii="Cambria" w:hAnsi="Cambria"/>
                <w:b/>
                <w:sz w:val="20"/>
                <w:szCs w:val="20"/>
              </w:rPr>
              <w:t>HK</w:t>
            </w:r>
            <w:r w:rsidR="00BB4029">
              <w:rPr>
                <w:rFonts w:ascii="Cambria" w:hAnsi="Cambria"/>
                <w:b/>
                <w:sz w:val="20"/>
                <w:szCs w:val="20"/>
              </w:rPr>
              <w:t xml:space="preserve"> 5.6</w:t>
            </w:r>
            <w:r>
              <w:rPr>
                <w:rFonts w:ascii="Cambria" w:hAnsi="Cambria"/>
                <w:b/>
                <w:sz w:val="20"/>
                <w:szCs w:val="20"/>
              </w:rPr>
              <w:t>.</w:t>
            </w:r>
            <w:r w:rsidR="00571F24">
              <w:rPr>
                <w:rFonts w:ascii="Cambria" w:hAnsi="Cambria"/>
                <w:b/>
                <w:sz w:val="20"/>
                <w:szCs w:val="20"/>
              </w:rPr>
              <w:t xml:space="preserve"> </w:t>
            </w:r>
            <w:r w:rsidR="00155C64" w:rsidRPr="00571F24">
              <w:rPr>
                <w:rFonts w:ascii="Cambria" w:hAnsi="Cambria"/>
                <w:sz w:val="20"/>
                <w:szCs w:val="20"/>
              </w:rPr>
              <w:t>dokumenteerib töö etapid õpimappi ja esitleb esemed</w:t>
            </w:r>
          </w:p>
        </w:tc>
        <w:tc>
          <w:tcPr>
            <w:tcW w:w="3192" w:type="dxa"/>
          </w:tcPr>
          <w:p w14:paraId="0CFEEEA0" w14:textId="77777777" w:rsidR="00407189" w:rsidRPr="00086E68" w:rsidRDefault="00407189" w:rsidP="003D7F73">
            <w:pPr>
              <w:rPr>
                <w:rFonts w:ascii="Cambria" w:hAnsi="Cambria"/>
                <w:sz w:val="20"/>
                <w:szCs w:val="20"/>
              </w:rPr>
            </w:pPr>
          </w:p>
        </w:tc>
        <w:tc>
          <w:tcPr>
            <w:tcW w:w="1985" w:type="dxa"/>
            <w:gridSpan w:val="2"/>
            <w:vMerge/>
          </w:tcPr>
          <w:p w14:paraId="2B152F97" w14:textId="77777777" w:rsidR="00407189" w:rsidRPr="00086E68" w:rsidRDefault="00407189" w:rsidP="003D7F73">
            <w:pPr>
              <w:rPr>
                <w:rFonts w:ascii="Cambria" w:hAnsi="Cambria"/>
                <w:b/>
                <w:sz w:val="20"/>
                <w:szCs w:val="20"/>
              </w:rPr>
            </w:pPr>
          </w:p>
        </w:tc>
        <w:tc>
          <w:tcPr>
            <w:tcW w:w="4961" w:type="dxa"/>
            <w:gridSpan w:val="2"/>
          </w:tcPr>
          <w:p w14:paraId="66CF87EC" w14:textId="77777777" w:rsidR="00407189" w:rsidRDefault="00C8189C" w:rsidP="00997CC5">
            <w:pPr>
              <w:pStyle w:val="Loendilik"/>
              <w:numPr>
                <w:ilvl w:val="0"/>
                <w:numId w:val="35"/>
              </w:numPr>
              <w:ind w:left="39" w:firstLine="0"/>
              <w:rPr>
                <w:rFonts w:ascii="Cambria" w:hAnsi="Cambria"/>
                <w:bCs/>
                <w:sz w:val="20"/>
                <w:szCs w:val="20"/>
              </w:rPr>
            </w:pPr>
            <w:r w:rsidRPr="00293A9C">
              <w:rPr>
                <w:rFonts w:ascii="Cambria" w:hAnsi="Cambria"/>
                <w:b/>
                <w:bCs/>
                <w:sz w:val="20"/>
                <w:szCs w:val="20"/>
              </w:rPr>
              <w:t xml:space="preserve">Eseme põletamine: </w:t>
            </w:r>
            <w:r w:rsidRPr="00293A9C">
              <w:rPr>
                <w:rFonts w:ascii="Cambria" w:hAnsi="Cambria"/>
                <w:bCs/>
                <w:sz w:val="20"/>
                <w:szCs w:val="20"/>
              </w:rPr>
              <w:t>põletustehnoloogiastja raku esteetikast tulenevad vormipiirangud.</w:t>
            </w:r>
            <w:r w:rsidR="00293A9C">
              <w:rPr>
                <w:rFonts w:ascii="Cambria" w:hAnsi="Cambria"/>
                <w:bCs/>
                <w:sz w:val="20"/>
                <w:szCs w:val="20"/>
              </w:rPr>
              <w:t xml:space="preserve"> </w:t>
            </w:r>
            <w:r w:rsidRPr="00293A9C">
              <w:rPr>
                <w:rFonts w:ascii="Cambria" w:hAnsi="Cambria"/>
                <w:bCs/>
                <w:sz w:val="20"/>
                <w:szCs w:val="20"/>
              </w:rPr>
              <w:t>Raku glasuurid: läbipaistev, kattev glasuur, mattglasuur, dekooritehnikad glasuuriga.</w:t>
            </w:r>
            <w:r w:rsidR="00293A9C">
              <w:rPr>
                <w:rFonts w:ascii="Cambria" w:hAnsi="Cambria"/>
                <w:bCs/>
                <w:sz w:val="20"/>
                <w:szCs w:val="20"/>
              </w:rPr>
              <w:t xml:space="preserve"> </w:t>
            </w:r>
            <w:r w:rsidRPr="00293A9C">
              <w:rPr>
                <w:rFonts w:ascii="Cambria" w:hAnsi="Cambria"/>
                <w:bCs/>
                <w:sz w:val="20"/>
                <w:szCs w:val="20"/>
              </w:rPr>
              <w:t xml:space="preserve">Põletusprotsess: pakkimine, põletusprotsess, jahutus, </w:t>
            </w:r>
            <w:proofErr w:type="spellStart"/>
            <w:r w:rsidRPr="00293A9C">
              <w:rPr>
                <w:rFonts w:ascii="Cambria" w:hAnsi="Cambria"/>
                <w:bCs/>
                <w:sz w:val="20"/>
                <w:szCs w:val="20"/>
              </w:rPr>
              <w:t>järelreduktsioon</w:t>
            </w:r>
            <w:proofErr w:type="spellEnd"/>
            <w:r w:rsidRPr="00293A9C">
              <w:rPr>
                <w:rFonts w:ascii="Cambria" w:hAnsi="Cambria"/>
                <w:bCs/>
                <w:sz w:val="20"/>
                <w:szCs w:val="20"/>
              </w:rPr>
              <w:t>, viimistlus.</w:t>
            </w:r>
            <w:r w:rsidR="00293A9C">
              <w:rPr>
                <w:rFonts w:ascii="Cambria" w:hAnsi="Cambria"/>
                <w:bCs/>
                <w:sz w:val="20"/>
                <w:szCs w:val="20"/>
              </w:rPr>
              <w:t xml:space="preserve"> </w:t>
            </w:r>
            <w:r w:rsidRPr="00293A9C">
              <w:rPr>
                <w:rFonts w:ascii="Cambria" w:hAnsi="Cambria"/>
                <w:bCs/>
                <w:sz w:val="20"/>
                <w:szCs w:val="20"/>
              </w:rPr>
              <w:t xml:space="preserve">Ohutusvahendid: tolmumask, </w:t>
            </w:r>
            <w:r w:rsidRPr="00293A9C">
              <w:rPr>
                <w:rFonts w:ascii="Cambria" w:hAnsi="Cambria"/>
                <w:bCs/>
                <w:sz w:val="20"/>
                <w:szCs w:val="20"/>
              </w:rPr>
              <w:lastRenderedPageBreak/>
              <w:t>kummikindad, puuvillased pealisriided, kaitseprillid, põletusgaasidest hoidumine, tuleohutus.</w:t>
            </w:r>
          </w:p>
          <w:p w14:paraId="429E614B" w14:textId="77777777" w:rsidR="00997CC5" w:rsidRDefault="00997CC5" w:rsidP="00385AAF">
            <w:pPr>
              <w:rPr>
                <w:rFonts w:ascii="Cambria" w:hAnsi="Cambria"/>
                <w:bCs/>
                <w:sz w:val="20"/>
                <w:szCs w:val="20"/>
              </w:rPr>
            </w:pPr>
          </w:p>
          <w:p w14:paraId="51075E0D" w14:textId="77777777" w:rsidR="00385AAF" w:rsidRPr="00385AAF" w:rsidRDefault="00385AAF" w:rsidP="00385AAF">
            <w:pPr>
              <w:rPr>
                <w:rFonts w:ascii="Cambria" w:hAnsi="Cambria"/>
                <w:bCs/>
                <w:sz w:val="20"/>
                <w:szCs w:val="20"/>
              </w:rPr>
            </w:pPr>
            <w:r>
              <w:rPr>
                <w:rFonts w:ascii="Cambria" w:hAnsi="Cambria"/>
                <w:bCs/>
                <w:sz w:val="20"/>
                <w:szCs w:val="20"/>
              </w:rPr>
              <w:t>(</w:t>
            </w:r>
            <w:r w:rsidR="00997CC5">
              <w:rPr>
                <w:rFonts w:ascii="Cambria" w:hAnsi="Cambria"/>
                <w:bCs/>
                <w:sz w:val="20"/>
                <w:szCs w:val="20"/>
              </w:rPr>
              <w:t xml:space="preserve">A ja P </w:t>
            </w:r>
            <w:r w:rsidRPr="00385AAF">
              <w:rPr>
                <w:rFonts w:ascii="Cambria" w:hAnsi="Cambria"/>
                <w:bCs/>
                <w:sz w:val="20"/>
                <w:szCs w:val="20"/>
              </w:rPr>
              <w:t xml:space="preserve">lõimitud </w:t>
            </w:r>
            <w:r w:rsidR="00997CC5">
              <w:rPr>
                <w:rFonts w:ascii="Cambria" w:hAnsi="Cambria"/>
                <w:bCs/>
                <w:sz w:val="20"/>
                <w:szCs w:val="20"/>
              </w:rPr>
              <w:t>–</w:t>
            </w:r>
            <w:r w:rsidRPr="00385AAF">
              <w:rPr>
                <w:rFonts w:ascii="Cambria" w:hAnsi="Cambria"/>
                <w:bCs/>
                <w:sz w:val="20"/>
                <w:szCs w:val="20"/>
              </w:rPr>
              <w:t xml:space="preserve"> </w:t>
            </w:r>
            <w:r w:rsidR="0099170B">
              <w:rPr>
                <w:rFonts w:ascii="Cambria" w:hAnsi="Cambria"/>
                <w:bCs/>
                <w:sz w:val="20"/>
                <w:szCs w:val="20"/>
              </w:rPr>
              <w:t>2</w:t>
            </w:r>
            <w:r>
              <w:rPr>
                <w:rFonts w:ascii="Cambria" w:hAnsi="Cambria"/>
                <w:bCs/>
                <w:sz w:val="20"/>
                <w:szCs w:val="20"/>
              </w:rPr>
              <w:t xml:space="preserve">6, </w:t>
            </w:r>
            <w:r w:rsidR="00997CC5">
              <w:rPr>
                <w:rFonts w:ascii="Cambria" w:hAnsi="Cambria"/>
                <w:bCs/>
                <w:sz w:val="20"/>
                <w:szCs w:val="20"/>
              </w:rPr>
              <w:t xml:space="preserve">I ja P </w:t>
            </w:r>
            <w:r w:rsidRPr="00385AAF">
              <w:rPr>
                <w:rFonts w:ascii="Cambria" w:hAnsi="Cambria"/>
                <w:bCs/>
                <w:sz w:val="20"/>
                <w:szCs w:val="20"/>
              </w:rPr>
              <w:t xml:space="preserve">lõimitud </w:t>
            </w:r>
            <w:r w:rsidR="008D4329">
              <w:rPr>
                <w:rFonts w:ascii="Cambria" w:hAnsi="Cambria"/>
                <w:bCs/>
                <w:sz w:val="20"/>
                <w:szCs w:val="20"/>
              </w:rPr>
              <w:t>–</w:t>
            </w:r>
            <w:r w:rsidRPr="00385AAF">
              <w:rPr>
                <w:rFonts w:ascii="Cambria" w:hAnsi="Cambria"/>
                <w:bCs/>
                <w:sz w:val="20"/>
                <w:szCs w:val="20"/>
              </w:rPr>
              <w:t xml:space="preserve"> </w:t>
            </w:r>
            <w:r w:rsidR="00726F57">
              <w:rPr>
                <w:rFonts w:ascii="Cambria" w:hAnsi="Cambria"/>
                <w:bCs/>
                <w:sz w:val="20"/>
                <w:szCs w:val="20"/>
              </w:rPr>
              <w:t>3</w:t>
            </w:r>
            <w:r w:rsidRPr="00385AAF">
              <w:rPr>
                <w:rFonts w:ascii="Cambria" w:hAnsi="Cambria"/>
                <w:bCs/>
                <w:sz w:val="20"/>
                <w:szCs w:val="20"/>
              </w:rPr>
              <w:t>0</w:t>
            </w:r>
            <w:r>
              <w:rPr>
                <w:rFonts w:ascii="Cambria" w:hAnsi="Cambria"/>
                <w:bCs/>
                <w:sz w:val="20"/>
                <w:szCs w:val="20"/>
              </w:rPr>
              <w:t>)</w:t>
            </w:r>
          </w:p>
        </w:tc>
      </w:tr>
      <w:tr w:rsidR="00407189" w:rsidRPr="00086E68" w14:paraId="4974B2BC" w14:textId="77777777" w:rsidTr="00DF20A6">
        <w:tc>
          <w:tcPr>
            <w:tcW w:w="2689" w:type="dxa"/>
            <w:shd w:val="clear" w:color="auto" w:fill="A8D08D" w:themeFill="accent6" w:themeFillTint="99"/>
          </w:tcPr>
          <w:p w14:paraId="52A8D39B" w14:textId="77777777" w:rsidR="00407189" w:rsidRPr="00086E68" w:rsidRDefault="00407189" w:rsidP="00407189">
            <w:pPr>
              <w:spacing w:after="160"/>
              <w:rPr>
                <w:rFonts w:ascii="Cambria" w:hAnsi="Cambria"/>
                <w:b/>
                <w:sz w:val="20"/>
                <w:szCs w:val="20"/>
              </w:rPr>
            </w:pPr>
            <w:r w:rsidRPr="00086E68">
              <w:rPr>
                <w:rFonts w:ascii="Cambria" w:hAnsi="Cambria"/>
                <w:b/>
                <w:sz w:val="20"/>
                <w:szCs w:val="20"/>
              </w:rPr>
              <w:lastRenderedPageBreak/>
              <w:t>Õppemeetodid</w:t>
            </w:r>
          </w:p>
        </w:tc>
        <w:tc>
          <w:tcPr>
            <w:tcW w:w="13046" w:type="dxa"/>
            <w:gridSpan w:val="6"/>
          </w:tcPr>
          <w:p w14:paraId="31CABB00" w14:textId="77777777" w:rsidR="00407189" w:rsidRPr="00086E68" w:rsidRDefault="00407189" w:rsidP="00407189">
            <w:pPr>
              <w:spacing w:after="160"/>
              <w:rPr>
                <w:rFonts w:ascii="Cambria" w:hAnsi="Cambria"/>
                <w:sz w:val="20"/>
                <w:szCs w:val="20"/>
              </w:rPr>
            </w:pPr>
            <w:r>
              <w:rPr>
                <w:rFonts w:ascii="Cambria" w:hAnsi="Cambria"/>
                <w:sz w:val="20"/>
                <w:szCs w:val="20"/>
              </w:rPr>
              <w:t>Aktiivne l</w:t>
            </w:r>
            <w:r w:rsidRPr="00086E68">
              <w:rPr>
                <w:rFonts w:ascii="Cambria" w:hAnsi="Cambria"/>
                <w:sz w:val="20"/>
                <w:szCs w:val="20"/>
              </w:rPr>
              <w:t>oen</w:t>
            </w:r>
            <w:r w:rsidR="00637921">
              <w:rPr>
                <w:rFonts w:ascii="Cambria" w:hAnsi="Cambria"/>
                <w:sz w:val="20"/>
                <w:szCs w:val="20"/>
              </w:rPr>
              <w:t>g, iseseisev töö infoallikatega,</w:t>
            </w:r>
            <w:r w:rsidRPr="00086E68">
              <w:rPr>
                <w:rFonts w:ascii="Cambria" w:hAnsi="Cambria"/>
                <w:sz w:val="20"/>
                <w:szCs w:val="20"/>
              </w:rPr>
              <w:t xml:space="preserve"> materjali süstematiseerimine, demonstratsioon, harjutamine, probleemõpe, kavandamine, praktiline ja iseseisev töö, analüüs</w:t>
            </w:r>
            <w:r>
              <w:rPr>
                <w:rFonts w:ascii="Cambria" w:hAnsi="Cambria"/>
                <w:sz w:val="20"/>
                <w:szCs w:val="20"/>
              </w:rPr>
              <w:t>, õpimapp</w:t>
            </w:r>
          </w:p>
        </w:tc>
      </w:tr>
      <w:tr w:rsidR="00407189" w:rsidRPr="00086E68" w14:paraId="52A1B3FC" w14:textId="77777777" w:rsidTr="00DF20A6">
        <w:tc>
          <w:tcPr>
            <w:tcW w:w="2689" w:type="dxa"/>
            <w:shd w:val="clear" w:color="auto" w:fill="A8D08D" w:themeFill="accent6" w:themeFillTint="99"/>
          </w:tcPr>
          <w:p w14:paraId="1CF9B7EE" w14:textId="77777777" w:rsidR="00407189" w:rsidRPr="00086E68" w:rsidRDefault="00407189" w:rsidP="00407189">
            <w:pPr>
              <w:spacing w:after="160"/>
              <w:rPr>
                <w:rFonts w:ascii="Cambria" w:hAnsi="Cambria"/>
                <w:b/>
                <w:sz w:val="20"/>
                <w:szCs w:val="20"/>
              </w:rPr>
            </w:pPr>
            <w:r w:rsidRPr="00086E68">
              <w:rPr>
                <w:rFonts w:ascii="Cambria" w:hAnsi="Cambria"/>
                <w:b/>
                <w:sz w:val="20"/>
                <w:szCs w:val="20"/>
              </w:rPr>
              <w:t>Iseseisev töö</w:t>
            </w:r>
          </w:p>
        </w:tc>
        <w:tc>
          <w:tcPr>
            <w:tcW w:w="13046" w:type="dxa"/>
            <w:gridSpan w:val="6"/>
          </w:tcPr>
          <w:p w14:paraId="3311F2F0" w14:textId="77777777" w:rsidR="00407189" w:rsidRPr="00086E68" w:rsidRDefault="00637921" w:rsidP="00407189">
            <w:pPr>
              <w:spacing w:after="160"/>
              <w:rPr>
                <w:rFonts w:ascii="Cambria" w:hAnsi="Cambria"/>
                <w:sz w:val="20"/>
                <w:szCs w:val="20"/>
              </w:rPr>
            </w:pPr>
            <w:r>
              <w:rPr>
                <w:rFonts w:ascii="Cambria" w:hAnsi="Cambria"/>
                <w:sz w:val="20"/>
                <w:szCs w:val="20"/>
              </w:rPr>
              <w:t xml:space="preserve">Mooduli </w:t>
            </w:r>
            <w:r w:rsidR="00407189">
              <w:rPr>
                <w:rFonts w:ascii="Cambria" w:hAnsi="Cambria"/>
                <w:sz w:val="20"/>
                <w:szCs w:val="20"/>
              </w:rPr>
              <w:t xml:space="preserve">teemad ja </w:t>
            </w:r>
            <w:r w:rsidR="00407189" w:rsidRPr="00B2456E">
              <w:rPr>
                <w:rFonts w:ascii="Cambria" w:hAnsi="Cambria"/>
                <w:sz w:val="20"/>
                <w:szCs w:val="20"/>
              </w:rPr>
              <w:t>hindeline kompleksülesanne sisaldab iseseisva töö elemente.</w:t>
            </w:r>
          </w:p>
        </w:tc>
      </w:tr>
      <w:tr w:rsidR="00407189" w:rsidRPr="00086E68" w14:paraId="1232E7AE" w14:textId="77777777" w:rsidTr="00DF20A6">
        <w:tc>
          <w:tcPr>
            <w:tcW w:w="2689" w:type="dxa"/>
            <w:shd w:val="clear" w:color="auto" w:fill="A8D08D" w:themeFill="accent6" w:themeFillTint="99"/>
          </w:tcPr>
          <w:p w14:paraId="20829960" w14:textId="77777777" w:rsidR="00407189" w:rsidRPr="00086E68" w:rsidRDefault="00407189" w:rsidP="00407189">
            <w:pPr>
              <w:spacing w:after="160"/>
              <w:rPr>
                <w:rFonts w:ascii="Cambria" w:hAnsi="Cambria"/>
                <w:b/>
                <w:sz w:val="20"/>
                <w:szCs w:val="20"/>
              </w:rPr>
            </w:pPr>
            <w:r w:rsidRPr="00086E68">
              <w:rPr>
                <w:rFonts w:ascii="Cambria" w:hAnsi="Cambria"/>
                <w:b/>
                <w:sz w:val="20"/>
                <w:szCs w:val="20"/>
              </w:rPr>
              <w:t>Mooduli kokkuvõttev hindamine</w:t>
            </w:r>
          </w:p>
        </w:tc>
        <w:tc>
          <w:tcPr>
            <w:tcW w:w="13046" w:type="dxa"/>
            <w:gridSpan w:val="6"/>
          </w:tcPr>
          <w:p w14:paraId="4D42AEA6" w14:textId="77777777" w:rsidR="00407189" w:rsidRPr="00086E68" w:rsidRDefault="00407189" w:rsidP="00407189">
            <w:pPr>
              <w:spacing w:after="160"/>
              <w:rPr>
                <w:rFonts w:ascii="Cambria" w:hAnsi="Cambria"/>
                <w:sz w:val="20"/>
                <w:szCs w:val="20"/>
              </w:rPr>
            </w:pPr>
            <w:r w:rsidRPr="00802C9A">
              <w:rPr>
                <w:rFonts w:ascii="Cambria" w:hAnsi="Cambria"/>
                <w:sz w:val="20"/>
                <w:szCs w:val="20"/>
              </w:rPr>
              <w:t>Moodul hinnatakse mitteeristavalt, hinde saamiseks peab olema sooritatud kompleksülesanne vähemalt lävendi tasemel. Õppeprotsessi toetamiseks kasutatakse kujundavat hindamist. Töid hinnatakse komisjoniga</w:t>
            </w:r>
            <w:r w:rsidR="00637921">
              <w:rPr>
                <w:rFonts w:ascii="Cambria" w:hAnsi="Cambria"/>
                <w:sz w:val="20"/>
                <w:szCs w:val="20"/>
              </w:rPr>
              <w:t>,</w:t>
            </w:r>
            <w:r w:rsidRPr="00802C9A">
              <w:rPr>
                <w:rFonts w:ascii="Cambria" w:hAnsi="Cambria"/>
                <w:sz w:val="20"/>
                <w:szCs w:val="20"/>
              </w:rPr>
              <w:t xml:space="preserve"> kuhu ku</w:t>
            </w:r>
            <w:r w:rsidR="00637921">
              <w:rPr>
                <w:rFonts w:ascii="Cambria" w:hAnsi="Cambria"/>
                <w:sz w:val="20"/>
                <w:szCs w:val="20"/>
              </w:rPr>
              <w:t>ulub vähemalt kaks</w:t>
            </w:r>
            <w:r w:rsidRPr="00802C9A">
              <w:rPr>
                <w:rFonts w:ascii="Cambria" w:hAnsi="Cambria"/>
                <w:sz w:val="20"/>
                <w:szCs w:val="20"/>
              </w:rPr>
              <w:t xml:space="preserve"> eriala õpetajat, praktika juhendaja või tööandja esindaja.</w:t>
            </w:r>
          </w:p>
        </w:tc>
      </w:tr>
      <w:tr w:rsidR="00407189" w:rsidRPr="00086E68" w14:paraId="32986D69" w14:textId="77777777" w:rsidTr="00DF20A6">
        <w:tc>
          <w:tcPr>
            <w:tcW w:w="2689" w:type="dxa"/>
            <w:shd w:val="clear" w:color="auto" w:fill="A8D08D" w:themeFill="accent6" w:themeFillTint="99"/>
          </w:tcPr>
          <w:p w14:paraId="45EEBBBA" w14:textId="77777777" w:rsidR="00407189" w:rsidRPr="00086E68" w:rsidRDefault="00407189" w:rsidP="00407189">
            <w:pPr>
              <w:spacing w:after="160"/>
              <w:rPr>
                <w:rFonts w:ascii="Cambria" w:hAnsi="Cambria"/>
                <w:b/>
                <w:sz w:val="20"/>
                <w:szCs w:val="20"/>
              </w:rPr>
            </w:pPr>
            <w:r w:rsidRPr="00086E68">
              <w:rPr>
                <w:rFonts w:ascii="Cambria" w:hAnsi="Cambria"/>
                <w:b/>
                <w:sz w:val="20"/>
                <w:szCs w:val="20"/>
              </w:rPr>
              <w:t>Mooduli kokkuvõtva hinde kriteeriumid</w:t>
            </w:r>
          </w:p>
        </w:tc>
        <w:tc>
          <w:tcPr>
            <w:tcW w:w="13046" w:type="dxa"/>
            <w:gridSpan w:val="6"/>
          </w:tcPr>
          <w:p w14:paraId="72A4AD47" w14:textId="77777777" w:rsidR="00407189" w:rsidRPr="00086E68" w:rsidRDefault="00407189" w:rsidP="00407189">
            <w:pPr>
              <w:spacing w:after="160"/>
              <w:rPr>
                <w:rFonts w:ascii="Cambria" w:hAnsi="Cambria"/>
                <w:sz w:val="20"/>
                <w:szCs w:val="20"/>
              </w:rPr>
            </w:pPr>
            <w:r w:rsidRPr="00555812">
              <w:rPr>
                <w:rFonts w:ascii="Cambria" w:hAnsi="Cambria"/>
                <w:sz w:val="20"/>
                <w:szCs w:val="20"/>
              </w:rPr>
              <w:t>Mooduli kokkuvõttev hinne kujuneb sooritatud kompleksülesandest, millega on hinnatud õpiv</w:t>
            </w:r>
            <w:r w:rsidR="00637921">
              <w:rPr>
                <w:rFonts w:ascii="Cambria" w:hAnsi="Cambria"/>
                <w:sz w:val="20"/>
                <w:szCs w:val="20"/>
              </w:rPr>
              <w:t>äljundeid 1–</w:t>
            </w:r>
            <w:r>
              <w:rPr>
                <w:rFonts w:ascii="Cambria" w:hAnsi="Cambria"/>
                <w:sz w:val="20"/>
                <w:szCs w:val="20"/>
              </w:rPr>
              <w:t>5.</w:t>
            </w:r>
          </w:p>
        </w:tc>
      </w:tr>
      <w:tr w:rsidR="00DF20A6" w:rsidRPr="00086E68" w14:paraId="31A545EF" w14:textId="77777777" w:rsidTr="00DF20A6">
        <w:tc>
          <w:tcPr>
            <w:tcW w:w="2689" w:type="dxa"/>
            <w:shd w:val="clear" w:color="auto" w:fill="A8D08D" w:themeFill="accent6" w:themeFillTint="99"/>
          </w:tcPr>
          <w:p w14:paraId="1CAA2F49" w14:textId="77777777" w:rsidR="00DF20A6" w:rsidRPr="00086E68" w:rsidRDefault="00DF20A6" w:rsidP="003D7F73">
            <w:pPr>
              <w:spacing w:after="160"/>
              <w:rPr>
                <w:rFonts w:ascii="Cambria" w:hAnsi="Cambria"/>
                <w:b/>
                <w:sz w:val="20"/>
                <w:szCs w:val="20"/>
              </w:rPr>
            </w:pPr>
            <w:r w:rsidRPr="00086E68">
              <w:rPr>
                <w:rFonts w:ascii="Cambria" w:hAnsi="Cambria"/>
                <w:b/>
                <w:sz w:val="20"/>
                <w:szCs w:val="20"/>
              </w:rPr>
              <w:t>Õppematerjalid</w:t>
            </w:r>
          </w:p>
          <w:p w14:paraId="47E4CAB4" w14:textId="77777777" w:rsidR="00DF20A6" w:rsidRPr="00086E68" w:rsidRDefault="00DF20A6" w:rsidP="003D7F73">
            <w:pPr>
              <w:spacing w:after="160"/>
              <w:rPr>
                <w:rFonts w:ascii="Cambria" w:hAnsi="Cambria"/>
                <w:b/>
                <w:sz w:val="20"/>
                <w:szCs w:val="20"/>
              </w:rPr>
            </w:pPr>
          </w:p>
        </w:tc>
        <w:tc>
          <w:tcPr>
            <w:tcW w:w="13046" w:type="dxa"/>
            <w:gridSpan w:val="6"/>
          </w:tcPr>
          <w:p w14:paraId="2F41244C" w14:textId="77777777" w:rsidR="00AB4663" w:rsidRPr="00AB4663" w:rsidRDefault="00AB4663" w:rsidP="00AB4663">
            <w:pPr>
              <w:rPr>
                <w:rFonts w:ascii="Cambria" w:hAnsi="Cambria"/>
                <w:sz w:val="20"/>
                <w:szCs w:val="20"/>
              </w:rPr>
            </w:pPr>
            <w:proofErr w:type="spellStart"/>
            <w:r w:rsidRPr="00AB4663">
              <w:rPr>
                <w:rFonts w:ascii="Cambria" w:hAnsi="Cambria"/>
                <w:sz w:val="20"/>
                <w:szCs w:val="20"/>
              </w:rPr>
              <w:t>Rohlin</w:t>
            </w:r>
            <w:proofErr w:type="spellEnd"/>
            <w:r w:rsidRPr="00AB4663">
              <w:rPr>
                <w:rFonts w:ascii="Cambria" w:hAnsi="Cambria"/>
                <w:sz w:val="20"/>
                <w:szCs w:val="20"/>
              </w:rPr>
              <w:t xml:space="preserve">, L. </w:t>
            </w:r>
            <w:r w:rsidR="00AB1837">
              <w:rPr>
                <w:rFonts w:ascii="Cambria" w:hAnsi="Cambria"/>
                <w:sz w:val="20"/>
                <w:szCs w:val="20"/>
              </w:rPr>
              <w:t xml:space="preserve">(2003). </w:t>
            </w:r>
            <w:r w:rsidR="00AB1837" w:rsidRPr="00AB1837">
              <w:rPr>
                <w:rFonts w:ascii="Cambria" w:hAnsi="Cambria"/>
                <w:i/>
                <w:sz w:val="20"/>
                <w:szCs w:val="20"/>
              </w:rPr>
              <w:t>Keraamika käsiraamat.</w:t>
            </w:r>
            <w:r w:rsidR="00AB1837">
              <w:rPr>
                <w:rFonts w:ascii="Cambria" w:hAnsi="Cambria"/>
                <w:sz w:val="20"/>
                <w:szCs w:val="20"/>
              </w:rPr>
              <w:t xml:space="preserve"> Tallinn: Eesti Kunstiakadeemia</w:t>
            </w:r>
          </w:p>
          <w:p w14:paraId="711A4755" w14:textId="77777777" w:rsidR="00AB4663" w:rsidRPr="00AB4663" w:rsidRDefault="00AB4663" w:rsidP="00AB4663">
            <w:pPr>
              <w:rPr>
                <w:rFonts w:ascii="Cambria" w:hAnsi="Cambria"/>
                <w:sz w:val="20"/>
                <w:szCs w:val="20"/>
              </w:rPr>
            </w:pPr>
            <w:proofErr w:type="spellStart"/>
            <w:r w:rsidRPr="00AB4663">
              <w:rPr>
                <w:rFonts w:ascii="Cambria" w:hAnsi="Cambria"/>
                <w:sz w:val="20"/>
                <w:szCs w:val="20"/>
              </w:rPr>
              <w:t>Mattison</w:t>
            </w:r>
            <w:proofErr w:type="spellEnd"/>
            <w:r w:rsidRPr="00AB4663">
              <w:rPr>
                <w:rFonts w:ascii="Cambria" w:hAnsi="Cambria"/>
                <w:sz w:val="20"/>
                <w:szCs w:val="20"/>
              </w:rPr>
              <w:t xml:space="preserve">, S. </w:t>
            </w:r>
            <w:r w:rsidR="00AB1837">
              <w:rPr>
                <w:rFonts w:ascii="Cambria" w:hAnsi="Cambria"/>
                <w:sz w:val="20"/>
                <w:szCs w:val="20"/>
              </w:rPr>
              <w:t xml:space="preserve">(2003). </w:t>
            </w:r>
            <w:r w:rsidR="00AB1837" w:rsidRPr="00AB1837">
              <w:rPr>
                <w:rFonts w:ascii="Cambria" w:hAnsi="Cambria"/>
                <w:i/>
                <w:sz w:val="20"/>
                <w:szCs w:val="20"/>
              </w:rPr>
              <w:t xml:space="preserve">The </w:t>
            </w:r>
            <w:proofErr w:type="spellStart"/>
            <w:r w:rsidR="00AB1837" w:rsidRPr="00AB1837">
              <w:rPr>
                <w:rFonts w:ascii="Cambria" w:hAnsi="Cambria"/>
                <w:i/>
                <w:sz w:val="20"/>
                <w:szCs w:val="20"/>
              </w:rPr>
              <w:t>Complete</w:t>
            </w:r>
            <w:proofErr w:type="spellEnd"/>
            <w:r w:rsidR="00AB1837" w:rsidRPr="00AB1837">
              <w:rPr>
                <w:rFonts w:ascii="Cambria" w:hAnsi="Cambria"/>
                <w:i/>
                <w:sz w:val="20"/>
                <w:szCs w:val="20"/>
              </w:rPr>
              <w:t xml:space="preserve"> </w:t>
            </w:r>
            <w:proofErr w:type="spellStart"/>
            <w:r w:rsidR="00AB1837" w:rsidRPr="00AB1837">
              <w:rPr>
                <w:rFonts w:ascii="Cambria" w:hAnsi="Cambria"/>
                <w:i/>
                <w:sz w:val="20"/>
                <w:szCs w:val="20"/>
              </w:rPr>
              <w:t>Potter</w:t>
            </w:r>
            <w:proofErr w:type="spellEnd"/>
            <w:r w:rsidR="00AB1837" w:rsidRPr="00AB1837">
              <w:rPr>
                <w:rFonts w:ascii="Cambria" w:hAnsi="Cambria"/>
                <w:i/>
                <w:sz w:val="20"/>
                <w:szCs w:val="20"/>
              </w:rPr>
              <w:t>.</w:t>
            </w:r>
            <w:r w:rsidRPr="00AB4663">
              <w:rPr>
                <w:rFonts w:ascii="Cambria" w:hAnsi="Cambria"/>
                <w:sz w:val="20"/>
                <w:szCs w:val="20"/>
              </w:rPr>
              <w:t xml:space="preserve"> </w:t>
            </w:r>
            <w:proofErr w:type="spellStart"/>
            <w:r w:rsidRPr="00AB4663">
              <w:rPr>
                <w:rFonts w:ascii="Cambria" w:hAnsi="Cambria"/>
                <w:sz w:val="20"/>
                <w:szCs w:val="20"/>
              </w:rPr>
              <w:t>B</w:t>
            </w:r>
            <w:r w:rsidR="00AB1837">
              <w:rPr>
                <w:rFonts w:ascii="Cambria" w:hAnsi="Cambria"/>
                <w:sz w:val="20"/>
                <w:szCs w:val="20"/>
              </w:rPr>
              <w:t>arrons</w:t>
            </w:r>
            <w:proofErr w:type="spellEnd"/>
            <w:r w:rsidR="00AB1837">
              <w:rPr>
                <w:rFonts w:ascii="Cambria" w:hAnsi="Cambria"/>
                <w:sz w:val="20"/>
                <w:szCs w:val="20"/>
              </w:rPr>
              <w:t xml:space="preserve"> </w:t>
            </w:r>
            <w:proofErr w:type="spellStart"/>
            <w:r w:rsidR="00AB1837">
              <w:rPr>
                <w:rFonts w:ascii="Cambria" w:hAnsi="Cambria"/>
                <w:sz w:val="20"/>
                <w:szCs w:val="20"/>
              </w:rPr>
              <w:t>Incorporated</w:t>
            </w:r>
            <w:proofErr w:type="spellEnd"/>
            <w:r w:rsidR="00AB1837">
              <w:rPr>
                <w:rFonts w:ascii="Cambria" w:hAnsi="Cambria"/>
                <w:sz w:val="20"/>
                <w:szCs w:val="20"/>
              </w:rPr>
              <w:t xml:space="preserve"> </w:t>
            </w:r>
            <w:proofErr w:type="spellStart"/>
            <w:r w:rsidR="00AB1837">
              <w:rPr>
                <w:rFonts w:ascii="Cambria" w:hAnsi="Cambria"/>
                <w:sz w:val="20"/>
                <w:szCs w:val="20"/>
              </w:rPr>
              <w:t>Series</w:t>
            </w:r>
            <w:proofErr w:type="spellEnd"/>
          </w:p>
          <w:p w14:paraId="182F6BE9" w14:textId="77777777" w:rsidR="00AB4663" w:rsidRPr="00AB4663" w:rsidRDefault="00AB4663" w:rsidP="00AB4663">
            <w:pPr>
              <w:rPr>
                <w:rFonts w:ascii="Cambria" w:hAnsi="Cambria"/>
                <w:sz w:val="20"/>
                <w:szCs w:val="20"/>
              </w:rPr>
            </w:pPr>
            <w:proofErr w:type="spellStart"/>
            <w:r w:rsidRPr="00AB4663">
              <w:rPr>
                <w:rFonts w:ascii="Cambria" w:hAnsi="Cambria"/>
                <w:sz w:val="20"/>
                <w:szCs w:val="20"/>
              </w:rPr>
              <w:t>Quinn</w:t>
            </w:r>
            <w:proofErr w:type="spellEnd"/>
            <w:r w:rsidRPr="00AB4663">
              <w:rPr>
                <w:rFonts w:ascii="Cambria" w:hAnsi="Cambria"/>
                <w:sz w:val="20"/>
                <w:szCs w:val="20"/>
              </w:rPr>
              <w:t xml:space="preserve">, A. </w:t>
            </w:r>
            <w:r w:rsidR="00AB1837">
              <w:rPr>
                <w:rFonts w:ascii="Cambria" w:hAnsi="Cambria"/>
                <w:sz w:val="20"/>
                <w:szCs w:val="20"/>
              </w:rPr>
              <w:t xml:space="preserve">(2007). </w:t>
            </w:r>
            <w:r w:rsidRPr="00AB1837">
              <w:rPr>
                <w:rFonts w:ascii="Cambria" w:hAnsi="Cambria"/>
                <w:i/>
                <w:sz w:val="20"/>
                <w:szCs w:val="20"/>
              </w:rPr>
              <w:t xml:space="preserve">The </w:t>
            </w:r>
            <w:proofErr w:type="spellStart"/>
            <w:r w:rsidRPr="00AB1837">
              <w:rPr>
                <w:rFonts w:ascii="Cambria" w:hAnsi="Cambria"/>
                <w:i/>
                <w:sz w:val="20"/>
                <w:szCs w:val="20"/>
              </w:rPr>
              <w:t>Ceramic</w:t>
            </w:r>
            <w:proofErr w:type="spellEnd"/>
            <w:r w:rsidRPr="00AB1837">
              <w:rPr>
                <w:rFonts w:ascii="Cambria" w:hAnsi="Cambria"/>
                <w:i/>
                <w:sz w:val="20"/>
                <w:szCs w:val="20"/>
              </w:rPr>
              <w:t xml:space="preserve"> De</w:t>
            </w:r>
            <w:r w:rsidR="00AB1837" w:rsidRPr="00AB1837">
              <w:rPr>
                <w:rFonts w:ascii="Cambria" w:hAnsi="Cambria"/>
                <w:i/>
                <w:sz w:val="20"/>
                <w:szCs w:val="20"/>
              </w:rPr>
              <w:t xml:space="preserve">sign </w:t>
            </w:r>
            <w:proofErr w:type="spellStart"/>
            <w:r w:rsidR="00AB1837" w:rsidRPr="00AB1837">
              <w:rPr>
                <w:rFonts w:ascii="Cambria" w:hAnsi="Cambria"/>
                <w:i/>
                <w:sz w:val="20"/>
                <w:szCs w:val="20"/>
              </w:rPr>
              <w:t>Course</w:t>
            </w:r>
            <w:proofErr w:type="spellEnd"/>
            <w:r w:rsidR="00AB1837" w:rsidRPr="00AB1837">
              <w:rPr>
                <w:rFonts w:ascii="Cambria" w:hAnsi="Cambria"/>
                <w:i/>
                <w:sz w:val="20"/>
                <w:szCs w:val="20"/>
              </w:rPr>
              <w:t>.</w:t>
            </w:r>
            <w:r w:rsidR="00AB1837">
              <w:rPr>
                <w:rFonts w:ascii="Cambria" w:hAnsi="Cambria"/>
                <w:sz w:val="20"/>
                <w:szCs w:val="20"/>
              </w:rPr>
              <w:t xml:space="preserve"> </w:t>
            </w:r>
            <w:proofErr w:type="spellStart"/>
            <w:r w:rsidR="00AB1837">
              <w:rPr>
                <w:rFonts w:ascii="Cambria" w:hAnsi="Cambria"/>
                <w:sz w:val="20"/>
                <w:szCs w:val="20"/>
              </w:rPr>
              <w:t>Thames&amp;Hudson</w:t>
            </w:r>
            <w:proofErr w:type="spellEnd"/>
          </w:p>
          <w:p w14:paraId="6E4B9000" w14:textId="77777777" w:rsidR="00AB4663" w:rsidRPr="00AB4663" w:rsidRDefault="00AB1837" w:rsidP="00AB4663">
            <w:pPr>
              <w:rPr>
                <w:rFonts w:ascii="Cambria" w:hAnsi="Cambria"/>
                <w:sz w:val="20"/>
                <w:szCs w:val="20"/>
              </w:rPr>
            </w:pPr>
            <w:proofErr w:type="spellStart"/>
            <w:r>
              <w:rPr>
                <w:rFonts w:ascii="Cambria" w:hAnsi="Cambria"/>
                <w:sz w:val="20"/>
                <w:szCs w:val="20"/>
              </w:rPr>
              <w:t>Quinn</w:t>
            </w:r>
            <w:proofErr w:type="spellEnd"/>
            <w:r>
              <w:rPr>
                <w:rFonts w:ascii="Cambria" w:hAnsi="Cambria"/>
                <w:sz w:val="20"/>
                <w:szCs w:val="20"/>
              </w:rPr>
              <w:t xml:space="preserve">, A. </w:t>
            </w:r>
            <w:proofErr w:type="spellStart"/>
            <w:r w:rsidR="00AB4663" w:rsidRPr="00AB4663">
              <w:rPr>
                <w:rFonts w:ascii="Cambria" w:hAnsi="Cambria"/>
                <w:sz w:val="20"/>
                <w:szCs w:val="20"/>
              </w:rPr>
              <w:t>Hooson</w:t>
            </w:r>
            <w:proofErr w:type="spellEnd"/>
            <w:r w:rsidR="00AB4663" w:rsidRPr="00AB4663">
              <w:rPr>
                <w:rFonts w:ascii="Cambria" w:hAnsi="Cambria"/>
                <w:sz w:val="20"/>
                <w:szCs w:val="20"/>
              </w:rPr>
              <w:t xml:space="preserve">, D. </w:t>
            </w:r>
            <w:r>
              <w:rPr>
                <w:rFonts w:ascii="Cambria" w:hAnsi="Cambria"/>
                <w:sz w:val="20"/>
                <w:szCs w:val="20"/>
              </w:rPr>
              <w:t xml:space="preserve">(2012). </w:t>
            </w:r>
            <w:proofErr w:type="spellStart"/>
            <w:r w:rsidR="00AB4663" w:rsidRPr="00AB1837">
              <w:rPr>
                <w:rFonts w:ascii="Cambria" w:hAnsi="Cambria"/>
                <w:i/>
                <w:sz w:val="20"/>
                <w:szCs w:val="20"/>
              </w:rPr>
              <w:t>Guide</w:t>
            </w:r>
            <w:proofErr w:type="spellEnd"/>
            <w:r w:rsidR="00AB4663" w:rsidRPr="00AB1837">
              <w:rPr>
                <w:rFonts w:ascii="Cambria" w:hAnsi="Cambria"/>
                <w:i/>
                <w:sz w:val="20"/>
                <w:szCs w:val="20"/>
              </w:rPr>
              <w:t xml:space="preserve"> </w:t>
            </w:r>
            <w:proofErr w:type="spellStart"/>
            <w:r w:rsidR="00AB4663" w:rsidRPr="00AB1837">
              <w:rPr>
                <w:rFonts w:ascii="Cambria" w:hAnsi="Cambria"/>
                <w:i/>
                <w:sz w:val="20"/>
                <w:szCs w:val="20"/>
              </w:rPr>
              <w:t>to</w:t>
            </w:r>
            <w:proofErr w:type="spellEnd"/>
            <w:r w:rsidR="00AB4663" w:rsidRPr="00AB1837">
              <w:rPr>
                <w:rFonts w:ascii="Cambria" w:hAnsi="Cambria"/>
                <w:i/>
                <w:sz w:val="20"/>
                <w:szCs w:val="20"/>
              </w:rPr>
              <w:t xml:space="preserve"> </w:t>
            </w:r>
            <w:proofErr w:type="spellStart"/>
            <w:r w:rsidR="00AB4663" w:rsidRPr="00AB1837">
              <w:rPr>
                <w:rFonts w:ascii="Cambria" w:hAnsi="Cambria"/>
                <w:i/>
                <w:sz w:val="20"/>
                <w:szCs w:val="20"/>
              </w:rPr>
              <w:t>Ce</w:t>
            </w:r>
            <w:r w:rsidRPr="00AB1837">
              <w:rPr>
                <w:rFonts w:ascii="Cambria" w:hAnsi="Cambria"/>
                <w:i/>
                <w:sz w:val="20"/>
                <w:szCs w:val="20"/>
              </w:rPr>
              <w:t>ramics</w:t>
            </w:r>
            <w:proofErr w:type="spellEnd"/>
            <w:r w:rsidRPr="00AB1837">
              <w:rPr>
                <w:rFonts w:ascii="Cambria" w:hAnsi="Cambria"/>
                <w:i/>
                <w:sz w:val="20"/>
                <w:szCs w:val="20"/>
              </w:rPr>
              <w:t xml:space="preserve"> </w:t>
            </w:r>
            <w:proofErr w:type="spellStart"/>
            <w:r w:rsidRPr="00AB1837">
              <w:rPr>
                <w:rFonts w:ascii="Cambria" w:hAnsi="Cambria"/>
                <w:i/>
                <w:sz w:val="20"/>
                <w:szCs w:val="20"/>
              </w:rPr>
              <w:t>Workshop</w:t>
            </w:r>
            <w:proofErr w:type="spellEnd"/>
            <w:r w:rsidRPr="00AB1837">
              <w:rPr>
                <w:rFonts w:ascii="Cambria" w:hAnsi="Cambria"/>
                <w:i/>
                <w:sz w:val="20"/>
                <w:szCs w:val="20"/>
              </w:rPr>
              <w:t>.</w:t>
            </w:r>
            <w:r>
              <w:rPr>
                <w:rFonts w:ascii="Cambria" w:hAnsi="Cambria"/>
                <w:sz w:val="20"/>
                <w:szCs w:val="20"/>
              </w:rPr>
              <w:t xml:space="preserve"> </w:t>
            </w:r>
            <w:proofErr w:type="spellStart"/>
            <w:r>
              <w:rPr>
                <w:rFonts w:ascii="Cambria" w:hAnsi="Cambria"/>
                <w:sz w:val="20"/>
                <w:szCs w:val="20"/>
              </w:rPr>
              <w:t>Thames&amp;Hudson</w:t>
            </w:r>
            <w:proofErr w:type="spellEnd"/>
          </w:p>
          <w:p w14:paraId="63E03F57" w14:textId="77777777" w:rsidR="00AB1837" w:rsidRDefault="00AB1837" w:rsidP="00AB4663">
            <w:pPr>
              <w:rPr>
                <w:rFonts w:ascii="Cambria" w:hAnsi="Cambria"/>
                <w:sz w:val="20"/>
                <w:szCs w:val="20"/>
              </w:rPr>
            </w:pPr>
            <w:proofErr w:type="spellStart"/>
            <w:r>
              <w:rPr>
                <w:rFonts w:ascii="Cambria" w:hAnsi="Cambria"/>
                <w:sz w:val="20"/>
                <w:szCs w:val="20"/>
              </w:rPr>
              <w:t>Watkins</w:t>
            </w:r>
            <w:proofErr w:type="spellEnd"/>
            <w:r>
              <w:rPr>
                <w:rFonts w:ascii="Cambria" w:hAnsi="Cambria"/>
                <w:sz w:val="20"/>
                <w:szCs w:val="20"/>
              </w:rPr>
              <w:t xml:space="preserve">, J., </w:t>
            </w:r>
            <w:proofErr w:type="spellStart"/>
            <w:r w:rsidR="00AB4663" w:rsidRPr="00AB4663">
              <w:rPr>
                <w:rFonts w:ascii="Cambria" w:hAnsi="Cambria"/>
                <w:sz w:val="20"/>
                <w:szCs w:val="20"/>
              </w:rPr>
              <w:t>Wandless</w:t>
            </w:r>
            <w:proofErr w:type="spellEnd"/>
            <w:r w:rsidR="00AB4663" w:rsidRPr="00AB4663">
              <w:rPr>
                <w:rFonts w:ascii="Cambria" w:hAnsi="Cambria"/>
                <w:sz w:val="20"/>
                <w:szCs w:val="20"/>
              </w:rPr>
              <w:t xml:space="preserve">, P. </w:t>
            </w:r>
            <w:r>
              <w:rPr>
                <w:rFonts w:ascii="Cambria" w:hAnsi="Cambria"/>
                <w:sz w:val="20"/>
                <w:szCs w:val="20"/>
              </w:rPr>
              <w:t>(2006).</w:t>
            </w:r>
            <w:r w:rsidR="00AB4663" w:rsidRPr="00AB4663">
              <w:rPr>
                <w:rFonts w:ascii="Cambria" w:hAnsi="Cambria"/>
                <w:sz w:val="20"/>
                <w:szCs w:val="20"/>
              </w:rPr>
              <w:t xml:space="preserve"> </w:t>
            </w:r>
            <w:proofErr w:type="spellStart"/>
            <w:r w:rsidR="00AB4663" w:rsidRPr="00AB1837">
              <w:rPr>
                <w:rFonts w:ascii="Cambria" w:hAnsi="Cambria"/>
                <w:i/>
                <w:sz w:val="20"/>
                <w:szCs w:val="20"/>
              </w:rPr>
              <w:t>Book</w:t>
            </w:r>
            <w:proofErr w:type="spellEnd"/>
            <w:r w:rsidR="00AB4663" w:rsidRPr="00AB1837">
              <w:rPr>
                <w:rFonts w:ascii="Cambria" w:hAnsi="Cambria"/>
                <w:i/>
                <w:sz w:val="20"/>
                <w:szCs w:val="20"/>
              </w:rPr>
              <w:t xml:space="preserve"> </w:t>
            </w:r>
            <w:proofErr w:type="spellStart"/>
            <w:r w:rsidR="00AB4663" w:rsidRPr="00AB1837">
              <w:rPr>
                <w:rFonts w:ascii="Cambria" w:hAnsi="Cambria"/>
                <w:i/>
                <w:sz w:val="20"/>
                <w:szCs w:val="20"/>
              </w:rPr>
              <w:t>alternative</w:t>
            </w:r>
            <w:proofErr w:type="spellEnd"/>
            <w:r w:rsidR="00AB4663" w:rsidRPr="00AB1837">
              <w:rPr>
                <w:rFonts w:ascii="Cambria" w:hAnsi="Cambria"/>
                <w:i/>
                <w:sz w:val="20"/>
                <w:szCs w:val="20"/>
              </w:rPr>
              <w:t xml:space="preserve"> </w:t>
            </w:r>
            <w:proofErr w:type="spellStart"/>
            <w:r w:rsidR="00AB4663" w:rsidRPr="00AB1837">
              <w:rPr>
                <w:rFonts w:ascii="Cambria" w:hAnsi="Cambria"/>
                <w:i/>
                <w:sz w:val="20"/>
                <w:szCs w:val="20"/>
              </w:rPr>
              <w:t>kilns</w:t>
            </w:r>
            <w:proofErr w:type="spellEnd"/>
            <w:r w:rsidR="00AB4663" w:rsidRPr="00AB1837">
              <w:rPr>
                <w:rFonts w:ascii="Cambria" w:hAnsi="Cambria"/>
                <w:i/>
                <w:sz w:val="20"/>
                <w:szCs w:val="20"/>
              </w:rPr>
              <w:t xml:space="preserve"> &amp; </w:t>
            </w:r>
            <w:proofErr w:type="spellStart"/>
            <w:r w:rsidR="00AB4663" w:rsidRPr="00AB1837">
              <w:rPr>
                <w:rFonts w:ascii="Cambria" w:hAnsi="Cambria"/>
                <w:i/>
                <w:sz w:val="20"/>
                <w:szCs w:val="20"/>
              </w:rPr>
              <w:t>firing</w:t>
            </w:r>
            <w:proofErr w:type="spellEnd"/>
            <w:r w:rsidR="00AB4663" w:rsidRPr="00AB1837">
              <w:rPr>
                <w:rFonts w:ascii="Cambria" w:hAnsi="Cambria"/>
                <w:i/>
                <w:sz w:val="20"/>
                <w:szCs w:val="20"/>
              </w:rPr>
              <w:t xml:space="preserve"> </w:t>
            </w:r>
            <w:proofErr w:type="spellStart"/>
            <w:r w:rsidR="00AB4663" w:rsidRPr="00AB1837">
              <w:rPr>
                <w:rFonts w:ascii="Cambria" w:hAnsi="Cambria"/>
                <w:i/>
                <w:sz w:val="20"/>
                <w:szCs w:val="20"/>
              </w:rPr>
              <w:t>t</w:t>
            </w:r>
            <w:r w:rsidRPr="00AB1837">
              <w:rPr>
                <w:rFonts w:ascii="Cambria" w:hAnsi="Cambria"/>
                <w:i/>
                <w:sz w:val="20"/>
                <w:szCs w:val="20"/>
              </w:rPr>
              <w:t>ech</w:t>
            </w:r>
            <w:proofErr w:type="spellEnd"/>
            <w:r w:rsidRPr="00AB1837">
              <w:rPr>
                <w:rFonts w:ascii="Cambria" w:hAnsi="Cambria"/>
                <w:i/>
                <w:sz w:val="20"/>
                <w:szCs w:val="20"/>
              </w:rPr>
              <w:t xml:space="preserve"> (A </w:t>
            </w:r>
            <w:proofErr w:type="spellStart"/>
            <w:r w:rsidRPr="00AB1837">
              <w:rPr>
                <w:rFonts w:ascii="Cambria" w:hAnsi="Cambria"/>
                <w:i/>
                <w:sz w:val="20"/>
                <w:szCs w:val="20"/>
              </w:rPr>
              <w:t>Lark</w:t>
            </w:r>
            <w:proofErr w:type="spellEnd"/>
            <w:r w:rsidRPr="00AB1837">
              <w:rPr>
                <w:rFonts w:ascii="Cambria" w:hAnsi="Cambria"/>
                <w:i/>
                <w:sz w:val="20"/>
                <w:szCs w:val="20"/>
              </w:rPr>
              <w:t xml:space="preserve"> </w:t>
            </w:r>
            <w:proofErr w:type="spellStart"/>
            <w:r w:rsidRPr="00AB1837">
              <w:rPr>
                <w:rFonts w:ascii="Cambria" w:hAnsi="Cambria"/>
                <w:i/>
                <w:sz w:val="20"/>
                <w:szCs w:val="20"/>
              </w:rPr>
              <w:t>Ceramics</w:t>
            </w:r>
            <w:proofErr w:type="spellEnd"/>
            <w:r w:rsidRPr="00AB1837">
              <w:rPr>
                <w:rFonts w:ascii="Cambria" w:hAnsi="Cambria"/>
                <w:i/>
                <w:sz w:val="20"/>
                <w:szCs w:val="20"/>
              </w:rPr>
              <w:t xml:space="preserve"> </w:t>
            </w:r>
            <w:proofErr w:type="spellStart"/>
            <w:r w:rsidRPr="00AB1837">
              <w:rPr>
                <w:rFonts w:ascii="Cambria" w:hAnsi="Cambria"/>
                <w:i/>
                <w:sz w:val="20"/>
                <w:szCs w:val="20"/>
              </w:rPr>
              <w:t>Book</w:t>
            </w:r>
            <w:proofErr w:type="spellEnd"/>
            <w:r>
              <w:rPr>
                <w:rFonts w:ascii="Cambria" w:hAnsi="Cambria"/>
                <w:sz w:val="20"/>
                <w:szCs w:val="20"/>
              </w:rPr>
              <w:t>).</w:t>
            </w:r>
          </w:p>
          <w:p w14:paraId="2CEAE9D0" w14:textId="77777777" w:rsidR="00AB4663" w:rsidRPr="00AB4663" w:rsidRDefault="00AB1837" w:rsidP="00AB4663">
            <w:pPr>
              <w:rPr>
                <w:rFonts w:ascii="Cambria" w:hAnsi="Cambria"/>
                <w:sz w:val="20"/>
                <w:szCs w:val="20"/>
              </w:rPr>
            </w:pPr>
            <w:proofErr w:type="spellStart"/>
            <w:r>
              <w:rPr>
                <w:rFonts w:ascii="Cambria" w:hAnsi="Cambria"/>
                <w:sz w:val="20"/>
                <w:szCs w:val="20"/>
              </w:rPr>
              <w:t>Knops</w:t>
            </w:r>
            <w:proofErr w:type="spellEnd"/>
            <w:r>
              <w:rPr>
                <w:rFonts w:ascii="Cambria" w:hAnsi="Cambria"/>
                <w:sz w:val="20"/>
                <w:szCs w:val="20"/>
              </w:rPr>
              <w:t>, I.,</w:t>
            </w:r>
            <w:r w:rsidR="00AB4663" w:rsidRPr="00AB4663">
              <w:rPr>
                <w:rFonts w:ascii="Cambria" w:hAnsi="Cambria"/>
                <w:sz w:val="20"/>
                <w:szCs w:val="20"/>
              </w:rPr>
              <w:t xml:space="preserve"> </w:t>
            </w:r>
            <w:proofErr w:type="spellStart"/>
            <w:r w:rsidR="00AB4663" w:rsidRPr="00AB4663">
              <w:rPr>
                <w:rFonts w:ascii="Cambria" w:hAnsi="Cambria"/>
                <w:sz w:val="20"/>
                <w:szCs w:val="20"/>
              </w:rPr>
              <w:t>Knops</w:t>
            </w:r>
            <w:proofErr w:type="spellEnd"/>
            <w:r w:rsidR="00AB4663" w:rsidRPr="00AB4663">
              <w:rPr>
                <w:rFonts w:ascii="Cambria" w:hAnsi="Cambria"/>
                <w:sz w:val="20"/>
                <w:szCs w:val="20"/>
              </w:rPr>
              <w:t>, E</w:t>
            </w:r>
            <w:r>
              <w:rPr>
                <w:rFonts w:ascii="Cambria" w:hAnsi="Cambria"/>
                <w:sz w:val="20"/>
                <w:szCs w:val="20"/>
              </w:rPr>
              <w:t xml:space="preserve">. (2003). </w:t>
            </w:r>
            <w:proofErr w:type="spellStart"/>
            <w:r w:rsidRPr="00AB1837">
              <w:rPr>
                <w:rFonts w:ascii="Cambria" w:hAnsi="Cambria"/>
                <w:i/>
                <w:sz w:val="20"/>
                <w:szCs w:val="20"/>
              </w:rPr>
              <w:t>Rakuvaria</w:t>
            </w:r>
            <w:proofErr w:type="spellEnd"/>
            <w:r w:rsidRPr="00AB1837">
              <w:rPr>
                <w:rFonts w:ascii="Cambria" w:hAnsi="Cambria"/>
                <w:i/>
                <w:sz w:val="20"/>
                <w:szCs w:val="20"/>
              </w:rPr>
              <w:t xml:space="preserve"> 2.</w:t>
            </w:r>
          </w:p>
          <w:p w14:paraId="4B18980B" w14:textId="77777777" w:rsidR="00AB4663" w:rsidRPr="00AB4663" w:rsidRDefault="00AB1837" w:rsidP="00AB4663">
            <w:pPr>
              <w:rPr>
                <w:rFonts w:ascii="Cambria" w:hAnsi="Cambria"/>
                <w:sz w:val="20"/>
                <w:szCs w:val="20"/>
              </w:rPr>
            </w:pPr>
            <w:proofErr w:type="spellStart"/>
            <w:r>
              <w:rPr>
                <w:rFonts w:ascii="Cambria" w:hAnsi="Cambria"/>
                <w:sz w:val="20"/>
                <w:szCs w:val="20"/>
              </w:rPr>
              <w:t>Knops</w:t>
            </w:r>
            <w:proofErr w:type="spellEnd"/>
            <w:r>
              <w:rPr>
                <w:rFonts w:ascii="Cambria" w:hAnsi="Cambria"/>
                <w:sz w:val="20"/>
                <w:szCs w:val="20"/>
              </w:rPr>
              <w:t xml:space="preserve">, I., </w:t>
            </w:r>
            <w:proofErr w:type="spellStart"/>
            <w:r w:rsidR="00AB4663" w:rsidRPr="00AB4663">
              <w:rPr>
                <w:rFonts w:ascii="Cambria" w:hAnsi="Cambria"/>
                <w:sz w:val="20"/>
                <w:szCs w:val="20"/>
              </w:rPr>
              <w:t>Knops</w:t>
            </w:r>
            <w:proofErr w:type="spellEnd"/>
            <w:r w:rsidR="00AB4663" w:rsidRPr="00AB4663">
              <w:rPr>
                <w:rFonts w:ascii="Cambria" w:hAnsi="Cambria"/>
                <w:sz w:val="20"/>
                <w:szCs w:val="20"/>
              </w:rPr>
              <w:t>, E</w:t>
            </w:r>
            <w:r>
              <w:rPr>
                <w:rFonts w:ascii="Cambria" w:hAnsi="Cambria"/>
                <w:sz w:val="20"/>
                <w:szCs w:val="20"/>
              </w:rPr>
              <w:t xml:space="preserve">. (2014). </w:t>
            </w:r>
            <w:proofErr w:type="spellStart"/>
            <w:r w:rsidRPr="00AB1837">
              <w:rPr>
                <w:rFonts w:ascii="Cambria" w:hAnsi="Cambria"/>
                <w:i/>
                <w:sz w:val="20"/>
                <w:szCs w:val="20"/>
              </w:rPr>
              <w:t>Rakuvaria</w:t>
            </w:r>
            <w:proofErr w:type="spellEnd"/>
            <w:r w:rsidRPr="00AB1837">
              <w:rPr>
                <w:rFonts w:ascii="Cambria" w:hAnsi="Cambria"/>
                <w:i/>
                <w:sz w:val="20"/>
                <w:szCs w:val="20"/>
              </w:rPr>
              <w:t xml:space="preserve"> 3.</w:t>
            </w:r>
          </w:p>
          <w:p w14:paraId="098DC2C7" w14:textId="77777777" w:rsidR="00AB4663" w:rsidRPr="00AB4663" w:rsidRDefault="00AB4663" w:rsidP="00AB4663">
            <w:pPr>
              <w:rPr>
                <w:rFonts w:ascii="Cambria" w:hAnsi="Cambria"/>
                <w:sz w:val="20"/>
                <w:szCs w:val="20"/>
              </w:rPr>
            </w:pPr>
            <w:r w:rsidRPr="00AB4663">
              <w:rPr>
                <w:rFonts w:ascii="Cambria" w:hAnsi="Cambria"/>
                <w:sz w:val="20"/>
                <w:szCs w:val="20"/>
              </w:rPr>
              <w:t xml:space="preserve">Allik, I. </w:t>
            </w:r>
            <w:r w:rsidR="00950FC7">
              <w:rPr>
                <w:rFonts w:ascii="Cambria" w:hAnsi="Cambria"/>
                <w:sz w:val="20"/>
                <w:szCs w:val="20"/>
              </w:rPr>
              <w:t xml:space="preserve">(2010). </w:t>
            </w:r>
            <w:r w:rsidR="00950FC7" w:rsidRPr="00950FC7">
              <w:rPr>
                <w:rFonts w:ascii="Cambria" w:hAnsi="Cambria"/>
                <w:i/>
                <w:sz w:val="20"/>
                <w:szCs w:val="20"/>
              </w:rPr>
              <w:t>Raku kujunemine ja kogemus</w:t>
            </w:r>
            <w:r w:rsidR="00950FC7">
              <w:rPr>
                <w:rFonts w:ascii="Cambria" w:hAnsi="Cambria"/>
                <w:sz w:val="20"/>
                <w:szCs w:val="20"/>
              </w:rPr>
              <w:t>. Tallinn:</w:t>
            </w:r>
            <w:r w:rsidRPr="00AB4663">
              <w:rPr>
                <w:rFonts w:ascii="Cambria" w:hAnsi="Cambria"/>
                <w:sz w:val="20"/>
                <w:szCs w:val="20"/>
              </w:rPr>
              <w:t xml:space="preserve"> Ees</w:t>
            </w:r>
            <w:r w:rsidR="00950FC7">
              <w:rPr>
                <w:rFonts w:ascii="Cambria" w:hAnsi="Cambria"/>
                <w:sz w:val="20"/>
                <w:szCs w:val="20"/>
              </w:rPr>
              <w:t>ti Kunstiakadeemia</w:t>
            </w:r>
          </w:p>
          <w:p w14:paraId="1E760B89" w14:textId="77777777" w:rsidR="00AB4663" w:rsidRPr="00086E68" w:rsidRDefault="00B4076B" w:rsidP="00AB4663">
            <w:pPr>
              <w:spacing w:after="160"/>
              <w:rPr>
                <w:rFonts w:ascii="Cambria" w:hAnsi="Cambria"/>
                <w:sz w:val="20"/>
                <w:szCs w:val="20"/>
              </w:rPr>
            </w:pPr>
            <w:hyperlink r:id="rId30" w:history="1">
              <w:r w:rsidR="00AB4663" w:rsidRPr="00F40221">
                <w:rPr>
                  <w:rStyle w:val="Hperlink"/>
                  <w:rFonts w:ascii="Cambria" w:hAnsi="Cambria"/>
                  <w:sz w:val="20"/>
                  <w:szCs w:val="20"/>
                </w:rPr>
                <w:t>http://www.innove.ee/UserFiles/Kutseharidus/%C3%95ppekava/Keraamika_tehnoloogiad.PDFhttp://www.kutsekoda.ee/et/kutseregister/kutsestandardid/10471270</w:t>
              </w:r>
            </w:hyperlink>
          </w:p>
        </w:tc>
      </w:tr>
    </w:tbl>
    <w:p w14:paraId="2C78C063" w14:textId="77777777" w:rsidR="00DF20A6" w:rsidRPr="00086E68" w:rsidRDefault="00DF20A6" w:rsidP="003D7F73">
      <w:pPr>
        <w:spacing w:line="240" w:lineRule="auto"/>
        <w:rPr>
          <w:rFonts w:ascii="Cambria" w:hAnsi="Cambria"/>
          <w:sz w:val="20"/>
          <w:szCs w:val="20"/>
        </w:rPr>
      </w:pPr>
    </w:p>
    <w:p w14:paraId="2F795249" w14:textId="77777777" w:rsidR="00DF20A6" w:rsidRPr="00086E68" w:rsidRDefault="00DF20A6" w:rsidP="003D7F73">
      <w:pPr>
        <w:spacing w:line="240" w:lineRule="auto"/>
        <w:rPr>
          <w:rFonts w:ascii="Cambria" w:hAnsi="Cambria"/>
          <w:sz w:val="20"/>
          <w:szCs w:val="20"/>
        </w:rPr>
      </w:pPr>
    </w:p>
    <w:sectPr w:rsidR="00DF20A6" w:rsidRPr="00086E68" w:rsidSect="002A5B49">
      <w:footerReference w:type="default" r:id="rId31"/>
      <w:pgSz w:w="16838" w:h="11906" w:orient="landscape"/>
      <w:pgMar w:top="709" w:right="962"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4FA6C" w14:textId="77777777" w:rsidR="00B4076B" w:rsidRDefault="00B4076B" w:rsidP="0010361F">
      <w:pPr>
        <w:spacing w:after="0" w:line="240" w:lineRule="auto"/>
      </w:pPr>
      <w:r>
        <w:separator/>
      </w:r>
    </w:p>
  </w:endnote>
  <w:endnote w:type="continuationSeparator" w:id="0">
    <w:p w14:paraId="3729538E" w14:textId="77777777" w:rsidR="00B4076B" w:rsidRDefault="00B4076B" w:rsidP="0010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04725"/>
      <w:docPartObj>
        <w:docPartGallery w:val="Page Numbers (Bottom of Page)"/>
        <w:docPartUnique/>
      </w:docPartObj>
    </w:sdtPr>
    <w:sdtEndPr/>
    <w:sdtContent>
      <w:p w14:paraId="5DAA0EC3" w14:textId="77777777" w:rsidR="0033194E" w:rsidRDefault="0033194E">
        <w:pPr>
          <w:pStyle w:val="Jalus"/>
          <w:jc w:val="center"/>
        </w:pPr>
        <w:r>
          <w:fldChar w:fldCharType="begin"/>
        </w:r>
        <w:r>
          <w:instrText>PAGE   \* MERGEFORMAT</w:instrText>
        </w:r>
        <w:r>
          <w:fldChar w:fldCharType="separate"/>
        </w:r>
        <w:r>
          <w:rPr>
            <w:noProof/>
          </w:rPr>
          <w:t>3</w:t>
        </w:r>
        <w:r>
          <w:fldChar w:fldCharType="end"/>
        </w:r>
      </w:p>
    </w:sdtContent>
  </w:sdt>
  <w:p w14:paraId="60053437" w14:textId="77777777" w:rsidR="0033194E" w:rsidRDefault="0033194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7468" w14:textId="77777777" w:rsidR="00B4076B" w:rsidRDefault="00B4076B" w:rsidP="0010361F">
      <w:pPr>
        <w:spacing w:after="0" w:line="240" w:lineRule="auto"/>
      </w:pPr>
      <w:r>
        <w:separator/>
      </w:r>
    </w:p>
  </w:footnote>
  <w:footnote w:type="continuationSeparator" w:id="0">
    <w:p w14:paraId="3F23F38C" w14:textId="77777777" w:rsidR="00B4076B" w:rsidRDefault="00B4076B" w:rsidP="00103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1F6"/>
    <w:multiLevelType w:val="hybridMultilevel"/>
    <w:tmpl w:val="6450C43E"/>
    <w:lvl w:ilvl="0" w:tplc="0B38BC9C">
      <w:start w:val="1"/>
      <w:numFmt w:val="decimal"/>
      <w:lvlText w:val="%1."/>
      <w:lvlJc w:val="left"/>
      <w:pPr>
        <w:ind w:left="-2928" w:hanging="360"/>
      </w:pPr>
      <w:rPr>
        <w:rFonts w:hint="default"/>
        <w:b/>
      </w:rPr>
    </w:lvl>
    <w:lvl w:ilvl="1" w:tplc="04250019" w:tentative="1">
      <w:start w:val="1"/>
      <w:numFmt w:val="lowerLetter"/>
      <w:lvlText w:val="%2."/>
      <w:lvlJc w:val="left"/>
      <w:pPr>
        <w:ind w:left="-2208" w:hanging="360"/>
      </w:pPr>
    </w:lvl>
    <w:lvl w:ilvl="2" w:tplc="0425001B" w:tentative="1">
      <w:start w:val="1"/>
      <w:numFmt w:val="lowerRoman"/>
      <w:lvlText w:val="%3."/>
      <w:lvlJc w:val="right"/>
      <w:pPr>
        <w:ind w:left="-1488" w:hanging="180"/>
      </w:pPr>
    </w:lvl>
    <w:lvl w:ilvl="3" w:tplc="0425000F" w:tentative="1">
      <w:start w:val="1"/>
      <w:numFmt w:val="decimal"/>
      <w:lvlText w:val="%4."/>
      <w:lvlJc w:val="left"/>
      <w:pPr>
        <w:ind w:left="-768" w:hanging="360"/>
      </w:pPr>
    </w:lvl>
    <w:lvl w:ilvl="4" w:tplc="04250019" w:tentative="1">
      <w:start w:val="1"/>
      <w:numFmt w:val="lowerLetter"/>
      <w:lvlText w:val="%5."/>
      <w:lvlJc w:val="left"/>
      <w:pPr>
        <w:ind w:left="-48" w:hanging="360"/>
      </w:pPr>
    </w:lvl>
    <w:lvl w:ilvl="5" w:tplc="0425001B" w:tentative="1">
      <w:start w:val="1"/>
      <w:numFmt w:val="lowerRoman"/>
      <w:lvlText w:val="%6."/>
      <w:lvlJc w:val="right"/>
      <w:pPr>
        <w:ind w:left="672" w:hanging="180"/>
      </w:pPr>
    </w:lvl>
    <w:lvl w:ilvl="6" w:tplc="0425000F" w:tentative="1">
      <w:start w:val="1"/>
      <w:numFmt w:val="decimal"/>
      <w:lvlText w:val="%7."/>
      <w:lvlJc w:val="left"/>
      <w:pPr>
        <w:ind w:left="1392" w:hanging="360"/>
      </w:pPr>
    </w:lvl>
    <w:lvl w:ilvl="7" w:tplc="04250019" w:tentative="1">
      <w:start w:val="1"/>
      <w:numFmt w:val="lowerLetter"/>
      <w:lvlText w:val="%8."/>
      <w:lvlJc w:val="left"/>
      <w:pPr>
        <w:ind w:left="2112" w:hanging="360"/>
      </w:pPr>
    </w:lvl>
    <w:lvl w:ilvl="8" w:tplc="0425001B" w:tentative="1">
      <w:start w:val="1"/>
      <w:numFmt w:val="lowerRoman"/>
      <w:lvlText w:val="%9."/>
      <w:lvlJc w:val="right"/>
      <w:pPr>
        <w:ind w:left="2832" w:hanging="180"/>
      </w:pPr>
    </w:lvl>
  </w:abstractNum>
  <w:abstractNum w:abstractNumId="1" w15:restartNumberingAfterBreak="0">
    <w:nsid w:val="05246BC1"/>
    <w:multiLevelType w:val="hybridMultilevel"/>
    <w:tmpl w:val="0D468E1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3C7C0A"/>
    <w:multiLevelType w:val="hybridMultilevel"/>
    <w:tmpl w:val="9BACC206"/>
    <w:lvl w:ilvl="0" w:tplc="37D66658">
      <w:start w:val="1"/>
      <w:numFmt w:val="decimal"/>
      <w:lvlText w:val="%1)"/>
      <w:lvlJc w:val="left"/>
      <w:pPr>
        <w:ind w:left="720" w:hanging="360"/>
      </w:pPr>
      <w:rPr>
        <w:rFonts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E4125A"/>
    <w:multiLevelType w:val="hybridMultilevel"/>
    <w:tmpl w:val="389E655E"/>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5760AE"/>
    <w:multiLevelType w:val="hybridMultilevel"/>
    <w:tmpl w:val="5FDC11A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210755"/>
    <w:multiLevelType w:val="hybridMultilevel"/>
    <w:tmpl w:val="AE660198"/>
    <w:lvl w:ilvl="0" w:tplc="FD0C6CD8">
      <w:start w:val="1"/>
      <w:numFmt w:val="decimal"/>
      <w:lvlText w:val="%1."/>
      <w:lvlJc w:val="left"/>
      <w:pPr>
        <w:ind w:left="432" w:hanging="360"/>
      </w:pPr>
      <w:rPr>
        <w:b/>
      </w:rPr>
    </w:lvl>
    <w:lvl w:ilvl="1" w:tplc="04250019" w:tentative="1">
      <w:start w:val="1"/>
      <w:numFmt w:val="lowerLetter"/>
      <w:lvlText w:val="%2."/>
      <w:lvlJc w:val="left"/>
      <w:pPr>
        <w:ind w:left="1152" w:hanging="360"/>
      </w:pPr>
    </w:lvl>
    <w:lvl w:ilvl="2" w:tplc="0425001B" w:tentative="1">
      <w:start w:val="1"/>
      <w:numFmt w:val="lowerRoman"/>
      <w:lvlText w:val="%3."/>
      <w:lvlJc w:val="right"/>
      <w:pPr>
        <w:ind w:left="1872" w:hanging="180"/>
      </w:pPr>
    </w:lvl>
    <w:lvl w:ilvl="3" w:tplc="0425000F" w:tentative="1">
      <w:start w:val="1"/>
      <w:numFmt w:val="decimal"/>
      <w:lvlText w:val="%4."/>
      <w:lvlJc w:val="left"/>
      <w:pPr>
        <w:ind w:left="2592" w:hanging="360"/>
      </w:pPr>
    </w:lvl>
    <w:lvl w:ilvl="4" w:tplc="04250019" w:tentative="1">
      <w:start w:val="1"/>
      <w:numFmt w:val="lowerLetter"/>
      <w:lvlText w:val="%5."/>
      <w:lvlJc w:val="left"/>
      <w:pPr>
        <w:ind w:left="3312" w:hanging="360"/>
      </w:pPr>
    </w:lvl>
    <w:lvl w:ilvl="5" w:tplc="0425001B" w:tentative="1">
      <w:start w:val="1"/>
      <w:numFmt w:val="lowerRoman"/>
      <w:lvlText w:val="%6."/>
      <w:lvlJc w:val="right"/>
      <w:pPr>
        <w:ind w:left="4032" w:hanging="180"/>
      </w:pPr>
    </w:lvl>
    <w:lvl w:ilvl="6" w:tplc="0425000F" w:tentative="1">
      <w:start w:val="1"/>
      <w:numFmt w:val="decimal"/>
      <w:lvlText w:val="%7."/>
      <w:lvlJc w:val="left"/>
      <w:pPr>
        <w:ind w:left="4752" w:hanging="360"/>
      </w:pPr>
    </w:lvl>
    <w:lvl w:ilvl="7" w:tplc="04250019" w:tentative="1">
      <w:start w:val="1"/>
      <w:numFmt w:val="lowerLetter"/>
      <w:lvlText w:val="%8."/>
      <w:lvlJc w:val="left"/>
      <w:pPr>
        <w:ind w:left="5472" w:hanging="360"/>
      </w:pPr>
    </w:lvl>
    <w:lvl w:ilvl="8" w:tplc="0425001B" w:tentative="1">
      <w:start w:val="1"/>
      <w:numFmt w:val="lowerRoman"/>
      <w:lvlText w:val="%9."/>
      <w:lvlJc w:val="right"/>
      <w:pPr>
        <w:ind w:left="6192" w:hanging="180"/>
      </w:pPr>
    </w:lvl>
  </w:abstractNum>
  <w:abstractNum w:abstractNumId="6" w15:restartNumberingAfterBreak="0">
    <w:nsid w:val="18507BC2"/>
    <w:multiLevelType w:val="hybridMultilevel"/>
    <w:tmpl w:val="567C28F6"/>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1015B1"/>
    <w:multiLevelType w:val="hybridMultilevel"/>
    <w:tmpl w:val="5D725860"/>
    <w:lvl w:ilvl="0" w:tplc="D2FEE73E">
      <w:start w:val="1"/>
      <w:numFmt w:val="bullet"/>
      <w:lvlText w:val=""/>
      <w:lvlJc w:val="left"/>
      <w:pPr>
        <w:ind w:left="360"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A2E1D7C"/>
    <w:multiLevelType w:val="hybridMultilevel"/>
    <w:tmpl w:val="B316E61A"/>
    <w:lvl w:ilvl="0" w:tplc="15E2DA9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D0B584C"/>
    <w:multiLevelType w:val="hybridMultilevel"/>
    <w:tmpl w:val="100CDD4A"/>
    <w:lvl w:ilvl="0" w:tplc="DCC04154">
      <w:start w:val="1"/>
      <w:numFmt w:val="decimal"/>
      <w:lvlText w:val="%1."/>
      <w:lvlJc w:val="left"/>
      <w:pPr>
        <w:ind w:left="1440" w:hanging="360"/>
      </w:pPr>
      <w:rPr>
        <w:rFonts w:ascii="Cambria" w:hAnsi="Cambria" w:hint="default"/>
        <w:b/>
        <w:sz w:val="20"/>
        <w:szCs w:val="2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1DF451BF"/>
    <w:multiLevelType w:val="hybridMultilevel"/>
    <w:tmpl w:val="B21C6C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F3F76F7"/>
    <w:multiLevelType w:val="hybridMultilevel"/>
    <w:tmpl w:val="3B581B7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1F5E7E77"/>
    <w:multiLevelType w:val="hybridMultilevel"/>
    <w:tmpl w:val="72103DB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8626093"/>
    <w:multiLevelType w:val="hybridMultilevel"/>
    <w:tmpl w:val="B6F8D85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AD01E78"/>
    <w:multiLevelType w:val="hybridMultilevel"/>
    <w:tmpl w:val="25AEC5DC"/>
    <w:lvl w:ilvl="0" w:tplc="B7E6A0B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C1C7B25"/>
    <w:multiLevelType w:val="hybridMultilevel"/>
    <w:tmpl w:val="23A008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545592"/>
    <w:multiLevelType w:val="hybridMultilevel"/>
    <w:tmpl w:val="0296858C"/>
    <w:lvl w:ilvl="0" w:tplc="15E2DA9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8666F3"/>
    <w:multiLevelType w:val="hybridMultilevel"/>
    <w:tmpl w:val="960A8E26"/>
    <w:lvl w:ilvl="0" w:tplc="1B748EDE">
      <w:start w:val="1"/>
      <w:numFmt w:val="bullet"/>
      <w:lvlText w:val=""/>
      <w:lvlJc w:val="left"/>
      <w:pPr>
        <w:ind w:left="341" w:hanging="341"/>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2482926"/>
    <w:multiLevelType w:val="hybridMultilevel"/>
    <w:tmpl w:val="6D56F246"/>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8B95F7F"/>
    <w:multiLevelType w:val="hybridMultilevel"/>
    <w:tmpl w:val="D27A4AE6"/>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98C7B97"/>
    <w:multiLevelType w:val="hybridMultilevel"/>
    <w:tmpl w:val="56BCE24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3C862384"/>
    <w:multiLevelType w:val="hybridMultilevel"/>
    <w:tmpl w:val="2000E1B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5D796B"/>
    <w:multiLevelType w:val="hybridMultilevel"/>
    <w:tmpl w:val="9E3284E6"/>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581181"/>
    <w:multiLevelType w:val="hybridMultilevel"/>
    <w:tmpl w:val="7728A53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C644D3D"/>
    <w:multiLevelType w:val="hybridMultilevel"/>
    <w:tmpl w:val="FA402802"/>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CA069C3"/>
    <w:multiLevelType w:val="hybridMultilevel"/>
    <w:tmpl w:val="45CAB8F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4CD1206B"/>
    <w:multiLevelType w:val="hybridMultilevel"/>
    <w:tmpl w:val="A4DAAF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EAC4F46"/>
    <w:multiLevelType w:val="hybridMultilevel"/>
    <w:tmpl w:val="0BE6D1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EBC3AE7"/>
    <w:multiLevelType w:val="hybridMultilevel"/>
    <w:tmpl w:val="DD14FB8E"/>
    <w:lvl w:ilvl="0" w:tplc="1B748EDE">
      <w:start w:val="1"/>
      <w:numFmt w:val="bullet"/>
      <w:lvlText w:val=""/>
      <w:lvlJc w:val="left"/>
      <w:pPr>
        <w:ind w:left="341" w:hanging="341"/>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D5425B"/>
    <w:multiLevelType w:val="hybridMultilevel"/>
    <w:tmpl w:val="DCC2AF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3731F5F"/>
    <w:multiLevelType w:val="hybridMultilevel"/>
    <w:tmpl w:val="36105050"/>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59E607C"/>
    <w:multiLevelType w:val="hybridMultilevel"/>
    <w:tmpl w:val="9372FD18"/>
    <w:lvl w:ilvl="0" w:tplc="1B748EDE">
      <w:start w:val="1"/>
      <w:numFmt w:val="bullet"/>
      <w:lvlText w:val=""/>
      <w:lvlJc w:val="left"/>
      <w:pPr>
        <w:ind w:left="341" w:hanging="341"/>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67C1D6C"/>
    <w:multiLevelType w:val="hybridMultilevel"/>
    <w:tmpl w:val="A0F2F348"/>
    <w:lvl w:ilvl="0" w:tplc="15E2DA9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79F409C"/>
    <w:multiLevelType w:val="hybridMultilevel"/>
    <w:tmpl w:val="1BC00E22"/>
    <w:lvl w:ilvl="0" w:tplc="FD0C6CD8">
      <w:start w:val="1"/>
      <w:numFmt w:val="decimal"/>
      <w:lvlText w:val="%1."/>
      <w:lvlJc w:val="left"/>
      <w:pPr>
        <w:ind w:left="432" w:hanging="360"/>
      </w:pPr>
      <w:rPr>
        <w:b/>
      </w:rPr>
    </w:lvl>
    <w:lvl w:ilvl="1" w:tplc="04250019" w:tentative="1">
      <w:start w:val="1"/>
      <w:numFmt w:val="lowerLetter"/>
      <w:lvlText w:val="%2."/>
      <w:lvlJc w:val="left"/>
      <w:pPr>
        <w:ind w:left="1152" w:hanging="360"/>
      </w:pPr>
    </w:lvl>
    <w:lvl w:ilvl="2" w:tplc="0425001B" w:tentative="1">
      <w:start w:val="1"/>
      <w:numFmt w:val="lowerRoman"/>
      <w:lvlText w:val="%3."/>
      <w:lvlJc w:val="right"/>
      <w:pPr>
        <w:ind w:left="1872" w:hanging="180"/>
      </w:pPr>
    </w:lvl>
    <w:lvl w:ilvl="3" w:tplc="0425000F" w:tentative="1">
      <w:start w:val="1"/>
      <w:numFmt w:val="decimal"/>
      <w:lvlText w:val="%4."/>
      <w:lvlJc w:val="left"/>
      <w:pPr>
        <w:ind w:left="2592" w:hanging="360"/>
      </w:pPr>
    </w:lvl>
    <w:lvl w:ilvl="4" w:tplc="04250019" w:tentative="1">
      <w:start w:val="1"/>
      <w:numFmt w:val="lowerLetter"/>
      <w:lvlText w:val="%5."/>
      <w:lvlJc w:val="left"/>
      <w:pPr>
        <w:ind w:left="3312" w:hanging="360"/>
      </w:pPr>
    </w:lvl>
    <w:lvl w:ilvl="5" w:tplc="0425001B" w:tentative="1">
      <w:start w:val="1"/>
      <w:numFmt w:val="lowerRoman"/>
      <w:lvlText w:val="%6."/>
      <w:lvlJc w:val="right"/>
      <w:pPr>
        <w:ind w:left="4032" w:hanging="180"/>
      </w:pPr>
    </w:lvl>
    <w:lvl w:ilvl="6" w:tplc="0425000F" w:tentative="1">
      <w:start w:val="1"/>
      <w:numFmt w:val="decimal"/>
      <w:lvlText w:val="%7."/>
      <w:lvlJc w:val="left"/>
      <w:pPr>
        <w:ind w:left="4752" w:hanging="360"/>
      </w:pPr>
    </w:lvl>
    <w:lvl w:ilvl="7" w:tplc="04250019" w:tentative="1">
      <w:start w:val="1"/>
      <w:numFmt w:val="lowerLetter"/>
      <w:lvlText w:val="%8."/>
      <w:lvlJc w:val="left"/>
      <w:pPr>
        <w:ind w:left="5472" w:hanging="360"/>
      </w:pPr>
    </w:lvl>
    <w:lvl w:ilvl="8" w:tplc="0425001B" w:tentative="1">
      <w:start w:val="1"/>
      <w:numFmt w:val="lowerRoman"/>
      <w:lvlText w:val="%9."/>
      <w:lvlJc w:val="right"/>
      <w:pPr>
        <w:ind w:left="6192" w:hanging="180"/>
      </w:pPr>
    </w:lvl>
  </w:abstractNum>
  <w:abstractNum w:abstractNumId="34" w15:restartNumberingAfterBreak="0">
    <w:nsid w:val="5D316273"/>
    <w:multiLevelType w:val="hybridMultilevel"/>
    <w:tmpl w:val="387C51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5DB779E3"/>
    <w:multiLevelType w:val="multilevel"/>
    <w:tmpl w:val="91A87A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133361B"/>
    <w:multiLevelType w:val="hybridMultilevel"/>
    <w:tmpl w:val="B7FA983E"/>
    <w:lvl w:ilvl="0" w:tplc="15E2DA9E">
      <w:start w:val="1"/>
      <w:numFmt w:val="bullet"/>
      <w:lvlText w:val="•"/>
      <w:lvlJc w:val="left"/>
      <w:pPr>
        <w:ind w:left="142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7" w15:restartNumberingAfterBreak="0">
    <w:nsid w:val="63F461F8"/>
    <w:multiLevelType w:val="hybridMultilevel"/>
    <w:tmpl w:val="62FA7D5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5D85479"/>
    <w:multiLevelType w:val="hybridMultilevel"/>
    <w:tmpl w:val="C54A1A30"/>
    <w:lvl w:ilvl="0" w:tplc="1B748EDE">
      <w:start w:val="1"/>
      <w:numFmt w:val="bullet"/>
      <w:lvlText w:val=""/>
      <w:lvlJc w:val="left"/>
      <w:pPr>
        <w:ind w:left="341" w:hanging="341"/>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96E6E01"/>
    <w:multiLevelType w:val="hybridMultilevel"/>
    <w:tmpl w:val="0F6C08C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DF80C08"/>
    <w:multiLevelType w:val="hybridMultilevel"/>
    <w:tmpl w:val="7E12D6C4"/>
    <w:lvl w:ilvl="0" w:tplc="15E2DA9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7791E8D"/>
    <w:multiLevelType w:val="hybridMultilevel"/>
    <w:tmpl w:val="DF6CEACC"/>
    <w:lvl w:ilvl="0" w:tplc="CD2EEAD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9F8651A"/>
    <w:multiLevelType w:val="hybridMultilevel"/>
    <w:tmpl w:val="AA30759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C162B3B"/>
    <w:multiLevelType w:val="hybridMultilevel"/>
    <w:tmpl w:val="F544BD70"/>
    <w:lvl w:ilvl="0" w:tplc="18863A6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D5F6F49"/>
    <w:multiLevelType w:val="hybridMultilevel"/>
    <w:tmpl w:val="B29CADA4"/>
    <w:lvl w:ilvl="0" w:tplc="C57A4B8C">
      <w:start w:val="1"/>
      <w:numFmt w:val="decimal"/>
      <w:lvlText w:val="%1."/>
      <w:lvlJc w:val="left"/>
      <w:pPr>
        <w:ind w:left="432" w:hanging="360"/>
      </w:pPr>
      <w:rPr>
        <w:b/>
      </w:rPr>
    </w:lvl>
    <w:lvl w:ilvl="1" w:tplc="04250019" w:tentative="1">
      <w:start w:val="1"/>
      <w:numFmt w:val="lowerLetter"/>
      <w:lvlText w:val="%2."/>
      <w:lvlJc w:val="left"/>
      <w:pPr>
        <w:ind w:left="1152" w:hanging="360"/>
      </w:pPr>
    </w:lvl>
    <w:lvl w:ilvl="2" w:tplc="0425001B" w:tentative="1">
      <w:start w:val="1"/>
      <w:numFmt w:val="lowerRoman"/>
      <w:lvlText w:val="%3."/>
      <w:lvlJc w:val="right"/>
      <w:pPr>
        <w:ind w:left="1872" w:hanging="180"/>
      </w:pPr>
    </w:lvl>
    <w:lvl w:ilvl="3" w:tplc="0425000F" w:tentative="1">
      <w:start w:val="1"/>
      <w:numFmt w:val="decimal"/>
      <w:lvlText w:val="%4."/>
      <w:lvlJc w:val="left"/>
      <w:pPr>
        <w:ind w:left="2592" w:hanging="360"/>
      </w:pPr>
    </w:lvl>
    <w:lvl w:ilvl="4" w:tplc="04250019" w:tentative="1">
      <w:start w:val="1"/>
      <w:numFmt w:val="lowerLetter"/>
      <w:lvlText w:val="%5."/>
      <w:lvlJc w:val="left"/>
      <w:pPr>
        <w:ind w:left="3312" w:hanging="360"/>
      </w:pPr>
    </w:lvl>
    <w:lvl w:ilvl="5" w:tplc="0425001B" w:tentative="1">
      <w:start w:val="1"/>
      <w:numFmt w:val="lowerRoman"/>
      <w:lvlText w:val="%6."/>
      <w:lvlJc w:val="right"/>
      <w:pPr>
        <w:ind w:left="4032" w:hanging="180"/>
      </w:pPr>
    </w:lvl>
    <w:lvl w:ilvl="6" w:tplc="0425000F" w:tentative="1">
      <w:start w:val="1"/>
      <w:numFmt w:val="decimal"/>
      <w:lvlText w:val="%7."/>
      <w:lvlJc w:val="left"/>
      <w:pPr>
        <w:ind w:left="4752" w:hanging="360"/>
      </w:pPr>
    </w:lvl>
    <w:lvl w:ilvl="7" w:tplc="04250019" w:tentative="1">
      <w:start w:val="1"/>
      <w:numFmt w:val="lowerLetter"/>
      <w:lvlText w:val="%8."/>
      <w:lvlJc w:val="left"/>
      <w:pPr>
        <w:ind w:left="5472" w:hanging="360"/>
      </w:pPr>
    </w:lvl>
    <w:lvl w:ilvl="8" w:tplc="0425001B" w:tentative="1">
      <w:start w:val="1"/>
      <w:numFmt w:val="lowerRoman"/>
      <w:lvlText w:val="%9."/>
      <w:lvlJc w:val="right"/>
      <w:pPr>
        <w:ind w:left="6192" w:hanging="180"/>
      </w:pPr>
    </w:lvl>
  </w:abstractNum>
  <w:abstractNum w:abstractNumId="45" w15:restartNumberingAfterBreak="0">
    <w:nsid w:val="7F006F19"/>
    <w:multiLevelType w:val="hybridMultilevel"/>
    <w:tmpl w:val="D3A63CC2"/>
    <w:lvl w:ilvl="0" w:tplc="7AB8564C">
      <w:start w:val="1"/>
      <w:numFmt w:val="bullet"/>
      <w:lvlText w:val="-"/>
      <w:lvlJc w:val="left"/>
      <w:pPr>
        <w:ind w:left="720" w:hanging="360"/>
      </w:pPr>
      <w:rPr>
        <w:rFonts w:ascii="Arial Narrow" w:eastAsiaTheme="minorHAnsi" w:hAnsi="Arial Narrow"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3"/>
  </w:num>
  <w:num w:numId="2">
    <w:abstractNumId w:val="44"/>
  </w:num>
  <w:num w:numId="3">
    <w:abstractNumId w:val="0"/>
  </w:num>
  <w:num w:numId="4">
    <w:abstractNumId w:val="35"/>
  </w:num>
  <w:num w:numId="5">
    <w:abstractNumId w:val="45"/>
  </w:num>
  <w:num w:numId="6">
    <w:abstractNumId w:val="19"/>
  </w:num>
  <w:num w:numId="7">
    <w:abstractNumId w:val="9"/>
  </w:num>
  <w:num w:numId="8">
    <w:abstractNumId w:val="5"/>
  </w:num>
  <w:num w:numId="9">
    <w:abstractNumId w:val="12"/>
  </w:num>
  <w:num w:numId="10">
    <w:abstractNumId w:val="1"/>
  </w:num>
  <w:num w:numId="11">
    <w:abstractNumId w:val="13"/>
  </w:num>
  <w:num w:numId="12">
    <w:abstractNumId w:val="31"/>
  </w:num>
  <w:num w:numId="13">
    <w:abstractNumId w:val="18"/>
  </w:num>
  <w:num w:numId="14">
    <w:abstractNumId w:val="28"/>
  </w:num>
  <w:num w:numId="15">
    <w:abstractNumId w:val="38"/>
  </w:num>
  <w:num w:numId="16">
    <w:abstractNumId w:val="17"/>
  </w:num>
  <w:num w:numId="17">
    <w:abstractNumId w:val="41"/>
  </w:num>
  <w:num w:numId="18">
    <w:abstractNumId w:val="15"/>
  </w:num>
  <w:num w:numId="19">
    <w:abstractNumId w:val="25"/>
  </w:num>
  <w:num w:numId="20">
    <w:abstractNumId w:val="3"/>
  </w:num>
  <w:num w:numId="21">
    <w:abstractNumId w:val="4"/>
  </w:num>
  <w:num w:numId="22">
    <w:abstractNumId w:val="24"/>
  </w:num>
  <w:num w:numId="23">
    <w:abstractNumId w:val="37"/>
  </w:num>
  <w:num w:numId="24">
    <w:abstractNumId w:val="23"/>
  </w:num>
  <w:num w:numId="25">
    <w:abstractNumId w:val="30"/>
  </w:num>
  <w:num w:numId="26">
    <w:abstractNumId w:val="26"/>
  </w:num>
  <w:num w:numId="27">
    <w:abstractNumId w:val="34"/>
  </w:num>
  <w:num w:numId="28">
    <w:abstractNumId w:val="27"/>
  </w:num>
  <w:num w:numId="29">
    <w:abstractNumId w:val="39"/>
  </w:num>
  <w:num w:numId="30">
    <w:abstractNumId w:val="42"/>
  </w:num>
  <w:num w:numId="31">
    <w:abstractNumId w:val="20"/>
  </w:num>
  <w:num w:numId="32">
    <w:abstractNumId w:val="7"/>
  </w:num>
  <w:num w:numId="33">
    <w:abstractNumId w:val="22"/>
  </w:num>
  <w:num w:numId="34">
    <w:abstractNumId w:val="6"/>
  </w:num>
  <w:num w:numId="35">
    <w:abstractNumId w:val="21"/>
  </w:num>
  <w:num w:numId="36">
    <w:abstractNumId w:val="16"/>
  </w:num>
  <w:num w:numId="37">
    <w:abstractNumId w:val="32"/>
  </w:num>
  <w:num w:numId="38">
    <w:abstractNumId w:val="29"/>
  </w:num>
  <w:num w:numId="39">
    <w:abstractNumId w:val="8"/>
  </w:num>
  <w:num w:numId="40">
    <w:abstractNumId w:val="36"/>
  </w:num>
  <w:num w:numId="41">
    <w:abstractNumId w:val="40"/>
  </w:num>
  <w:num w:numId="42">
    <w:abstractNumId w:val="14"/>
  </w:num>
  <w:num w:numId="43">
    <w:abstractNumId w:val="43"/>
  </w:num>
  <w:num w:numId="44">
    <w:abstractNumId w:val="2"/>
  </w:num>
  <w:num w:numId="45">
    <w:abstractNumId w:val="10"/>
  </w:num>
  <w:num w:numId="46">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20"/>
    <w:rsid w:val="00002C99"/>
    <w:rsid w:val="00005148"/>
    <w:rsid w:val="00010BA3"/>
    <w:rsid w:val="000112F0"/>
    <w:rsid w:val="0001155D"/>
    <w:rsid w:val="00011B30"/>
    <w:rsid w:val="0001270B"/>
    <w:rsid w:val="00013509"/>
    <w:rsid w:val="00014755"/>
    <w:rsid w:val="00014972"/>
    <w:rsid w:val="00015E47"/>
    <w:rsid w:val="0002122E"/>
    <w:rsid w:val="00025EA8"/>
    <w:rsid w:val="00026FF3"/>
    <w:rsid w:val="00034562"/>
    <w:rsid w:val="00047559"/>
    <w:rsid w:val="000538D0"/>
    <w:rsid w:val="0005769F"/>
    <w:rsid w:val="00057789"/>
    <w:rsid w:val="00060493"/>
    <w:rsid w:val="00060671"/>
    <w:rsid w:val="00065E36"/>
    <w:rsid w:val="0006787B"/>
    <w:rsid w:val="00067D00"/>
    <w:rsid w:val="00067EA0"/>
    <w:rsid w:val="000705F4"/>
    <w:rsid w:val="000714A3"/>
    <w:rsid w:val="00074B5F"/>
    <w:rsid w:val="00075AD1"/>
    <w:rsid w:val="00077266"/>
    <w:rsid w:val="00077440"/>
    <w:rsid w:val="00082B6F"/>
    <w:rsid w:val="00086E68"/>
    <w:rsid w:val="000872A4"/>
    <w:rsid w:val="000879A3"/>
    <w:rsid w:val="00090BFE"/>
    <w:rsid w:val="00095D6E"/>
    <w:rsid w:val="00096C94"/>
    <w:rsid w:val="000A0D17"/>
    <w:rsid w:val="000A1BE7"/>
    <w:rsid w:val="000A289C"/>
    <w:rsid w:val="000A3FE2"/>
    <w:rsid w:val="000A63EF"/>
    <w:rsid w:val="000A672E"/>
    <w:rsid w:val="000A7810"/>
    <w:rsid w:val="000B010F"/>
    <w:rsid w:val="000B535A"/>
    <w:rsid w:val="000B5CB9"/>
    <w:rsid w:val="000B6357"/>
    <w:rsid w:val="000C1EAC"/>
    <w:rsid w:val="000C5FFB"/>
    <w:rsid w:val="000C7207"/>
    <w:rsid w:val="000D17CE"/>
    <w:rsid w:val="000D516E"/>
    <w:rsid w:val="000D5FB4"/>
    <w:rsid w:val="000E01AB"/>
    <w:rsid w:val="000E025D"/>
    <w:rsid w:val="000E0669"/>
    <w:rsid w:val="000E1962"/>
    <w:rsid w:val="000E258B"/>
    <w:rsid w:val="000E55DB"/>
    <w:rsid w:val="000F017A"/>
    <w:rsid w:val="000F023A"/>
    <w:rsid w:val="000F3B46"/>
    <w:rsid w:val="000F5ED5"/>
    <w:rsid w:val="000F610E"/>
    <w:rsid w:val="00102585"/>
    <w:rsid w:val="0010318E"/>
    <w:rsid w:val="0010361F"/>
    <w:rsid w:val="001135E5"/>
    <w:rsid w:val="00115274"/>
    <w:rsid w:val="00116FA1"/>
    <w:rsid w:val="0012064A"/>
    <w:rsid w:val="00120BC4"/>
    <w:rsid w:val="001215CF"/>
    <w:rsid w:val="00121927"/>
    <w:rsid w:val="00122F8B"/>
    <w:rsid w:val="00123885"/>
    <w:rsid w:val="0012570E"/>
    <w:rsid w:val="00132CCD"/>
    <w:rsid w:val="0013417E"/>
    <w:rsid w:val="001361C0"/>
    <w:rsid w:val="00136661"/>
    <w:rsid w:val="001441F8"/>
    <w:rsid w:val="001446C2"/>
    <w:rsid w:val="00145318"/>
    <w:rsid w:val="0014553A"/>
    <w:rsid w:val="00145FD7"/>
    <w:rsid w:val="00146BDC"/>
    <w:rsid w:val="0015005C"/>
    <w:rsid w:val="00151C00"/>
    <w:rsid w:val="00155C64"/>
    <w:rsid w:val="001573AF"/>
    <w:rsid w:val="00162DAB"/>
    <w:rsid w:val="00164982"/>
    <w:rsid w:val="00165DD3"/>
    <w:rsid w:val="00173501"/>
    <w:rsid w:val="00176282"/>
    <w:rsid w:val="001770D6"/>
    <w:rsid w:val="001805B7"/>
    <w:rsid w:val="00184E83"/>
    <w:rsid w:val="001913D9"/>
    <w:rsid w:val="00196746"/>
    <w:rsid w:val="001A5EDF"/>
    <w:rsid w:val="001B0E4E"/>
    <w:rsid w:val="001B0F73"/>
    <w:rsid w:val="001B150C"/>
    <w:rsid w:val="001B2C27"/>
    <w:rsid w:val="001B55D0"/>
    <w:rsid w:val="001C01B7"/>
    <w:rsid w:val="001C0C86"/>
    <w:rsid w:val="001C250C"/>
    <w:rsid w:val="001C36D0"/>
    <w:rsid w:val="001C3D5A"/>
    <w:rsid w:val="001C514A"/>
    <w:rsid w:val="001C56DE"/>
    <w:rsid w:val="001C5FAF"/>
    <w:rsid w:val="001D14AF"/>
    <w:rsid w:val="001D5A9B"/>
    <w:rsid w:val="001D6D1F"/>
    <w:rsid w:val="001D70C7"/>
    <w:rsid w:val="001E1A22"/>
    <w:rsid w:val="001F20B8"/>
    <w:rsid w:val="001F3096"/>
    <w:rsid w:val="001F574C"/>
    <w:rsid w:val="001F6CAD"/>
    <w:rsid w:val="00202F65"/>
    <w:rsid w:val="00203047"/>
    <w:rsid w:val="00203474"/>
    <w:rsid w:val="00204426"/>
    <w:rsid w:val="002060B2"/>
    <w:rsid w:val="002100A8"/>
    <w:rsid w:val="00221202"/>
    <w:rsid w:val="00221509"/>
    <w:rsid w:val="00224438"/>
    <w:rsid w:val="00225B96"/>
    <w:rsid w:val="002274F3"/>
    <w:rsid w:val="002314BB"/>
    <w:rsid w:val="00233712"/>
    <w:rsid w:val="0023484F"/>
    <w:rsid w:val="00236D7F"/>
    <w:rsid w:val="002373A8"/>
    <w:rsid w:val="0023743A"/>
    <w:rsid w:val="00250AD6"/>
    <w:rsid w:val="00250E8B"/>
    <w:rsid w:val="00255059"/>
    <w:rsid w:val="00255AB8"/>
    <w:rsid w:val="002624FE"/>
    <w:rsid w:val="00263625"/>
    <w:rsid w:val="002641B2"/>
    <w:rsid w:val="002645EB"/>
    <w:rsid w:val="00264B42"/>
    <w:rsid w:val="002839E0"/>
    <w:rsid w:val="00284DCC"/>
    <w:rsid w:val="0028594C"/>
    <w:rsid w:val="00293A9C"/>
    <w:rsid w:val="002A075C"/>
    <w:rsid w:val="002A2EB7"/>
    <w:rsid w:val="002A5B49"/>
    <w:rsid w:val="002A747D"/>
    <w:rsid w:val="002B223B"/>
    <w:rsid w:val="002B77F7"/>
    <w:rsid w:val="002B7B32"/>
    <w:rsid w:val="002C1F48"/>
    <w:rsid w:val="002C1FA2"/>
    <w:rsid w:val="002C22E3"/>
    <w:rsid w:val="002D1475"/>
    <w:rsid w:val="002D1548"/>
    <w:rsid w:val="002D26BB"/>
    <w:rsid w:val="002D573E"/>
    <w:rsid w:val="002D5D87"/>
    <w:rsid w:val="002D7CF4"/>
    <w:rsid w:val="002E120B"/>
    <w:rsid w:val="002E23E2"/>
    <w:rsid w:val="002E29DC"/>
    <w:rsid w:val="002E4BC7"/>
    <w:rsid w:val="002E5348"/>
    <w:rsid w:val="002E57C5"/>
    <w:rsid w:val="002E61C5"/>
    <w:rsid w:val="002E7E7A"/>
    <w:rsid w:val="002F0592"/>
    <w:rsid w:val="002F138D"/>
    <w:rsid w:val="002F3B68"/>
    <w:rsid w:val="002F5D42"/>
    <w:rsid w:val="00300851"/>
    <w:rsid w:val="00306D81"/>
    <w:rsid w:val="00310522"/>
    <w:rsid w:val="003124A5"/>
    <w:rsid w:val="003153B4"/>
    <w:rsid w:val="003158E7"/>
    <w:rsid w:val="0031700F"/>
    <w:rsid w:val="0032086F"/>
    <w:rsid w:val="00320CB3"/>
    <w:rsid w:val="00322D47"/>
    <w:rsid w:val="003301B4"/>
    <w:rsid w:val="0033194E"/>
    <w:rsid w:val="00333734"/>
    <w:rsid w:val="003358D1"/>
    <w:rsid w:val="00335D1C"/>
    <w:rsid w:val="00335EC3"/>
    <w:rsid w:val="00336B28"/>
    <w:rsid w:val="00341EE8"/>
    <w:rsid w:val="003466CC"/>
    <w:rsid w:val="003511E4"/>
    <w:rsid w:val="00354814"/>
    <w:rsid w:val="00356DF6"/>
    <w:rsid w:val="0036389A"/>
    <w:rsid w:val="00364F2E"/>
    <w:rsid w:val="00367AC5"/>
    <w:rsid w:val="003703DC"/>
    <w:rsid w:val="00370585"/>
    <w:rsid w:val="003722FF"/>
    <w:rsid w:val="003778A4"/>
    <w:rsid w:val="003822ED"/>
    <w:rsid w:val="00383AD1"/>
    <w:rsid w:val="003847A0"/>
    <w:rsid w:val="00385AAF"/>
    <w:rsid w:val="003904A8"/>
    <w:rsid w:val="0039166F"/>
    <w:rsid w:val="0039257B"/>
    <w:rsid w:val="00393652"/>
    <w:rsid w:val="003945BA"/>
    <w:rsid w:val="003978E7"/>
    <w:rsid w:val="00397E34"/>
    <w:rsid w:val="003A27FF"/>
    <w:rsid w:val="003A77F3"/>
    <w:rsid w:val="003B1038"/>
    <w:rsid w:val="003B2EE4"/>
    <w:rsid w:val="003B4AA6"/>
    <w:rsid w:val="003C2A27"/>
    <w:rsid w:val="003C372C"/>
    <w:rsid w:val="003C44E7"/>
    <w:rsid w:val="003D17ED"/>
    <w:rsid w:val="003D23BF"/>
    <w:rsid w:val="003D339F"/>
    <w:rsid w:val="003D568B"/>
    <w:rsid w:val="003D7F73"/>
    <w:rsid w:val="003E0F5D"/>
    <w:rsid w:val="003E118E"/>
    <w:rsid w:val="003E5F95"/>
    <w:rsid w:val="003E7282"/>
    <w:rsid w:val="003E7A92"/>
    <w:rsid w:val="003F5EA1"/>
    <w:rsid w:val="00401420"/>
    <w:rsid w:val="00407189"/>
    <w:rsid w:val="004075F2"/>
    <w:rsid w:val="00410318"/>
    <w:rsid w:val="0041613D"/>
    <w:rsid w:val="0041648D"/>
    <w:rsid w:val="004169E7"/>
    <w:rsid w:val="00421D51"/>
    <w:rsid w:val="00430727"/>
    <w:rsid w:val="0043159C"/>
    <w:rsid w:val="0043250E"/>
    <w:rsid w:val="00434706"/>
    <w:rsid w:val="00443D3E"/>
    <w:rsid w:val="004446C1"/>
    <w:rsid w:val="0045008B"/>
    <w:rsid w:val="0045282F"/>
    <w:rsid w:val="00453BD4"/>
    <w:rsid w:val="00454FE5"/>
    <w:rsid w:val="00461955"/>
    <w:rsid w:val="00462A99"/>
    <w:rsid w:val="00463AB3"/>
    <w:rsid w:val="004664C8"/>
    <w:rsid w:val="00466AB2"/>
    <w:rsid w:val="00471049"/>
    <w:rsid w:val="004715CA"/>
    <w:rsid w:val="0047164F"/>
    <w:rsid w:val="0047230E"/>
    <w:rsid w:val="0047386D"/>
    <w:rsid w:val="00474A82"/>
    <w:rsid w:val="004762D1"/>
    <w:rsid w:val="00481ACF"/>
    <w:rsid w:val="00485BA0"/>
    <w:rsid w:val="00487781"/>
    <w:rsid w:val="00490461"/>
    <w:rsid w:val="00491CB7"/>
    <w:rsid w:val="00492F21"/>
    <w:rsid w:val="00494868"/>
    <w:rsid w:val="00494D8A"/>
    <w:rsid w:val="004954B6"/>
    <w:rsid w:val="004A194B"/>
    <w:rsid w:val="004A2BB5"/>
    <w:rsid w:val="004A4029"/>
    <w:rsid w:val="004A7183"/>
    <w:rsid w:val="004B039D"/>
    <w:rsid w:val="004B4E2F"/>
    <w:rsid w:val="004B569C"/>
    <w:rsid w:val="004C0FD5"/>
    <w:rsid w:val="004C1685"/>
    <w:rsid w:val="004D0A2F"/>
    <w:rsid w:val="004D1DEC"/>
    <w:rsid w:val="004D40B0"/>
    <w:rsid w:val="004D6DF6"/>
    <w:rsid w:val="004D74F0"/>
    <w:rsid w:val="004D7E11"/>
    <w:rsid w:val="004E107C"/>
    <w:rsid w:val="004E656F"/>
    <w:rsid w:val="004E79B2"/>
    <w:rsid w:val="004E7D3A"/>
    <w:rsid w:val="004F0669"/>
    <w:rsid w:val="004F0F37"/>
    <w:rsid w:val="004F4523"/>
    <w:rsid w:val="004F69F5"/>
    <w:rsid w:val="004F7259"/>
    <w:rsid w:val="00501A9C"/>
    <w:rsid w:val="005074CC"/>
    <w:rsid w:val="00514631"/>
    <w:rsid w:val="00526105"/>
    <w:rsid w:val="00531E81"/>
    <w:rsid w:val="00536CA8"/>
    <w:rsid w:val="00541467"/>
    <w:rsid w:val="00550169"/>
    <w:rsid w:val="00553487"/>
    <w:rsid w:val="00555812"/>
    <w:rsid w:val="00557D4B"/>
    <w:rsid w:val="00566097"/>
    <w:rsid w:val="0056648E"/>
    <w:rsid w:val="0057184D"/>
    <w:rsid w:val="00571F24"/>
    <w:rsid w:val="00583A21"/>
    <w:rsid w:val="00591757"/>
    <w:rsid w:val="00591919"/>
    <w:rsid w:val="00593D91"/>
    <w:rsid w:val="005A0146"/>
    <w:rsid w:val="005A3CCA"/>
    <w:rsid w:val="005A3F96"/>
    <w:rsid w:val="005A7C99"/>
    <w:rsid w:val="005B769F"/>
    <w:rsid w:val="005C03EF"/>
    <w:rsid w:val="005C0FD8"/>
    <w:rsid w:val="005C139F"/>
    <w:rsid w:val="005C3FCC"/>
    <w:rsid w:val="005C44DC"/>
    <w:rsid w:val="005C4EEE"/>
    <w:rsid w:val="005C54EB"/>
    <w:rsid w:val="005C5F27"/>
    <w:rsid w:val="005C6EEE"/>
    <w:rsid w:val="005C6F06"/>
    <w:rsid w:val="005C744A"/>
    <w:rsid w:val="005D12F9"/>
    <w:rsid w:val="005D15F4"/>
    <w:rsid w:val="005D207F"/>
    <w:rsid w:val="005D37FE"/>
    <w:rsid w:val="005D69A3"/>
    <w:rsid w:val="005E0EC0"/>
    <w:rsid w:val="005E26CE"/>
    <w:rsid w:val="005E6B3F"/>
    <w:rsid w:val="005E7D52"/>
    <w:rsid w:val="005F1A19"/>
    <w:rsid w:val="005F2830"/>
    <w:rsid w:val="005F65C0"/>
    <w:rsid w:val="005F7E4A"/>
    <w:rsid w:val="0060698E"/>
    <w:rsid w:val="00610097"/>
    <w:rsid w:val="00610D4E"/>
    <w:rsid w:val="006114AF"/>
    <w:rsid w:val="00612DA0"/>
    <w:rsid w:val="00613434"/>
    <w:rsid w:val="0062323E"/>
    <w:rsid w:val="0062665B"/>
    <w:rsid w:val="00626E2D"/>
    <w:rsid w:val="00630E28"/>
    <w:rsid w:val="006314A1"/>
    <w:rsid w:val="0063602C"/>
    <w:rsid w:val="00637921"/>
    <w:rsid w:val="006401C9"/>
    <w:rsid w:val="00640987"/>
    <w:rsid w:val="006436E6"/>
    <w:rsid w:val="006445C5"/>
    <w:rsid w:val="0065019E"/>
    <w:rsid w:val="006502AB"/>
    <w:rsid w:val="006518D3"/>
    <w:rsid w:val="00651EDA"/>
    <w:rsid w:val="00653D85"/>
    <w:rsid w:val="0065429D"/>
    <w:rsid w:val="00655EE5"/>
    <w:rsid w:val="00656255"/>
    <w:rsid w:val="00656690"/>
    <w:rsid w:val="00661200"/>
    <w:rsid w:val="00662FC9"/>
    <w:rsid w:val="00664381"/>
    <w:rsid w:val="00670A0C"/>
    <w:rsid w:val="00670EA6"/>
    <w:rsid w:val="0067186F"/>
    <w:rsid w:val="00671D6F"/>
    <w:rsid w:val="0067424F"/>
    <w:rsid w:val="00676552"/>
    <w:rsid w:val="00680198"/>
    <w:rsid w:val="0068223A"/>
    <w:rsid w:val="0068301C"/>
    <w:rsid w:val="0068406B"/>
    <w:rsid w:val="00685305"/>
    <w:rsid w:val="00687AAB"/>
    <w:rsid w:val="0069263F"/>
    <w:rsid w:val="00692C83"/>
    <w:rsid w:val="00692F00"/>
    <w:rsid w:val="006A2ABE"/>
    <w:rsid w:val="006A5135"/>
    <w:rsid w:val="006A5DC5"/>
    <w:rsid w:val="006A783A"/>
    <w:rsid w:val="006B431B"/>
    <w:rsid w:val="006C0A17"/>
    <w:rsid w:val="006C1EA2"/>
    <w:rsid w:val="006C5B7E"/>
    <w:rsid w:val="006D0924"/>
    <w:rsid w:val="006D224D"/>
    <w:rsid w:val="006D485F"/>
    <w:rsid w:val="006D5954"/>
    <w:rsid w:val="006D6B10"/>
    <w:rsid w:val="006D6E3D"/>
    <w:rsid w:val="006E0773"/>
    <w:rsid w:val="006E1307"/>
    <w:rsid w:val="006E176B"/>
    <w:rsid w:val="006E587C"/>
    <w:rsid w:val="006E5EDE"/>
    <w:rsid w:val="006F4CEF"/>
    <w:rsid w:val="006F505D"/>
    <w:rsid w:val="006F60EF"/>
    <w:rsid w:val="006F7A93"/>
    <w:rsid w:val="007013C5"/>
    <w:rsid w:val="00711B25"/>
    <w:rsid w:val="007144B3"/>
    <w:rsid w:val="00715D43"/>
    <w:rsid w:val="00715ED9"/>
    <w:rsid w:val="00720A3A"/>
    <w:rsid w:val="00722E1F"/>
    <w:rsid w:val="007243DA"/>
    <w:rsid w:val="00724EF9"/>
    <w:rsid w:val="00726F57"/>
    <w:rsid w:val="007314ED"/>
    <w:rsid w:val="00731B9E"/>
    <w:rsid w:val="00732624"/>
    <w:rsid w:val="007446AD"/>
    <w:rsid w:val="00745B0B"/>
    <w:rsid w:val="0074682E"/>
    <w:rsid w:val="00753333"/>
    <w:rsid w:val="00761453"/>
    <w:rsid w:val="007627F5"/>
    <w:rsid w:val="00764B44"/>
    <w:rsid w:val="00764F38"/>
    <w:rsid w:val="0077199C"/>
    <w:rsid w:val="00772C67"/>
    <w:rsid w:val="00773D4E"/>
    <w:rsid w:val="00776F7C"/>
    <w:rsid w:val="00777A62"/>
    <w:rsid w:val="0078063D"/>
    <w:rsid w:val="00780D57"/>
    <w:rsid w:val="00792E80"/>
    <w:rsid w:val="0079471C"/>
    <w:rsid w:val="007959EC"/>
    <w:rsid w:val="00795CA7"/>
    <w:rsid w:val="007A03AC"/>
    <w:rsid w:val="007A2558"/>
    <w:rsid w:val="007A270C"/>
    <w:rsid w:val="007A362B"/>
    <w:rsid w:val="007A6B3E"/>
    <w:rsid w:val="007A7CD5"/>
    <w:rsid w:val="007B024E"/>
    <w:rsid w:val="007B1C7A"/>
    <w:rsid w:val="007B55F7"/>
    <w:rsid w:val="007C1948"/>
    <w:rsid w:val="007C266B"/>
    <w:rsid w:val="007C719A"/>
    <w:rsid w:val="007D116B"/>
    <w:rsid w:val="007D138D"/>
    <w:rsid w:val="007D5661"/>
    <w:rsid w:val="007D60C7"/>
    <w:rsid w:val="007D7853"/>
    <w:rsid w:val="007E1B54"/>
    <w:rsid w:val="007E1FB8"/>
    <w:rsid w:val="007E3695"/>
    <w:rsid w:val="007E39C7"/>
    <w:rsid w:val="007F641D"/>
    <w:rsid w:val="00801793"/>
    <w:rsid w:val="0080221F"/>
    <w:rsid w:val="00802C9A"/>
    <w:rsid w:val="00802F5B"/>
    <w:rsid w:val="00803576"/>
    <w:rsid w:val="0080357F"/>
    <w:rsid w:val="0080736A"/>
    <w:rsid w:val="00817676"/>
    <w:rsid w:val="00817A20"/>
    <w:rsid w:val="00817D66"/>
    <w:rsid w:val="00817E52"/>
    <w:rsid w:val="008400BE"/>
    <w:rsid w:val="00844DEF"/>
    <w:rsid w:val="00853779"/>
    <w:rsid w:val="008549D4"/>
    <w:rsid w:val="00855EAF"/>
    <w:rsid w:val="00866927"/>
    <w:rsid w:val="00874E5E"/>
    <w:rsid w:val="0087521C"/>
    <w:rsid w:val="00882558"/>
    <w:rsid w:val="008826AF"/>
    <w:rsid w:val="0088477B"/>
    <w:rsid w:val="00885950"/>
    <w:rsid w:val="008A0F86"/>
    <w:rsid w:val="008A1FF1"/>
    <w:rsid w:val="008A6C7F"/>
    <w:rsid w:val="008B217A"/>
    <w:rsid w:val="008B7330"/>
    <w:rsid w:val="008C136E"/>
    <w:rsid w:val="008C7D1B"/>
    <w:rsid w:val="008D0575"/>
    <w:rsid w:val="008D4329"/>
    <w:rsid w:val="008D7844"/>
    <w:rsid w:val="008E11DA"/>
    <w:rsid w:val="008E4612"/>
    <w:rsid w:val="008E66AA"/>
    <w:rsid w:val="008E6FF4"/>
    <w:rsid w:val="008E72B5"/>
    <w:rsid w:val="008F43A2"/>
    <w:rsid w:val="008F5811"/>
    <w:rsid w:val="008F766C"/>
    <w:rsid w:val="009102CE"/>
    <w:rsid w:val="009110A8"/>
    <w:rsid w:val="009138AE"/>
    <w:rsid w:val="0091469E"/>
    <w:rsid w:val="00922F74"/>
    <w:rsid w:val="00927113"/>
    <w:rsid w:val="00931ABB"/>
    <w:rsid w:val="00942F4D"/>
    <w:rsid w:val="00943B42"/>
    <w:rsid w:val="00943CFB"/>
    <w:rsid w:val="00950FC7"/>
    <w:rsid w:val="009534A0"/>
    <w:rsid w:val="009634B6"/>
    <w:rsid w:val="00963FE5"/>
    <w:rsid w:val="00965D11"/>
    <w:rsid w:val="00967852"/>
    <w:rsid w:val="0097762E"/>
    <w:rsid w:val="009801FC"/>
    <w:rsid w:val="009808D2"/>
    <w:rsid w:val="00981D15"/>
    <w:rsid w:val="0098611F"/>
    <w:rsid w:val="00990FFF"/>
    <w:rsid w:val="0099170B"/>
    <w:rsid w:val="00991FB3"/>
    <w:rsid w:val="0099240C"/>
    <w:rsid w:val="009936C2"/>
    <w:rsid w:val="00996AAB"/>
    <w:rsid w:val="00997CC5"/>
    <w:rsid w:val="009A1E2D"/>
    <w:rsid w:val="009B0EA0"/>
    <w:rsid w:val="009C730F"/>
    <w:rsid w:val="009D03B8"/>
    <w:rsid w:val="009D2373"/>
    <w:rsid w:val="009D328A"/>
    <w:rsid w:val="009E0057"/>
    <w:rsid w:val="009E01ED"/>
    <w:rsid w:val="009E09A4"/>
    <w:rsid w:val="009F19B7"/>
    <w:rsid w:val="00A04609"/>
    <w:rsid w:val="00A11A1D"/>
    <w:rsid w:val="00A11B62"/>
    <w:rsid w:val="00A1439C"/>
    <w:rsid w:val="00A14A6B"/>
    <w:rsid w:val="00A21977"/>
    <w:rsid w:val="00A21C57"/>
    <w:rsid w:val="00A245B5"/>
    <w:rsid w:val="00A343F6"/>
    <w:rsid w:val="00A34A9B"/>
    <w:rsid w:val="00A35601"/>
    <w:rsid w:val="00A41D9E"/>
    <w:rsid w:val="00A427A0"/>
    <w:rsid w:val="00A50D10"/>
    <w:rsid w:val="00A53557"/>
    <w:rsid w:val="00A53D44"/>
    <w:rsid w:val="00A570D4"/>
    <w:rsid w:val="00A578EA"/>
    <w:rsid w:val="00A61107"/>
    <w:rsid w:val="00A64FC8"/>
    <w:rsid w:val="00A66C6B"/>
    <w:rsid w:val="00A67E62"/>
    <w:rsid w:val="00A7176F"/>
    <w:rsid w:val="00A722F5"/>
    <w:rsid w:val="00A75CD6"/>
    <w:rsid w:val="00A8113A"/>
    <w:rsid w:val="00A838FB"/>
    <w:rsid w:val="00A846CA"/>
    <w:rsid w:val="00A8676A"/>
    <w:rsid w:val="00A869D5"/>
    <w:rsid w:val="00A92BE5"/>
    <w:rsid w:val="00A92E35"/>
    <w:rsid w:val="00A95588"/>
    <w:rsid w:val="00AA6DA6"/>
    <w:rsid w:val="00AA7BDE"/>
    <w:rsid w:val="00AA7CEA"/>
    <w:rsid w:val="00AB1837"/>
    <w:rsid w:val="00AB4663"/>
    <w:rsid w:val="00AC0392"/>
    <w:rsid w:val="00AC4FB9"/>
    <w:rsid w:val="00AD6965"/>
    <w:rsid w:val="00AD7531"/>
    <w:rsid w:val="00AE54D2"/>
    <w:rsid w:val="00AE5E00"/>
    <w:rsid w:val="00AE659E"/>
    <w:rsid w:val="00AE6FFF"/>
    <w:rsid w:val="00AF5966"/>
    <w:rsid w:val="00B03263"/>
    <w:rsid w:val="00B035E6"/>
    <w:rsid w:val="00B11AF6"/>
    <w:rsid w:val="00B129CF"/>
    <w:rsid w:val="00B158BA"/>
    <w:rsid w:val="00B1591E"/>
    <w:rsid w:val="00B217B3"/>
    <w:rsid w:val="00B24149"/>
    <w:rsid w:val="00B2456E"/>
    <w:rsid w:val="00B27AD7"/>
    <w:rsid w:val="00B31903"/>
    <w:rsid w:val="00B34063"/>
    <w:rsid w:val="00B4076B"/>
    <w:rsid w:val="00B40D5F"/>
    <w:rsid w:val="00B556C8"/>
    <w:rsid w:val="00B559FF"/>
    <w:rsid w:val="00B5740B"/>
    <w:rsid w:val="00B61E30"/>
    <w:rsid w:val="00B623E4"/>
    <w:rsid w:val="00B62F62"/>
    <w:rsid w:val="00B65980"/>
    <w:rsid w:val="00B65BF7"/>
    <w:rsid w:val="00B72A56"/>
    <w:rsid w:val="00B74434"/>
    <w:rsid w:val="00B7484E"/>
    <w:rsid w:val="00B76C19"/>
    <w:rsid w:val="00B801FA"/>
    <w:rsid w:val="00B8065F"/>
    <w:rsid w:val="00B85248"/>
    <w:rsid w:val="00B85950"/>
    <w:rsid w:val="00B93EFF"/>
    <w:rsid w:val="00B94D9C"/>
    <w:rsid w:val="00B9569F"/>
    <w:rsid w:val="00B96437"/>
    <w:rsid w:val="00BA1894"/>
    <w:rsid w:val="00BA2AD9"/>
    <w:rsid w:val="00BB4029"/>
    <w:rsid w:val="00BB7438"/>
    <w:rsid w:val="00BC33A6"/>
    <w:rsid w:val="00BC3B3C"/>
    <w:rsid w:val="00BC3F27"/>
    <w:rsid w:val="00BE3252"/>
    <w:rsid w:val="00BE6488"/>
    <w:rsid w:val="00BF1E92"/>
    <w:rsid w:val="00BF27D7"/>
    <w:rsid w:val="00BF41E6"/>
    <w:rsid w:val="00C02523"/>
    <w:rsid w:val="00C07ECB"/>
    <w:rsid w:val="00C13837"/>
    <w:rsid w:val="00C23985"/>
    <w:rsid w:val="00C26DB0"/>
    <w:rsid w:val="00C3411D"/>
    <w:rsid w:val="00C36263"/>
    <w:rsid w:val="00C42A8B"/>
    <w:rsid w:val="00C47041"/>
    <w:rsid w:val="00C47495"/>
    <w:rsid w:val="00C51E5A"/>
    <w:rsid w:val="00C6310A"/>
    <w:rsid w:val="00C64826"/>
    <w:rsid w:val="00C72339"/>
    <w:rsid w:val="00C730E2"/>
    <w:rsid w:val="00C74EC7"/>
    <w:rsid w:val="00C751F1"/>
    <w:rsid w:val="00C753AF"/>
    <w:rsid w:val="00C764CA"/>
    <w:rsid w:val="00C77613"/>
    <w:rsid w:val="00C8189C"/>
    <w:rsid w:val="00C84717"/>
    <w:rsid w:val="00C847DC"/>
    <w:rsid w:val="00C8589D"/>
    <w:rsid w:val="00C93E1C"/>
    <w:rsid w:val="00C94E30"/>
    <w:rsid w:val="00CA0D90"/>
    <w:rsid w:val="00CA37A2"/>
    <w:rsid w:val="00CA6427"/>
    <w:rsid w:val="00CA7D56"/>
    <w:rsid w:val="00CB11F9"/>
    <w:rsid w:val="00CB2A83"/>
    <w:rsid w:val="00CC34D5"/>
    <w:rsid w:val="00CC545F"/>
    <w:rsid w:val="00CC757E"/>
    <w:rsid w:val="00CD2AAB"/>
    <w:rsid w:val="00CD41B1"/>
    <w:rsid w:val="00CD5659"/>
    <w:rsid w:val="00CE51C3"/>
    <w:rsid w:val="00CE6B03"/>
    <w:rsid w:val="00CF0097"/>
    <w:rsid w:val="00CF10FF"/>
    <w:rsid w:val="00CF4827"/>
    <w:rsid w:val="00CF4DF8"/>
    <w:rsid w:val="00CF55E2"/>
    <w:rsid w:val="00CF6072"/>
    <w:rsid w:val="00D0184A"/>
    <w:rsid w:val="00D06A5B"/>
    <w:rsid w:val="00D12A1E"/>
    <w:rsid w:val="00D14118"/>
    <w:rsid w:val="00D170CB"/>
    <w:rsid w:val="00D179F6"/>
    <w:rsid w:val="00D20A4F"/>
    <w:rsid w:val="00D21408"/>
    <w:rsid w:val="00D25CFC"/>
    <w:rsid w:val="00D2672A"/>
    <w:rsid w:val="00D27CF4"/>
    <w:rsid w:val="00D31836"/>
    <w:rsid w:val="00D352D0"/>
    <w:rsid w:val="00D422C3"/>
    <w:rsid w:val="00D44031"/>
    <w:rsid w:val="00D469F4"/>
    <w:rsid w:val="00D51057"/>
    <w:rsid w:val="00D529BC"/>
    <w:rsid w:val="00D55F8B"/>
    <w:rsid w:val="00D5715C"/>
    <w:rsid w:val="00D577AC"/>
    <w:rsid w:val="00D62C5E"/>
    <w:rsid w:val="00D65ECC"/>
    <w:rsid w:val="00D66DCE"/>
    <w:rsid w:val="00D70A07"/>
    <w:rsid w:val="00D71CF8"/>
    <w:rsid w:val="00D77B0F"/>
    <w:rsid w:val="00D81985"/>
    <w:rsid w:val="00D81F07"/>
    <w:rsid w:val="00D8482D"/>
    <w:rsid w:val="00D86879"/>
    <w:rsid w:val="00D9087B"/>
    <w:rsid w:val="00D91D1C"/>
    <w:rsid w:val="00D93DBA"/>
    <w:rsid w:val="00D945F4"/>
    <w:rsid w:val="00D9560C"/>
    <w:rsid w:val="00DA091C"/>
    <w:rsid w:val="00DA1473"/>
    <w:rsid w:val="00DA3F13"/>
    <w:rsid w:val="00DA5FE7"/>
    <w:rsid w:val="00DA7432"/>
    <w:rsid w:val="00DB69EC"/>
    <w:rsid w:val="00DC0C44"/>
    <w:rsid w:val="00DC1B13"/>
    <w:rsid w:val="00DC68D8"/>
    <w:rsid w:val="00DC69EE"/>
    <w:rsid w:val="00DD2D33"/>
    <w:rsid w:val="00DD3080"/>
    <w:rsid w:val="00DD6D91"/>
    <w:rsid w:val="00DE47E0"/>
    <w:rsid w:val="00DE6E56"/>
    <w:rsid w:val="00DF073C"/>
    <w:rsid w:val="00DF1272"/>
    <w:rsid w:val="00DF1A0F"/>
    <w:rsid w:val="00DF20A6"/>
    <w:rsid w:val="00DF27F4"/>
    <w:rsid w:val="00E0047A"/>
    <w:rsid w:val="00E04452"/>
    <w:rsid w:val="00E0510D"/>
    <w:rsid w:val="00E06F38"/>
    <w:rsid w:val="00E13B38"/>
    <w:rsid w:val="00E143CC"/>
    <w:rsid w:val="00E20E3C"/>
    <w:rsid w:val="00E238A8"/>
    <w:rsid w:val="00E24E98"/>
    <w:rsid w:val="00E336BA"/>
    <w:rsid w:val="00E352F4"/>
    <w:rsid w:val="00E368F9"/>
    <w:rsid w:val="00E37E00"/>
    <w:rsid w:val="00E4551D"/>
    <w:rsid w:val="00E54BBC"/>
    <w:rsid w:val="00E54E92"/>
    <w:rsid w:val="00E576E1"/>
    <w:rsid w:val="00E6218B"/>
    <w:rsid w:val="00E6286E"/>
    <w:rsid w:val="00E67D9F"/>
    <w:rsid w:val="00E67DA5"/>
    <w:rsid w:val="00E7178E"/>
    <w:rsid w:val="00E71993"/>
    <w:rsid w:val="00E73299"/>
    <w:rsid w:val="00E74020"/>
    <w:rsid w:val="00E75348"/>
    <w:rsid w:val="00E754B5"/>
    <w:rsid w:val="00E77308"/>
    <w:rsid w:val="00E8066D"/>
    <w:rsid w:val="00E80781"/>
    <w:rsid w:val="00E80BC5"/>
    <w:rsid w:val="00E82C01"/>
    <w:rsid w:val="00E83C40"/>
    <w:rsid w:val="00E847A0"/>
    <w:rsid w:val="00E85A79"/>
    <w:rsid w:val="00E92D46"/>
    <w:rsid w:val="00E9349E"/>
    <w:rsid w:val="00E96A95"/>
    <w:rsid w:val="00E9718D"/>
    <w:rsid w:val="00E97F69"/>
    <w:rsid w:val="00EA0167"/>
    <w:rsid w:val="00EA555D"/>
    <w:rsid w:val="00EB1453"/>
    <w:rsid w:val="00EB1494"/>
    <w:rsid w:val="00EB5459"/>
    <w:rsid w:val="00EB5FD3"/>
    <w:rsid w:val="00EB7CC2"/>
    <w:rsid w:val="00EC1E1E"/>
    <w:rsid w:val="00EC28E7"/>
    <w:rsid w:val="00ED722F"/>
    <w:rsid w:val="00ED7749"/>
    <w:rsid w:val="00EE7900"/>
    <w:rsid w:val="00EF3155"/>
    <w:rsid w:val="00EF3F8C"/>
    <w:rsid w:val="00EF694A"/>
    <w:rsid w:val="00F02E7D"/>
    <w:rsid w:val="00F12FC0"/>
    <w:rsid w:val="00F21F2B"/>
    <w:rsid w:val="00F246EE"/>
    <w:rsid w:val="00F26C3A"/>
    <w:rsid w:val="00F3014B"/>
    <w:rsid w:val="00F32652"/>
    <w:rsid w:val="00F326E6"/>
    <w:rsid w:val="00F40CFB"/>
    <w:rsid w:val="00F45FFE"/>
    <w:rsid w:val="00F51BCB"/>
    <w:rsid w:val="00F51C51"/>
    <w:rsid w:val="00F52B39"/>
    <w:rsid w:val="00F55DD2"/>
    <w:rsid w:val="00F56210"/>
    <w:rsid w:val="00F56DD6"/>
    <w:rsid w:val="00F63E62"/>
    <w:rsid w:val="00F642D8"/>
    <w:rsid w:val="00F65022"/>
    <w:rsid w:val="00F70F3A"/>
    <w:rsid w:val="00F748C5"/>
    <w:rsid w:val="00F8176D"/>
    <w:rsid w:val="00F848E2"/>
    <w:rsid w:val="00F84BE7"/>
    <w:rsid w:val="00F90BEA"/>
    <w:rsid w:val="00F90CE9"/>
    <w:rsid w:val="00F94595"/>
    <w:rsid w:val="00FA1EAE"/>
    <w:rsid w:val="00FA4C47"/>
    <w:rsid w:val="00FB1B23"/>
    <w:rsid w:val="00FB29C1"/>
    <w:rsid w:val="00FB389C"/>
    <w:rsid w:val="00FB6471"/>
    <w:rsid w:val="00FC0711"/>
    <w:rsid w:val="00FC4117"/>
    <w:rsid w:val="00FC440E"/>
    <w:rsid w:val="00FC49F8"/>
    <w:rsid w:val="00FC5F2F"/>
    <w:rsid w:val="00FC7071"/>
    <w:rsid w:val="00FC781A"/>
    <w:rsid w:val="00FD2ED8"/>
    <w:rsid w:val="00FD3AD4"/>
    <w:rsid w:val="00FD55C4"/>
    <w:rsid w:val="00FD5CE9"/>
    <w:rsid w:val="00FE0D0F"/>
    <w:rsid w:val="00FE2E36"/>
    <w:rsid w:val="00FE4984"/>
    <w:rsid w:val="00FF29C5"/>
    <w:rsid w:val="00FF2E90"/>
    <w:rsid w:val="00FF69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A1594"/>
  <w15:chartTrackingRefBased/>
  <w15:docId w15:val="{EBB03AE0-E3FE-4942-8917-95E5CDF9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577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5C7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B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B55F7"/>
    <w:rPr>
      <w:color w:val="0563C1" w:themeColor="hyperlink"/>
      <w:u w:val="single"/>
    </w:rPr>
  </w:style>
  <w:style w:type="paragraph" w:styleId="Loendilik">
    <w:name w:val="List Paragraph"/>
    <w:basedOn w:val="Normaallaad"/>
    <w:link w:val="LoendilikMrk"/>
    <w:uiPriority w:val="34"/>
    <w:qFormat/>
    <w:rsid w:val="007B55F7"/>
    <w:pPr>
      <w:ind w:left="720"/>
      <w:contextualSpacing/>
    </w:pPr>
  </w:style>
  <w:style w:type="table" w:customStyle="1" w:styleId="Kontuurtabel1">
    <w:name w:val="Kontuurtabel1"/>
    <w:basedOn w:val="Normaaltabel"/>
    <w:next w:val="Kontuurtabel"/>
    <w:uiPriority w:val="39"/>
    <w:rsid w:val="007B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10361F"/>
    <w:pPr>
      <w:tabs>
        <w:tab w:val="center" w:pos="4536"/>
        <w:tab w:val="right" w:pos="9072"/>
      </w:tabs>
      <w:spacing w:after="0" w:line="240" w:lineRule="auto"/>
    </w:pPr>
  </w:style>
  <w:style w:type="character" w:customStyle="1" w:styleId="PisMrk">
    <w:name w:val="Päis Märk"/>
    <w:basedOn w:val="Liguvaikefont"/>
    <w:link w:val="Pis"/>
    <w:uiPriority w:val="99"/>
    <w:rsid w:val="0010361F"/>
  </w:style>
  <w:style w:type="paragraph" w:styleId="Jalus">
    <w:name w:val="footer"/>
    <w:basedOn w:val="Normaallaad"/>
    <w:link w:val="JalusMrk"/>
    <w:uiPriority w:val="99"/>
    <w:unhideWhenUsed/>
    <w:rsid w:val="0010361F"/>
    <w:pPr>
      <w:tabs>
        <w:tab w:val="center" w:pos="4536"/>
        <w:tab w:val="right" w:pos="9072"/>
      </w:tabs>
      <w:spacing w:after="0" w:line="240" w:lineRule="auto"/>
    </w:pPr>
  </w:style>
  <w:style w:type="character" w:customStyle="1" w:styleId="JalusMrk">
    <w:name w:val="Jalus Märk"/>
    <w:basedOn w:val="Liguvaikefont"/>
    <w:link w:val="Jalus"/>
    <w:uiPriority w:val="99"/>
    <w:rsid w:val="0010361F"/>
  </w:style>
  <w:style w:type="paragraph" w:customStyle="1" w:styleId="Default">
    <w:name w:val="Default"/>
    <w:rsid w:val="00057789"/>
    <w:pPr>
      <w:autoSpaceDE w:val="0"/>
      <w:autoSpaceDN w:val="0"/>
      <w:adjustRightInd w:val="0"/>
      <w:spacing w:after="0" w:line="240" w:lineRule="auto"/>
    </w:pPr>
    <w:rPr>
      <w:rFonts w:ascii="Cambria" w:hAnsi="Cambria" w:cs="Cambria"/>
      <w:color w:val="000000"/>
      <w:sz w:val="24"/>
      <w:szCs w:val="24"/>
    </w:rPr>
  </w:style>
  <w:style w:type="character" w:customStyle="1" w:styleId="Pealkiri1Mrk">
    <w:name w:val="Pealkiri 1 Märk"/>
    <w:basedOn w:val="Liguvaikefont"/>
    <w:link w:val="Pealkiri1"/>
    <w:uiPriority w:val="9"/>
    <w:rsid w:val="00057789"/>
    <w:rPr>
      <w:rFonts w:asciiTheme="majorHAnsi" w:eastAsiaTheme="majorEastAsia" w:hAnsiTheme="majorHAnsi" w:cstheme="majorBidi"/>
      <w:color w:val="2E74B5" w:themeColor="accent1" w:themeShade="BF"/>
      <w:sz w:val="32"/>
      <w:szCs w:val="32"/>
    </w:rPr>
  </w:style>
  <w:style w:type="paragraph" w:styleId="Sisukorrapealkiri">
    <w:name w:val="TOC Heading"/>
    <w:basedOn w:val="Pealkiri1"/>
    <w:next w:val="Normaallaad"/>
    <w:uiPriority w:val="39"/>
    <w:unhideWhenUsed/>
    <w:qFormat/>
    <w:rsid w:val="00057789"/>
    <w:pPr>
      <w:outlineLvl w:val="9"/>
    </w:pPr>
    <w:rPr>
      <w:lang w:eastAsia="et-EE"/>
    </w:rPr>
  </w:style>
  <w:style w:type="character" w:customStyle="1" w:styleId="Pealkiri2Mrk">
    <w:name w:val="Pealkiri 2 Märk"/>
    <w:basedOn w:val="Liguvaikefont"/>
    <w:link w:val="Pealkiri2"/>
    <w:uiPriority w:val="9"/>
    <w:rsid w:val="005C744A"/>
    <w:rPr>
      <w:rFonts w:asciiTheme="majorHAnsi" w:eastAsiaTheme="majorEastAsia" w:hAnsiTheme="majorHAnsi" w:cstheme="majorBidi"/>
      <w:color w:val="2E74B5" w:themeColor="accent1" w:themeShade="BF"/>
      <w:sz w:val="26"/>
      <w:szCs w:val="26"/>
    </w:rPr>
  </w:style>
  <w:style w:type="paragraph" w:styleId="SK1">
    <w:name w:val="toc 1"/>
    <w:basedOn w:val="Normaallaad"/>
    <w:next w:val="Normaallaad"/>
    <w:autoRedefine/>
    <w:uiPriority w:val="39"/>
    <w:unhideWhenUsed/>
    <w:rsid w:val="007F641D"/>
    <w:pPr>
      <w:spacing w:after="100"/>
    </w:pPr>
  </w:style>
  <w:style w:type="paragraph" w:styleId="SK2">
    <w:name w:val="toc 2"/>
    <w:basedOn w:val="Normaallaad"/>
    <w:next w:val="Normaallaad"/>
    <w:autoRedefine/>
    <w:uiPriority w:val="39"/>
    <w:unhideWhenUsed/>
    <w:rsid w:val="007F641D"/>
    <w:pPr>
      <w:spacing w:after="100"/>
      <w:ind w:left="220"/>
    </w:pPr>
  </w:style>
  <w:style w:type="character" w:customStyle="1" w:styleId="Lahendamatamainimine1">
    <w:name w:val="Lahendamata mainimine1"/>
    <w:basedOn w:val="Liguvaikefont"/>
    <w:uiPriority w:val="99"/>
    <w:semiHidden/>
    <w:unhideWhenUsed/>
    <w:rsid w:val="00A75CD6"/>
    <w:rPr>
      <w:color w:val="605E5C"/>
      <w:shd w:val="clear" w:color="auto" w:fill="E1DFDD"/>
    </w:rPr>
  </w:style>
  <w:style w:type="character" w:customStyle="1" w:styleId="LoendilikMrk">
    <w:name w:val="Loendi lõik Märk"/>
    <w:link w:val="Loendilik"/>
    <w:uiPriority w:val="34"/>
    <w:locked/>
    <w:rsid w:val="007E3695"/>
  </w:style>
  <w:style w:type="paragraph" w:styleId="Vahedeta">
    <w:name w:val="No Spacing"/>
    <w:link w:val="VahedetaMrk"/>
    <w:uiPriority w:val="1"/>
    <w:qFormat/>
    <w:rsid w:val="005E7D52"/>
    <w:pPr>
      <w:spacing w:after="0" w:line="240" w:lineRule="auto"/>
    </w:pPr>
  </w:style>
  <w:style w:type="paragraph" w:styleId="Kehatekst">
    <w:name w:val="Body Text"/>
    <w:basedOn w:val="Normaallaad"/>
    <w:link w:val="KehatekstMrk"/>
    <w:rsid w:val="000E0669"/>
    <w:pPr>
      <w:spacing w:before="60" w:after="60" w:line="240" w:lineRule="auto"/>
    </w:pPr>
    <w:rPr>
      <w:rFonts w:ascii="Arial" w:eastAsia="Times New Roman" w:hAnsi="Arial" w:cs="Times New Roman"/>
      <w:sz w:val="24"/>
      <w:szCs w:val="24"/>
    </w:rPr>
  </w:style>
  <w:style w:type="character" w:customStyle="1" w:styleId="KehatekstMrk">
    <w:name w:val="Kehatekst Märk"/>
    <w:basedOn w:val="Liguvaikefont"/>
    <w:link w:val="Kehatekst"/>
    <w:rsid w:val="000E0669"/>
    <w:rPr>
      <w:rFonts w:ascii="Arial" w:eastAsia="Times New Roman" w:hAnsi="Arial" w:cs="Times New Roman"/>
      <w:sz w:val="24"/>
      <w:szCs w:val="24"/>
    </w:rPr>
  </w:style>
  <w:style w:type="paragraph" w:styleId="Normaallaadveeb">
    <w:name w:val="Normal (Web)"/>
    <w:basedOn w:val="Normaallaad"/>
    <w:uiPriority w:val="99"/>
    <w:unhideWhenUsed/>
    <w:rsid w:val="0045008B"/>
    <w:pPr>
      <w:spacing w:before="100" w:beforeAutospacing="1" w:after="100" w:afterAutospacing="1" w:line="240" w:lineRule="auto"/>
    </w:pPr>
    <w:rPr>
      <w:rFonts w:ascii="Times New Roman" w:eastAsia="Times New Roman" w:hAnsi="Times New Roman" w:cs="Times New Roman"/>
      <w:sz w:val="24"/>
      <w:szCs w:val="24"/>
      <w:lang w:eastAsia="et-EE"/>
    </w:rPr>
  </w:style>
  <w:style w:type="table" w:customStyle="1" w:styleId="TableGrid">
    <w:name w:val="TableGrid"/>
    <w:rsid w:val="006E0773"/>
    <w:pPr>
      <w:spacing w:after="0" w:line="240" w:lineRule="auto"/>
    </w:pPr>
    <w:rPr>
      <w:rFonts w:eastAsiaTheme="minorEastAsia"/>
      <w:lang w:eastAsia="et-EE"/>
    </w:rPr>
    <w:tblPr>
      <w:tblCellMar>
        <w:top w:w="0" w:type="dxa"/>
        <w:left w:w="0" w:type="dxa"/>
        <w:bottom w:w="0" w:type="dxa"/>
        <w:right w:w="0" w:type="dxa"/>
      </w:tblCellMar>
    </w:tblPr>
  </w:style>
  <w:style w:type="character" w:customStyle="1" w:styleId="VahedetaMrk">
    <w:name w:val="Vahedeta Märk"/>
    <w:basedOn w:val="Liguvaikefont"/>
    <w:link w:val="Vahedeta"/>
    <w:uiPriority w:val="1"/>
    <w:rsid w:val="006E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8704">
      <w:bodyDiv w:val="1"/>
      <w:marLeft w:val="0"/>
      <w:marRight w:val="0"/>
      <w:marTop w:val="0"/>
      <w:marBottom w:val="0"/>
      <w:divBdr>
        <w:top w:val="none" w:sz="0" w:space="0" w:color="auto"/>
        <w:left w:val="none" w:sz="0" w:space="0" w:color="auto"/>
        <w:bottom w:val="none" w:sz="0" w:space="0" w:color="auto"/>
        <w:right w:val="none" w:sz="0" w:space="0" w:color="auto"/>
      </w:divBdr>
    </w:div>
    <w:div w:id="36005796">
      <w:bodyDiv w:val="1"/>
      <w:marLeft w:val="0"/>
      <w:marRight w:val="0"/>
      <w:marTop w:val="0"/>
      <w:marBottom w:val="0"/>
      <w:divBdr>
        <w:top w:val="none" w:sz="0" w:space="0" w:color="auto"/>
        <w:left w:val="none" w:sz="0" w:space="0" w:color="auto"/>
        <w:bottom w:val="none" w:sz="0" w:space="0" w:color="auto"/>
        <w:right w:val="none" w:sz="0" w:space="0" w:color="auto"/>
      </w:divBdr>
    </w:div>
    <w:div w:id="2098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simaja.ee/olevik/eesti-keraamikute-liit/" TargetMode="External"/><Relationship Id="rId18" Type="http://schemas.openxmlformats.org/officeDocument/2006/relationships/hyperlink" Target="http://www.folkart.ee" TargetMode="External"/><Relationship Id="rId26" Type="http://schemas.openxmlformats.org/officeDocument/2006/relationships/hyperlink" Target="http://www.innove.ee/UserFiles/Kutseharidus/%C3%95ppekava/Keraamika_tehnoloogiad.PDFhttp://www.kutsekoda.ee/et/kutseregister/kutsestandardid/10471270" TargetMode="External"/><Relationship Id="rId3" Type="http://schemas.openxmlformats.org/officeDocument/2006/relationships/styles" Target="styles.xml"/><Relationship Id="rId21" Type="http://schemas.openxmlformats.org/officeDocument/2006/relationships/hyperlink" Target="http://www.innove.ee/UserFiles/Kutseharidus/%C3%95ppekava/Keraamika_tehnoloogiad.PDF" TargetMode="External"/><Relationship Id="rId7" Type="http://schemas.openxmlformats.org/officeDocument/2006/relationships/endnotes" Target="endnotes.xml"/><Relationship Id="rId12" Type="http://schemas.openxmlformats.org/officeDocument/2006/relationships/hyperlink" Target="https://www.facebook.com/pages/category/Nonprofit-Organization/Eesti-Keraamikute-Liit-108106659229757/" TargetMode="External"/><Relationship Id="rId17" Type="http://schemas.openxmlformats.org/officeDocument/2006/relationships/hyperlink" Target="http://www.teoteo.ee" TargetMode="External"/><Relationship Id="rId25" Type="http://schemas.openxmlformats.org/officeDocument/2006/relationships/hyperlink" Target="http://www.innove.ee/UserFiles/Kutseharidus/%C3%95ppekava/Keraamika_tehnoloogiad.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odle.ametikool.ee/course/index.php?categoryid=63" TargetMode="External"/><Relationship Id="rId20" Type="http://schemas.openxmlformats.org/officeDocument/2006/relationships/hyperlink" Target="http://www.innove.ee/UserFiles/Kutseharidus/%C3%95ppekava/Keraamika_tehnoloogiad.PDF" TargetMode="External"/><Relationship Id="rId29" Type="http://schemas.openxmlformats.org/officeDocument/2006/relationships/hyperlink" Target="http://www.innove.ee/UserFiles/Kutseharidus/%C3%95ppekava/Keraamika_tehnoloogia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tikool.ee" TargetMode="External"/><Relationship Id="rId24" Type="http://schemas.openxmlformats.org/officeDocument/2006/relationships/hyperlink" Target="http://www.innove.ee/UserFiles/Kutseharidus/%C3%95ppekava/Keraamika_tehnoloogiad.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etika.ee/et/arvutieetika/194464" TargetMode="External"/><Relationship Id="rId23" Type="http://schemas.openxmlformats.org/officeDocument/2006/relationships/hyperlink" Target="http://www.folkart.ee/kutseomistamine/erkl-kutsetunnistuse-valjasta" TargetMode="External"/><Relationship Id="rId28" Type="http://schemas.openxmlformats.org/officeDocument/2006/relationships/hyperlink" Target="http://www.innove.ee/UserFiles/Kutseharidus/%C3%95ppekava/Keraamika_tehnoloogiad.PDF" TargetMode="External"/><Relationship Id="rId10" Type="http://schemas.openxmlformats.org/officeDocument/2006/relationships/hyperlink" Target="http://www.folkart.ee/kutseomistamine/erkl-kutsetunnistuse-valjasta" TargetMode="External"/><Relationship Id="rId19" Type="http://schemas.openxmlformats.org/officeDocument/2006/relationships/hyperlink" Target="http://www.innove.ee/UserFiles/Kutseharidus/%C3%95ppekava/Keraamika_tehnoloogiad.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tseregister.ee/ctrl/et/Standardid/exportPdf/10472466" TargetMode="External"/><Relationship Id="rId14" Type="http://schemas.openxmlformats.org/officeDocument/2006/relationships/hyperlink" Target="https://www.artun.ee/erialad/keraamika/" TargetMode="External"/><Relationship Id="rId22" Type="http://schemas.openxmlformats.org/officeDocument/2006/relationships/hyperlink" Target="http://www.kutsekoda.ee/et/kutseregister/kutsestandardid/10472559" TargetMode="External"/><Relationship Id="rId27" Type="http://schemas.openxmlformats.org/officeDocument/2006/relationships/hyperlink" Target="http://www.innove.ee/UserFiles/Kutseharidus/%C3%95ppekava/Keraamika_tehnoloogiad.PDF" TargetMode="External"/><Relationship Id="rId30" Type="http://schemas.openxmlformats.org/officeDocument/2006/relationships/hyperlink" Target="http://www.innove.ee/UserFiles/Kutseharidus/%C3%95ppekava/Keraamika_tehnoloogiad.PDFhttp://www.kutsekoda.ee/et/kutseregister/kutsestandardid/10471270" TargetMode="External"/><Relationship Id="rId8" Type="http://schemas.openxmlformats.org/officeDocument/2006/relationships/hyperlink" Target="https://www.kutsekod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A41D-055C-4A0B-A27E-5DB4C2B0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45</Pages>
  <Words>14069</Words>
  <Characters>81602</Characters>
  <Application>Microsoft Office Word</Application>
  <DocSecurity>0</DocSecurity>
  <Lines>680</Lines>
  <Paragraphs>190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Kesküla</dc:creator>
  <cp:keywords/>
  <dc:description/>
  <cp:lastModifiedBy>Andra Aavik</cp:lastModifiedBy>
  <cp:revision>180</cp:revision>
  <dcterms:created xsi:type="dcterms:W3CDTF">2019-02-15T19:55:00Z</dcterms:created>
  <dcterms:modified xsi:type="dcterms:W3CDTF">2021-03-23T09:19:00Z</dcterms:modified>
</cp:coreProperties>
</file>