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EA41" w14:textId="77777777" w:rsidR="001D53DC" w:rsidRDefault="00D13B43">
      <w:pPr>
        <w:widowControl w:val="0"/>
        <w:tabs>
          <w:tab w:val="left" w:pos="70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ESF VAHENDITEST RAHASTATAVA TÄISKASVANUTE TÄIENDUSKOOLITUSE ÕPPEKAVA </w:t>
      </w:r>
    </w:p>
    <w:p w14:paraId="4911BCF8" w14:textId="77777777" w:rsidR="001D53DC" w:rsidRDefault="001D53DC">
      <w:pPr>
        <w:widowControl w:val="0"/>
        <w:shd w:val="clear" w:color="auto" w:fill="FFFFFF"/>
        <w:spacing w:after="0" w:line="240" w:lineRule="auto"/>
        <w:rPr>
          <w:rFonts w:ascii="Times New Roman" w:eastAsia="Times New Roman" w:hAnsi="Times New Roman" w:cs="Times New Roman"/>
          <w:b/>
          <w:sz w:val="24"/>
          <w:szCs w:val="24"/>
        </w:rPr>
      </w:pPr>
    </w:p>
    <w:p w14:paraId="488B4B96" w14:textId="77777777" w:rsidR="001D53DC" w:rsidRDefault="00D13B43">
      <w:pPr>
        <w:widowControl w:val="0"/>
        <w:numPr>
          <w:ilvl w:val="0"/>
          <w:numId w:val="1"/>
        </w:numPr>
        <w:shd w:val="clear" w:color="auto" w:fill="FFFFFF"/>
        <w:spacing w:after="120" w:line="240" w:lineRule="auto"/>
        <w:ind w:left="714" w:hanging="35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Üldandmed</w:t>
      </w:r>
    </w:p>
    <w:tbl>
      <w:tblPr>
        <w:tblStyle w:val="a"/>
        <w:tblW w:w="9180"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0"/>
        <w:gridCol w:w="6350"/>
      </w:tblGrid>
      <w:tr w:rsidR="001D53DC" w14:paraId="4428EE91" w14:textId="77777777" w:rsidTr="00B4040C">
        <w:tc>
          <w:tcPr>
            <w:tcW w:w="2830" w:type="dxa"/>
            <w:shd w:val="clear" w:color="auto" w:fill="E2EFD9" w:themeFill="accent6" w:themeFillTint="33"/>
          </w:tcPr>
          <w:p w14:paraId="22DF9D00" w14:textId="77777777" w:rsidR="001D53DC" w:rsidRDefault="00D13B43">
            <w:pPr>
              <w:widowControl w:val="0"/>
              <w:tabs>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Õppeasutus:</w:t>
            </w:r>
          </w:p>
          <w:p w14:paraId="7796C4DD" w14:textId="77777777" w:rsidR="001D53DC" w:rsidRDefault="001D53DC">
            <w:pPr>
              <w:widowControl w:val="0"/>
              <w:tabs>
                <w:tab w:val="left" w:pos="7920"/>
              </w:tabs>
              <w:rPr>
                <w:rFonts w:ascii="Times New Roman" w:eastAsia="Times New Roman" w:hAnsi="Times New Roman" w:cs="Times New Roman"/>
                <w:b/>
                <w:sz w:val="24"/>
                <w:szCs w:val="24"/>
              </w:rPr>
            </w:pPr>
          </w:p>
        </w:tc>
        <w:tc>
          <w:tcPr>
            <w:tcW w:w="6350" w:type="dxa"/>
            <w:shd w:val="clear" w:color="auto" w:fill="auto"/>
          </w:tcPr>
          <w:p w14:paraId="6E0B5781" w14:textId="77777777" w:rsidR="001D53DC" w:rsidRDefault="00987BB1">
            <w:pPr>
              <w:widowControl w:val="0"/>
              <w:tabs>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Kuressaare Ametikool</w:t>
            </w:r>
          </w:p>
        </w:tc>
      </w:tr>
      <w:tr w:rsidR="001D53DC" w14:paraId="7CDA59EA" w14:textId="77777777" w:rsidTr="00B4040C">
        <w:tc>
          <w:tcPr>
            <w:tcW w:w="2830" w:type="dxa"/>
            <w:shd w:val="clear" w:color="auto" w:fill="E2EFD9" w:themeFill="accent6" w:themeFillTint="33"/>
          </w:tcPr>
          <w:p w14:paraId="71551082" w14:textId="77777777" w:rsidR="001D53DC" w:rsidRDefault="00D13B43">
            <w:pPr>
              <w:widowControl w:val="0"/>
              <w:tabs>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Õppekava nimetus: </w:t>
            </w:r>
            <w:r>
              <w:rPr>
                <w:rFonts w:ascii="Times New Roman" w:eastAsia="Times New Roman" w:hAnsi="Times New Roman" w:cs="Times New Roman"/>
                <w:i/>
                <w:color w:val="808080"/>
                <w:sz w:val="24"/>
                <w:szCs w:val="24"/>
              </w:rPr>
              <w:t>(venekeelsetel kursustel nii eesti kui vene keeles)</w:t>
            </w:r>
            <w:r>
              <w:rPr>
                <w:rFonts w:ascii="Times New Roman" w:eastAsia="Times New Roman" w:hAnsi="Times New Roman" w:cs="Times New Roman"/>
                <w:sz w:val="24"/>
                <w:szCs w:val="24"/>
              </w:rPr>
              <w:t>:</w:t>
            </w:r>
          </w:p>
        </w:tc>
        <w:tc>
          <w:tcPr>
            <w:tcW w:w="6350" w:type="dxa"/>
            <w:shd w:val="clear" w:color="auto" w:fill="auto"/>
          </w:tcPr>
          <w:p w14:paraId="67673147" w14:textId="64E50FF9" w:rsidR="001D53DC" w:rsidRDefault="00382D0F">
            <w:pPr>
              <w:widowControl w:val="0"/>
              <w:tabs>
                <w:tab w:val="left" w:pos="7920"/>
              </w:tabs>
              <w:rPr>
                <w:rFonts w:ascii="Times New Roman" w:eastAsia="Times New Roman" w:hAnsi="Times New Roman" w:cs="Times New Roman"/>
                <w:sz w:val="24"/>
                <w:szCs w:val="24"/>
              </w:rPr>
            </w:pPr>
            <w:r w:rsidRPr="00382D0F">
              <w:rPr>
                <w:rFonts w:ascii="Times New Roman" w:eastAsia="Times New Roman" w:hAnsi="Times New Roman" w:cs="Times New Roman"/>
                <w:sz w:val="24"/>
                <w:szCs w:val="24"/>
              </w:rPr>
              <w:t xml:space="preserve">Mootorsõiduki </w:t>
            </w:r>
            <w:proofErr w:type="spellStart"/>
            <w:r w:rsidRPr="00382D0F">
              <w:rPr>
                <w:rFonts w:ascii="Times New Roman" w:eastAsia="Times New Roman" w:hAnsi="Times New Roman" w:cs="Times New Roman"/>
                <w:sz w:val="24"/>
                <w:szCs w:val="24"/>
              </w:rPr>
              <w:t>kliimasedmete</w:t>
            </w:r>
            <w:proofErr w:type="spellEnd"/>
            <w:r w:rsidRPr="00382D0F">
              <w:rPr>
                <w:rFonts w:ascii="Times New Roman" w:eastAsia="Times New Roman" w:hAnsi="Times New Roman" w:cs="Times New Roman"/>
                <w:sz w:val="24"/>
                <w:szCs w:val="24"/>
              </w:rPr>
              <w:t xml:space="preserve"> käitleja pädevuskoolitus</w:t>
            </w:r>
          </w:p>
        </w:tc>
      </w:tr>
      <w:tr w:rsidR="001D53DC" w14:paraId="0D1AE9E0" w14:textId="77777777" w:rsidTr="00B4040C">
        <w:tc>
          <w:tcPr>
            <w:tcW w:w="2830" w:type="dxa"/>
            <w:shd w:val="clear" w:color="auto" w:fill="E2EFD9" w:themeFill="accent6" w:themeFillTint="33"/>
          </w:tcPr>
          <w:p w14:paraId="5FB86024" w14:textId="77777777" w:rsidR="001D53DC" w:rsidRDefault="00D13B43">
            <w:pPr>
              <w:widowControl w:val="0"/>
              <w:tabs>
                <w:tab w:val="left" w:pos="792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Õppekavarühm: </w:t>
            </w:r>
            <w:r>
              <w:rPr>
                <w:rFonts w:ascii="Times New Roman" w:eastAsia="Times New Roman" w:hAnsi="Times New Roman" w:cs="Times New Roman"/>
                <w:i/>
                <w:color w:val="808080"/>
                <w:sz w:val="24"/>
                <w:szCs w:val="24"/>
              </w:rPr>
              <w:t>(täiendus- koolituse standardi järgi)</w:t>
            </w:r>
            <w:r>
              <w:rPr>
                <w:rFonts w:ascii="Times New Roman" w:eastAsia="Times New Roman" w:hAnsi="Times New Roman" w:cs="Times New Roman"/>
                <w:b/>
                <w:sz w:val="24"/>
                <w:szCs w:val="24"/>
              </w:rPr>
              <w:t xml:space="preserve"> </w:t>
            </w:r>
          </w:p>
        </w:tc>
        <w:tc>
          <w:tcPr>
            <w:tcW w:w="6350" w:type="dxa"/>
            <w:shd w:val="clear" w:color="auto" w:fill="auto"/>
          </w:tcPr>
          <w:p w14:paraId="3F4D21EA" w14:textId="568E30BC" w:rsidR="001D53DC" w:rsidRDefault="00382D0F">
            <w:pPr>
              <w:widowControl w:val="0"/>
              <w:tabs>
                <w:tab w:val="left" w:pos="7920"/>
              </w:tabs>
              <w:rPr>
                <w:rFonts w:ascii="Times New Roman" w:eastAsia="Times New Roman" w:hAnsi="Times New Roman" w:cs="Times New Roman"/>
                <w:sz w:val="24"/>
                <w:szCs w:val="24"/>
              </w:rPr>
            </w:pPr>
            <w:r w:rsidRPr="00382D0F">
              <w:rPr>
                <w:rFonts w:ascii="Times New Roman" w:eastAsia="Times New Roman" w:hAnsi="Times New Roman" w:cs="Times New Roman"/>
                <w:sz w:val="24"/>
                <w:szCs w:val="24"/>
              </w:rPr>
              <w:t>Mootorliikurid, laevandus ja lennundustehnika</w:t>
            </w:r>
          </w:p>
        </w:tc>
      </w:tr>
      <w:tr w:rsidR="001779B5" w14:paraId="39BCC050" w14:textId="77777777" w:rsidTr="00B4040C">
        <w:tc>
          <w:tcPr>
            <w:tcW w:w="2830" w:type="dxa"/>
            <w:shd w:val="clear" w:color="auto" w:fill="E2EFD9" w:themeFill="accent6" w:themeFillTint="33"/>
          </w:tcPr>
          <w:p w14:paraId="5C8ADE03" w14:textId="77777777" w:rsidR="001779B5" w:rsidRDefault="001779B5">
            <w:pPr>
              <w:widowControl w:val="0"/>
              <w:tabs>
                <w:tab w:val="left" w:pos="7920"/>
              </w:tabs>
              <w:rPr>
                <w:rFonts w:ascii="Times New Roman" w:eastAsia="Times New Roman" w:hAnsi="Times New Roman" w:cs="Times New Roman"/>
                <w:sz w:val="24"/>
                <w:szCs w:val="24"/>
              </w:rPr>
            </w:pPr>
            <w:r w:rsidRPr="001779B5">
              <w:rPr>
                <w:rFonts w:ascii="Times New Roman" w:eastAsia="Times New Roman" w:hAnsi="Times New Roman" w:cs="Times New Roman"/>
                <w:sz w:val="24"/>
                <w:szCs w:val="24"/>
              </w:rPr>
              <w:t>Õppekeel:</w:t>
            </w:r>
          </w:p>
        </w:tc>
        <w:tc>
          <w:tcPr>
            <w:tcW w:w="6350" w:type="dxa"/>
            <w:shd w:val="clear" w:color="auto" w:fill="auto"/>
          </w:tcPr>
          <w:p w14:paraId="5673F64D" w14:textId="77777777" w:rsidR="001779B5" w:rsidRDefault="007D179B">
            <w:pPr>
              <w:widowControl w:val="0"/>
              <w:tabs>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Eesti keel</w:t>
            </w:r>
          </w:p>
        </w:tc>
      </w:tr>
    </w:tbl>
    <w:p w14:paraId="192A9CD3" w14:textId="77777777" w:rsidR="001D53DC" w:rsidRDefault="001D53DC">
      <w:pPr>
        <w:widowControl w:val="0"/>
        <w:shd w:val="clear" w:color="auto" w:fill="FFFFFF"/>
        <w:spacing w:after="202" w:line="240" w:lineRule="auto"/>
        <w:ind w:right="5760"/>
        <w:rPr>
          <w:rFonts w:ascii="Times New Roman" w:eastAsia="Times New Roman" w:hAnsi="Times New Roman" w:cs="Times New Roman"/>
          <w:b/>
          <w:sz w:val="24"/>
          <w:szCs w:val="24"/>
        </w:rPr>
      </w:pPr>
    </w:p>
    <w:p w14:paraId="12CF0360" w14:textId="77777777" w:rsidR="001D53DC" w:rsidRDefault="00D13B43">
      <w:pPr>
        <w:widowControl w:val="0"/>
        <w:numPr>
          <w:ilvl w:val="0"/>
          <w:numId w:val="1"/>
        </w:numPr>
        <w:shd w:val="clear" w:color="auto" w:fill="FFFFFF"/>
        <w:spacing w:after="120" w:line="240" w:lineRule="auto"/>
        <w:ind w:left="714" w:hanging="35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Koolituse sihtgrupp ja õpiväljundid</w:t>
      </w:r>
    </w:p>
    <w:tbl>
      <w:tblPr>
        <w:tblStyle w:val="a0"/>
        <w:tblW w:w="9258"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9258"/>
      </w:tblGrid>
      <w:tr w:rsidR="001D53DC" w14:paraId="25208C1E" w14:textId="77777777" w:rsidTr="00E41006">
        <w:trPr>
          <w:cnfStyle w:val="000000100000" w:firstRow="0" w:lastRow="0" w:firstColumn="0" w:lastColumn="0" w:oddVBand="0" w:evenVBand="0" w:oddHBand="1" w:evenHBand="0" w:firstRowFirstColumn="0" w:firstRowLastColumn="0" w:lastRowFirstColumn="0" w:lastRowLastColumn="0"/>
          <w:trHeight w:val="2836"/>
        </w:trPr>
        <w:tc>
          <w:tcPr>
            <w:cnfStyle w:val="000010000000" w:firstRow="0" w:lastRow="0" w:firstColumn="0" w:lastColumn="0" w:oddVBand="1" w:evenVBand="0" w:oddHBand="0" w:evenHBand="0" w:firstRowFirstColumn="0" w:firstRowLastColumn="0" w:lastRowFirstColumn="0" w:lastRowLastColumn="0"/>
            <w:tcW w:w="9258" w:type="dxa"/>
            <w:tcBorders>
              <w:top w:val="none" w:sz="0" w:space="0" w:color="auto"/>
              <w:left w:val="none" w:sz="0" w:space="0" w:color="auto"/>
              <w:bottom w:val="none" w:sz="0" w:space="0" w:color="auto"/>
              <w:right w:val="none" w:sz="0" w:space="0" w:color="auto"/>
            </w:tcBorders>
            <w:shd w:val="clear" w:color="auto" w:fill="auto"/>
          </w:tcPr>
          <w:p w14:paraId="2AC1409C" w14:textId="77777777" w:rsidR="001D53DC" w:rsidRDefault="00D13B43" w:rsidP="00B4040C">
            <w:pPr>
              <w:widowControl w:val="0"/>
              <w:pBdr>
                <w:bottom w:val="single" w:sz="6" w:space="1" w:color="000000"/>
              </w:pBdr>
              <w:shd w:val="clear" w:color="auto" w:fill="E2EFD9" w:themeFill="accent6" w:themeFillTint="3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Sihtrühm ja selle kirjeldus ning õppe alustamise nõuded. </w:t>
            </w:r>
            <w:r>
              <w:rPr>
                <w:rFonts w:ascii="Times New Roman" w:eastAsia="Times New Roman" w:hAnsi="Times New Roman" w:cs="Times New Roman"/>
                <w:i/>
                <w:color w:val="808080"/>
                <w:sz w:val="24"/>
                <w:szCs w:val="24"/>
              </w:rPr>
              <w:t>Ära märkida milliste erialaoskuste, haridustaseme või vanusegrupi inimestele koolitus on mõeldud ning milline on optimaalne grupi suurus; ära tuua kas ja millised on nõuded õpingute alustamiseks</w:t>
            </w:r>
            <w:r>
              <w:rPr>
                <w:rFonts w:ascii="Times New Roman" w:eastAsia="Times New Roman" w:hAnsi="Times New Roman" w:cs="Times New Roman"/>
                <w:i/>
                <w:sz w:val="24"/>
                <w:szCs w:val="24"/>
              </w:rPr>
              <w:t xml:space="preserve">. </w:t>
            </w:r>
          </w:p>
          <w:p w14:paraId="52D86621" w14:textId="77777777" w:rsidR="001D53DC" w:rsidRDefault="00D13B43">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Sihtrühm: </w:t>
            </w:r>
          </w:p>
          <w:p w14:paraId="01A7E017" w14:textId="77777777" w:rsidR="00382D0F" w:rsidRPr="00382D0F" w:rsidRDefault="00382D0F" w:rsidP="00382D0F">
            <w:pPr>
              <w:widowControl w:val="0"/>
              <w:shd w:val="clear" w:color="auto" w:fill="FFFFFF"/>
              <w:rPr>
                <w:rFonts w:ascii="Times New Roman" w:eastAsia="Times New Roman" w:hAnsi="Times New Roman" w:cs="Times New Roman"/>
                <w:sz w:val="24"/>
                <w:szCs w:val="24"/>
              </w:rPr>
            </w:pPr>
            <w:r w:rsidRPr="00382D0F">
              <w:rPr>
                <w:rFonts w:ascii="Times New Roman" w:eastAsia="Times New Roman" w:hAnsi="Times New Roman" w:cs="Times New Roman"/>
                <w:sz w:val="24"/>
                <w:szCs w:val="24"/>
              </w:rPr>
              <w:t>Koolitusele on oodatud mootorsõidukite kliimaseadmete hooldamise, käitlemise ja remondiga tegelevad töötajad, kellel puudub vastav kutsetunnistus või sertifikaat ning autovaldkonna töökogemusega isikud, kes soovivad täiendada oskusi ja tõsta konkurentsivõimet tööturul.</w:t>
            </w:r>
          </w:p>
          <w:p w14:paraId="002BF279" w14:textId="0E799815" w:rsidR="001D53DC" w:rsidRDefault="00526C9F" w:rsidP="00382D0F">
            <w:pPr>
              <w:widowControl w:val="0"/>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Grupi suurus:</w:t>
            </w:r>
            <w:r w:rsidR="00C051C1">
              <w:rPr>
                <w:rFonts w:ascii="Times New Roman" w:eastAsia="Times New Roman" w:hAnsi="Times New Roman" w:cs="Times New Roman"/>
                <w:sz w:val="24"/>
                <w:szCs w:val="24"/>
              </w:rPr>
              <w:t xml:space="preserve"> </w:t>
            </w:r>
            <w:r w:rsidR="00DF09E1">
              <w:rPr>
                <w:rFonts w:ascii="Times New Roman" w:eastAsia="Times New Roman" w:hAnsi="Times New Roman" w:cs="Times New Roman"/>
                <w:sz w:val="24"/>
                <w:szCs w:val="24"/>
              </w:rPr>
              <w:t>1</w:t>
            </w:r>
            <w:r w:rsidR="00C051C1">
              <w:rPr>
                <w:rFonts w:ascii="Times New Roman" w:eastAsia="Times New Roman" w:hAnsi="Times New Roman" w:cs="Times New Roman"/>
                <w:sz w:val="24"/>
                <w:szCs w:val="24"/>
              </w:rPr>
              <w:t>1</w:t>
            </w:r>
          </w:p>
          <w:p w14:paraId="3101C102" w14:textId="77777777" w:rsidR="00DF09E1" w:rsidRDefault="00D13B43">
            <w:pPr>
              <w:widowControl w:val="0"/>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Õppe alustamise nõuded:</w:t>
            </w:r>
            <w:r w:rsidR="00DF09E1">
              <w:rPr>
                <w:rFonts w:ascii="Times New Roman" w:eastAsia="Times New Roman" w:hAnsi="Times New Roman" w:cs="Times New Roman"/>
                <w:b/>
                <w:sz w:val="24"/>
                <w:szCs w:val="24"/>
              </w:rPr>
              <w:t xml:space="preserve"> </w:t>
            </w:r>
          </w:p>
          <w:p w14:paraId="2B563449" w14:textId="0E6357D9" w:rsidR="001D53DC" w:rsidRDefault="00382D0F" w:rsidP="00DF09E1">
            <w:pPr>
              <w:widowControl w:val="0"/>
              <w:shd w:val="clear" w:color="auto" w:fill="FFFFFF"/>
              <w:rPr>
                <w:rFonts w:ascii="Times New Roman" w:eastAsia="Times New Roman" w:hAnsi="Times New Roman" w:cs="Times New Roman"/>
                <w:sz w:val="24"/>
                <w:szCs w:val="24"/>
              </w:rPr>
            </w:pPr>
            <w:r w:rsidRPr="00382D0F">
              <w:rPr>
                <w:rFonts w:ascii="Times New Roman" w:eastAsia="Times New Roman" w:hAnsi="Times New Roman" w:cs="Times New Roman"/>
                <w:sz w:val="24"/>
                <w:szCs w:val="24"/>
              </w:rPr>
              <w:t>Soovitavalt eelteadmised kliimaseadmete ja mootorsõidukite hooldamisest ja remondist.</w:t>
            </w:r>
          </w:p>
        </w:tc>
      </w:tr>
      <w:tr w:rsidR="001D53DC" w14:paraId="1EDBD2AE" w14:textId="77777777" w:rsidTr="004E6D73">
        <w:trPr>
          <w:trHeight w:val="1800"/>
        </w:trPr>
        <w:tc>
          <w:tcPr>
            <w:cnfStyle w:val="000010000000" w:firstRow="0" w:lastRow="0" w:firstColumn="0" w:lastColumn="0" w:oddVBand="1" w:evenVBand="0" w:oddHBand="0" w:evenHBand="0" w:firstRowFirstColumn="0" w:firstRowLastColumn="0" w:lastRowFirstColumn="0" w:lastRowLastColumn="0"/>
            <w:tcW w:w="9258" w:type="dxa"/>
            <w:tcBorders>
              <w:left w:val="none" w:sz="0" w:space="0" w:color="auto"/>
              <w:right w:val="none" w:sz="0" w:space="0" w:color="auto"/>
            </w:tcBorders>
            <w:shd w:val="clear" w:color="auto" w:fill="auto"/>
          </w:tcPr>
          <w:p w14:paraId="6CAC2C31" w14:textId="77777777" w:rsidR="001D53DC" w:rsidRDefault="00D13B43" w:rsidP="00B4040C">
            <w:pPr>
              <w:widowControl w:val="0"/>
              <w:pBdr>
                <w:bottom w:val="single" w:sz="6" w:space="1" w:color="000000"/>
              </w:pBdr>
              <w:shd w:val="clear" w:color="auto" w:fill="E2EFD9" w:themeFill="accent6" w:themeFillTint="33"/>
              <w:spacing w:line="235" w:lineRule="auto"/>
              <w:rPr>
                <w:rFonts w:ascii="Times New Roman" w:eastAsia="Times New Roman" w:hAnsi="Times New Roman" w:cs="Times New Roman"/>
                <w:i/>
                <w:color w:val="808080"/>
                <w:sz w:val="24"/>
                <w:szCs w:val="24"/>
              </w:rPr>
            </w:pPr>
            <w:r>
              <w:rPr>
                <w:rFonts w:ascii="Times New Roman" w:eastAsia="Times New Roman" w:hAnsi="Times New Roman" w:cs="Times New Roman"/>
                <w:b/>
                <w:sz w:val="24"/>
                <w:szCs w:val="24"/>
              </w:rPr>
              <w:t xml:space="preserve">Õpiväljundid. </w:t>
            </w:r>
            <w:r>
              <w:rPr>
                <w:rFonts w:ascii="Times New Roman" w:eastAsia="Times New Roman" w:hAnsi="Times New Roman" w:cs="Times New Roman"/>
                <w:i/>
                <w:color w:val="808080"/>
                <w:sz w:val="24"/>
                <w:szCs w:val="24"/>
              </w:rPr>
              <w:t xml:space="preserve">Õpiväljundid kirjeldatakse kompetentsidena, mis täpsustavad, millised teadmised, oskused ja hoiakud peab õppija omandama õppeprotsessi lõpuks. </w:t>
            </w:r>
          </w:p>
          <w:p w14:paraId="24285714" w14:textId="77777777" w:rsidR="00B9796D" w:rsidRPr="00B9796D" w:rsidRDefault="00B9796D" w:rsidP="00B9796D">
            <w:pPr>
              <w:rPr>
                <w:rFonts w:ascii="Times New Roman" w:hAnsi="Times New Roman" w:cs="Times New Roman"/>
              </w:rPr>
            </w:pPr>
            <w:r w:rsidRPr="00B9796D">
              <w:rPr>
                <w:rFonts w:ascii="Times New Roman" w:hAnsi="Times New Roman" w:cs="Times New Roman"/>
              </w:rPr>
              <w:t>Õpiväljundid:</w:t>
            </w:r>
          </w:p>
          <w:p w14:paraId="2E97B088" w14:textId="1592144C" w:rsidR="00382D0F" w:rsidRDefault="00382D0F" w:rsidP="00382D0F">
            <w:pPr>
              <w:pStyle w:val="Loendilik"/>
              <w:numPr>
                <w:ilvl w:val="0"/>
                <w:numId w:val="4"/>
              </w:numPr>
            </w:pPr>
            <w:r>
              <w:t>omab ülevaadet mootorsõidukite kliimaseadmetest, nendele kehtivatest nõuetest, hooldusest ja käitlemisest;</w:t>
            </w:r>
          </w:p>
          <w:p w14:paraId="0C5C1CDD" w14:textId="202153BF" w:rsidR="00382D0F" w:rsidRDefault="00382D0F" w:rsidP="00382D0F">
            <w:pPr>
              <w:pStyle w:val="Loendilik"/>
              <w:numPr>
                <w:ilvl w:val="0"/>
                <w:numId w:val="4"/>
              </w:numPr>
            </w:pPr>
            <w:r>
              <w:t>kontrollib, hooldab ja remondib kliimaseadmeid ning vahetab nende komponente, järgides keskkonna- ja käitlemisalaste õigusaktides sätestatut gaaside käitlemisel;</w:t>
            </w:r>
          </w:p>
          <w:p w14:paraId="44CBFA64" w14:textId="39967957" w:rsidR="00382D0F" w:rsidRDefault="00382D0F" w:rsidP="00382D0F">
            <w:pPr>
              <w:pStyle w:val="Loendilik"/>
              <w:numPr>
                <w:ilvl w:val="0"/>
                <w:numId w:val="4"/>
              </w:numPr>
            </w:pPr>
            <w:r>
              <w:t>hindab mootorsõidukite kliimaseadmete tehnilise seisukorra vastavust kehtivatele tehnilistele nõudmistele;</w:t>
            </w:r>
          </w:p>
          <w:p w14:paraId="60519954" w14:textId="5CB9C5DC" w:rsidR="00382D0F" w:rsidRDefault="00382D0F" w:rsidP="00382D0F">
            <w:pPr>
              <w:pStyle w:val="Loendilik"/>
              <w:numPr>
                <w:ilvl w:val="0"/>
                <w:numId w:val="4"/>
              </w:numPr>
            </w:pPr>
            <w:r>
              <w:t xml:space="preserve">tunneb keskkonnasõbralikke töövõtteid süsteemi paigaldamise, hoolduse, teenindamise ja külmutusaine </w:t>
            </w:r>
            <w:proofErr w:type="spellStart"/>
            <w:r>
              <w:t>kokkukogumise</w:t>
            </w:r>
            <w:proofErr w:type="spellEnd"/>
            <w:r>
              <w:t xml:space="preserve"> käigus;</w:t>
            </w:r>
          </w:p>
          <w:p w14:paraId="66712D18" w14:textId="1CA3CC68" w:rsidR="001D53DC" w:rsidRPr="00B9796D" w:rsidRDefault="00382D0F" w:rsidP="00382D0F">
            <w:pPr>
              <w:pStyle w:val="Loendilik"/>
              <w:widowControl w:val="0"/>
              <w:numPr>
                <w:ilvl w:val="0"/>
                <w:numId w:val="4"/>
              </w:numPr>
              <w:shd w:val="clear" w:color="auto" w:fill="FFFFFF"/>
              <w:spacing w:line="235" w:lineRule="auto"/>
            </w:pPr>
            <w:r>
              <w:t>kasutab digitehnoloogilisi programme</w:t>
            </w:r>
            <w:r w:rsidR="002A0F0B">
              <w:t>.</w:t>
            </w:r>
          </w:p>
        </w:tc>
      </w:tr>
      <w:tr w:rsidR="001D53DC" w14:paraId="607C205F" w14:textId="77777777" w:rsidTr="008550FF">
        <w:trPr>
          <w:cnfStyle w:val="000000100000" w:firstRow="0" w:lastRow="0" w:firstColumn="0" w:lastColumn="0" w:oddVBand="0" w:evenVBand="0" w:oddHBand="1" w:evenHBand="0" w:firstRowFirstColumn="0" w:firstRowLastColumn="0" w:lastRowFirstColumn="0" w:lastRowLastColumn="0"/>
          <w:trHeight w:val="980"/>
        </w:trPr>
        <w:tc>
          <w:tcPr>
            <w:cnfStyle w:val="000010000000" w:firstRow="0" w:lastRow="0" w:firstColumn="0" w:lastColumn="0" w:oddVBand="1" w:evenVBand="0" w:oddHBand="0" w:evenHBand="0" w:firstRowFirstColumn="0" w:firstRowLastColumn="0" w:lastRowFirstColumn="0" w:lastRowLastColumn="0"/>
            <w:tcW w:w="9258" w:type="dxa"/>
            <w:tcBorders>
              <w:top w:val="none" w:sz="0" w:space="0" w:color="auto"/>
              <w:left w:val="none" w:sz="0" w:space="0" w:color="auto"/>
              <w:right w:val="none" w:sz="0" w:space="0" w:color="auto"/>
            </w:tcBorders>
            <w:shd w:val="clear" w:color="auto" w:fill="auto"/>
          </w:tcPr>
          <w:p w14:paraId="722E1255" w14:textId="77777777" w:rsidR="001D53DC" w:rsidRDefault="00D13B43" w:rsidP="00B4040C">
            <w:pPr>
              <w:widowControl w:val="0"/>
              <w:pBdr>
                <w:bottom w:val="single" w:sz="6" w:space="1" w:color="000000"/>
              </w:pBdr>
              <w:shd w:val="clear" w:color="auto" w:fill="E2EFD9" w:themeFill="accent6" w:themeFillTint="33"/>
              <w:spacing w:line="235" w:lineRule="auto"/>
              <w:rPr>
                <w:rFonts w:ascii="Times New Roman" w:eastAsia="Times New Roman" w:hAnsi="Times New Roman" w:cs="Times New Roman"/>
                <w:i/>
                <w:color w:val="808080"/>
                <w:sz w:val="24"/>
                <w:szCs w:val="24"/>
              </w:rPr>
            </w:pPr>
            <w:r>
              <w:rPr>
                <w:rFonts w:ascii="Times New Roman" w:eastAsia="Times New Roman" w:hAnsi="Times New Roman" w:cs="Times New Roman"/>
                <w:b/>
                <w:sz w:val="24"/>
                <w:szCs w:val="24"/>
              </w:rPr>
              <w:t xml:space="preserve">Õpiväljundite seos kutsestandardi või tasemeõppe õppekavaga. </w:t>
            </w:r>
            <w:r>
              <w:rPr>
                <w:rFonts w:ascii="Times New Roman" w:eastAsia="Times New Roman" w:hAnsi="Times New Roman" w:cs="Times New Roman"/>
                <w:i/>
                <w:color w:val="808080"/>
                <w:sz w:val="24"/>
                <w:szCs w:val="24"/>
              </w:rPr>
              <w:t xml:space="preserve">Tuua ära vastav kutsestandard ning </w:t>
            </w:r>
            <w:r w:rsidR="00492738" w:rsidRPr="00492738">
              <w:rPr>
                <w:rFonts w:ascii="Times New Roman" w:eastAsia="Times New Roman" w:hAnsi="Times New Roman" w:cs="Times New Roman"/>
                <w:b/>
                <w:i/>
                <w:color w:val="808080"/>
                <w:sz w:val="24"/>
                <w:szCs w:val="24"/>
              </w:rPr>
              <w:t xml:space="preserve">numbriline </w:t>
            </w:r>
            <w:r>
              <w:rPr>
                <w:rFonts w:ascii="Times New Roman" w:eastAsia="Times New Roman" w:hAnsi="Times New Roman" w:cs="Times New Roman"/>
                <w:b/>
                <w:i/>
                <w:color w:val="808080"/>
                <w:sz w:val="24"/>
                <w:szCs w:val="24"/>
              </w:rPr>
              <w:t>viide konkreetsetele kompetentsidele</w:t>
            </w:r>
            <w:r>
              <w:rPr>
                <w:rFonts w:ascii="Times New Roman" w:eastAsia="Times New Roman" w:hAnsi="Times New Roman" w:cs="Times New Roman"/>
                <w:i/>
                <w:color w:val="808080"/>
                <w:sz w:val="24"/>
                <w:szCs w:val="24"/>
              </w:rPr>
              <w:t>, mida saavutatakse.</w:t>
            </w:r>
          </w:p>
          <w:p w14:paraId="4BE70F32" w14:textId="77777777" w:rsidR="00382D0F" w:rsidRPr="00382D0F" w:rsidRDefault="00382D0F" w:rsidP="00382D0F">
            <w:pPr>
              <w:widowControl w:val="0"/>
              <w:shd w:val="clear" w:color="auto" w:fill="FFFFFF"/>
              <w:spacing w:line="235" w:lineRule="auto"/>
              <w:rPr>
                <w:rFonts w:ascii="Times New Roman" w:eastAsia="Times New Roman" w:hAnsi="Times New Roman" w:cs="Times New Roman"/>
                <w:sz w:val="24"/>
                <w:szCs w:val="24"/>
              </w:rPr>
            </w:pPr>
            <w:r w:rsidRPr="00382D0F">
              <w:rPr>
                <w:rFonts w:ascii="Times New Roman" w:eastAsia="Times New Roman" w:hAnsi="Times New Roman" w:cs="Times New Roman"/>
                <w:sz w:val="24"/>
                <w:szCs w:val="24"/>
              </w:rPr>
              <w:t xml:space="preserve">Mootorsõidukitehnik, tase 4 kompetentsid B.2.7 ja B.2.8. </w:t>
            </w:r>
          </w:p>
          <w:p w14:paraId="631E90AE" w14:textId="72AF43C2" w:rsidR="001D53DC" w:rsidRDefault="00875384" w:rsidP="00382D0F">
            <w:pPr>
              <w:widowControl w:val="0"/>
              <w:shd w:val="clear" w:color="auto" w:fill="FFFFFF"/>
              <w:rPr>
                <w:rFonts w:ascii="Times New Roman" w:eastAsia="Times New Roman" w:hAnsi="Times New Roman" w:cs="Times New Roman"/>
                <w:sz w:val="24"/>
                <w:szCs w:val="24"/>
              </w:rPr>
            </w:pPr>
            <w:hyperlink r:id="rId7" w:history="1">
              <w:r w:rsidR="00382D0F" w:rsidRPr="0019300E">
                <w:rPr>
                  <w:rStyle w:val="Hperlink"/>
                  <w:rFonts w:ascii="Times New Roman" w:eastAsia="Times New Roman" w:hAnsi="Times New Roman" w:cs="Times New Roman"/>
                  <w:sz w:val="24"/>
                  <w:szCs w:val="24"/>
                </w:rPr>
                <w:t>https://www.kutseregister.ee/ctrl/et/Standardid/vaata/10805372?from=viimati_kinnitatud</w:t>
              </w:r>
            </w:hyperlink>
          </w:p>
          <w:p w14:paraId="57BBF393" w14:textId="54412B14" w:rsidR="00382D0F" w:rsidRDefault="00382D0F" w:rsidP="00382D0F">
            <w:pPr>
              <w:widowControl w:val="0"/>
              <w:shd w:val="clear" w:color="auto" w:fill="FFFFFF"/>
              <w:rPr>
                <w:rFonts w:ascii="Times New Roman" w:eastAsia="Times New Roman" w:hAnsi="Times New Roman" w:cs="Times New Roman"/>
                <w:sz w:val="24"/>
                <w:szCs w:val="24"/>
              </w:rPr>
            </w:pPr>
          </w:p>
        </w:tc>
      </w:tr>
      <w:tr w:rsidR="001D53DC" w14:paraId="18A9C593" w14:textId="77777777" w:rsidTr="00E81051">
        <w:trPr>
          <w:trHeight w:val="1417"/>
        </w:trPr>
        <w:tc>
          <w:tcPr>
            <w:cnfStyle w:val="000010000000" w:firstRow="0" w:lastRow="0" w:firstColumn="0" w:lastColumn="0" w:oddVBand="1" w:evenVBand="0" w:oddHBand="0" w:evenHBand="0" w:firstRowFirstColumn="0" w:firstRowLastColumn="0" w:lastRowFirstColumn="0" w:lastRowLastColumn="0"/>
            <w:tcW w:w="9258" w:type="dxa"/>
            <w:tcBorders>
              <w:left w:val="none" w:sz="0" w:space="0" w:color="auto"/>
              <w:right w:val="none" w:sz="0" w:space="0" w:color="auto"/>
            </w:tcBorders>
            <w:shd w:val="clear" w:color="auto" w:fill="auto"/>
          </w:tcPr>
          <w:p w14:paraId="14F2D1C7" w14:textId="77777777" w:rsidR="001D53DC" w:rsidRDefault="00D13B43" w:rsidP="00B4040C">
            <w:pPr>
              <w:pBdr>
                <w:bottom w:val="single" w:sz="6" w:space="1" w:color="000000"/>
              </w:pBdr>
              <w:shd w:val="clear" w:color="auto" w:fill="E2EFD9" w:themeFill="accent6" w:themeFillTint="33"/>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Põhjendus.</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808080"/>
                <w:sz w:val="24"/>
                <w:szCs w:val="24"/>
              </w:rPr>
              <w:t>Tuua põhjendus</w:t>
            </w:r>
            <w:r>
              <w:rPr>
                <w:rFonts w:ascii="Times New Roman" w:eastAsia="Times New Roman" w:hAnsi="Times New Roman" w:cs="Times New Roman"/>
                <w:color w:val="808080"/>
                <w:sz w:val="24"/>
                <w:szCs w:val="24"/>
              </w:rPr>
              <w:t xml:space="preserve"> </w:t>
            </w:r>
            <w:r>
              <w:rPr>
                <w:rFonts w:ascii="Times New Roman" w:eastAsia="Times New Roman" w:hAnsi="Times New Roman" w:cs="Times New Roman"/>
                <w:i/>
                <w:color w:val="808080"/>
                <w:sz w:val="24"/>
                <w:szCs w:val="24"/>
              </w:rPr>
              <w:t>koolituse sihtrühma ja õpiväljundite valiku osas</w:t>
            </w:r>
            <w:r w:rsidR="003333BC">
              <w:rPr>
                <w:rFonts w:ascii="Times New Roman" w:eastAsia="Times New Roman" w:hAnsi="Times New Roman" w:cs="Times New Roman"/>
                <w:i/>
                <w:color w:val="808080"/>
                <w:sz w:val="24"/>
                <w:szCs w:val="24"/>
              </w:rPr>
              <w:t>.</w:t>
            </w:r>
            <w:r>
              <w:rPr>
                <w:rFonts w:ascii="Times New Roman" w:eastAsia="Times New Roman" w:hAnsi="Times New Roman" w:cs="Times New Roman"/>
                <w:color w:val="808080"/>
                <w:sz w:val="24"/>
                <w:szCs w:val="24"/>
              </w:rPr>
              <w:t xml:space="preserve"> </w:t>
            </w:r>
          </w:p>
          <w:p w14:paraId="46F1550F" w14:textId="3C77A7C0" w:rsidR="002A0F0B" w:rsidRDefault="00B74173" w:rsidP="00382D0F">
            <w:pPr>
              <w:widowControl w:val="0"/>
              <w:shd w:val="clear" w:color="auto" w:fill="FFFFFF"/>
              <w:spacing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Valdkonna väljumiseks kriisist ja edasine areng 10 aasta vaates kokkuvõttes on öeldud, et sobiva tööjõu leidmine hoolimata kriisist on jätkuvalt problemaatiline, kõige suuremat puudust tuntakse inseneridest ja oskustöölistest. Teistest valdkondadest vabanevat tööjõudu pole ekspertide hinnangul ilma tehnilise väljaõppeta võimalik rakendada. Õ</w:t>
            </w:r>
            <w:r w:rsidRPr="00B74173">
              <w:rPr>
                <w:rFonts w:ascii="Times New Roman" w:eastAsia="Times New Roman" w:hAnsi="Times New Roman" w:cs="Times New Roman"/>
                <w:sz w:val="24"/>
                <w:szCs w:val="24"/>
              </w:rPr>
              <w:t xml:space="preserve">petusega taotletakse, et </w:t>
            </w:r>
            <w:r>
              <w:rPr>
                <w:rFonts w:ascii="Times New Roman" w:eastAsia="Times New Roman" w:hAnsi="Times New Roman" w:cs="Times New Roman"/>
                <w:sz w:val="24"/>
                <w:szCs w:val="24"/>
              </w:rPr>
              <w:t>õppija</w:t>
            </w:r>
            <w:r w:rsidRPr="00B74173">
              <w:rPr>
                <w:rFonts w:ascii="Times New Roman" w:eastAsia="Times New Roman" w:hAnsi="Times New Roman" w:cs="Times New Roman"/>
                <w:sz w:val="24"/>
                <w:szCs w:val="24"/>
              </w:rPr>
              <w:t xml:space="preserve"> teeb mootorsõidukite kliimaseadmete hooldust, rakendades ohutuid töövõtteid ja välisõhu saastamise vähendamiseks vajalikke meetmeid</w:t>
            </w:r>
            <w:r w:rsidR="007B7B00">
              <w:rPr>
                <w:rFonts w:ascii="Times New Roman" w:eastAsia="Times New Roman" w:hAnsi="Times New Roman" w:cs="Times New Roman"/>
                <w:sz w:val="24"/>
                <w:szCs w:val="24"/>
              </w:rPr>
              <w:t>.</w:t>
            </w:r>
          </w:p>
          <w:p w14:paraId="70D78F85" w14:textId="2326C97F" w:rsidR="00E81051" w:rsidRDefault="00C16F60" w:rsidP="00382D0F">
            <w:pPr>
              <w:widowControl w:val="0"/>
              <w:shd w:val="clear" w:color="auto" w:fill="FFFFFF"/>
              <w:spacing w:line="235" w:lineRule="auto"/>
              <w:rPr>
                <w:rFonts w:ascii="Times New Roman" w:eastAsia="Times New Roman" w:hAnsi="Times New Roman" w:cs="Times New Roman"/>
                <w:sz w:val="24"/>
                <w:szCs w:val="24"/>
              </w:rPr>
            </w:pPr>
            <w:r w:rsidRPr="00C16F60">
              <w:rPr>
                <w:rFonts w:ascii="Times New Roman" w:eastAsia="Times New Roman" w:hAnsi="Times New Roman" w:cs="Times New Roman"/>
                <w:sz w:val="24"/>
                <w:szCs w:val="24"/>
              </w:rPr>
              <w:t>Kõikidel koolitusel osalejatel on võimalus koolituse lõppedes sooritada lisatasu eest vastavalt kutsestandardile Autokutseõppe Liidu poolt korraldatav mootorsõiduki tehnik, tase 4 osakutse - mootorsõidukite kliimaseadmete käitleja, tase 4 eksam (kutse andja Autokutseõppe Liit MTÜ).</w:t>
            </w:r>
          </w:p>
        </w:tc>
      </w:tr>
    </w:tbl>
    <w:p w14:paraId="440D4D60" w14:textId="77777777" w:rsidR="001D53DC" w:rsidRDefault="001D53DC" w:rsidP="00E81051">
      <w:pPr>
        <w:widowControl w:val="0"/>
        <w:shd w:val="clear" w:color="auto" w:fill="FFFFFF"/>
        <w:spacing w:after="0" w:line="240" w:lineRule="auto"/>
        <w:rPr>
          <w:rFonts w:ascii="Arial" w:eastAsia="Arial" w:hAnsi="Arial" w:cs="Arial"/>
          <w:b/>
          <w:sz w:val="20"/>
          <w:szCs w:val="20"/>
        </w:rPr>
      </w:pPr>
    </w:p>
    <w:p w14:paraId="4D5E45D3" w14:textId="77777777" w:rsidR="001D53DC" w:rsidRDefault="00D13B43">
      <w:pPr>
        <w:widowControl w:val="0"/>
        <w:numPr>
          <w:ilvl w:val="0"/>
          <w:numId w:val="1"/>
        </w:numPr>
        <w:shd w:val="clear" w:color="auto" w:fill="FFFFFF"/>
        <w:spacing w:after="120" w:line="240" w:lineRule="auto"/>
        <w:ind w:left="714" w:right="5761" w:hanging="35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Koolituse maht</w:t>
      </w:r>
    </w:p>
    <w:tbl>
      <w:tblPr>
        <w:tblStyle w:val="a1"/>
        <w:tblW w:w="8472"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763"/>
        <w:gridCol w:w="709"/>
      </w:tblGrid>
      <w:tr w:rsidR="001D53DC" w14:paraId="11E79BC6" w14:textId="77777777" w:rsidTr="00492738">
        <w:tc>
          <w:tcPr>
            <w:tcW w:w="7763" w:type="dxa"/>
            <w:shd w:val="clear" w:color="auto" w:fill="auto"/>
          </w:tcPr>
          <w:p w14:paraId="34A98359" w14:textId="77777777" w:rsidR="001D53DC" w:rsidRDefault="00D13B43">
            <w:pPr>
              <w:widowControl w:val="0"/>
              <w:shd w:val="clear" w:color="auto" w:fill="FFFFFF"/>
              <w:spacing w:after="20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Koolituse kogumaht </w:t>
            </w:r>
            <w:r>
              <w:rPr>
                <w:rFonts w:ascii="Times New Roman" w:eastAsia="Times New Roman" w:hAnsi="Times New Roman" w:cs="Times New Roman"/>
                <w:sz w:val="24"/>
                <w:szCs w:val="24"/>
              </w:rPr>
              <w:t xml:space="preserve">akadeemilistes tundides: </w:t>
            </w:r>
          </w:p>
        </w:tc>
        <w:tc>
          <w:tcPr>
            <w:tcW w:w="709" w:type="dxa"/>
            <w:shd w:val="clear" w:color="auto" w:fill="auto"/>
          </w:tcPr>
          <w:p w14:paraId="6620C30C" w14:textId="77777777" w:rsidR="001D53DC" w:rsidRDefault="001D53DC">
            <w:pPr>
              <w:widowControl w:val="0"/>
              <w:shd w:val="clear" w:color="auto" w:fill="FFFFFF"/>
              <w:spacing w:after="202"/>
              <w:rPr>
                <w:rFonts w:ascii="Times New Roman" w:eastAsia="Times New Roman" w:hAnsi="Times New Roman" w:cs="Times New Roman"/>
                <w:b/>
                <w:sz w:val="24"/>
                <w:szCs w:val="24"/>
              </w:rPr>
            </w:pPr>
          </w:p>
        </w:tc>
      </w:tr>
      <w:tr w:rsidR="001D53DC" w14:paraId="602B5866" w14:textId="77777777" w:rsidTr="00492738">
        <w:tc>
          <w:tcPr>
            <w:tcW w:w="7763" w:type="dxa"/>
            <w:shd w:val="clear" w:color="auto" w:fill="auto"/>
          </w:tcPr>
          <w:p w14:paraId="7D4FAA6E" w14:textId="77777777" w:rsidR="001D53DC" w:rsidRDefault="00D13B43" w:rsidP="00B4040C">
            <w:pPr>
              <w:widowControl w:val="0"/>
              <w:shd w:val="clear" w:color="auto" w:fill="E2EFD9" w:themeFill="accent6" w:themeFillTint="33"/>
              <w:spacing w:after="202"/>
              <w:rPr>
                <w:rFonts w:ascii="Times New Roman" w:eastAsia="Times New Roman" w:hAnsi="Times New Roman" w:cs="Times New Roman"/>
                <w:sz w:val="24"/>
                <w:szCs w:val="24"/>
              </w:rPr>
            </w:pPr>
            <w:r>
              <w:rPr>
                <w:rFonts w:ascii="Times New Roman" w:eastAsia="Times New Roman" w:hAnsi="Times New Roman" w:cs="Times New Roman"/>
                <w:sz w:val="24"/>
                <w:szCs w:val="24"/>
              </w:rPr>
              <w:t>Kontaktõppe maht akadeemilistes tundides:</w:t>
            </w:r>
          </w:p>
        </w:tc>
        <w:tc>
          <w:tcPr>
            <w:tcW w:w="709" w:type="dxa"/>
            <w:shd w:val="clear" w:color="auto" w:fill="auto"/>
          </w:tcPr>
          <w:p w14:paraId="744A444E" w14:textId="77777777" w:rsidR="001D53DC" w:rsidRDefault="00E81051" w:rsidP="0030178A">
            <w:pPr>
              <w:widowControl w:val="0"/>
              <w:shd w:val="clear" w:color="auto" w:fill="E2EFD9" w:themeFill="accent6" w:themeFillTint="33"/>
              <w:spacing w:after="202"/>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r>
      <w:tr w:rsidR="001D53DC" w14:paraId="30F8EFCA" w14:textId="77777777" w:rsidTr="00492738">
        <w:trPr>
          <w:trHeight w:val="640"/>
        </w:trPr>
        <w:tc>
          <w:tcPr>
            <w:tcW w:w="7763" w:type="dxa"/>
            <w:shd w:val="clear" w:color="auto" w:fill="auto"/>
          </w:tcPr>
          <w:p w14:paraId="79EB28D4" w14:textId="77777777" w:rsidR="001D53DC" w:rsidRDefault="00D13B43">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b/>
              <w:t>sh auditoorse töö maht akadeemilistes tundides:</w:t>
            </w:r>
          </w:p>
          <w:p w14:paraId="4D8A3CCF" w14:textId="77777777" w:rsidR="001D53DC" w:rsidRDefault="00D13B43" w:rsidP="003333BC">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(õpe loengu, seminari</w:t>
            </w:r>
            <w:r w:rsidR="00982BE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või </w:t>
            </w:r>
            <w:r w:rsidR="00982BE9">
              <w:rPr>
                <w:rFonts w:ascii="Times New Roman" w:eastAsia="Times New Roman" w:hAnsi="Times New Roman" w:cs="Times New Roman"/>
                <w:i/>
                <w:sz w:val="24"/>
                <w:szCs w:val="24"/>
              </w:rPr>
              <w:t xml:space="preserve">muus </w:t>
            </w:r>
            <w:r>
              <w:rPr>
                <w:rFonts w:ascii="Times New Roman" w:eastAsia="Times New Roman" w:hAnsi="Times New Roman" w:cs="Times New Roman"/>
                <w:i/>
                <w:sz w:val="24"/>
                <w:szCs w:val="24"/>
              </w:rPr>
              <w:t>koolis määratud vormis)</w:t>
            </w:r>
          </w:p>
        </w:tc>
        <w:tc>
          <w:tcPr>
            <w:tcW w:w="709" w:type="dxa"/>
            <w:shd w:val="clear" w:color="auto" w:fill="auto"/>
          </w:tcPr>
          <w:p w14:paraId="4B4BAB56" w14:textId="0C085413" w:rsidR="001D53DC" w:rsidRDefault="00382D0F">
            <w:pPr>
              <w:widowControl w:val="0"/>
              <w:shd w:val="clear" w:color="auto" w:fill="FFFFFF"/>
              <w:spacing w:after="202"/>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1D53DC" w14:paraId="1069B0E4" w14:textId="77777777" w:rsidTr="00492738">
        <w:trPr>
          <w:trHeight w:val="420"/>
        </w:trPr>
        <w:tc>
          <w:tcPr>
            <w:tcW w:w="7763" w:type="dxa"/>
            <w:shd w:val="clear" w:color="auto" w:fill="auto"/>
          </w:tcPr>
          <w:p w14:paraId="5913E149" w14:textId="77777777" w:rsidR="001D53DC" w:rsidRDefault="00D13B43">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sh praktilise töö maht akadeemilistes tundides: </w:t>
            </w:r>
          </w:p>
          <w:p w14:paraId="6AB6A39B" w14:textId="77777777" w:rsidR="001D53DC" w:rsidRDefault="00D13B43">
            <w:pPr>
              <w:widowControl w:val="0"/>
              <w:shd w:val="clear" w:color="auto" w:fill="FFFFFF"/>
              <w:spacing w:after="2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õpitud teadmiste ja oskuste rakendamine õppekeskkonnas</w:t>
            </w:r>
            <w:r>
              <w:rPr>
                <w:rFonts w:ascii="Times New Roman" w:eastAsia="Times New Roman" w:hAnsi="Times New Roman" w:cs="Times New Roman"/>
                <w:sz w:val="24"/>
                <w:szCs w:val="24"/>
              </w:rPr>
              <w:t xml:space="preserve">)    </w:t>
            </w:r>
          </w:p>
        </w:tc>
        <w:tc>
          <w:tcPr>
            <w:tcW w:w="709" w:type="dxa"/>
            <w:shd w:val="clear" w:color="auto" w:fill="auto"/>
          </w:tcPr>
          <w:p w14:paraId="7BAF5556" w14:textId="05CA7BD0" w:rsidR="001D53DC" w:rsidRDefault="00382D0F">
            <w:pPr>
              <w:widowControl w:val="0"/>
              <w:shd w:val="clear" w:color="auto" w:fill="FFFFFF"/>
              <w:spacing w:after="202"/>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r>
      <w:tr w:rsidR="001D53DC" w14:paraId="0B6C30B1" w14:textId="77777777" w:rsidTr="00492738">
        <w:tc>
          <w:tcPr>
            <w:tcW w:w="7763" w:type="dxa"/>
            <w:shd w:val="clear" w:color="auto" w:fill="auto"/>
          </w:tcPr>
          <w:p w14:paraId="41B3DCFD" w14:textId="77777777" w:rsidR="001D53DC" w:rsidRDefault="00D13B43">
            <w:pPr>
              <w:widowControl w:val="0"/>
              <w:shd w:val="clear" w:color="auto" w:fill="FFFFFF"/>
              <w:spacing w:after="202"/>
              <w:rPr>
                <w:rFonts w:ascii="Times New Roman" w:eastAsia="Times New Roman" w:hAnsi="Times New Roman" w:cs="Times New Roman"/>
                <w:sz w:val="24"/>
                <w:szCs w:val="24"/>
              </w:rPr>
            </w:pPr>
            <w:r>
              <w:rPr>
                <w:rFonts w:ascii="Times New Roman" w:eastAsia="Times New Roman" w:hAnsi="Times New Roman" w:cs="Times New Roman"/>
                <w:sz w:val="24"/>
                <w:szCs w:val="24"/>
              </w:rPr>
              <w:t>Koolitaja poolt tagasisidestatava iseseisva töö maht akadeemilistes tundides:</w:t>
            </w:r>
          </w:p>
        </w:tc>
        <w:tc>
          <w:tcPr>
            <w:tcW w:w="709" w:type="dxa"/>
            <w:shd w:val="clear" w:color="auto" w:fill="auto"/>
          </w:tcPr>
          <w:p w14:paraId="2C31BEA9" w14:textId="77777777" w:rsidR="001D53DC" w:rsidRDefault="001D53DC">
            <w:pPr>
              <w:widowControl w:val="0"/>
              <w:shd w:val="clear" w:color="auto" w:fill="FFFFFF"/>
              <w:spacing w:after="202"/>
              <w:rPr>
                <w:rFonts w:ascii="Times New Roman" w:eastAsia="Times New Roman" w:hAnsi="Times New Roman" w:cs="Times New Roman"/>
                <w:b/>
                <w:sz w:val="24"/>
                <w:szCs w:val="24"/>
              </w:rPr>
            </w:pPr>
          </w:p>
        </w:tc>
      </w:tr>
    </w:tbl>
    <w:p w14:paraId="50949ADD" w14:textId="77777777" w:rsidR="001D53DC" w:rsidRDefault="001D53DC">
      <w:pPr>
        <w:widowControl w:val="0"/>
        <w:shd w:val="clear" w:color="auto" w:fill="FFFFFF"/>
        <w:spacing w:after="0" w:line="240" w:lineRule="auto"/>
        <w:rPr>
          <w:rFonts w:ascii="Arial" w:eastAsia="Arial" w:hAnsi="Arial" w:cs="Arial"/>
          <w:b/>
          <w:sz w:val="20"/>
          <w:szCs w:val="20"/>
        </w:rPr>
      </w:pPr>
    </w:p>
    <w:p w14:paraId="700602B3" w14:textId="77777777" w:rsidR="001D53DC" w:rsidRDefault="001D53DC">
      <w:pPr>
        <w:widowControl w:val="0"/>
        <w:shd w:val="clear" w:color="auto" w:fill="FFFFFF"/>
        <w:spacing w:after="0" w:line="240" w:lineRule="auto"/>
        <w:rPr>
          <w:rFonts w:ascii="Arial" w:eastAsia="Arial" w:hAnsi="Arial" w:cs="Arial"/>
          <w:b/>
          <w:sz w:val="20"/>
          <w:szCs w:val="20"/>
        </w:rPr>
      </w:pPr>
    </w:p>
    <w:p w14:paraId="31A274E1" w14:textId="77777777" w:rsidR="001D53DC" w:rsidRDefault="00D13B43">
      <w:pPr>
        <w:widowControl w:val="0"/>
        <w:numPr>
          <w:ilvl w:val="0"/>
          <w:numId w:val="1"/>
        </w:numPr>
        <w:shd w:val="clear" w:color="auto" w:fill="FFFFFF"/>
        <w:spacing w:after="120" w:line="240" w:lineRule="auto"/>
        <w:ind w:left="714" w:hanging="35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Koolituse sisu ja õppekeskkonna kirjeldus ning lõpetamise nõuded</w:t>
      </w:r>
    </w:p>
    <w:tbl>
      <w:tblPr>
        <w:tblStyle w:val="a2"/>
        <w:tblW w:w="9258"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258"/>
      </w:tblGrid>
      <w:tr w:rsidR="001D53DC" w14:paraId="71066DFD" w14:textId="77777777" w:rsidTr="006330FC">
        <w:trPr>
          <w:cnfStyle w:val="000000100000" w:firstRow="0" w:lastRow="0" w:firstColumn="0" w:lastColumn="0" w:oddVBand="0" w:evenVBand="0" w:oddHBand="1" w:evenHBand="0" w:firstRowFirstColumn="0" w:firstRowLastColumn="0" w:lastRowFirstColumn="0" w:lastRowLastColumn="0"/>
          <w:trHeight w:val="566"/>
        </w:trPr>
        <w:tc>
          <w:tcPr>
            <w:cnfStyle w:val="000010000000" w:firstRow="0" w:lastRow="0" w:firstColumn="0" w:lastColumn="0" w:oddVBand="1" w:evenVBand="0" w:oddHBand="0" w:evenHBand="0" w:firstRowFirstColumn="0" w:firstRowLastColumn="0" w:lastRowFirstColumn="0" w:lastRowLastColumn="0"/>
            <w:tcW w:w="9258" w:type="dxa"/>
            <w:shd w:val="clear" w:color="auto" w:fill="auto"/>
          </w:tcPr>
          <w:p w14:paraId="406AAC49" w14:textId="77777777" w:rsidR="001D53DC" w:rsidRDefault="00D13B43" w:rsidP="00A55733">
            <w:pPr>
              <w:widowControl w:val="0"/>
              <w:pBdr>
                <w:bottom w:val="single" w:sz="6" w:space="1" w:color="000000"/>
              </w:pBdr>
              <w:shd w:val="clear" w:color="auto" w:fill="E2EFD9" w:themeFill="accent6" w:themeFillTint="33"/>
              <w:rPr>
                <w:rFonts w:ascii="Times New Roman" w:eastAsia="Times New Roman" w:hAnsi="Times New Roman" w:cs="Times New Roman"/>
                <w:i/>
                <w:color w:val="808080"/>
                <w:sz w:val="24"/>
                <w:szCs w:val="24"/>
              </w:rPr>
            </w:pPr>
            <w:bookmarkStart w:id="0" w:name="_gjdgxs" w:colFirst="0" w:colLast="0"/>
            <w:bookmarkEnd w:id="0"/>
            <w:r>
              <w:rPr>
                <w:rFonts w:ascii="Times New Roman" w:eastAsia="Times New Roman" w:hAnsi="Times New Roman" w:cs="Times New Roman"/>
                <w:b/>
                <w:sz w:val="24"/>
                <w:szCs w:val="24"/>
              </w:rPr>
              <w:t xml:space="preserve">Õppe sisu ja õppekeskkonna kirjeldus. </w:t>
            </w:r>
            <w:r>
              <w:rPr>
                <w:rFonts w:ascii="Times New Roman" w:eastAsia="Times New Roman" w:hAnsi="Times New Roman" w:cs="Times New Roman"/>
                <w:i/>
                <w:color w:val="808080"/>
                <w:sz w:val="24"/>
                <w:szCs w:val="24"/>
              </w:rPr>
              <w:t xml:space="preserve">Tuua peamised teemad ja alateemad </w:t>
            </w:r>
            <w:r w:rsidRPr="00A55733">
              <w:rPr>
                <w:rFonts w:ascii="Times New Roman" w:eastAsia="Times New Roman" w:hAnsi="Times New Roman" w:cs="Times New Roman"/>
                <w:b/>
                <w:i/>
                <w:color w:val="808080"/>
                <w:sz w:val="24"/>
                <w:szCs w:val="24"/>
              </w:rPr>
              <w:t>sh eristada auditoorne ja praktiline osa.</w:t>
            </w:r>
            <w:r>
              <w:rPr>
                <w:rFonts w:ascii="Times New Roman" w:eastAsia="Times New Roman" w:hAnsi="Times New Roman" w:cs="Times New Roman"/>
                <w:i/>
                <w:color w:val="808080"/>
                <w:sz w:val="24"/>
                <w:szCs w:val="24"/>
              </w:rPr>
              <w:t xml:space="preserve"> Esitada õppekeskkonna lühikirjeldus</w:t>
            </w:r>
            <w:r w:rsidR="00A55733">
              <w:rPr>
                <w:rFonts w:ascii="Times New Roman" w:eastAsia="Times New Roman" w:hAnsi="Times New Roman" w:cs="Times New Roman"/>
                <w:i/>
                <w:color w:val="808080"/>
                <w:sz w:val="24"/>
                <w:szCs w:val="24"/>
              </w:rPr>
              <w:t xml:space="preserve">, mis on </w:t>
            </w:r>
            <w:r w:rsidR="00A55733">
              <w:t xml:space="preserve"> </w:t>
            </w:r>
            <w:r w:rsidR="00A55733" w:rsidRPr="00A55733">
              <w:rPr>
                <w:rFonts w:ascii="Times New Roman" w:eastAsia="Times New Roman" w:hAnsi="Times New Roman" w:cs="Times New Roman"/>
                <w:i/>
                <w:color w:val="808080"/>
                <w:sz w:val="24"/>
                <w:szCs w:val="24"/>
              </w:rPr>
              <w:t>õpiväljundite saavutamiseks olemas</w:t>
            </w:r>
            <w:r>
              <w:rPr>
                <w:rFonts w:ascii="Times New Roman" w:eastAsia="Times New Roman" w:hAnsi="Times New Roman" w:cs="Times New Roman"/>
                <w:i/>
                <w:color w:val="808080"/>
                <w:sz w:val="24"/>
                <w:szCs w:val="24"/>
              </w:rPr>
              <w:t xml:space="preserve">. Loetleda kursuse kohustuslikud õppematerjalid (nt õpikud </w:t>
            </w:r>
            <w:proofErr w:type="spellStart"/>
            <w:r>
              <w:rPr>
                <w:rFonts w:ascii="Times New Roman" w:eastAsia="Times New Roman" w:hAnsi="Times New Roman" w:cs="Times New Roman"/>
                <w:i/>
                <w:color w:val="808080"/>
                <w:sz w:val="24"/>
                <w:szCs w:val="24"/>
              </w:rPr>
              <w:t>vmt</w:t>
            </w:r>
            <w:proofErr w:type="spellEnd"/>
            <w:r>
              <w:rPr>
                <w:rFonts w:ascii="Times New Roman" w:eastAsia="Times New Roman" w:hAnsi="Times New Roman" w:cs="Times New Roman"/>
                <w:i/>
                <w:color w:val="808080"/>
                <w:sz w:val="24"/>
                <w:szCs w:val="24"/>
              </w:rPr>
              <w:t xml:space="preserve">) kui need on olemas. Kui õppijalt nõutakse mingeid isiklikke õppevahendeid, tuua ka need välja. </w:t>
            </w:r>
          </w:p>
          <w:p w14:paraId="57605079" w14:textId="77777777" w:rsidR="00E81051" w:rsidRDefault="00E81051" w:rsidP="00E81051">
            <w:pPr>
              <w:widowControl w:val="0"/>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Õppe sisu: </w:t>
            </w:r>
          </w:p>
          <w:p w14:paraId="6DE348F9" w14:textId="77777777" w:rsidR="00382D0F" w:rsidRPr="00382D0F" w:rsidRDefault="00382D0F" w:rsidP="00382D0F">
            <w:pPr>
              <w:widowControl w:val="0"/>
              <w:shd w:val="clear" w:color="auto" w:fill="FFFFFF"/>
              <w:rPr>
                <w:rFonts w:ascii="Times New Roman" w:eastAsia="Times New Roman" w:hAnsi="Times New Roman" w:cs="Times New Roman"/>
                <w:b/>
                <w:sz w:val="24"/>
                <w:szCs w:val="24"/>
              </w:rPr>
            </w:pPr>
            <w:r w:rsidRPr="00382D0F">
              <w:rPr>
                <w:rFonts w:ascii="Times New Roman" w:eastAsia="Times New Roman" w:hAnsi="Times New Roman" w:cs="Times New Roman"/>
                <w:b/>
                <w:sz w:val="24"/>
                <w:szCs w:val="24"/>
              </w:rPr>
              <w:t xml:space="preserve">Auditoorse töö teemad 16 tundi </w:t>
            </w:r>
          </w:p>
          <w:p w14:paraId="43737AC2" w14:textId="77777777" w:rsidR="00382D0F" w:rsidRPr="00382D0F" w:rsidRDefault="00382D0F" w:rsidP="00382D0F">
            <w:pPr>
              <w:widowControl w:val="0"/>
              <w:shd w:val="clear" w:color="auto" w:fill="FFFFFF"/>
              <w:rPr>
                <w:rFonts w:ascii="Times New Roman" w:eastAsia="Times New Roman" w:hAnsi="Times New Roman" w:cs="Times New Roman"/>
                <w:bCs/>
                <w:sz w:val="24"/>
                <w:szCs w:val="24"/>
              </w:rPr>
            </w:pPr>
            <w:r w:rsidRPr="00382D0F">
              <w:rPr>
                <w:rFonts w:ascii="Times New Roman" w:eastAsia="Times New Roman" w:hAnsi="Times New Roman" w:cs="Times New Roman"/>
                <w:bCs/>
                <w:sz w:val="24"/>
                <w:szCs w:val="24"/>
              </w:rPr>
              <w:t xml:space="preserve">Mootorsõidukite kliimaseadmete ehitus ja tööpõhimõte, käitamise põhialused, füüsikalised näitajad ja seosed </w:t>
            </w:r>
          </w:p>
          <w:p w14:paraId="40393985" w14:textId="77777777" w:rsidR="00382D0F" w:rsidRPr="00382D0F" w:rsidRDefault="00382D0F" w:rsidP="00382D0F">
            <w:pPr>
              <w:widowControl w:val="0"/>
              <w:shd w:val="clear" w:color="auto" w:fill="FFFFFF"/>
              <w:rPr>
                <w:rFonts w:ascii="Times New Roman" w:eastAsia="Times New Roman" w:hAnsi="Times New Roman" w:cs="Times New Roman"/>
                <w:bCs/>
                <w:sz w:val="24"/>
                <w:szCs w:val="24"/>
              </w:rPr>
            </w:pPr>
            <w:r w:rsidRPr="00382D0F">
              <w:rPr>
                <w:rFonts w:ascii="Times New Roman" w:eastAsia="Times New Roman" w:hAnsi="Times New Roman" w:cs="Times New Roman"/>
                <w:bCs/>
                <w:sz w:val="24"/>
                <w:szCs w:val="24"/>
              </w:rPr>
              <w:t xml:space="preserve">Mootorsõidukite kliimaseadmete hooldamine ja rikkeotsing </w:t>
            </w:r>
          </w:p>
          <w:p w14:paraId="6E60835F" w14:textId="77777777" w:rsidR="00382D0F" w:rsidRPr="00382D0F" w:rsidRDefault="00382D0F" w:rsidP="00382D0F">
            <w:pPr>
              <w:widowControl w:val="0"/>
              <w:shd w:val="clear" w:color="auto" w:fill="FFFFFF"/>
              <w:rPr>
                <w:rFonts w:ascii="Times New Roman" w:eastAsia="Times New Roman" w:hAnsi="Times New Roman" w:cs="Times New Roman"/>
                <w:bCs/>
                <w:sz w:val="24"/>
                <w:szCs w:val="24"/>
              </w:rPr>
            </w:pPr>
            <w:r w:rsidRPr="00382D0F">
              <w:rPr>
                <w:rFonts w:ascii="Times New Roman" w:eastAsia="Times New Roman" w:hAnsi="Times New Roman" w:cs="Times New Roman"/>
                <w:bCs/>
                <w:sz w:val="24"/>
                <w:szCs w:val="24"/>
              </w:rPr>
              <w:t xml:space="preserve">Fluoritud kasvuhoonegaaside põhiste külmutusainetega seotud õigusaktid, määruse (EÜ) nr 842/2006 ja direktiivi 2006/40/EÜ asjakohased sätted </w:t>
            </w:r>
          </w:p>
          <w:p w14:paraId="079CCE79" w14:textId="77777777" w:rsidR="00382D0F" w:rsidRPr="00382D0F" w:rsidRDefault="00382D0F" w:rsidP="00382D0F">
            <w:pPr>
              <w:widowControl w:val="0"/>
              <w:shd w:val="clear" w:color="auto" w:fill="FFFFFF"/>
              <w:rPr>
                <w:rFonts w:ascii="Times New Roman" w:eastAsia="Times New Roman" w:hAnsi="Times New Roman" w:cs="Times New Roman"/>
                <w:bCs/>
                <w:sz w:val="24"/>
                <w:szCs w:val="24"/>
              </w:rPr>
            </w:pPr>
            <w:r w:rsidRPr="00382D0F">
              <w:rPr>
                <w:rFonts w:ascii="Times New Roman" w:eastAsia="Times New Roman" w:hAnsi="Times New Roman" w:cs="Times New Roman"/>
                <w:bCs/>
                <w:sz w:val="24"/>
                <w:szCs w:val="24"/>
              </w:rPr>
              <w:t xml:space="preserve">Teadmised fluoritud kasvuhoonegaaside </w:t>
            </w:r>
            <w:proofErr w:type="spellStart"/>
            <w:r w:rsidRPr="00382D0F">
              <w:rPr>
                <w:rFonts w:ascii="Times New Roman" w:eastAsia="Times New Roman" w:hAnsi="Times New Roman" w:cs="Times New Roman"/>
                <w:bCs/>
                <w:sz w:val="24"/>
                <w:szCs w:val="24"/>
              </w:rPr>
              <w:t>kokkukogumise</w:t>
            </w:r>
            <w:proofErr w:type="spellEnd"/>
            <w:r w:rsidRPr="00382D0F">
              <w:rPr>
                <w:rFonts w:ascii="Times New Roman" w:eastAsia="Times New Roman" w:hAnsi="Times New Roman" w:cs="Times New Roman"/>
                <w:bCs/>
                <w:sz w:val="24"/>
                <w:szCs w:val="24"/>
              </w:rPr>
              <w:t xml:space="preserve"> tavameetoditest ja heite mõjust keskkonnale </w:t>
            </w:r>
          </w:p>
          <w:p w14:paraId="25A9AE48" w14:textId="77777777" w:rsidR="00382D0F" w:rsidRPr="00382D0F" w:rsidRDefault="00382D0F" w:rsidP="00382D0F">
            <w:pPr>
              <w:widowControl w:val="0"/>
              <w:shd w:val="clear" w:color="auto" w:fill="FFFFFF"/>
              <w:rPr>
                <w:rFonts w:ascii="Times New Roman" w:eastAsia="Times New Roman" w:hAnsi="Times New Roman" w:cs="Times New Roman"/>
                <w:bCs/>
                <w:sz w:val="24"/>
                <w:szCs w:val="24"/>
              </w:rPr>
            </w:pPr>
            <w:r w:rsidRPr="00382D0F">
              <w:rPr>
                <w:rFonts w:ascii="Times New Roman" w:eastAsia="Times New Roman" w:hAnsi="Times New Roman" w:cs="Times New Roman"/>
                <w:bCs/>
                <w:sz w:val="24"/>
                <w:szCs w:val="24"/>
              </w:rPr>
              <w:t xml:space="preserve">Erialase digitaalse õppeprogrammi tundmaõppimine, enesekontrollitestide sooritamine. </w:t>
            </w:r>
          </w:p>
          <w:p w14:paraId="798FCE14" w14:textId="77777777" w:rsidR="00382D0F" w:rsidRPr="00382D0F" w:rsidRDefault="00382D0F" w:rsidP="00382D0F">
            <w:pPr>
              <w:widowControl w:val="0"/>
              <w:shd w:val="clear" w:color="auto" w:fill="FFFFFF"/>
              <w:rPr>
                <w:rFonts w:ascii="Times New Roman" w:eastAsia="Times New Roman" w:hAnsi="Times New Roman" w:cs="Times New Roman"/>
                <w:bCs/>
                <w:sz w:val="24"/>
                <w:szCs w:val="24"/>
              </w:rPr>
            </w:pPr>
            <w:r w:rsidRPr="00382D0F">
              <w:rPr>
                <w:rFonts w:ascii="Times New Roman" w:eastAsia="Times New Roman" w:hAnsi="Times New Roman" w:cs="Times New Roman"/>
                <w:bCs/>
                <w:sz w:val="24"/>
                <w:szCs w:val="24"/>
              </w:rPr>
              <w:t xml:space="preserve">Teadmised digiturvalisusest. </w:t>
            </w:r>
          </w:p>
          <w:p w14:paraId="531C7F62" w14:textId="01BACC29" w:rsidR="006330FC" w:rsidRDefault="00382D0F" w:rsidP="00382D0F">
            <w:pPr>
              <w:widowControl w:val="0"/>
              <w:shd w:val="clear" w:color="auto" w:fill="FFFFFF"/>
              <w:rPr>
                <w:rFonts w:ascii="Times New Roman" w:eastAsia="Times New Roman" w:hAnsi="Times New Roman" w:cs="Times New Roman"/>
                <w:bCs/>
                <w:sz w:val="24"/>
                <w:szCs w:val="24"/>
              </w:rPr>
            </w:pPr>
            <w:r w:rsidRPr="00382D0F">
              <w:rPr>
                <w:rFonts w:ascii="Times New Roman" w:eastAsia="Times New Roman" w:hAnsi="Times New Roman" w:cs="Times New Roman"/>
                <w:bCs/>
                <w:sz w:val="24"/>
                <w:szCs w:val="24"/>
              </w:rPr>
              <w:t>Teoreetilise osa test</w:t>
            </w:r>
            <w:r>
              <w:rPr>
                <w:rFonts w:ascii="Times New Roman" w:eastAsia="Times New Roman" w:hAnsi="Times New Roman" w:cs="Times New Roman"/>
                <w:bCs/>
                <w:sz w:val="24"/>
                <w:szCs w:val="24"/>
              </w:rPr>
              <w:t>.</w:t>
            </w:r>
          </w:p>
          <w:p w14:paraId="763700F5" w14:textId="77777777" w:rsidR="00382D0F" w:rsidRPr="00382D0F" w:rsidRDefault="00382D0F" w:rsidP="00382D0F">
            <w:pPr>
              <w:widowControl w:val="0"/>
              <w:shd w:val="clear" w:color="auto" w:fill="FFFFFF"/>
              <w:rPr>
                <w:rFonts w:ascii="Times New Roman" w:eastAsia="Times New Roman" w:hAnsi="Times New Roman" w:cs="Times New Roman"/>
                <w:bCs/>
                <w:sz w:val="24"/>
                <w:szCs w:val="24"/>
              </w:rPr>
            </w:pPr>
          </w:p>
          <w:p w14:paraId="1A49944E" w14:textId="77777777" w:rsidR="00553862" w:rsidRPr="00553862" w:rsidRDefault="00553862" w:rsidP="00553862">
            <w:pPr>
              <w:widowControl w:val="0"/>
              <w:shd w:val="clear" w:color="auto" w:fill="FFFFFF"/>
              <w:rPr>
                <w:rFonts w:ascii="Times New Roman" w:eastAsia="Times New Roman" w:hAnsi="Times New Roman" w:cs="Times New Roman"/>
                <w:b/>
                <w:bCs/>
                <w:sz w:val="24"/>
                <w:szCs w:val="24"/>
              </w:rPr>
            </w:pPr>
            <w:r w:rsidRPr="00553862">
              <w:rPr>
                <w:rFonts w:ascii="Times New Roman" w:eastAsia="Times New Roman" w:hAnsi="Times New Roman" w:cs="Times New Roman"/>
                <w:b/>
                <w:bCs/>
                <w:sz w:val="24"/>
                <w:szCs w:val="24"/>
              </w:rPr>
              <w:t xml:space="preserve">Praktilise töö lühikirjeldus 10 tundi </w:t>
            </w:r>
          </w:p>
          <w:p w14:paraId="13CB2617" w14:textId="77777777" w:rsidR="00553862" w:rsidRPr="00553862" w:rsidRDefault="00553862" w:rsidP="00553862">
            <w:pPr>
              <w:widowControl w:val="0"/>
              <w:shd w:val="clear" w:color="auto" w:fill="FFFFFF"/>
              <w:rPr>
                <w:rFonts w:ascii="Times New Roman" w:eastAsia="Times New Roman" w:hAnsi="Times New Roman" w:cs="Times New Roman"/>
                <w:sz w:val="24"/>
                <w:szCs w:val="24"/>
              </w:rPr>
            </w:pPr>
            <w:r w:rsidRPr="00553862">
              <w:rPr>
                <w:rFonts w:ascii="Times New Roman" w:eastAsia="Times New Roman" w:hAnsi="Times New Roman" w:cs="Times New Roman"/>
                <w:sz w:val="24"/>
                <w:szCs w:val="24"/>
              </w:rPr>
              <w:t xml:space="preserve">Mootorsõidukite kliimaseadmete ehitus ja tööpõhimõtted Mootorsõidukite kliimaseadmete hooldamine ja rikkeotsing Ohutustehnika ja külmutusainete keskkonnaohutus </w:t>
            </w:r>
          </w:p>
          <w:p w14:paraId="73810B35" w14:textId="77777777" w:rsidR="00553862" w:rsidRPr="00553862" w:rsidRDefault="00553862" w:rsidP="00553862">
            <w:pPr>
              <w:widowControl w:val="0"/>
              <w:shd w:val="clear" w:color="auto" w:fill="FFFFFF"/>
              <w:rPr>
                <w:rFonts w:ascii="Times New Roman" w:eastAsia="Times New Roman" w:hAnsi="Times New Roman" w:cs="Times New Roman"/>
                <w:sz w:val="24"/>
                <w:szCs w:val="24"/>
              </w:rPr>
            </w:pPr>
            <w:r w:rsidRPr="00553862">
              <w:rPr>
                <w:rFonts w:ascii="Times New Roman" w:eastAsia="Times New Roman" w:hAnsi="Times New Roman" w:cs="Times New Roman"/>
                <w:sz w:val="24"/>
                <w:szCs w:val="24"/>
              </w:rPr>
              <w:t xml:space="preserve">Sh: </w:t>
            </w:r>
          </w:p>
          <w:p w14:paraId="3897DBB4" w14:textId="77777777" w:rsidR="00553862" w:rsidRPr="00553862" w:rsidRDefault="00553862" w:rsidP="00553862">
            <w:pPr>
              <w:widowControl w:val="0"/>
              <w:shd w:val="clear" w:color="auto" w:fill="FFFFFF"/>
              <w:rPr>
                <w:rFonts w:ascii="Times New Roman" w:eastAsia="Times New Roman" w:hAnsi="Times New Roman" w:cs="Times New Roman"/>
                <w:sz w:val="24"/>
                <w:szCs w:val="24"/>
              </w:rPr>
            </w:pPr>
            <w:r w:rsidRPr="00553862">
              <w:rPr>
                <w:rFonts w:ascii="Times New Roman" w:eastAsia="Times New Roman" w:hAnsi="Times New Roman" w:cs="Times New Roman"/>
                <w:sz w:val="24"/>
                <w:szCs w:val="24"/>
              </w:rPr>
              <w:lastRenderedPageBreak/>
              <w:t xml:space="preserve">- külmutusagensi mahuti käsitsemine; </w:t>
            </w:r>
          </w:p>
          <w:p w14:paraId="34D44E26" w14:textId="77777777" w:rsidR="00553862" w:rsidRPr="00553862" w:rsidRDefault="00553862" w:rsidP="00553862">
            <w:pPr>
              <w:widowControl w:val="0"/>
              <w:shd w:val="clear" w:color="auto" w:fill="FFFFFF"/>
              <w:rPr>
                <w:rFonts w:ascii="Times New Roman" w:eastAsia="Times New Roman" w:hAnsi="Times New Roman" w:cs="Times New Roman"/>
                <w:sz w:val="24"/>
                <w:szCs w:val="24"/>
              </w:rPr>
            </w:pPr>
            <w:r w:rsidRPr="00553862">
              <w:rPr>
                <w:rFonts w:ascii="Times New Roman" w:eastAsia="Times New Roman" w:hAnsi="Times New Roman" w:cs="Times New Roman"/>
                <w:sz w:val="24"/>
                <w:szCs w:val="24"/>
              </w:rPr>
              <w:t xml:space="preserve">- kogumisseadme ühendamine mootorsõiduki fluoritud kasvuhoonegaase sisaldava kliimaseadme teenindusavadega ja kogumisseadme teenindusavade küljest lahti ühendamine; </w:t>
            </w:r>
          </w:p>
          <w:p w14:paraId="4FC6E5C4" w14:textId="77777777" w:rsidR="00553862" w:rsidRPr="00553862" w:rsidRDefault="00553862" w:rsidP="00553862">
            <w:pPr>
              <w:widowControl w:val="0"/>
              <w:shd w:val="clear" w:color="auto" w:fill="FFFFFF"/>
              <w:rPr>
                <w:rFonts w:ascii="Times New Roman" w:eastAsia="Times New Roman" w:hAnsi="Times New Roman" w:cs="Times New Roman"/>
                <w:sz w:val="24"/>
                <w:szCs w:val="24"/>
              </w:rPr>
            </w:pPr>
            <w:r w:rsidRPr="00553862">
              <w:rPr>
                <w:rFonts w:ascii="Times New Roman" w:eastAsia="Times New Roman" w:hAnsi="Times New Roman" w:cs="Times New Roman"/>
                <w:sz w:val="24"/>
                <w:szCs w:val="24"/>
              </w:rPr>
              <w:t xml:space="preserve">- kogumisseadme käitamine. </w:t>
            </w:r>
          </w:p>
          <w:p w14:paraId="2D15C537" w14:textId="11CE486A" w:rsidR="00382D0F" w:rsidRDefault="00553862" w:rsidP="00553862">
            <w:pPr>
              <w:widowControl w:val="0"/>
              <w:shd w:val="clear" w:color="auto" w:fill="FFFFFF"/>
              <w:rPr>
                <w:rFonts w:ascii="Times New Roman" w:eastAsia="Times New Roman" w:hAnsi="Times New Roman" w:cs="Times New Roman"/>
                <w:sz w:val="24"/>
                <w:szCs w:val="24"/>
              </w:rPr>
            </w:pPr>
            <w:r w:rsidRPr="00553862">
              <w:rPr>
                <w:rFonts w:ascii="Times New Roman" w:eastAsia="Times New Roman" w:hAnsi="Times New Roman" w:cs="Times New Roman"/>
                <w:sz w:val="24"/>
                <w:szCs w:val="24"/>
              </w:rPr>
              <w:t>Praktilise töö sooritamine</w:t>
            </w:r>
            <w:r>
              <w:rPr>
                <w:rFonts w:ascii="Times New Roman" w:eastAsia="Times New Roman" w:hAnsi="Times New Roman" w:cs="Times New Roman"/>
                <w:sz w:val="24"/>
                <w:szCs w:val="24"/>
              </w:rPr>
              <w:t>.</w:t>
            </w:r>
          </w:p>
          <w:p w14:paraId="074FB6DC" w14:textId="77777777" w:rsidR="00E81051" w:rsidRPr="006330FC" w:rsidRDefault="006330FC" w:rsidP="00E81051">
            <w:pPr>
              <w:widowControl w:val="0"/>
              <w:shd w:val="clear" w:color="auto" w:fill="FFFFFF"/>
              <w:rPr>
                <w:rFonts w:ascii="Times New Roman" w:eastAsia="Times New Roman" w:hAnsi="Times New Roman" w:cs="Times New Roman"/>
                <w:b/>
                <w:sz w:val="24"/>
                <w:szCs w:val="24"/>
              </w:rPr>
            </w:pPr>
            <w:r w:rsidRPr="006330FC">
              <w:rPr>
                <w:rFonts w:ascii="Times New Roman" w:eastAsia="Times New Roman" w:hAnsi="Times New Roman" w:cs="Times New Roman"/>
                <w:b/>
                <w:sz w:val="24"/>
                <w:szCs w:val="24"/>
              </w:rPr>
              <w:t>Õppekeskkonna kirjeldus:</w:t>
            </w:r>
          </w:p>
          <w:p w14:paraId="1826CAC0" w14:textId="140392B1" w:rsidR="00E81051" w:rsidRPr="00722AFD" w:rsidRDefault="00E81051" w:rsidP="00E81051">
            <w:pPr>
              <w:widowControl w:val="0"/>
              <w:shd w:val="clear" w:color="auto" w:fill="FFFFFF"/>
              <w:rPr>
                <w:rFonts w:ascii="Times New Roman" w:eastAsia="Times New Roman" w:hAnsi="Times New Roman" w:cs="Times New Roman"/>
                <w:sz w:val="24"/>
                <w:szCs w:val="24"/>
              </w:rPr>
            </w:pPr>
            <w:r w:rsidRPr="00E81051">
              <w:rPr>
                <w:rFonts w:ascii="Times New Roman" w:eastAsia="Times New Roman" w:hAnsi="Times New Roman" w:cs="Times New Roman"/>
                <w:sz w:val="24"/>
                <w:szCs w:val="24"/>
              </w:rPr>
              <w:t xml:space="preserve">Koolitus viiakse läbi </w:t>
            </w:r>
            <w:r w:rsidR="0032260D" w:rsidRPr="0032260D">
              <w:rPr>
                <w:rFonts w:ascii="Times New Roman" w:eastAsia="Times New Roman" w:hAnsi="Times New Roman" w:cs="Times New Roman"/>
                <w:sz w:val="24"/>
                <w:szCs w:val="24"/>
              </w:rPr>
              <w:t>spetsiaalselt auto eriala koolitamiseks sisustatud praktiliste tööde õppetöökojas. Kursuslaste väljaõppeks on kasutada kaasaegsed töövahendid, masinad ja tööriistad. Teoreetilise õppe läbiviimiseks on olemas esitlustehnikaga varustatud õppeklassid.</w:t>
            </w:r>
            <w:r w:rsidRPr="00E81051">
              <w:rPr>
                <w:rFonts w:ascii="Times New Roman" w:eastAsia="Times New Roman" w:hAnsi="Times New Roman" w:cs="Times New Roman"/>
                <w:sz w:val="24"/>
                <w:szCs w:val="24"/>
              </w:rPr>
              <w:t>.</w:t>
            </w:r>
          </w:p>
          <w:p w14:paraId="233CDD67" w14:textId="77777777" w:rsidR="001D53DC" w:rsidRDefault="001D53DC" w:rsidP="00AB11EB">
            <w:pPr>
              <w:widowControl w:val="0"/>
              <w:shd w:val="clear" w:color="auto" w:fill="FFFFFF"/>
              <w:rPr>
                <w:rFonts w:ascii="Times New Roman" w:eastAsia="Times New Roman" w:hAnsi="Times New Roman" w:cs="Times New Roman"/>
                <w:b/>
                <w:sz w:val="24"/>
                <w:szCs w:val="24"/>
              </w:rPr>
            </w:pPr>
          </w:p>
        </w:tc>
      </w:tr>
      <w:tr w:rsidR="001D53DC" w14:paraId="7B0AE1F0" w14:textId="77777777" w:rsidTr="00C650C5">
        <w:trPr>
          <w:trHeight w:val="3112"/>
        </w:trPr>
        <w:tc>
          <w:tcPr>
            <w:cnfStyle w:val="000010000000" w:firstRow="0" w:lastRow="0" w:firstColumn="0" w:lastColumn="0" w:oddVBand="1" w:evenVBand="0" w:oddHBand="0" w:evenHBand="0" w:firstRowFirstColumn="0" w:firstRowLastColumn="0" w:lastRowFirstColumn="0" w:lastRowLastColumn="0"/>
            <w:tcW w:w="9258" w:type="dxa"/>
            <w:shd w:val="clear" w:color="auto" w:fill="auto"/>
          </w:tcPr>
          <w:p w14:paraId="1EB67E3F" w14:textId="77777777" w:rsidR="001D53DC" w:rsidRDefault="00D13B43" w:rsidP="00FE4A31">
            <w:pPr>
              <w:widowControl w:val="0"/>
              <w:pBdr>
                <w:bottom w:val="single" w:sz="6" w:space="1" w:color="000000"/>
              </w:pBdr>
              <w:shd w:val="clear" w:color="auto" w:fill="E2EFD9" w:themeFill="accent6" w:themeFillTint="33"/>
              <w:rPr>
                <w:rFonts w:ascii="Times New Roman" w:eastAsia="Times New Roman" w:hAnsi="Times New Roman" w:cs="Times New Roman"/>
                <w:i/>
                <w:color w:val="808080"/>
                <w:sz w:val="24"/>
                <w:szCs w:val="24"/>
              </w:rPr>
            </w:pPr>
            <w:r>
              <w:rPr>
                <w:rFonts w:ascii="Times New Roman" w:eastAsia="Times New Roman" w:hAnsi="Times New Roman" w:cs="Times New Roman"/>
                <w:b/>
                <w:sz w:val="24"/>
                <w:szCs w:val="24"/>
              </w:rPr>
              <w:lastRenderedPageBreak/>
              <w:t xml:space="preserve">Nõuded õppe lõpetamiseks, sh hindamismeetodid ja –kriteeriumid. </w:t>
            </w:r>
            <w:r>
              <w:rPr>
                <w:rFonts w:ascii="Times New Roman" w:eastAsia="Times New Roman" w:hAnsi="Times New Roman" w:cs="Times New Roman"/>
                <w:i/>
                <w:color w:val="808080"/>
                <w:sz w:val="24"/>
                <w:szCs w:val="24"/>
              </w:rPr>
              <w:t>Nõut</w:t>
            </w:r>
            <w:r w:rsidR="00393704">
              <w:rPr>
                <w:rFonts w:ascii="Times New Roman" w:eastAsia="Times New Roman" w:hAnsi="Times New Roman" w:cs="Times New Roman"/>
                <w:i/>
                <w:color w:val="808080"/>
                <w:sz w:val="24"/>
                <w:szCs w:val="24"/>
              </w:rPr>
              <w:t>ud</w:t>
            </w:r>
            <w:r>
              <w:rPr>
                <w:rFonts w:ascii="Times New Roman" w:eastAsia="Times New Roman" w:hAnsi="Times New Roman" w:cs="Times New Roman"/>
                <w:i/>
                <w:color w:val="808080"/>
                <w:sz w:val="24"/>
                <w:szCs w:val="24"/>
              </w:rPr>
              <w:t xml:space="preserve"> on vähemalt 70% kontakttundides osalemine</w:t>
            </w:r>
            <w:r w:rsidR="00393704">
              <w:rPr>
                <w:rFonts w:ascii="Times New Roman" w:eastAsia="Times New Roman" w:hAnsi="Times New Roman" w:cs="Times New Roman"/>
                <w:i/>
                <w:color w:val="808080"/>
                <w:sz w:val="24"/>
                <w:szCs w:val="24"/>
              </w:rPr>
              <w:t xml:space="preserve">. Kirjeldada, </w:t>
            </w:r>
            <w:r w:rsidR="00393704" w:rsidRPr="00393704">
              <w:rPr>
                <w:rFonts w:ascii="Times New Roman" w:eastAsia="Times New Roman" w:hAnsi="Times New Roman" w:cs="Times New Roman"/>
                <w:b/>
                <w:i/>
                <w:color w:val="808080"/>
                <w:sz w:val="24"/>
                <w:szCs w:val="24"/>
              </w:rPr>
              <w:t>kuidas hinnatakse</w:t>
            </w:r>
            <w:r>
              <w:rPr>
                <w:rFonts w:ascii="Times New Roman" w:eastAsia="Times New Roman" w:hAnsi="Times New Roman" w:cs="Times New Roman"/>
                <w:i/>
                <w:color w:val="808080"/>
                <w:sz w:val="24"/>
                <w:szCs w:val="24"/>
              </w:rPr>
              <w:t xml:space="preserve"> </w:t>
            </w:r>
            <w:r>
              <w:rPr>
                <w:rFonts w:ascii="Times New Roman" w:eastAsia="Times New Roman" w:hAnsi="Times New Roman" w:cs="Times New Roman"/>
                <w:b/>
                <w:i/>
                <w:color w:val="808080"/>
                <w:sz w:val="24"/>
                <w:szCs w:val="24"/>
              </w:rPr>
              <w:t>õpiväljundite saavutamis</w:t>
            </w:r>
            <w:r w:rsidR="00393704">
              <w:rPr>
                <w:rFonts w:ascii="Times New Roman" w:eastAsia="Times New Roman" w:hAnsi="Times New Roman" w:cs="Times New Roman"/>
                <w:b/>
                <w:i/>
                <w:color w:val="808080"/>
                <w:sz w:val="24"/>
                <w:szCs w:val="24"/>
              </w:rPr>
              <w:t>t</w:t>
            </w:r>
            <w:r>
              <w:rPr>
                <w:rFonts w:ascii="Times New Roman" w:eastAsia="Times New Roman" w:hAnsi="Times New Roman" w:cs="Times New Roman"/>
                <w:i/>
                <w:color w:val="808080"/>
                <w:sz w:val="24"/>
                <w:szCs w:val="24"/>
              </w:rPr>
              <w:t xml:space="preserve">. </w:t>
            </w:r>
          </w:p>
          <w:p w14:paraId="5A15E9C3" w14:textId="77777777" w:rsidR="00E81051" w:rsidRPr="00E81051" w:rsidRDefault="00E81051" w:rsidP="00E81051">
            <w:pPr>
              <w:rPr>
                <w:rFonts w:ascii="Times New Roman" w:hAnsi="Times New Roman" w:cs="Times New Roman"/>
                <w:sz w:val="24"/>
                <w:szCs w:val="24"/>
              </w:rPr>
            </w:pPr>
            <w:r w:rsidRPr="00E81051">
              <w:rPr>
                <w:rFonts w:ascii="Times New Roman" w:hAnsi="Times New Roman" w:cs="Times New Roman"/>
                <w:sz w:val="24"/>
                <w:szCs w:val="24"/>
              </w:rPr>
              <w:t>Õpingute lõpetamise eelduseks on kontakttundides osalemine vähemalt 70% ulatuses ning auditoorsete praktiliste ülesannete sooritamine lähtudes hindamiskriteeriumitest.</w:t>
            </w:r>
          </w:p>
          <w:p w14:paraId="15B5C47F" w14:textId="77777777" w:rsidR="00E81051" w:rsidRPr="00E81051" w:rsidRDefault="00E81051" w:rsidP="00E81051">
            <w:pPr>
              <w:rPr>
                <w:rFonts w:ascii="Times New Roman" w:hAnsi="Times New Roman" w:cs="Times New Roman"/>
                <w:sz w:val="24"/>
                <w:szCs w:val="24"/>
              </w:rPr>
            </w:pPr>
            <w:r w:rsidRPr="00E81051">
              <w:rPr>
                <w:rFonts w:ascii="Times New Roman" w:hAnsi="Times New Roman" w:cs="Times New Roman"/>
                <w:sz w:val="24"/>
                <w:szCs w:val="24"/>
              </w:rPr>
              <w:t xml:space="preserve">Hindamiskriteeriumid: </w:t>
            </w:r>
          </w:p>
          <w:p w14:paraId="56A6EACE" w14:textId="2B71F5E3" w:rsidR="002A0F0B" w:rsidRPr="002A0F0B" w:rsidRDefault="002A0F0B" w:rsidP="002A0F0B">
            <w:pPr>
              <w:pStyle w:val="Loendilik"/>
              <w:numPr>
                <w:ilvl w:val="0"/>
                <w:numId w:val="5"/>
              </w:numPr>
            </w:pPr>
            <w:r w:rsidRPr="002A0F0B">
              <w:t>kontrollib ja hooldab mootorsõidukite kliimaseadmeid ning vahetab nende komponente vastavalt ülesandele;</w:t>
            </w:r>
          </w:p>
          <w:p w14:paraId="5C8AB20F" w14:textId="101EDB5A" w:rsidR="002A0F0B" w:rsidRPr="002A0F0B" w:rsidRDefault="002A0F0B" w:rsidP="002A0F0B">
            <w:pPr>
              <w:pStyle w:val="Loendilik"/>
              <w:numPr>
                <w:ilvl w:val="0"/>
                <w:numId w:val="5"/>
              </w:numPr>
            </w:pPr>
            <w:r w:rsidRPr="002A0F0B">
              <w:t>käsitseb külmutusagensi mahutit, kasutades asjakohast tehnoloogiat;</w:t>
            </w:r>
          </w:p>
          <w:p w14:paraId="4FDDBF64" w14:textId="4447D97D" w:rsidR="002A0F0B" w:rsidRPr="002A0F0B" w:rsidRDefault="002A0F0B" w:rsidP="002A0F0B">
            <w:pPr>
              <w:pStyle w:val="Loendilik"/>
              <w:numPr>
                <w:ilvl w:val="0"/>
                <w:numId w:val="5"/>
              </w:numPr>
            </w:pPr>
            <w:r w:rsidRPr="002A0F0B">
              <w:t>teeb vastavalt ülesandele kokku- ja lahti ühendusi hooldusseadme;</w:t>
            </w:r>
          </w:p>
          <w:p w14:paraId="09044649" w14:textId="51DE3ECB" w:rsidR="002A0F0B" w:rsidRPr="002A0F0B" w:rsidRDefault="002A0F0B" w:rsidP="002A0F0B">
            <w:pPr>
              <w:pStyle w:val="Loendilik"/>
              <w:numPr>
                <w:ilvl w:val="0"/>
                <w:numId w:val="5"/>
              </w:numPr>
            </w:pPr>
            <w:r w:rsidRPr="002A0F0B">
              <w:t xml:space="preserve">mootorsõiduki fluoritud kasvuhoonegaase sisaldava kliimaseadme teenindusavadega; </w:t>
            </w:r>
          </w:p>
          <w:p w14:paraId="68919180" w14:textId="584E17C4" w:rsidR="002A0F0B" w:rsidRPr="002A0F0B" w:rsidRDefault="002A0F0B" w:rsidP="002A0F0B">
            <w:pPr>
              <w:pStyle w:val="Loendilik"/>
              <w:numPr>
                <w:ilvl w:val="0"/>
                <w:numId w:val="5"/>
              </w:numPr>
            </w:pPr>
            <w:r w:rsidRPr="002A0F0B">
              <w:t>tühjendab ja täidab süsteemi;</w:t>
            </w:r>
          </w:p>
          <w:p w14:paraId="3C177265" w14:textId="74F6D43D" w:rsidR="00E81051" w:rsidRPr="002A0F0B" w:rsidRDefault="002A0F0B" w:rsidP="002A0F0B">
            <w:pPr>
              <w:pStyle w:val="Loendilik"/>
              <w:numPr>
                <w:ilvl w:val="0"/>
                <w:numId w:val="5"/>
              </w:numPr>
            </w:pPr>
            <w:r w:rsidRPr="002A0F0B">
              <w:t>kasutab hooldus-seadet sihipäraselt ja ohutult.</w:t>
            </w:r>
            <w:r w:rsidR="00E81051" w:rsidRPr="002A0F0B">
              <w:tab/>
            </w:r>
          </w:p>
          <w:p w14:paraId="6A8C51C6" w14:textId="77777777" w:rsidR="00E81051" w:rsidRPr="00E81051" w:rsidRDefault="00E81051" w:rsidP="00E81051">
            <w:pPr>
              <w:rPr>
                <w:rFonts w:ascii="Times New Roman" w:hAnsi="Times New Roman" w:cs="Times New Roman"/>
                <w:sz w:val="24"/>
                <w:szCs w:val="24"/>
              </w:rPr>
            </w:pPr>
            <w:r w:rsidRPr="00E81051">
              <w:rPr>
                <w:rFonts w:ascii="Times New Roman" w:hAnsi="Times New Roman" w:cs="Times New Roman"/>
                <w:sz w:val="24"/>
                <w:szCs w:val="24"/>
              </w:rPr>
              <w:t xml:space="preserve">Hindamismeetodid: </w:t>
            </w:r>
          </w:p>
          <w:p w14:paraId="7859B663" w14:textId="707E8A32" w:rsidR="001152F3" w:rsidRPr="00C656A2" w:rsidRDefault="001152F3" w:rsidP="001152F3">
            <w:pPr>
              <w:widowControl w:val="0"/>
              <w:shd w:val="clear" w:color="auto" w:fill="FFFFFF"/>
              <w:rPr>
                <w:rFonts w:ascii="Times New Roman" w:hAnsi="Times New Roman" w:cs="Times New Roman"/>
                <w:sz w:val="24"/>
                <w:szCs w:val="24"/>
              </w:rPr>
            </w:pPr>
            <w:r w:rsidRPr="00C656A2">
              <w:rPr>
                <w:rFonts w:ascii="Times New Roman" w:hAnsi="Times New Roman" w:cs="Times New Roman"/>
                <w:sz w:val="24"/>
                <w:szCs w:val="24"/>
              </w:rPr>
              <w:t>Teooriatest koosneb kahest osast, kummaski 15 küsimust</w:t>
            </w:r>
            <w:r w:rsidR="00DB1051">
              <w:rPr>
                <w:rFonts w:ascii="Times New Roman" w:hAnsi="Times New Roman" w:cs="Times New Roman"/>
                <w:sz w:val="24"/>
                <w:szCs w:val="24"/>
              </w:rPr>
              <w:t xml:space="preserve"> (</w:t>
            </w:r>
            <w:r w:rsidR="00DB1051" w:rsidRPr="00DB1051">
              <w:rPr>
                <w:rFonts w:ascii="Times New Roman" w:hAnsi="Times New Roman" w:cs="Times New Roman"/>
                <w:sz w:val="24"/>
                <w:szCs w:val="24"/>
              </w:rPr>
              <w:t xml:space="preserve">õppeprogrammis </w:t>
            </w:r>
            <w:proofErr w:type="spellStart"/>
            <w:r w:rsidR="00DB1051" w:rsidRPr="00DB1051">
              <w:rPr>
                <w:rFonts w:ascii="Times New Roman" w:hAnsi="Times New Roman" w:cs="Times New Roman"/>
                <w:sz w:val="24"/>
                <w:szCs w:val="24"/>
              </w:rPr>
              <w:t>Prodiags</w:t>
            </w:r>
            <w:proofErr w:type="spellEnd"/>
            <w:r w:rsidR="00DB1051" w:rsidRPr="00DB1051">
              <w:rPr>
                <w:rFonts w:ascii="Times New Roman" w:hAnsi="Times New Roman" w:cs="Times New Roman"/>
                <w:sz w:val="24"/>
                <w:szCs w:val="24"/>
              </w:rPr>
              <w:t xml:space="preserve"> testide lahendamine</w:t>
            </w:r>
            <w:r w:rsidR="00DB1051">
              <w:rPr>
                <w:rFonts w:ascii="Times New Roman" w:hAnsi="Times New Roman" w:cs="Times New Roman"/>
                <w:sz w:val="24"/>
                <w:szCs w:val="24"/>
              </w:rPr>
              <w:t>)</w:t>
            </w:r>
            <w:r w:rsidRPr="00C656A2">
              <w:rPr>
                <w:rFonts w:ascii="Times New Roman" w:hAnsi="Times New Roman" w:cs="Times New Roman"/>
                <w:sz w:val="24"/>
                <w:szCs w:val="24"/>
              </w:rPr>
              <w:t>.</w:t>
            </w:r>
          </w:p>
          <w:p w14:paraId="24B6F4B2" w14:textId="77777777" w:rsidR="001152F3" w:rsidRPr="00C656A2" w:rsidRDefault="001152F3" w:rsidP="001152F3">
            <w:pPr>
              <w:widowControl w:val="0"/>
              <w:shd w:val="clear" w:color="auto" w:fill="FFFFFF"/>
              <w:rPr>
                <w:rFonts w:ascii="Times New Roman" w:hAnsi="Times New Roman" w:cs="Times New Roman"/>
                <w:sz w:val="24"/>
                <w:szCs w:val="24"/>
              </w:rPr>
            </w:pPr>
            <w:r w:rsidRPr="00C656A2">
              <w:rPr>
                <w:rFonts w:ascii="Times New Roman" w:hAnsi="Times New Roman" w:cs="Times New Roman"/>
                <w:sz w:val="24"/>
                <w:szCs w:val="24"/>
              </w:rPr>
              <w:t xml:space="preserve">Test 1 Mootorsõidukite kliimaseadmed ja külmutusained. </w:t>
            </w:r>
          </w:p>
          <w:p w14:paraId="19D6068A" w14:textId="77777777" w:rsidR="001152F3" w:rsidRPr="00C656A2" w:rsidRDefault="001152F3" w:rsidP="001152F3">
            <w:pPr>
              <w:widowControl w:val="0"/>
              <w:shd w:val="clear" w:color="auto" w:fill="FFFFFF"/>
              <w:rPr>
                <w:rFonts w:ascii="Times New Roman" w:hAnsi="Times New Roman" w:cs="Times New Roman"/>
                <w:sz w:val="24"/>
                <w:szCs w:val="24"/>
              </w:rPr>
            </w:pPr>
            <w:r w:rsidRPr="00C656A2">
              <w:rPr>
                <w:rFonts w:ascii="Times New Roman" w:hAnsi="Times New Roman" w:cs="Times New Roman"/>
                <w:sz w:val="24"/>
                <w:szCs w:val="24"/>
              </w:rPr>
              <w:t xml:space="preserve">Test 2 Kliimaseadmete hooldus- ja remondiseadmete kasutamist  ja kutseala puudutavate õigusaktide tundmine. </w:t>
            </w:r>
          </w:p>
          <w:p w14:paraId="242A04E7" w14:textId="42C5A69D" w:rsidR="001D53DC" w:rsidRPr="00E81051" w:rsidRDefault="001152F3" w:rsidP="001152F3">
            <w:pPr>
              <w:widowControl w:val="0"/>
              <w:shd w:val="clear" w:color="auto" w:fill="FFFFFF"/>
              <w:rPr>
                <w:i/>
              </w:rPr>
            </w:pPr>
            <w:r w:rsidRPr="00C656A2">
              <w:rPr>
                <w:rFonts w:ascii="Times New Roman" w:hAnsi="Times New Roman" w:cs="Times New Roman"/>
                <w:sz w:val="24"/>
                <w:szCs w:val="24"/>
              </w:rPr>
              <w:t>Praktiline töö- mootorsõidukite hooldamise teostamine.</w:t>
            </w:r>
            <w:r w:rsidR="00E81051" w:rsidRPr="00C656A2">
              <w:rPr>
                <w:rFonts w:ascii="Times New Roman" w:hAnsi="Times New Roman" w:cs="Times New Roman"/>
                <w:sz w:val="24"/>
                <w:szCs w:val="24"/>
              </w:rPr>
              <w:tab/>
            </w:r>
          </w:p>
        </w:tc>
      </w:tr>
    </w:tbl>
    <w:p w14:paraId="6B8AB416" w14:textId="77777777" w:rsidR="001D53DC" w:rsidRDefault="001D53DC">
      <w:pPr>
        <w:widowControl w:val="0"/>
        <w:shd w:val="clear" w:color="auto" w:fill="FFFFFF"/>
        <w:spacing w:after="0" w:line="240" w:lineRule="auto"/>
        <w:rPr>
          <w:rFonts w:ascii="Times New Roman" w:eastAsia="Times New Roman" w:hAnsi="Times New Roman" w:cs="Times New Roman"/>
          <w:b/>
          <w:sz w:val="24"/>
          <w:szCs w:val="24"/>
        </w:rPr>
      </w:pPr>
    </w:p>
    <w:p w14:paraId="432BB298" w14:textId="77777777" w:rsidR="001D53DC" w:rsidRDefault="00D13B43">
      <w:pPr>
        <w:widowControl w:val="0"/>
        <w:numPr>
          <w:ilvl w:val="0"/>
          <w:numId w:val="1"/>
        </w:numPr>
        <w:shd w:val="clear" w:color="auto" w:fill="FFFFFF"/>
        <w:spacing w:before="240" w:after="120" w:line="240" w:lineRule="auto"/>
        <w:ind w:left="714" w:hanging="35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Koolitaja andmed</w:t>
      </w:r>
    </w:p>
    <w:tbl>
      <w:tblPr>
        <w:tblStyle w:val="a3"/>
        <w:tblW w:w="9258"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258"/>
      </w:tblGrid>
      <w:tr w:rsidR="001D53DC" w14:paraId="4009B023" w14:textId="77777777" w:rsidTr="00693415">
        <w:trPr>
          <w:cnfStyle w:val="000000100000" w:firstRow="0" w:lastRow="0" w:firstColumn="0" w:lastColumn="0" w:oddVBand="0" w:evenVBand="0" w:oddHBand="1" w:evenHBand="0" w:firstRowFirstColumn="0" w:firstRowLastColumn="0" w:lastRowFirstColumn="0" w:lastRowLastColumn="0"/>
          <w:trHeight w:val="1540"/>
        </w:trPr>
        <w:tc>
          <w:tcPr>
            <w:cnfStyle w:val="000010000000" w:firstRow="0" w:lastRow="0" w:firstColumn="0" w:lastColumn="0" w:oddVBand="1" w:evenVBand="0" w:oddHBand="0" w:evenHBand="0" w:firstRowFirstColumn="0" w:firstRowLastColumn="0" w:lastRowFirstColumn="0" w:lastRowLastColumn="0"/>
            <w:tcW w:w="9258" w:type="dxa"/>
            <w:shd w:val="clear" w:color="auto" w:fill="auto"/>
          </w:tcPr>
          <w:p w14:paraId="7E6F3BC5" w14:textId="77777777" w:rsidR="001D53DC" w:rsidRDefault="00D13B43" w:rsidP="00A54B97">
            <w:pPr>
              <w:widowControl w:val="0"/>
              <w:pBdr>
                <w:bottom w:val="single" w:sz="4" w:space="1" w:color="BFBFBF"/>
              </w:pBdr>
              <w:shd w:val="clear" w:color="auto" w:fill="FFFFFF"/>
              <w:rPr>
                <w:rFonts w:ascii="Times New Roman" w:eastAsia="Times New Roman" w:hAnsi="Times New Roman" w:cs="Times New Roman"/>
                <w:b/>
                <w:i/>
                <w:sz w:val="24"/>
                <w:szCs w:val="24"/>
              </w:rPr>
            </w:pPr>
            <w:r w:rsidRPr="009A7DA4">
              <w:rPr>
                <w:rFonts w:ascii="Times New Roman" w:eastAsia="Times New Roman" w:hAnsi="Times New Roman" w:cs="Times New Roman"/>
                <w:b/>
                <w:sz w:val="24"/>
                <w:szCs w:val="24"/>
                <w:shd w:val="clear" w:color="auto" w:fill="E2EFD9" w:themeFill="accent6" w:themeFillTint="33"/>
              </w:rPr>
              <w:t xml:space="preserve">Koolitaja andmed. </w:t>
            </w:r>
            <w:r w:rsidRPr="009A7DA4">
              <w:rPr>
                <w:rFonts w:ascii="Times New Roman" w:eastAsia="Times New Roman" w:hAnsi="Times New Roman" w:cs="Times New Roman"/>
                <w:i/>
                <w:color w:val="808080"/>
                <w:sz w:val="24"/>
                <w:szCs w:val="24"/>
                <w:shd w:val="clear" w:color="auto" w:fill="E2EFD9" w:themeFill="accent6" w:themeFillTint="33"/>
              </w:rPr>
              <w:t>Tuua ära koolitaja</w:t>
            </w:r>
            <w:r w:rsidR="00FE4A31" w:rsidRPr="009A7DA4">
              <w:rPr>
                <w:rFonts w:ascii="Times New Roman" w:eastAsia="Times New Roman" w:hAnsi="Times New Roman" w:cs="Times New Roman"/>
                <w:i/>
                <w:color w:val="808080"/>
                <w:sz w:val="24"/>
                <w:szCs w:val="24"/>
                <w:shd w:val="clear" w:color="auto" w:fill="E2EFD9" w:themeFill="accent6" w:themeFillTint="33"/>
              </w:rPr>
              <w:t>(te)</w:t>
            </w:r>
            <w:r w:rsidRPr="009A7DA4">
              <w:rPr>
                <w:rFonts w:ascii="Times New Roman" w:eastAsia="Times New Roman" w:hAnsi="Times New Roman" w:cs="Times New Roman"/>
                <w:i/>
                <w:color w:val="808080"/>
                <w:sz w:val="24"/>
                <w:szCs w:val="24"/>
                <w:shd w:val="clear" w:color="auto" w:fill="E2EFD9" w:themeFill="accent6" w:themeFillTint="33"/>
              </w:rPr>
              <w:t xml:space="preserve"> ees- ja perenimi ning kursuse läbiviimiseks vajalikku kompetentsust näitav kvalifikatsioon või </w:t>
            </w:r>
            <w:r w:rsidR="00FE4A31" w:rsidRPr="009A7DA4">
              <w:rPr>
                <w:rFonts w:ascii="Times New Roman" w:eastAsia="Times New Roman" w:hAnsi="Times New Roman" w:cs="Times New Roman"/>
                <w:i/>
                <w:color w:val="808080"/>
                <w:sz w:val="24"/>
                <w:szCs w:val="24"/>
                <w:shd w:val="clear" w:color="auto" w:fill="E2EFD9" w:themeFill="accent6" w:themeFillTint="33"/>
              </w:rPr>
              <w:t>vastav</w:t>
            </w:r>
            <w:r w:rsidRPr="009A7DA4">
              <w:rPr>
                <w:rFonts w:ascii="Times New Roman" w:eastAsia="Times New Roman" w:hAnsi="Times New Roman" w:cs="Times New Roman"/>
                <w:i/>
                <w:color w:val="808080"/>
                <w:sz w:val="24"/>
                <w:szCs w:val="24"/>
                <w:shd w:val="clear" w:color="auto" w:fill="E2EFD9" w:themeFill="accent6" w:themeFillTint="33"/>
              </w:rPr>
              <w:t xml:space="preserve"> õpi- või töökogemuse kirjeldus</w:t>
            </w:r>
            <w:r>
              <w:rPr>
                <w:rFonts w:ascii="Times New Roman" w:eastAsia="Times New Roman" w:hAnsi="Times New Roman" w:cs="Times New Roman"/>
                <w:i/>
                <w:color w:val="808080"/>
                <w:sz w:val="24"/>
                <w:szCs w:val="24"/>
              </w:rPr>
              <w:t>.</w:t>
            </w:r>
            <w:r>
              <w:rPr>
                <w:rFonts w:ascii="Times New Roman" w:eastAsia="Times New Roman" w:hAnsi="Times New Roman" w:cs="Times New Roman"/>
                <w:b/>
                <w:i/>
                <w:sz w:val="24"/>
                <w:szCs w:val="24"/>
              </w:rPr>
              <w:t xml:space="preserve"> </w:t>
            </w:r>
          </w:p>
          <w:p w14:paraId="4EEC188C" w14:textId="77777777" w:rsidR="00C656A2" w:rsidRPr="00C656A2" w:rsidRDefault="00C656A2" w:rsidP="00C656A2">
            <w:pPr>
              <w:widowControl w:val="0"/>
              <w:shd w:val="clear" w:color="auto" w:fill="FFFFFF"/>
              <w:rPr>
                <w:rFonts w:ascii="Times New Roman" w:eastAsia="Times New Roman" w:hAnsi="Times New Roman" w:cs="Times New Roman"/>
                <w:b/>
                <w:sz w:val="24"/>
                <w:szCs w:val="24"/>
              </w:rPr>
            </w:pPr>
            <w:r w:rsidRPr="00C656A2">
              <w:rPr>
                <w:rFonts w:ascii="Times New Roman" w:eastAsia="Times New Roman" w:hAnsi="Times New Roman" w:cs="Times New Roman"/>
                <w:b/>
                <w:sz w:val="24"/>
                <w:szCs w:val="24"/>
              </w:rPr>
              <w:t>Margus Kivi</w:t>
            </w:r>
          </w:p>
          <w:p w14:paraId="5276916B" w14:textId="0F66CD48" w:rsidR="00C656A2" w:rsidRPr="00C656A2" w:rsidRDefault="00C656A2" w:rsidP="00C656A2">
            <w:pPr>
              <w:widowControl w:val="0"/>
              <w:shd w:val="clear" w:color="auto" w:fill="FFFFFF"/>
              <w:rPr>
                <w:rFonts w:ascii="Times New Roman" w:eastAsia="Times New Roman" w:hAnsi="Times New Roman" w:cs="Times New Roman"/>
                <w:bCs/>
                <w:sz w:val="24"/>
                <w:szCs w:val="24"/>
              </w:rPr>
            </w:pPr>
            <w:r w:rsidRPr="00C656A2">
              <w:rPr>
                <w:rFonts w:ascii="Times New Roman" w:eastAsia="Times New Roman" w:hAnsi="Times New Roman" w:cs="Times New Roman"/>
                <w:bCs/>
                <w:sz w:val="24"/>
                <w:szCs w:val="24"/>
              </w:rPr>
              <w:t xml:space="preserve">Kuressaare Ametikooli autotehnika </w:t>
            </w:r>
            <w:r w:rsidR="00C051C1">
              <w:rPr>
                <w:rFonts w:ascii="Times New Roman" w:eastAsia="Times New Roman" w:hAnsi="Times New Roman" w:cs="Times New Roman"/>
                <w:bCs/>
                <w:sz w:val="24"/>
                <w:szCs w:val="24"/>
              </w:rPr>
              <w:t xml:space="preserve">eriala </w:t>
            </w:r>
            <w:r w:rsidRPr="00C656A2">
              <w:rPr>
                <w:rFonts w:ascii="Times New Roman" w:eastAsia="Times New Roman" w:hAnsi="Times New Roman" w:cs="Times New Roman"/>
                <w:bCs/>
                <w:sz w:val="24"/>
                <w:szCs w:val="24"/>
              </w:rPr>
              <w:t>juhtõpetaja/kutseõpetaja alates 2007 aastast</w:t>
            </w:r>
            <w:r>
              <w:rPr>
                <w:rFonts w:ascii="Times New Roman" w:eastAsia="Times New Roman" w:hAnsi="Times New Roman" w:cs="Times New Roman"/>
                <w:bCs/>
                <w:sz w:val="24"/>
                <w:szCs w:val="24"/>
              </w:rPr>
              <w:t>.</w:t>
            </w:r>
          </w:p>
          <w:p w14:paraId="5D311BF0" w14:textId="3BBA8FDF" w:rsidR="001D53DC" w:rsidRDefault="00C656A2" w:rsidP="00C656A2">
            <w:pPr>
              <w:widowControl w:val="0"/>
              <w:shd w:val="clear" w:color="auto" w:fill="FFFFFF"/>
              <w:rPr>
                <w:rFonts w:ascii="Times New Roman" w:eastAsia="Times New Roman" w:hAnsi="Times New Roman" w:cs="Times New Roman"/>
                <w:b/>
                <w:sz w:val="24"/>
                <w:szCs w:val="24"/>
              </w:rPr>
            </w:pPr>
            <w:r w:rsidRPr="00C656A2">
              <w:rPr>
                <w:rFonts w:ascii="Times New Roman" w:eastAsia="Times New Roman" w:hAnsi="Times New Roman" w:cs="Times New Roman"/>
                <w:bCs/>
                <w:sz w:val="24"/>
                <w:szCs w:val="24"/>
              </w:rPr>
              <w:t>Lõpetanud Tallinna Tehnikakõrgkooli autotehnika eriala</w:t>
            </w:r>
            <w:r>
              <w:rPr>
                <w:rFonts w:ascii="Times New Roman" w:eastAsia="Times New Roman" w:hAnsi="Times New Roman" w:cs="Times New Roman"/>
                <w:bCs/>
                <w:sz w:val="24"/>
                <w:szCs w:val="24"/>
              </w:rPr>
              <w:t>.</w:t>
            </w:r>
          </w:p>
        </w:tc>
      </w:tr>
    </w:tbl>
    <w:p w14:paraId="4EB70269" w14:textId="77777777" w:rsidR="001D53DC" w:rsidRDefault="001D53DC">
      <w:pPr>
        <w:widowControl w:val="0"/>
        <w:shd w:val="clear" w:color="auto" w:fill="FFFFFF"/>
        <w:spacing w:after="0" w:line="240" w:lineRule="auto"/>
        <w:rPr>
          <w:rFonts w:ascii="Times New Roman" w:eastAsia="Times New Roman" w:hAnsi="Times New Roman" w:cs="Times New Roman"/>
          <w:b/>
          <w:sz w:val="24"/>
          <w:szCs w:val="24"/>
        </w:rPr>
      </w:pPr>
    </w:p>
    <w:p w14:paraId="5DE44BDC" w14:textId="77777777" w:rsidR="001D53DC" w:rsidRDefault="001D53DC">
      <w:pPr>
        <w:widowControl w:val="0"/>
        <w:shd w:val="clear" w:color="auto" w:fill="FFFFFF"/>
        <w:spacing w:after="0" w:line="240" w:lineRule="auto"/>
        <w:rPr>
          <w:rFonts w:ascii="Times New Roman" w:eastAsia="Times New Roman" w:hAnsi="Times New Roman" w:cs="Times New Roman"/>
          <w:b/>
          <w:sz w:val="24"/>
          <w:szCs w:val="24"/>
        </w:rPr>
      </w:pPr>
    </w:p>
    <w:p w14:paraId="1A3F2F56" w14:textId="2BD82DE1" w:rsidR="001D53DC" w:rsidRDefault="00D13B43">
      <w:pPr>
        <w:widowControl w:val="0"/>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Õppekava koostaja: </w:t>
      </w:r>
      <w:r>
        <w:rPr>
          <w:rFonts w:ascii="Times New Roman" w:eastAsia="Times New Roman" w:hAnsi="Times New Roman" w:cs="Times New Roman"/>
          <w:sz w:val="24"/>
          <w:szCs w:val="24"/>
        </w:rPr>
        <w:br/>
      </w:r>
      <w:r w:rsidR="00C656A2">
        <w:rPr>
          <w:rFonts w:ascii="Times New Roman" w:eastAsia="Arial" w:hAnsi="Times New Roman" w:cs="Times New Roman"/>
          <w:sz w:val="24"/>
          <w:szCs w:val="24"/>
        </w:rPr>
        <w:t>Margus Kivi</w:t>
      </w:r>
      <w:r w:rsidR="00E81051" w:rsidRPr="007A2CC6">
        <w:rPr>
          <w:rFonts w:ascii="Times New Roman" w:eastAsia="Arial" w:hAnsi="Times New Roman" w:cs="Times New Roman"/>
          <w:sz w:val="24"/>
          <w:szCs w:val="24"/>
        </w:rPr>
        <w:t xml:space="preserve">, </w:t>
      </w:r>
      <w:r w:rsidR="00C656A2">
        <w:rPr>
          <w:rFonts w:ascii="Times New Roman" w:eastAsia="Arial" w:hAnsi="Times New Roman" w:cs="Times New Roman"/>
          <w:sz w:val="24"/>
          <w:szCs w:val="24"/>
        </w:rPr>
        <w:t>kutseõpetaja</w:t>
      </w:r>
      <w:r w:rsidR="00E81051" w:rsidRPr="007A2CC6">
        <w:rPr>
          <w:rFonts w:ascii="Times New Roman" w:eastAsia="Arial" w:hAnsi="Times New Roman" w:cs="Times New Roman"/>
          <w:sz w:val="24"/>
          <w:szCs w:val="24"/>
        </w:rPr>
        <w:t xml:space="preserve">, </w:t>
      </w:r>
      <w:hyperlink r:id="rId8" w:history="1">
        <w:r w:rsidR="00C656A2" w:rsidRPr="0019300E">
          <w:rPr>
            <w:rStyle w:val="Hperlink"/>
            <w:rFonts w:ascii="Times New Roman" w:eastAsia="Arial" w:hAnsi="Times New Roman" w:cs="Times New Roman"/>
            <w:sz w:val="24"/>
            <w:szCs w:val="24"/>
          </w:rPr>
          <w:t>margus.kivi@ametikool.ee</w:t>
        </w:r>
      </w:hyperlink>
      <w:r w:rsidR="00204392">
        <w:rPr>
          <w:rFonts w:ascii="Times New Roman" w:eastAsia="Times New Roman" w:hAnsi="Times New Roman" w:cs="Times New Roman"/>
          <w:i/>
          <w:color w:val="808080"/>
          <w:sz w:val="24"/>
          <w:szCs w:val="24"/>
        </w:rPr>
        <w:t xml:space="preserve"> </w:t>
      </w:r>
    </w:p>
    <w:p w14:paraId="0507A5C0" w14:textId="77777777" w:rsidR="001D53DC" w:rsidRDefault="001D53DC">
      <w:pPr>
        <w:widowControl w:val="0"/>
        <w:spacing w:after="0" w:line="240" w:lineRule="auto"/>
        <w:rPr>
          <w:rFonts w:ascii="Arial" w:eastAsia="Arial" w:hAnsi="Arial" w:cs="Arial"/>
          <w:i/>
          <w:sz w:val="16"/>
          <w:szCs w:val="16"/>
        </w:rPr>
      </w:pPr>
    </w:p>
    <w:p w14:paraId="116E705F" w14:textId="77777777" w:rsidR="001D53DC" w:rsidRDefault="001D53DC">
      <w:pPr>
        <w:widowControl w:val="0"/>
        <w:spacing w:after="0" w:line="240" w:lineRule="auto"/>
        <w:rPr>
          <w:rFonts w:ascii="Arial" w:eastAsia="Arial" w:hAnsi="Arial" w:cs="Arial"/>
          <w:i/>
          <w:sz w:val="16"/>
          <w:szCs w:val="16"/>
        </w:rPr>
      </w:pPr>
    </w:p>
    <w:sectPr w:rsidR="001D53DC">
      <w:headerReference w:type="even" r:id="rId9"/>
      <w:headerReference w:type="default" r:id="rId10"/>
      <w:footerReference w:type="even" r:id="rId11"/>
      <w:footerReference w:type="default" r:id="rId12"/>
      <w:headerReference w:type="first" r:id="rId13"/>
      <w:footerReference w:type="first" r:id="rId14"/>
      <w:pgSz w:w="12240" w:h="15840"/>
      <w:pgMar w:top="426" w:right="1134" w:bottom="142" w:left="1701"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D8BD" w14:textId="77777777" w:rsidR="00875384" w:rsidRDefault="00875384">
      <w:pPr>
        <w:spacing w:after="0" w:line="240" w:lineRule="auto"/>
      </w:pPr>
      <w:r>
        <w:separator/>
      </w:r>
    </w:p>
  </w:endnote>
  <w:endnote w:type="continuationSeparator" w:id="0">
    <w:p w14:paraId="7F874DA5" w14:textId="77777777" w:rsidR="00875384" w:rsidRDefault="0087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3BC5" w14:textId="77777777" w:rsidR="00A643C1" w:rsidRDefault="00A643C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05A4" w14:textId="77777777" w:rsidR="001D53DC" w:rsidRDefault="00D13B43">
    <w:pPr>
      <w:tabs>
        <w:tab w:val="center" w:pos="4536"/>
        <w:tab w:val="right" w:pos="9072"/>
      </w:tabs>
      <w:spacing w:after="153" w:line="240" w:lineRule="auto"/>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18B9" w14:textId="77777777" w:rsidR="00A643C1" w:rsidRDefault="00A643C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1282" w14:textId="77777777" w:rsidR="00875384" w:rsidRDefault="00875384">
      <w:pPr>
        <w:spacing w:after="0" w:line="240" w:lineRule="auto"/>
      </w:pPr>
      <w:r>
        <w:separator/>
      </w:r>
    </w:p>
  </w:footnote>
  <w:footnote w:type="continuationSeparator" w:id="0">
    <w:p w14:paraId="2B7F7379" w14:textId="77777777" w:rsidR="00875384" w:rsidRDefault="00875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E4DD" w14:textId="77777777" w:rsidR="00A643C1" w:rsidRDefault="00A643C1">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21FA" w14:textId="4F55D86A" w:rsidR="001D53DC" w:rsidRDefault="00D13B43">
    <w:pPr>
      <w:tabs>
        <w:tab w:val="center" w:pos="4536"/>
        <w:tab w:val="right" w:pos="9072"/>
      </w:tabs>
      <w:spacing w:before="284" w:after="0" w:line="240" w:lineRule="auto"/>
    </w:pPr>
    <w:r>
      <w:rPr>
        <w:noProof/>
      </w:rPr>
      <w:drawing>
        <wp:inline distT="0" distB="0" distL="0" distR="0" wp14:anchorId="6023BB2A" wp14:editId="55D02EC5">
          <wp:extent cx="1192616" cy="629975"/>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92616" cy="629975"/>
                  </a:xfrm>
                  <a:prstGeom prst="rect">
                    <a:avLst/>
                  </a:prstGeom>
                  <a:ln/>
                </pic:spPr>
              </pic:pic>
            </a:graphicData>
          </a:graphic>
        </wp:inline>
      </w:drawing>
    </w:r>
    <w:r>
      <w:t xml:space="preserve">                                                                                                     </w:t>
    </w:r>
    <w:r w:rsidR="00A643C1">
      <w:rPr>
        <w:noProof/>
      </w:rPr>
      <w:drawing>
        <wp:inline distT="0" distB="0" distL="0" distR="0" wp14:anchorId="6E336810" wp14:editId="11F06B6C">
          <wp:extent cx="1524000" cy="60960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pic:spPr>
              </pic:pic>
            </a:graphicData>
          </a:graphic>
        </wp:inline>
      </w:drawing>
    </w:r>
  </w:p>
  <w:p w14:paraId="68A46D21" w14:textId="77777777" w:rsidR="001D53DC" w:rsidRDefault="001D53DC">
    <w:pPr>
      <w:tabs>
        <w:tab w:val="center" w:pos="4536"/>
        <w:tab w:val="right" w:pos="9072"/>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3000" w14:textId="77777777" w:rsidR="00A643C1" w:rsidRDefault="00A643C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A054F"/>
    <w:multiLevelType w:val="hybridMultilevel"/>
    <w:tmpl w:val="A202C972"/>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25E57BB1"/>
    <w:multiLevelType w:val="multilevel"/>
    <w:tmpl w:val="009CD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3876E4"/>
    <w:multiLevelType w:val="hybridMultilevel"/>
    <w:tmpl w:val="B74439C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4C0B7462"/>
    <w:multiLevelType w:val="hybridMultilevel"/>
    <w:tmpl w:val="53623B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97A07FE"/>
    <w:multiLevelType w:val="hybridMultilevel"/>
    <w:tmpl w:val="7212A97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DC"/>
    <w:rsid w:val="000B7031"/>
    <w:rsid w:val="000F3181"/>
    <w:rsid w:val="001152F3"/>
    <w:rsid w:val="001779B5"/>
    <w:rsid w:val="001D53DC"/>
    <w:rsid w:val="00204392"/>
    <w:rsid w:val="00210702"/>
    <w:rsid w:val="00273EA0"/>
    <w:rsid w:val="002A0F0B"/>
    <w:rsid w:val="0030178A"/>
    <w:rsid w:val="0032218B"/>
    <w:rsid w:val="0032260D"/>
    <w:rsid w:val="003333BC"/>
    <w:rsid w:val="003417E2"/>
    <w:rsid w:val="00381BCE"/>
    <w:rsid w:val="00382D0F"/>
    <w:rsid w:val="00393704"/>
    <w:rsid w:val="003F4EBC"/>
    <w:rsid w:val="004113E8"/>
    <w:rsid w:val="00492738"/>
    <w:rsid w:val="004A015D"/>
    <w:rsid w:val="004E6D73"/>
    <w:rsid w:val="00512B62"/>
    <w:rsid w:val="00526C9F"/>
    <w:rsid w:val="00553862"/>
    <w:rsid w:val="006245A9"/>
    <w:rsid w:val="006330FC"/>
    <w:rsid w:val="00647D24"/>
    <w:rsid w:val="00693415"/>
    <w:rsid w:val="006954B6"/>
    <w:rsid w:val="006F4060"/>
    <w:rsid w:val="0072171D"/>
    <w:rsid w:val="007B7B00"/>
    <w:rsid w:val="007D179B"/>
    <w:rsid w:val="007D51BC"/>
    <w:rsid w:val="007F1CB2"/>
    <w:rsid w:val="0083471B"/>
    <w:rsid w:val="008550FF"/>
    <w:rsid w:val="0086575C"/>
    <w:rsid w:val="00875384"/>
    <w:rsid w:val="008C62B1"/>
    <w:rsid w:val="008D423F"/>
    <w:rsid w:val="00965608"/>
    <w:rsid w:val="00982BE9"/>
    <w:rsid w:val="00987BB1"/>
    <w:rsid w:val="009A7DA4"/>
    <w:rsid w:val="009F6C34"/>
    <w:rsid w:val="00A13A08"/>
    <w:rsid w:val="00A2569A"/>
    <w:rsid w:val="00A54B97"/>
    <w:rsid w:val="00A55733"/>
    <w:rsid w:val="00A618B6"/>
    <w:rsid w:val="00A643C1"/>
    <w:rsid w:val="00AB11EB"/>
    <w:rsid w:val="00B4040C"/>
    <w:rsid w:val="00B74173"/>
    <w:rsid w:val="00B9796D"/>
    <w:rsid w:val="00BA783B"/>
    <w:rsid w:val="00BB04EF"/>
    <w:rsid w:val="00BB76C4"/>
    <w:rsid w:val="00BE71B9"/>
    <w:rsid w:val="00C051C1"/>
    <w:rsid w:val="00C16F60"/>
    <w:rsid w:val="00C650C5"/>
    <w:rsid w:val="00C656A2"/>
    <w:rsid w:val="00CE55BA"/>
    <w:rsid w:val="00D13B43"/>
    <w:rsid w:val="00D21F61"/>
    <w:rsid w:val="00D2598F"/>
    <w:rsid w:val="00D46A31"/>
    <w:rsid w:val="00D46E13"/>
    <w:rsid w:val="00D6078D"/>
    <w:rsid w:val="00DB1051"/>
    <w:rsid w:val="00DC7AAD"/>
    <w:rsid w:val="00DD05A3"/>
    <w:rsid w:val="00DF09E1"/>
    <w:rsid w:val="00E05EDB"/>
    <w:rsid w:val="00E41006"/>
    <w:rsid w:val="00E4731B"/>
    <w:rsid w:val="00E81051"/>
    <w:rsid w:val="00EE07F9"/>
    <w:rsid w:val="00F74F7B"/>
    <w:rsid w:val="00FE4A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64579"/>
  <w15:docId w15:val="{5F658912-5A7E-46DC-9759-1D412F35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t-EE" w:eastAsia="et-EE"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BE5F1"/>
    </w:tc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BE5F1"/>
    </w:tc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BE5F1"/>
    </w:tc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oendilik">
    <w:name w:val="List Paragraph"/>
    <w:basedOn w:val="Normaallaad"/>
    <w:uiPriority w:val="34"/>
    <w:qFormat/>
    <w:rsid w:val="00DC7AAD"/>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Times New Roman" w:eastAsia="Times New Roman" w:hAnsi="Times New Roman" w:cs="Times New Roman"/>
      <w:color w:val="auto"/>
      <w:sz w:val="24"/>
      <w:szCs w:val="24"/>
      <w:lang w:eastAsia="en-US"/>
    </w:rPr>
  </w:style>
  <w:style w:type="character" w:styleId="Hperlink">
    <w:name w:val="Hyperlink"/>
    <w:basedOn w:val="Liguvaikefont"/>
    <w:uiPriority w:val="99"/>
    <w:unhideWhenUsed/>
    <w:rsid w:val="00204392"/>
    <w:rPr>
      <w:color w:val="0563C1" w:themeColor="hyperlink"/>
      <w:u w:val="single"/>
    </w:rPr>
  </w:style>
  <w:style w:type="character" w:styleId="Lahendamatamainimine">
    <w:name w:val="Unresolved Mention"/>
    <w:basedOn w:val="Liguvaikefont"/>
    <w:uiPriority w:val="99"/>
    <w:semiHidden/>
    <w:unhideWhenUsed/>
    <w:rsid w:val="00204392"/>
    <w:rPr>
      <w:color w:val="605E5C"/>
      <w:shd w:val="clear" w:color="auto" w:fill="E1DFDD"/>
    </w:rPr>
  </w:style>
  <w:style w:type="paragraph" w:styleId="Pis">
    <w:name w:val="header"/>
    <w:basedOn w:val="Normaallaad"/>
    <w:link w:val="PisMrk"/>
    <w:uiPriority w:val="99"/>
    <w:unhideWhenUsed/>
    <w:rsid w:val="00A643C1"/>
    <w:pPr>
      <w:tabs>
        <w:tab w:val="center" w:pos="4536"/>
        <w:tab w:val="right" w:pos="9072"/>
      </w:tabs>
      <w:spacing w:after="0" w:line="240" w:lineRule="auto"/>
    </w:pPr>
  </w:style>
  <w:style w:type="character" w:customStyle="1" w:styleId="PisMrk">
    <w:name w:val="Päis Märk"/>
    <w:basedOn w:val="Liguvaikefont"/>
    <w:link w:val="Pis"/>
    <w:uiPriority w:val="99"/>
    <w:rsid w:val="00A643C1"/>
  </w:style>
  <w:style w:type="paragraph" w:styleId="Jalus">
    <w:name w:val="footer"/>
    <w:basedOn w:val="Normaallaad"/>
    <w:link w:val="JalusMrk"/>
    <w:uiPriority w:val="99"/>
    <w:unhideWhenUsed/>
    <w:rsid w:val="00A643C1"/>
    <w:pPr>
      <w:tabs>
        <w:tab w:val="center" w:pos="4536"/>
        <w:tab w:val="right" w:pos="9072"/>
      </w:tabs>
      <w:spacing w:after="0" w:line="240" w:lineRule="auto"/>
    </w:pPr>
  </w:style>
  <w:style w:type="character" w:customStyle="1" w:styleId="JalusMrk">
    <w:name w:val="Jalus Märk"/>
    <w:basedOn w:val="Liguvaikefont"/>
    <w:link w:val="Jalus"/>
    <w:uiPriority w:val="99"/>
    <w:rsid w:val="00A64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67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gus.kivi@ametikool.e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kutseregister.ee/ctrl/et/Standardid/vaata/10805372?from=viimati_kinnitatu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1008</Words>
  <Characters>5848</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Õppekava andmete vorm 2021_kutseõppeasutused</vt:lpstr>
    </vt:vector>
  </TitlesOfParts>
  <Company>RIK</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Õppekava andmete vorm 2021_kutseõppeasutused</dc:title>
  <dc:creator>Aino Haller</dc:creator>
  <cp:lastModifiedBy>Ade Sepp</cp:lastModifiedBy>
  <cp:revision>7</cp:revision>
  <dcterms:created xsi:type="dcterms:W3CDTF">2022-06-03T13:10:00Z</dcterms:created>
  <dcterms:modified xsi:type="dcterms:W3CDTF">2022-06-06T10:52:00Z</dcterms:modified>
</cp:coreProperties>
</file>